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B76" w:rsidRPr="000F5401" w:rsidRDefault="00174B76" w:rsidP="00174B76">
      <w:pPr>
        <w:spacing w:after="0" w:line="240" w:lineRule="auto"/>
        <w:jc w:val="center"/>
        <w:rPr>
          <w:rFonts w:ascii="Times New Roman" w:eastAsia="Times New Roman" w:hAnsi="Times New Roman"/>
          <w:b/>
          <w:sz w:val="28"/>
          <w:szCs w:val="28"/>
          <w:lang w:eastAsia="ru-RU"/>
        </w:rPr>
      </w:pPr>
      <w:r w:rsidRPr="000F5401">
        <w:rPr>
          <w:rFonts w:ascii="Times New Roman" w:eastAsia="Times New Roman" w:hAnsi="Times New Roman"/>
          <w:noProof/>
          <w:sz w:val="28"/>
          <w:szCs w:val="28"/>
          <w:lang w:eastAsia="uk-UA"/>
        </w:rPr>
        <w:drawing>
          <wp:inline distT="0" distB="0" distL="0" distR="0" wp14:anchorId="38F79F94" wp14:editId="0EB1C9EF">
            <wp:extent cx="424815" cy="605155"/>
            <wp:effectExtent l="0" t="0" r="0"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4815" cy="605155"/>
                    </a:xfrm>
                    <a:prstGeom prst="rect">
                      <a:avLst/>
                    </a:prstGeom>
                    <a:noFill/>
                    <a:ln>
                      <a:noFill/>
                    </a:ln>
                  </pic:spPr>
                </pic:pic>
              </a:graphicData>
            </a:graphic>
          </wp:inline>
        </w:drawing>
      </w:r>
    </w:p>
    <w:p w:rsidR="00174B76" w:rsidRPr="000F5401" w:rsidRDefault="00174B76" w:rsidP="00174B76">
      <w:pPr>
        <w:spacing w:after="0" w:line="240" w:lineRule="auto"/>
        <w:jc w:val="center"/>
        <w:rPr>
          <w:rFonts w:ascii="Times New Roman" w:eastAsia="Times New Roman" w:hAnsi="Times New Roman"/>
          <w:b/>
          <w:sz w:val="28"/>
          <w:szCs w:val="28"/>
          <w:lang w:val="ru-RU" w:eastAsia="ru-RU"/>
        </w:rPr>
      </w:pPr>
      <w:r w:rsidRPr="000F5401">
        <w:rPr>
          <w:rFonts w:ascii="Times New Roman" w:eastAsia="Times New Roman" w:hAnsi="Times New Roman"/>
          <w:b/>
          <w:sz w:val="28"/>
          <w:szCs w:val="28"/>
          <w:lang w:eastAsia="ru-RU"/>
        </w:rPr>
        <w:t>УКРАЇНА</w:t>
      </w:r>
    </w:p>
    <w:p w:rsidR="00174B76" w:rsidRPr="000F5401" w:rsidRDefault="00174B76" w:rsidP="00174B76">
      <w:pPr>
        <w:spacing w:after="0" w:line="240" w:lineRule="auto"/>
        <w:jc w:val="center"/>
        <w:rPr>
          <w:rFonts w:ascii="Times New Roman" w:eastAsia="Times New Roman" w:hAnsi="Times New Roman"/>
          <w:b/>
          <w:sz w:val="28"/>
          <w:szCs w:val="28"/>
          <w:lang w:eastAsia="ru-RU"/>
        </w:rPr>
      </w:pPr>
      <w:r w:rsidRPr="000F5401">
        <w:rPr>
          <w:rFonts w:ascii="Times New Roman" w:eastAsia="Times New Roman" w:hAnsi="Times New Roman"/>
          <w:b/>
          <w:sz w:val="28"/>
          <w:szCs w:val="28"/>
          <w:lang w:eastAsia="ru-RU"/>
        </w:rPr>
        <w:t>СОЛОТВИНСЬКА СЕЛИЩНА РАДА</w:t>
      </w:r>
    </w:p>
    <w:p w:rsidR="00174B76" w:rsidRPr="000F5401" w:rsidRDefault="00174B76" w:rsidP="00174B76">
      <w:pPr>
        <w:spacing w:after="0" w:line="240" w:lineRule="auto"/>
        <w:jc w:val="center"/>
        <w:rPr>
          <w:rFonts w:ascii="Times New Roman" w:eastAsia="Times New Roman" w:hAnsi="Times New Roman"/>
          <w:b/>
          <w:sz w:val="28"/>
          <w:szCs w:val="28"/>
          <w:lang w:eastAsia="ru-RU"/>
        </w:rPr>
      </w:pPr>
      <w:r w:rsidRPr="000F5401">
        <w:rPr>
          <w:rFonts w:ascii="Times New Roman" w:eastAsia="Times New Roman" w:hAnsi="Times New Roman"/>
          <w:b/>
          <w:sz w:val="28"/>
          <w:szCs w:val="28"/>
          <w:lang w:eastAsia="ru-RU"/>
        </w:rPr>
        <w:t>ІВАНО-ФРАНКІВСЬКИЙ РАЙОН ІВАНО-ФРАНКІВСЬКА ОБЛАСТЬ</w:t>
      </w:r>
    </w:p>
    <w:p w:rsidR="00174B76" w:rsidRPr="000F5401" w:rsidRDefault="00174B76" w:rsidP="00174B76">
      <w:pPr>
        <w:spacing w:after="0" w:line="240" w:lineRule="auto"/>
        <w:jc w:val="center"/>
        <w:rPr>
          <w:rFonts w:ascii="Times New Roman" w:eastAsia="Times New Roman" w:hAnsi="Times New Roman"/>
          <w:color w:val="000000"/>
          <w:sz w:val="28"/>
          <w:szCs w:val="28"/>
          <w:lang w:eastAsia="uk-UA"/>
        </w:rPr>
      </w:pPr>
      <w:r w:rsidRPr="000F5401">
        <w:rPr>
          <w:rFonts w:ascii="Times New Roman" w:eastAsia="Times New Roman" w:hAnsi="Times New Roman"/>
          <w:b/>
          <w:bCs/>
          <w:color w:val="000000"/>
          <w:sz w:val="28"/>
          <w:szCs w:val="28"/>
          <w:lang w:eastAsia="uk-UA"/>
        </w:rPr>
        <w:t>Восьме демократичне скликання</w:t>
      </w:r>
    </w:p>
    <w:p w:rsidR="00174B76" w:rsidRPr="000F5401" w:rsidRDefault="00174B76" w:rsidP="00174B76">
      <w:pPr>
        <w:tabs>
          <w:tab w:val="center" w:pos="4818"/>
          <w:tab w:val="left" w:pos="7706"/>
        </w:tabs>
        <w:spacing w:after="0" w:line="240" w:lineRule="auto"/>
        <w:jc w:val="center"/>
        <w:rPr>
          <w:rFonts w:ascii="Times New Roman" w:eastAsia="Times New Roman" w:hAnsi="Times New Roman"/>
          <w:b/>
          <w:bCs/>
          <w:color w:val="000000"/>
          <w:sz w:val="28"/>
          <w:szCs w:val="28"/>
          <w:lang w:eastAsia="uk-UA"/>
        </w:rPr>
      </w:pPr>
      <w:r>
        <w:rPr>
          <w:rFonts w:ascii="Times New Roman" w:eastAsia="Times New Roman" w:hAnsi="Times New Roman"/>
          <w:b/>
          <w:bCs/>
          <w:color w:val="000000"/>
          <w:sz w:val="28"/>
          <w:szCs w:val="28"/>
          <w:lang w:eastAsia="uk-UA"/>
        </w:rPr>
        <w:t>Двадцять друга</w:t>
      </w:r>
      <w:r w:rsidRPr="000F5401">
        <w:rPr>
          <w:rFonts w:ascii="Times New Roman" w:eastAsia="Times New Roman" w:hAnsi="Times New Roman"/>
          <w:b/>
          <w:bCs/>
          <w:color w:val="000000"/>
          <w:sz w:val="28"/>
          <w:szCs w:val="28"/>
          <w:lang w:eastAsia="uk-UA"/>
        </w:rPr>
        <w:t xml:space="preserve"> сесія</w:t>
      </w:r>
    </w:p>
    <w:p w:rsidR="00174B76" w:rsidRPr="000F5401" w:rsidRDefault="00174B76" w:rsidP="00174B76">
      <w:pPr>
        <w:spacing w:after="0" w:line="240" w:lineRule="auto"/>
        <w:jc w:val="center"/>
        <w:rPr>
          <w:rFonts w:ascii="Times New Roman" w:eastAsia="Times New Roman" w:hAnsi="Times New Roman"/>
          <w:b/>
          <w:color w:val="000000"/>
          <w:sz w:val="28"/>
          <w:szCs w:val="28"/>
          <w:lang w:eastAsia="uk-UA"/>
        </w:rPr>
      </w:pPr>
    </w:p>
    <w:p w:rsidR="00174B76" w:rsidRPr="000F5401" w:rsidRDefault="00174B76" w:rsidP="00174B76">
      <w:pPr>
        <w:spacing w:after="0" w:line="240" w:lineRule="auto"/>
        <w:jc w:val="center"/>
        <w:rPr>
          <w:rFonts w:ascii="Times New Roman" w:eastAsia="Times New Roman" w:hAnsi="Times New Roman"/>
          <w:b/>
          <w:bCs/>
          <w:color w:val="000000"/>
          <w:sz w:val="28"/>
          <w:szCs w:val="28"/>
          <w:lang w:eastAsia="uk-UA"/>
        </w:rPr>
      </w:pPr>
      <w:r w:rsidRPr="000F5401">
        <w:rPr>
          <w:rFonts w:ascii="Times New Roman" w:eastAsia="Times New Roman" w:hAnsi="Times New Roman"/>
          <w:b/>
          <w:bCs/>
          <w:color w:val="000000"/>
          <w:sz w:val="28"/>
          <w:szCs w:val="28"/>
          <w:lang w:eastAsia="uk-UA"/>
        </w:rPr>
        <w:t>РІШЕННЯ</w:t>
      </w:r>
    </w:p>
    <w:p w:rsidR="00174B76" w:rsidRPr="000F5401" w:rsidRDefault="00174B76" w:rsidP="00174B76">
      <w:pPr>
        <w:spacing w:after="0" w:line="240" w:lineRule="auto"/>
        <w:jc w:val="center"/>
        <w:rPr>
          <w:rFonts w:ascii="Times New Roman" w:eastAsia="Times New Roman" w:hAnsi="Times New Roman"/>
          <w:color w:val="000000"/>
          <w:sz w:val="28"/>
          <w:szCs w:val="28"/>
          <w:lang w:eastAsia="uk-UA"/>
        </w:rPr>
      </w:pPr>
    </w:p>
    <w:p w:rsidR="00174B76" w:rsidRPr="000F5401" w:rsidRDefault="00174B76" w:rsidP="00174B76">
      <w:pPr>
        <w:spacing w:after="0" w:line="240" w:lineRule="auto"/>
        <w:rPr>
          <w:rFonts w:ascii="Times New Roman" w:eastAsia="Times New Roman" w:hAnsi="Times New Roman"/>
          <w:sz w:val="28"/>
          <w:szCs w:val="28"/>
          <w:lang w:eastAsia="ru-RU"/>
        </w:rPr>
      </w:pPr>
      <w:r w:rsidRPr="000F5401">
        <w:rPr>
          <w:rFonts w:ascii="Times New Roman" w:eastAsia="Times New Roman" w:hAnsi="Times New Roman"/>
          <w:b/>
          <w:color w:val="000000"/>
          <w:sz w:val="28"/>
          <w:szCs w:val="28"/>
          <w:lang w:eastAsia="uk-UA"/>
        </w:rPr>
        <w:t xml:space="preserve">  07 грудня 2022 р                       </w:t>
      </w:r>
      <w:proofErr w:type="spellStart"/>
      <w:r w:rsidRPr="000F5401">
        <w:rPr>
          <w:rFonts w:ascii="Times New Roman" w:eastAsia="Times New Roman" w:hAnsi="Times New Roman"/>
          <w:b/>
          <w:color w:val="000000"/>
          <w:sz w:val="28"/>
          <w:szCs w:val="28"/>
          <w:lang w:eastAsia="uk-UA"/>
        </w:rPr>
        <w:t>смт</w:t>
      </w:r>
      <w:proofErr w:type="spellEnd"/>
      <w:r w:rsidRPr="000F5401">
        <w:rPr>
          <w:rFonts w:ascii="Times New Roman" w:eastAsia="Times New Roman" w:hAnsi="Times New Roman"/>
          <w:b/>
          <w:color w:val="000000"/>
          <w:sz w:val="28"/>
          <w:szCs w:val="28"/>
          <w:lang w:eastAsia="uk-UA"/>
        </w:rPr>
        <w:t>. Солотвин</w:t>
      </w:r>
      <w:r w:rsidRPr="000F5401">
        <w:rPr>
          <w:rFonts w:ascii="Times New Roman" w:eastAsia="Times New Roman" w:hAnsi="Times New Roman"/>
          <w:color w:val="000000"/>
          <w:sz w:val="28"/>
          <w:szCs w:val="28"/>
          <w:lang w:eastAsia="uk-UA"/>
        </w:rPr>
        <w:t xml:space="preserve">                             </w:t>
      </w:r>
      <w:r w:rsidRPr="000F5401">
        <w:rPr>
          <w:rFonts w:ascii="Times New Roman" w:eastAsia="Times New Roman" w:hAnsi="Times New Roman"/>
          <w:b/>
          <w:color w:val="000000"/>
          <w:sz w:val="28"/>
          <w:szCs w:val="28"/>
          <w:lang w:eastAsia="uk-UA"/>
        </w:rPr>
        <w:t>№ 974/22/2022</w:t>
      </w:r>
    </w:p>
    <w:p w:rsidR="00174B76" w:rsidRPr="000F5401" w:rsidRDefault="00174B76" w:rsidP="00174B76">
      <w:pPr>
        <w:spacing w:after="0" w:line="240" w:lineRule="auto"/>
        <w:jc w:val="center"/>
        <w:rPr>
          <w:rFonts w:ascii="Times New Roman" w:eastAsia="Calibri" w:hAnsi="Times New Roman" w:cs="Times New Roman"/>
          <w:sz w:val="28"/>
          <w:szCs w:val="28"/>
          <w:lang w:eastAsia="ru-RU"/>
        </w:rPr>
      </w:pPr>
    </w:p>
    <w:p w:rsidR="00174B76" w:rsidRPr="000F5401" w:rsidRDefault="00174B76" w:rsidP="00174B76">
      <w:pPr>
        <w:spacing w:after="0" w:line="240" w:lineRule="auto"/>
        <w:rPr>
          <w:rFonts w:ascii="Times New Roman" w:eastAsia="Calibri" w:hAnsi="Times New Roman" w:cs="Times New Roman"/>
          <w:b/>
          <w:bCs/>
          <w:color w:val="000000"/>
          <w:sz w:val="28"/>
          <w:szCs w:val="28"/>
          <w:lang w:eastAsia="ru-RU"/>
        </w:rPr>
      </w:pPr>
      <w:r w:rsidRPr="000F5401">
        <w:rPr>
          <w:rFonts w:ascii="Times New Roman" w:eastAsia="Calibri" w:hAnsi="Times New Roman" w:cs="Times New Roman"/>
          <w:b/>
          <w:bCs/>
          <w:color w:val="000000"/>
          <w:sz w:val="28"/>
          <w:szCs w:val="28"/>
          <w:lang w:eastAsia="ru-RU"/>
        </w:rPr>
        <w:t>Про  Програму «Поліцейський офіцер громади»</w:t>
      </w:r>
    </w:p>
    <w:p w:rsidR="00174B76" w:rsidRPr="000F5401" w:rsidRDefault="00174B76" w:rsidP="00174B76">
      <w:pPr>
        <w:spacing w:after="0" w:line="240" w:lineRule="auto"/>
        <w:rPr>
          <w:rFonts w:ascii="Times New Roman" w:eastAsia="Calibri" w:hAnsi="Times New Roman" w:cs="Times New Roman"/>
          <w:b/>
          <w:bCs/>
          <w:color w:val="000000"/>
          <w:sz w:val="28"/>
          <w:szCs w:val="28"/>
          <w:lang w:eastAsia="ru-RU"/>
        </w:rPr>
      </w:pPr>
      <w:r w:rsidRPr="000F5401">
        <w:rPr>
          <w:rFonts w:ascii="Times New Roman" w:eastAsia="Calibri" w:hAnsi="Times New Roman" w:cs="Times New Roman"/>
          <w:b/>
          <w:bCs/>
          <w:color w:val="000000"/>
          <w:sz w:val="28"/>
          <w:szCs w:val="28"/>
          <w:lang w:eastAsia="ru-RU"/>
        </w:rPr>
        <w:t xml:space="preserve">Солотвинської селищної ради  </w:t>
      </w:r>
      <w:r w:rsidRPr="000F5401">
        <w:rPr>
          <w:rFonts w:ascii="Times New Roman" w:eastAsia="Times New Roman" w:hAnsi="Times New Roman" w:cs="Times New Roman"/>
          <w:b/>
          <w:bCs/>
          <w:sz w:val="28"/>
          <w:szCs w:val="28"/>
          <w:lang w:eastAsia="ru-RU"/>
        </w:rPr>
        <w:t>2023</w:t>
      </w:r>
      <w:r w:rsidRPr="000F5401">
        <w:rPr>
          <w:rFonts w:ascii="Times New Roman" w:eastAsia="Times New Roman" w:hAnsi="Times New Roman" w:cs="Times New Roman"/>
          <w:sz w:val="28"/>
          <w:szCs w:val="28"/>
          <w:lang w:eastAsia="ru-RU"/>
        </w:rPr>
        <w:t>-</w:t>
      </w:r>
      <w:r w:rsidRPr="000F5401">
        <w:rPr>
          <w:rFonts w:ascii="Times New Roman" w:eastAsia="Times New Roman" w:hAnsi="Times New Roman" w:cs="Times New Roman"/>
          <w:b/>
          <w:bCs/>
          <w:sz w:val="28"/>
          <w:szCs w:val="28"/>
          <w:lang w:eastAsia="ru-RU"/>
        </w:rPr>
        <w:t>2025 роки»</w:t>
      </w:r>
    </w:p>
    <w:p w:rsidR="00174B76" w:rsidRPr="000F5401" w:rsidRDefault="00174B76" w:rsidP="00174B76">
      <w:pPr>
        <w:spacing w:after="0" w:line="240" w:lineRule="auto"/>
        <w:rPr>
          <w:rFonts w:ascii="Times New Roman" w:eastAsia="Calibri" w:hAnsi="Times New Roman" w:cs="Times New Roman"/>
          <w:b/>
          <w:bCs/>
          <w:color w:val="000000"/>
          <w:sz w:val="28"/>
          <w:szCs w:val="28"/>
          <w:lang w:eastAsia="ru-RU"/>
        </w:rPr>
      </w:pPr>
    </w:p>
    <w:p w:rsidR="00174B76" w:rsidRPr="006E1448" w:rsidRDefault="00174B76" w:rsidP="00174B76">
      <w:pPr>
        <w:spacing w:after="0" w:line="240" w:lineRule="auto"/>
        <w:ind w:firstLine="708"/>
        <w:jc w:val="both"/>
        <w:rPr>
          <w:rFonts w:ascii="Times New Roman" w:eastAsia="Times New Roman" w:hAnsi="Times New Roman" w:cs="Times New Roman"/>
          <w:sz w:val="28"/>
          <w:szCs w:val="28"/>
          <w:lang w:eastAsia="ru-RU"/>
        </w:rPr>
      </w:pPr>
      <w:r w:rsidRPr="000F5401">
        <w:rPr>
          <w:rFonts w:ascii="Times New Roman" w:eastAsia="Calibri" w:hAnsi="Times New Roman" w:cs="Times New Roman"/>
          <w:color w:val="000000"/>
          <w:sz w:val="28"/>
          <w:szCs w:val="28"/>
          <w:lang w:eastAsia="ru-RU"/>
        </w:rPr>
        <w:t xml:space="preserve">Керуючись Законом України  “Про місцеве самоврядування в Україні”,  Законом України «Про Національну поліцію», Указом Президента України «Про заходи щодо забезпечення особистої безпеки громадян та протидії злочинності», Наказом Міністерства Внутрішніх Справ України від 28.07.2017 року №650 «Про затвердження Інструкції з організації діяльності дільничних офіцерів поліції", на виконання Меморандуму  про співпрацю та партнерство між Головним управлінням Національної поліції в Івано-Франківській області та </w:t>
      </w:r>
      <w:proofErr w:type="spellStart"/>
      <w:r w:rsidRPr="000F5401">
        <w:rPr>
          <w:rFonts w:ascii="Times New Roman" w:eastAsia="Calibri" w:hAnsi="Times New Roman" w:cs="Times New Roman"/>
          <w:color w:val="000000"/>
          <w:sz w:val="28"/>
          <w:szCs w:val="28"/>
          <w:lang w:eastAsia="ru-RU"/>
        </w:rPr>
        <w:t>Солотвинською</w:t>
      </w:r>
      <w:proofErr w:type="spellEnd"/>
      <w:r w:rsidRPr="000F5401">
        <w:rPr>
          <w:rFonts w:ascii="Times New Roman" w:eastAsia="Calibri" w:hAnsi="Times New Roman" w:cs="Times New Roman"/>
          <w:color w:val="000000"/>
          <w:sz w:val="28"/>
          <w:szCs w:val="28"/>
          <w:lang w:eastAsia="ru-RU"/>
        </w:rPr>
        <w:t xml:space="preserve"> селищною радою, з метою подальшої реалізації проекту «Поліцейський офіцер громади»,  покращення ефективності попередження, виявлення та розкриття правопорушень адміністративн</w:t>
      </w:r>
      <w:r>
        <w:rPr>
          <w:rFonts w:ascii="Times New Roman" w:eastAsia="Calibri" w:hAnsi="Times New Roman" w:cs="Times New Roman"/>
          <w:color w:val="000000"/>
          <w:sz w:val="28"/>
          <w:szCs w:val="28"/>
          <w:lang w:eastAsia="ru-RU"/>
        </w:rPr>
        <w:t xml:space="preserve">ого та кримінального характеру </w:t>
      </w:r>
      <w:r w:rsidRPr="000F5401">
        <w:rPr>
          <w:rFonts w:ascii="Times New Roman" w:eastAsia="Calibri" w:hAnsi="Times New Roman" w:cs="Times New Roman"/>
          <w:color w:val="000000"/>
          <w:sz w:val="28"/>
          <w:szCs w:val="28"/>
          <w:lang w:eastAsia="ru-RU"/>
        </w:rPr>
        <w:t xml:space="preserve"> </w:t>
      </w:r>
      <w:r w:rsidRPr="006E1448">
        <w:rPr>
          <w:rFonts w:ascii="Times New Roman" w:eastAsia="Times New Roman" w:hAnsi="Times New Roman" w:cs="Times New Roman"/>
          <w:sz w:val="28"/>
          <w:szCs w:val="28"/>
          <w:lang w:eastAsia="ru-RU"/>
        </w:rPr>
        <w:t>Солотвинська селищна рада</w:t>
      </w:r>
    </w:p>
    <w:p w:rsidR="00174B76" w:rsidRPr="006E1448" w:rsidRDefault="00174B76" w:rsidP="00174B76">
      <w:pPr>
        <w:spacing w:after="0" w:line="240" w:lineRule="auto"/>
        <w:ind w:left="705"/>
        <w:jc w:val="center"/>
        <w:rPr>
          <w:rFonts w:ascii="Times New Roman" w:eastAsia="Times New Roman" w:hAnsi="Times New Roman" w:cs="Times New Roman"/>
          <w:b/>
          <w:sz w:val="28"/>
          <w:szCs w:val="28"/>
          <w:lang w:eastAsia="ru-RU"/>
        </w:rPr>
      </w:pPr>
    </w:p>
    <w:p w:rsidR="00174B76" w:rsidRPr="000F5401" w:rsidRDefault="00174B76" w:rsidP="00174B76">
      <w:pPr>
        <w:spacing w:after="0" w:line="240" w:lineRule="auto"/>
        <w:ind w:left="705"/>
        <w:jc w:val="center"/>
        <w:rPr>
          <w:rFonts w:ascii="Times New Roman" w:eastAsia="Times New Roman" w:hAnsi="Times New Roman" w:cs="Times New Roman"/>
          <w:b/>
          <w:sz w:val="28"/>
          <w:szCs w:val="28"/>
          <w:lang w:eastAsia="ru-RU"/>
        </w:rPr>
      </w:pPr>
      <w:r w:rsidRPr="006E1448">
        <w:rPr>
          <w:rFonts w:ascii="Times New Roman" w:eastAsia="Times New Roman" w:hAnsi="Times New Roman" w:cs="Times New Roman"/>
          <w:b/>
          <w:sz w:val="28"/>
          <w:szCs w:val="28"/>
          <w:lang w:eastAsia="ru-RU"/>
        </w:rPr>
        <w:t>ВИРІШИЛА:</w:t>
      </w:r>
    </w:p>
    <w:p w:rsidR="00174B76" w:rsidRPr="000F5401" w:rsidRDefault="00174B76" w:rsidP="00174B76">
      <w:pPr>
        <w:spacing w:before="120" w:after="0" w:line="240" w:lineRule="auto"/>
        <w:jc w:val="both"/>
        <w:rPr>
          <w:rFonts w:ascii="Times New Roman" w:eastAsia="Calibri" w:hAnsi="Times New Roman" w:cs="Times New Roman"/>
          <w:bCs/>
          <w:color w:val="000000"/>
          <w:sz w:val="28"/>
          <w:szCs w:val="28"/>
          <w:lang w:eastAsia="ru-RU"/>
        </w:rPr>
      </w:pPr>
      <w:r w:rsidRPr="000F5401">
        <w:rPr>
          <w:rFonts w:ascii="Times New Roman" w:eastAsia="Calibri" w:hAnsi="Times New Roman" w:cs="Times New Roman"/>
          <w:bCs/>
          <w:color w:val="000000"/>
          <w:sz w:val="28"/>
          <w:szCs w:val="28"/>
          <w:lang w:eastAsia="ru-RU"/>
        </w:rPr>
        <w:t xml:space="preserve">         1.Затвердити Програму «Поліцейський офіцер громади» Солотвинської селищної ради на 2023-2025 роки згідно з додатком (додаток додається).</w:t>
      </w:r>
    </w:p>
    <w:p w:rsidR="00174B76" w:rsidRPr="000F5401" w:rsidRDefault="00174B76" w:rsidP="00174B76">
      <w:pPr>
        <w:tabs>
          <w:tab w:val="left" w:pos="460"/>
        </w:tabs>
        <w:suppressAutoHyphens/>
        <w:spacing w:after="0" w:line="240" w:lineRule="auto"/>
        <w:ind w:firstLine="567"/>
        <w:jc w:val="both"/>
        <w:rPr>
          <w:rFonts w:ascii="Times New Roman" w:eastAsia="Times New Roman" w:hAnsi="Times New Roman" w:cs="Times New Roman"/>
          <w:sz w:val="28"/>
          <w:szCs w:val="28"/>
          <w:lang w:eastAsia="ru-RU"/>
        </w:rPr>
      </w:pPr>
      <w:r w:rsidRPr="000F5401">
        <w:rPr>
          <w:rFonts w:ascii="Times New Roman" w:eastAsia="Times New Roman" w:hAnsi="Times New Roman" w:cs="Times New Roman"/>
          <w:sz w:val="28"/>
          <w:szCs w:val="28"/>
          <w:lang w:eastAsia="ru-RU"/>
        </w:rPr>
        <w:t>2. Фінансовому управлінню  Солотвинської селищної ради (О.</w:t>
      </w:r>
      <w:proofErr w:type="spellStart"/>
      <w:r w:rsidRPr="000F5401">
        <w:rPr>
          <w:rFonts w:ascii="Times New Roman" w:eastAsia="Times New Roman" w:hAnsi="Times New Roman" w:cs="Times New Roman"/>
          <w:sz w:val="28"/>
          <w:szCs w:val="28"/>
          <w:lang w:eastAsia="ru-RU"/>
        </w:rPr>
        <w:t>Медвідь</w:t>
      </w:r>
      <w:proofErr w:type="spellEnd"/>
      <w:r w:rsidRPr="000F5401">
        <w:rPr>
          <w:rFonts w:ascii="Times New Roman" w:eastAsia="Times New Roman" w:hAnsi="Times New Roman" w:cs="Times New Roman"/>
          <w:sz w:val="28"/>
          <w:szCs w:val="28"/>
          <w:lang w:eastAsia="ru-RU"/>
        </w:rPr>
        <w:t xml:space="preserve">) передбачити в селищному бюджеті кошти на виконання заходів Програми виходячи з можливостей дохідної частини селищного  бюджету. </w:t>
      </w:r>
    </w:p>
    <w:p w:rsidR="00174B76" w:rsidRPr="000F5401" w:rsidRDefault="00174B76" w:rsidP="00174B76">
      <w:pPr>
        <w:spacing w:after="0" w:line="240" w:lineRule="auto"/>
        <w:jc w:val="both"/>
        <w:rPr>
          <w:rFonts w:ascii="Times New Roman" w:eastAsia="Calibri" w:hAnsi="Times New Roman" w:cs="Times New Roman"/>
          <w:sz w:val="28"/>
          <w:szCs w:val="28"/>
          <w:lang w:eastAsia="uk-UA"/>
        </w:rPr>
      </w:pPr>
      <w:r w:rsidRPr="000F5401">
        <w:rPr>
          <w:rFonts w:ascii="Times New Roman" w:eastAsia="Calibri" w:hAnsi="Times New Roman" w:cs="Times New Roman"/>
          <w:sz w:val="28"/>
          <w:szCs w:val="28"/>
          <w:lang w:eastAsia="uk-UA"/>
        </w:rPr>
        <w:t xml:space="preserve">         3. Виконавчому комітету селищної ради та</w:t>
      </w:r>
      <w:r w:rsidRPr="000F5401">
        <w:rPr>
          <w:rFonts w:ascii="Times New Roman" w:eastAsia="Calibri" w:hAnsi="Times New Roman" w:cs="Times New Roman"/>
          <w:color w:val="000000"/>
          <w:sz w:val="28"/>
          <w:szCs w:val="28"/>
          <w:lang w:eastAsia="ru-RU"/>
        </w:rPr>
        <w:t xml:space="preserve"> Відділенню поліції №2 (</w:t>
      </w:r>
      <w:proofErr w:type="spellStart"/>
      <w:r w:rsidRPr="000F5401">
        <w:rPr>
          <w:rFonts w:ascii="Times New Roman" w:eastAsia="Calibri" w:hAnsi="Times New Roman" w:cs="Times New Roman"/>
          <w:color w:val="000000"/>
          <w:sz w:val="28"/>
          <w:szCs w:val="28"/>
          <w:lang w:eastAsia="ru-RU"/>
        </w:rPr>
        <w:t>смт</w:t>
      </w:r>
      <w:proofErr w:type="spellEnd"/>
      <w:r w:rsidRPr="000F5401">
        <w:rPr>
          <w:rFonts w:ascii="Times New Roman" w:eastAsia="Calibri" w:hAnsi="Times New Roman" w:cs="Times New Roman"/>
          <w:color w:val="000000"/>
          <w:sz w:val="28"/>
          <w:szCs w:val="28"/>
          <w:lang w:eastAsia="ru-RU"/>
        </w:rPr>
        <w:t xml:space="preserve">. </w:t>
      </w:r>
      <w:proofErr w:type="spellStart"/>
      <w:r w:rsidRPr="000F5401">
        <w:rPr>
          <w:rFonts w:ascii="Times New Roman" w:eastAsia="Calibri" w:hAnsi="Times New Roman" w:cs="Times New Roman"/>
          <w:color w:val="000000"/>
          <w:sz w:val="28"/>
          <w:szCs w:val="28"/>
          <w:lang w:eastAsia="ru-RU"/>
        </w:rPr>
        <w:t>Богородчани</w:t>
      </w:r>
      <w:proofErr w:type="spellEnd"/>
      <w:r w:rsidRPr="000F5401">
        <w:rPr>
          <w:rFonts w:ascii="Times New Roman" w:eastAsia="Calibri" w:hAnsi="Times New Roman" w:cs="Times New Roman"/>
          <w:color w:val="000000"/>
          <w:sz w:val="28"/>
          <w:szCs w:val="28"/>
          <w:lang w:eastAsia="ru-RU"/>
        </w:rPr>
        <w:t>) Івано-Франківського РУП ГУНП в Івано-Франківській області</w:t>
      </w:r>
      <w:r w:rsidRPr="000F5401">
        <w:rPr>
          <w:rFonts w:ascii="Times New Roman" w:eastAsia="Calibri" w:hAnsi="Times New Roman" w:cs="Times New Roman"/>
          <w:sz w:val="28"/>
          <w:szCs w:val="28"/>
          <w:lang w:eastAsia="uk-UA"/>
        </w:rPr>
        <w:t xml:space="preserve"> забезпечити виконання спільних дій та інформувати селищну раду про хід виконання Програми.</w:t>
      </w:r>
    </w:p>
    <w:p w:rsidR="00174B76" w:rsidRPr="000F5401" w:rsidRDefault="00174B76" w:rsidP="00174B76">
      <w:pPr>
        <w:spacing w:after="0" w:line="240" w:lineRule="auto"/>
        <w:jc w:val="both"/>
        <w:rPr>
          <w:rFonts w:ascii="Times New Roman" w:eastAsia="Times New Roman" w:hAnsi="Times New Roman" w:cs="Times New Roman"/>
          <w:sz w:val="28"/>
          <w:szCs w:val="28"/>
          <w:lang w:eastAsia="ru-RU"/>
        </w:rPr>
      </w:pPr>
      <w:r w:rsidRPr="000F5401">
        <w:rPr>
          <w:rFonts w:ascii="Times New Roman" w:eastAsia="Arial Unicode MS" w:hAnsi="Times New Roman" w:cs="Times New Roman"/>
          <w:kern w:val="2"/>
          <w:sz w:val="28"/>
          <w:szCs w:val="28"/>
          <w:lang w:eastAsia="ru-RU"/>
        </w:rPr>
        <w:t xml:space="preserve">         4. </w:t>
      </w:r>
      <w:r w:rsidRPr="000F5401">
        <w:rPr>
          <w:rFonts w:ascii="Times New Roman" w:eastAsia="Times New Roman" w:hAnsi="Times New Roman" w:cs="Times New Roman"/>
          <w:sz w:val="28"/>
          <w:szCs w:val="28"/>
          <w:lang w:eastAsia="ru-RU"/>
        </w:rPr>
        <w:t>Контроль за виконанням рішення покласти на першого заступника голови селищної ради Наталію Тютюнник та постійну комісію селищної ради</w:t>
      </w:r>
      <w:r w:rsidRPr="000F5401">
        <w:rPr>
          <w:rFonts w:ascii="Times New Roman" w:eastAsia="Calibri" w:hAnsi="Times New Roman" w:cs="Times New Roman"/>
          <w:sz w:val="28"/>
          <w:szCs w:val="28"/>
          <w:lang w:eastAsia="ru-RU"/>
        </w:rPr>
        <w:t xml:space="preserve"> </w:t>
      </w:r>
      <w:r w:rsidRPr="000F5401">
        <w:rPr>
          <w:rFonts w:ascii="Times New Roman" w:eastAsia="Times New Roman" w:hAnsi="Times New Roman" w:cs="Times New Roman"/>
          <w:sz w:val="28"/>
          <w:szCs w:val="28"/>
          <w:lang w:eastAsia="ru-RU"/>
        </w:rPr>
        <w:t>з питань прав людини, з</w:t>
      </w:r>
      <w:r w:rsidRPr="000F5401">
        <w:rPr>
          <w:rFonts w:ascii="Times New Roman" w:eastAsia="Times New Roman" w:hAnsi="Times New Roman" w:cs="Times New Roman"/>
          <w:sz w:val="28"/>
          <w:szCs w:val="28"/>
          <w:shd w:val="clear" w:color="auto" w:fill="FFFFFF"/>
          <w:lang w:eastAsia="ru-RU"/>
        </w:rPr>
        <w:t xml:space="preserve">аконності, правопорядку, </w:t>
      </w:r>
      <w:r w:rsidRPr="000F5401">
        <w:rPr>
          <w:rFonts w:ascii="Times New Roman" w:eastAsia="Times New Roman" w:hAnsi="Times New Roman" w:cs="Times New Roman"/>
          <w:sz w:val="28"/>
          <w:szCs w:val="28"/>
          <w:lang w:eastAsia="ru-RU"/>
        </w:rPr>
        <w:t>депутатської діяльності і етики, регламенту</w:t>
      </w:r>
      <w:r>
        <w:rPr>
          <w:rFonts w:ascii="Times New Roman" w:eastAsia="Times New Roman" w:hAnsi="Times New Roman" w:cs="Times New Roman"/>
          <w:sz w:val="28"/>
          <w:szCs w:val="28"/>
          <w:lang w:eastAsia="ru-RU"/>
        </w:rPr>
        <w:t>.</w:t>
      </w:r>
      <w:r w:rsidRPr="000F5401">
        <w:rPr>
          <w:rFonts w:ascii="Times New Roman" w:eastAsia="Times New Roman" w:hAnsi="Times New Roman" w:cs="Times New Roman"/>
          <w:sz w:val="28"/>
          <w:szCs w:val="28"/>
          <w:lang w:eastAsia="ru-RU"/>
        </w:rPr>
        <w:t xml:space="preserve"> </w:t>
      </w:r>
    </w:p>
    <w:p w:rsidR="00174B76" w:rsidRPr="000F5401" w:rsidRDefault="00174B76" w:rsidP="00174B76">
      <w:pPr>
        <w:spacing w:after="0" w:line="240" w:lineRule="auto"/>
        <w:rPr>
          <w:rFonts w:ascii="Times New Roman" w:eastAsia="Calibri" w:hAnsi="Times New Roman" w:cs="Times New Roman"/>
          <w:bCs/>
          <w:sz w:val="28"/>
          <w:szCs w:val="28"/>
          <w:lang w:eastAsia="ru-RU"/>
        </w:rPr>
      </w:pPr>
    </w:p>
    <w:p w:rsidR="00174B76" w:rsidRPr="000F5401" w:rsidRDefault="00174B76" w:rsidP="00174B76">
      <w:pPr>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b/>
          <w:bCs/>
          <w:sz w:val="28"/>
          <w:szCs w:val="28"/>
          <w:lang w:eastAsia="ru-RU"/>
        </w:rPr>
        <w:t xml:space="preserve"> </w:t>
      </w:r>
      <w:r w:rsidRPr="000F5401">
        <w:rPr>
          <w:rFonts w:ascii="Times New Roman" w:eastAsia="Calibri" w:hAnsi="Times New Roman" w:cs="Times New Roman"/>
          <w:b/>
          <w:bCs/>
          <w:sz w:val="28"/>
          <w:szCs w:val="28"/>
          <w:lang w:eastAsia="ru-RU"/>
        </w:rPr>
        <w:t xml:space="preserve">   Селищний голова                                          </w:t>
      </w:r>
      <w:r w:rsidRPr="000F5401">
        <w:rPr>
          <w:rFonts w:ascii="Times New Roman" w:eastAsia="Calibri" w:hAnsi="Times New Roman" w:cs="Times New Roman"/>
          <w:b/>
          <w:bCs/>
          <w:sz w:val="28"/>
          <w:szCs w:val="28"/>
          <w:lang w:val="ru-RU" w:eastAsia="ru-RU"/>
        </w:rPr>
        <w:t xml:space="preserve">              </w:t>
      </w:r>
      <w:r w:rsidRPr="000F5401">
        <w:rPr>
          <w:rFonts w:ascii="Times New Roman" w:eastAsia="Calibri" w:hAnsi="Times New Roman" w:cs="Times New Roman"/>
          <w:b/>
          <w:bCs/>
          <w:sz w:val="28"/>
          <w:szCs w:val="28"/>
          <w:lang w:eastAsia="ru-RU"/>
        </w:rPr>
        <w:t xml:space="preserve">  Манолій</w:t>
      </w:r>
      <w:r w:rsidRPr="000F5401">
        <w:rPr>
          <w:rFonts w:ascii="Times New Roman" w:eastAsia="Calibri" w:hAnsi="Times New Roman" w:cs="Times New Roman"/>
          <w:b/>
          <w:bCs/>
          <w:sz w:val="28"/>
          <w:szCs w:val="28"/>
          <w:lang w:val="ru-RU" w:eastAsia="ru-RU"/>
        </w:rPr>
        <w:t xml:space="preserve"> </w:t>
      </w:r>
      <w:r w:rsidRPr="000F5401">
        <w:rPr>
          <w:rFonts w:ascii="Times New Roman" w:eastAsia="Calibri" w:hAnsi="Times New Roman" w:cs="Times New Roman"/>
          <w:b/>
          <w:bCs/>
          <w:sz w:val="28"/>
          <w:szCs w:val="28"/>
          <w:lang w:eastAsia="ru-RU"/>
        </w:rPr>
        <w:t xml:space="preserve"> ПІЦУРЯК</w:t>
      </w:r>
    </w:p>
    <w:p w:rsidR="00174B76" w:rsidRPr="00365DEF" w:rsidRDefault="00174B76" w:rsidP="00174B76">
      <w:pPr>
        <w:spacing w:after="0" w:line="240" w:lineRule="auto"/>
        <w:rPr>
          <w:rFonts w:ascii="Times New Roman" w:eastAsia="Times New Roman" w:hAnsi="Times New Roman" w:cs="Times New Roman"/>
          <w:sz w:val="20"/>
          <w:szCs w:val="20"/>
          <w:lang w:eastAsia="ru-RU"/>
        </w:rPr>
      </w:pPr>
    </w:p>
    <w:p w:rsidR="00174B76" w:rsidRDefault="00174B76" w:rsidP="00174B76">
      <w:pPr>
        <w:spacing w:after="0" w:line="240" w:lineRule="auto"/>
        <w:rPr>
          <w:rFonts w:ascii="Times New Roman" w:eastAsia="Times New Roman" w:hAnsi="Times New Roman" w:cs="Times New Roman"/>
          <w:sz w:val="20"/>
          <w:szCs w:val="20"/>
          <w:lang w:eastAsia="ru-RU"/>
        </w:rPr>
      </w:pPr>
    </w:p>
    <w:p w:rsidR="00174B76" w:rsidRPr="00365DEF" w:rsidRDefault="00174B76" w:rsidP="00174B76">
      <w:pPr>
        <w:spacing w:after="0" w:line="240" w:lineRule="auto"/>
        <w:rPr>
          <w:rFonts w:ascii="Times New Roman" w:eastAsia="Times New Roman" w:hAnsi="Times New Roman" w:cs="Times New Roman"/>
          <w:sz w:val="20"/>
          <w:szCs w:val="20"/>
          <w:lang w:eastAsia="ru-RU"/>
        </w:rPr>
      </w:pPr>
    </w:p>
    <w:p w:rsidR="00174B76" w:rsidRPr="000F5401" w:rsidRDefault="00174B76" w:rsidP="00174B76">
      <w:pPr>
        <w:tabs>
          <w:tab w:val="left" w:pos="-426"/>
          <w:tab w:val="left" w:pos="-284"/>
        </w:tabs>
        <w:spacing w:after="0" w:line="240" w:lineRule="auto"/>
        <w:jc w:val="right"/>
        <w:rPr>
          <w:rFonts w:ascii="Times New Roman" w:hAnsi="Times New Roman" w:cs="Times New Roman"/>
          <w:b/>
          <w:bCs/>
          <w:color w:val="000000"/>
          <w:sz w:val="28"/>
          <w:szCs w:val="28"/>
        </w:rPr>
      </w:pPr>
      <w:r w:rsidRPr="000F5401">
        <w:rPr>
          <w:rFonts w:ascii="Times New Roman" w:hAnsi="Times New Roman" w:cs="Times New Roman"/>
          <w:b/>
          <w:bCs/>
          <w:color w:val="000000"/>
          <w:sz w:val="28"/>
          <w:szCs w:val="28"/>
        </w:rPr>
        <w:lastRenderedPageBreak/>
        <w:t xml:space="preserve">   Додаток  </w:t>
      </w:r>
    </w:p>
    <w:p w:rsidR="00174B76" w:rsidRPr="000F5401" w:rsidRDefault="00174B76" w:rsidP="00174B76">
      <w:pPr>
        <w:tabs>
          <w:tab w:val="left" w:pos="-426"/>
          <w:tab w:val="left" w:pos="-284"/>
        </w:tabs>
        <w:spacing w:after="0" w:line="240" w:lineRule="auto"/>
        <w:jc w:val="right"/>
        <w:rPr>
          <w:rFonts w:ascii="Times New Roman" w:hAnsi="Times New Roman" w:cs="Times New Roman"/>
          <w:b/>
          <w:bCs/>
          <w:color w:val="000000"/>
          <w:sz w:val="28"/>
          <w:szCs w:val="28"/>
        </w:rPr>
      </w:pPr>
      <w:r w:rsidRPr="000F5401">
        <w:rPr>
          <w:rFonts w:ascii="Times New Roman" w:hAnsi="Times New Roman" w:cs="Times New Roman"/>
          <w:b/>
          <w:bCs/>
          <w:color w:val="000000"/>
          <w:sz w:val="28"/>
          <w:szCs w:val="28"/>
        </w:rPr>
        <w:t xml:space="preserve">                                      до рішення селищної ради</w:t>
      </w:r>
    </w:p>
    <w:p w:rsidR="00174B76" w:rsidRPr="000F5401" w:rsidRDefault="00174B76" w:rsidP="00174B76">
      <w:pPr>
        <w:tabs>
          <w:tab w:val="left" w:pos="-426"/>
          <w:tab w:val="left" w:pos="-284"/>
        </w:tabs>
        <w:spacing w:after="0" w:line="240" w:lineRule="auto"/>
        <w:jc w:val="right"/>
        <w:rPr>
          <w:rFonts w:ascii="Times New Roman" w:eastAsia="Times New Roman" w:hAnsi="Times New Roman" w:cs="Times New Roman"/>
          <w:sz w:val="28"/>
          <w:szCs w:val="28"/>
          <w:lang w:eastAsia="ru-RU"/>
        </w:rPr>
      </w:pPr>
      <w:r w:rsidRPr="000F5401">
        <w:rPr>
          <w:rFonts w:ascii="Times New Roman" w:hAnsi="Times New Roman" w:cs="Times New Roman"/>
          <w:b/>
          <w:bCs/>
          <w:color w:val="000000"/>
          <w:sz w:val="28"/>
          <w:szCs w:val="28"/>
        </w:rPr>
        <w:t xml:space="preserve">  від 07.12.2022р. №974/22/2022</w:t>
      </w:r>
    </w:p>
    <w:p w:rsidR="00174B76" w:rsidRPr="000F5401" w:rsidRDefault="00174B76" w:rsidP="00174B76">
      <w:pPr>
        <w:tabs>
          <w:tab w:val="left" w:pos="709"/>
          <w:tab w:val="left" w:pos="5670"/>
        </w:tabs>
        <w:spacing w:after="0" w:line="240" w:lineRule="auto"/>
        <w:rPr>
          <w:rFonts w:ascii="Times New Roman" w:eastAsia="Times New Roman" w:hAnsi="Times New Roman" w:cs="Times New Roman"/>
          <w:b/>
          <w:bCs/>
          <w:color w:val="000000"/>
          <w:sz w:val="28"/>
          <w:szCs w:val="28"/>
          <w:lang w:eastAsia="ru-RU"/>
        </w:rPr>
      </w:pPr>
      <w:r w:rsidRPr="000F5401">
        <w:rPr>
          <w:rFonts w:ascii="Times New Roman" w:eastAsia="Times New Roman" w:hAnsi="Times New Roman" w:cs="Times New Roman"/>
          <w:b/>
          <w:bCs/>
          <w:color w:val="000000"/>
          <w:sz w:val="28"/>
          <w:szCs w:val="28"/>
          <w:lang w:eastAsia="ru-RU"/>
        </w:rPr>
        <w:t xml:space="preserve">                                                  </w:t>
      </w:r>
    </w:p>
    <w:p w:rsidR="00174B76" w:rsidRPr="000F5401" w:rsidRDefault="00174B76" w:rsidP="00174B76">
      <w:pPr>
        <w:tabs>
          <w:tab w:val="left" w:pos="5670"/>
        </w:tabs>
        <w:spacing w:after="0" w:line="240" w:lineRule="auto"/>
        <w:rPr>
          <w:rFonts w:ascii="Times New Roman" w:eastAsia="Times New Roman" w:hAnsi="Times New Roman" w:cs="Times New Roman"/>
          <w:b/>
          <w:bCs/>
          <w:color w:val="000000"/>
          <w:sz w:val="28"/>
          <w:szCs w:val="28"/>
          <w:lang w:eastAsia="ru-RU"/>
        </w:rPr>
      </w:pPr>
      <w:r w:rsidRPr="000F5401">
        <w:rPr>
          <w:rFonts w:ascii="Times New Roman" w:eastAsia="Times New Roman" w:hAnsi="Times New Roman" w:cs="Times New Roman"/>
          <w:b/>
          <w:bCs/>
          <w:color w:val="000000"/>
          <w:sz w:val="28"/>
          <w:szCs w:val="28"/>
          <w:lang w:eastAsia="ru-RU"/>
        </w:rPr>
        <w:t xml:space="preserve">                                                                                                                      </w:t>
      </w:r>
    </w:p>
    <w:p w:rsidR="00174B76" w:rsidRPr="000F5401" w:rsidRDefault="00174B76" w:rsidP="00174B76">
      <w:pPr>
        <w:spacing w:after="0" w:line="240" w:lineRule="auto"/>
        <w:jc w:val="both"/>
        <w:rPr>
          <w:rFonts w:ascii="Times New Roman" w:eastAsia="Times New Roman" w:hAnsi="Times New Roman" w:cs="Times New Roman"/>
          <w:sz w:val="28"/>
          <w:szCs w:val="28"/>
          <w:lang w:eastAsia="ru-RU"/>
        </w:rPr>
      </w:pPr>
      <w:r w:rsidRPr="000F5401">
        <w:rPr>
          <w:rFonts w:ascii="Times New Roman" w:eastAsia="Times New Roman" w:hAnsi="Times New Roman" w:cs="Times New Roman"/>
          <w:sz w:val="28"/>
          <w:szCs w:val="28"/>
          <w:lang w:eastAsia="ru-RU"/>
        </w:rPr>
        <w:t xml:space="preserve">                                                                   </w:t>
      </w:r>
    </w:p>
    <w:p w:rsidR="00174B76" w:rsidRDefault="00174B76" w:rsidP="00174B76">
      <w:pPr>
        <w:spacing w:after="0" w:line="240" w:lineRule="auto"/>
        <w:jc w:val="both"/>
        <w:rPr>
          <w:rFonts w:ascii="Times New Roman" w:eastAsia="Times New Roman" w:hAnsi="Times New Roman" w:cs="Times New Roman"/>
          <w:sz w:val="28"/>
          <w:szCs w:val="28"/>
          <w:lang w:eastAsia="ru-RU"/>
        </w:rPr>
      </w:pPr>
      <w:r w:rsidRPr="000F5401">
        <w:rPr>
          <w:rFonts w:ascii="Times New Roman" w:eastAsia="Times New Roman" w:hAnsi="Times New Roman" w:cs="Times New Roman"/>
          <w:sz w:val="28"/>
          <w:szCs w:val="28"/>
          <w:lang w:eastAsia="ru-RU"/>
        </w:rPr>
        <w:t xml:space="preserve">       </w:t>
      </w:r>
    </w:p>
    <w:p w:rsidR="00174B76" w:rsidRDefault="00174B76" w:rsidP="00174B76">
      <w:pPr>
        <w:spacing w:after="0" w:line="240" w:lineRule="auto"/>
        <w:jc w:val="both"/>
        <w:rPr>
          <w:rFonts w:ascii="Times New Roman" w:eastAsia="Times New Roman" w:hAnsi="Times New Roman" w:cs="Times New Roman"/>
          <w:sz w:val="28"/>
          <w:szCs w:val="28"/>
          <w:lang w:eastAsia="ru-RU"/>
        </w:rPr>
      </w:pPr>
    </w:p>
    <w:p w:rsidR="00174B76" w:rsidRDefault="00174B76" w:rsidP="00174B76">
      <w:pPr>
        <w:spacing w:after="0" w:line="240" w:lineRule="auto"/>
        <w:jc w:val="both"/>
        <w:rPr>
          <w:rFonts w:ascii="Times New Roman" w:eastAsia="Times New Roman" w:hAnsi="Times New Roman" w:cs="Times New Roman"/>
          <w:sz w:val="28"/>
          <w:szCs w:val="28"/>
          <w:lang w:eastAsia="ru-RU"/>
        </w:rPr>
      </w:pPr>
    </w:p>
    <w:p w:rsidR="00174B76" w:rsidRPr="000F5401" w:rsidRDefault="00174B76" w:rsidP="00174B76">
      <w:pPr>
        <w:spacing w:after="0" w:line="240" w:lineRule="auto"/>
        <w:jc w:val="both"/>
        <w:rPr>
          <w:rFonts w:ascii="Times New Roman" w:eastAsia="Times New Roman" w:hAnsi="Times New Roman" w:cs="Times New Roman"/>
          <w:sz w:val="28"/>
          <w:szCs w:val="28"/>
          <w:lang w:eastAsia="ru-RU"/>
        </w:rPr>
      </w:pPr>
    </w:p>
    <w:p w:rsidR="00174B76" w:rsidRPr="000F5401" w:rsidRDefault="00174B76" w:rsidP="00174B76">
      <w:pPr>
        <w:tabs>
          <w:tab w:val="left" w:pos="-426"/>
          <w:tab w:val="left" w:pos="-284"/>
        </w:tabs>
        <w:spacing w:after="0" w:line="240" w:lineRule="auto"/>
        <w:jc w:val="center"/>
        <w:rPr>
          <w:rFonts w:ascii="Times New Roman" w:eastAsia="Times New Roman" w:hAnsi="Times New Roman" w:cs="Times New Roman"/>
          <w:b/>
          <w:bCs/>
          <w:color w:val="000000"/>
          <w:sz w:val="28"/>
          <w:szCs w:val="28"/>
          <w:lang w:eastAsia="ru-RU"/>
        </w:rPr>
      </w:pPr>
      <w:r w:rsidRPr="000F5401">
        <w:rPr>
          <w:rFonts w:ascii="Times New Roman" w:eastAsia="Times New Roman" w:hAnsi="Times New Roman" w:cs="Times New Roman"/>
          <w:b/>
          <w:bCs/>
          <w:color w:val="000000"/>
          <w:sz w:val="28"/>
          <w:szCs w:val="28"/>
          <w:lang w:eastAsia="ru-RU"/>
        </w:rPr>
        <w:t>ПРОГРАМА</w:t>
      </w:r>
    </w:p>
    <w:p w:rsidR="00174B76" w:rsidRPr="000F5401" w:rsidRDefault="00174B76" w:rsidP="00174B76">
      <w:pPr>
        <w:tabs>
          <w:tab w:val="left" w:pos="-426"/>
          <w:tab w:val="left" w:pos="-284"/>
        </w:tabs>
        <w:spacing w:after="0" w:line="240" w:lineRule="auto"/>
        <w:jc w:val="center"/>
        <w:rPr>
          <w:rFonts w:ascii="Times New Roman" w:eastAsia="Times New Roman" w:hAnsi="Times New Roman" w:cs="Times New Roman"/>
          <w:b/>
          <w:bCs/>
          <w:color w:val="000000"/>
          <w:sz w:val="28"/>
          <w:szCs w:val="28"/>
          <w:lang w:eastAsia="ru-RU"/>
        </w:rPr>
      </w:pPr>
    </w:p>
    <w:p w:rsidR="00174B76" w:rsidRPr="000F5401" w:rsidRDefault="00174B76" w:rsidP="00174B76">
      <w:pPr>
        <w:tabs>
          <w:tab w:val="left" w:pos="-426"/>
          <w:tab w:val="left" w:pos="-284"/>
        </w:tabs>
        <w:spacing w:after="0" w:line="240" w:lineRule="auto"/>
        <w:jc w:val="center"/>
        <w:rPr>
          <w:rFonts w:ascii="Times New Roman" w:eastAsia="Times New Roman" w:hAnsi="Times New Roman" w:cs="Times New Roman"/>
          <w:b/>
          <w:bCs/>
          <w:color w:val="000000"/>
          <w:sz w:val="28"/>
          <w:szCs w:val="28"/>
          <w:lang w:eastAsia="ru-RU"/>
        </w:rPr>
      </w:pPr>
      <w:r w:rsidRPr="000F5401">
        <w:rPr>
          <w:rFonts w:ascii="Times New Roman" w:eastAsia="Times New Roman" w:hAnsi="Times New Roman" w:cs="Times New Roman"/>
          <w:b/>
          <w:bCs/>
          <w:color w:val="000000"/>
          <w:sz w:val="28"/>
          <w:szCs w:val="28"/>
          <w:lang w:eastAsia="ru-RU"/>
        </w:rPr>
        <w:t xml:space="preserve">«Поліцейський офіцер громади» </w:t>
      </w:r>
    </w:p>
    <w:p w:rsidR="00174B76" w:rsidRPr="000F5401" w:rsidRDefault="00174B76" w:rsidP="00174B76">
      <w:pPr>
        <w:tabs>
          <w:tab w:val="left" w:pos="-426"/>
          <w:tab w:val="left" w:pos="-284"/>
        </w:tabs>
        <w:spacing w:after="0" w:line="240" w:lineRule="auto"/>
        <w:jc w:val="center"/>
        <w:rPr>
          <w:rFonts w:ascii="Times New Roman" w:eastAsia="Times New Roman" w:hAnsi="Times New Roman" w:cs="Times New Roman"/>
          <w:b/>
          <w:bCs/>
          <w:color w:val="000000"/>
          <w:sz w:val="28"/>
          <w:szCs w:val="28"/>
          <w:lang w:eastAsia="ru-RU"/>
        </w:rPr>
      </w:pPr>
      <w:r w:rsidRPr="000F5401">
        <w:rPr>
          <w:rFonts w:ascii="Times New Roman" w:eastAsia="Times New Roman" w:hAnsi="Times New Roman" w:cs="Times New Roman"/>
          <w:b/>
          <w:bCs/>
          <w:color w:val="000000"/>
          <w:sz w:val="28"/>
          <w:szCs w:val="28"/>
          <w:lang w:eastAsia="ru-RU"/>
        </w:rPr>
        <w:t xml:space="preserve">Солотвинської селищної ради </w:t>
      </w:r>
    </w:p>
    <w:p w:rsidR="00174B76" w:rsidRPr="000F5401" w:rsidRDefault="00174B76" w:rsidP="00174B76">
      <w:pPr>
        <w:tabs>
          <w:tab w:val="left" w:pos="-426"/>
          <w:tab w:val="left" w:pos="-284"/>
        </w:tabs>
        <w:spacing w:after="0" w:line="240" w:lineRule="auto"/>
        <w:jc w:val="center"/>
        <w:rPr>
          <w:rFonts w:ascii="Times New Roman" w:eastAsia="Times New Roman" w:hAnsi="Times New Roman" w:cs="Times New Roman"/>
          <w:b/>
          <w:bCs/>
          <w:color w:val="000000"/>
          <w:sz w:val="28"/>
          <w:szCs w:val="28"/>
          <w:lang w:eastAsia="ru-RU"/>
        </w:rPr>
      </w:pPr>
      <w:r w:rsidRPr="000F5401">
        <w:rPr>
          <w:rFonts w:ascii="Times New Roman" w:eastAsia="Times New Roman" w:hAnsi="Times New Roman" w:cs="Times New Roman"/>
          <w:b/>
          <w:bCs/>
          <w:color w:val="000000"/>
          <w:sz w:val="28"/>
          <w:szCs w:val="28"/>
          <w:lang w:eastAsia="ru-RU"/>
        </w:rPr>
        <w:t xml:space="preserve"> на 2023</w:t>
      </w:r>
      <w:r w:rsidRPr="000F5401">
        <w:rPr>
          <w:rFonts w:ascii="Times New Roman" w:eastAsia="Times New Roman" w:hAnsi="Times New Roman" w:cs="Times New Roman"/>
          <w:color w:val="000000"/>
          <w:sz w:val="28"/>
          <w:szCs w:val="28"/>
          <w:lang w:eastAsia="ru-RU"/>
        </w:rPr>
        <w:t>-</w:t>
      </w:r>
      <w:r w:rsidRPr="000F5401">
        <w:rPr>
          <w:rFonts w:ascii="Times New Roman" w:eastAsia="Times New Roman" w:hAnsi="Times New Roman" w:cs="Times New Roman"/>
          <w:b/>
          <w:bCs/>
          <w:color w:val="000000"/>
          <w:sz w:val="28"/>
          <w:szCs w:val="28"/>
          <w:lang w:eastAsia="ru-RU"/>
        </w:rPr>
        <w:t xml:space="preserve">2025 роки    </w:t>
      </w:r>
    </w:p>
    <w:p w:rsidR="00174B76" w:rsidRPr="000F5401" w:rsidRDefault="00174B76" w:rsidP="00174B76">
      <w:pPr>
        <w:tabs>
          <w:tab w:val="left" w:pos="-426"/>
          <w:tab w:val="left" w:pos="-284"/>
        </w:tabs>
        <w:spacing w:after="0" w:line="240" w:lineRule="auto"/>
        <w:rPr>
          <w:rFonts w:ascii="Times New Roman" w:eastAsia="Times New Roman" w:hAnsi="Times New Roman" w:cs="Times New Roman"/>
          <w:b/>
          <w:bCs/>
          <w:color w:val="000000"/>
          <w:sz w:val="28"/>
          <w:szCs w:val="28"/>
          <w:lang w:eastAsia="ru-RU"/>
        </w:rPr>
      </w:pPr>
    </w:p>
    <w:p w:rsidR="00174B76" w:rsidRPr="000F5401" w:rsidRDefault="00174B76" w:rsidP="00174B76">
      <w:pPr>
        <w:tabs>
          <w:tab w:val="left" w:pos="-426"/>
          <w:tab w:val="left" w:pos="-284"/>
        </w:tabs>
        <w:spacing w:after="0" w:line="240" w:lineRule="auto"/>
        <w:rPr>
          <w:rFonts w:ascii="Times New Roman" w:eastAsia="Times New Roman" w:hAnsi="Times New Roman" w:cs="Times New Roman"/>
          <w:b/>
          <w:bCs/>
          <w:color w:val="000000"/>
          <w:sz w:val="28"/>
          <w:szCs w:val="28"/>
          <w:lang w:eastAsia="ru-RU"/>
        </w:rPr>
      </w:pPr>
    </w:p>
    <w:p w:rsidR="00174B76" w:rsidRPr="000F5401" w:rsidRDefault="00174B76" w:rsidP="00174B76">
      <w:pPr>
        <w:tabs>
          <w:tab w:val="left" w:pos="-426"/>
          <w:tab w:val="left" w:pos="-284"/>
        </w:tabs>
        <w:spacing w:after="0" w:line="240" w:lineRule="auto"/>
        <w:jc w:val="center"/>
        <w:rPr>
          <w:rFonts w:ascii="Times New Roman" w:eastAsia="Times New Roman" w:hAnsi="Times New Roman" w:cs="Times New Roman"/>
          <w:b/>
          <w:bCs/>
          <w:color w:val="000000"/>
          <w:sz w:val="28"/>
          <w:szCs w:val="28"/>
          <w:lang w:eastAsia="ru-RU"/>
        </w:rPr>
      </w:pPr>
    </w:p>
    <w:p w:rsidR="00174B76" w:rsidRPr="000F5401" w:rsidRDefault="00174B76" w:rsidP="00174B76">
      <w:pPr>
        <w:tabs>
          <w:tab w:val="left" w:pos="-426"/>
          <w:tab w:val="left" w:pos="-284"/>
        </w:tabs>
        <w:spacing w:after="0" w:line="240" w:lineRule="auto"/>
        <w:jc w:val="center"/>
        <w:rPr>
          <w:rFonts w:ascii="Times New Roman" w:eastAsia="Times New Roman" w:hAnsi="Times New Roman" w:cs="Times New Roman"/>
          <w:b/>
          <w:bCs/>
          <w:color w:val="000000"/>
          <w:sz w:val="28"/>
          <w:szCs w:val="28"/>
          <w:lang w:eastAsia="ru-RU"/>
        </w:rPr>
      </w:pPr>
    </w:p>
    <w:tbl>
      <w:tblPr>
        <w:tblW w:w="13313" w:type="dxa"/>
        <w:tblInd w:w="-106" w:type="dxa"/>
        <w:tblLook w:val="01E0" w:firstRow="1" w:lastRow="1" w:firstColumn="1" w:lastColumn="1" w:noHBand="0" w:noVBand="0"/>
      </w:tblPr>
      <w:tblGrid>
        <w:gridCol w:w="9959"/>
        <w:gridCol w:w="3354"/>
      </w:tblGrid>
      <w:tr w:rsidR="00174B76" w:rsidRPr="000F5401" w:rsidTr="00713C86">
        <w:trPr>
          <w:trHeight w:val="1580"/>
        </w:trPr>
        <w:tc>
          <w:tcPr>
            <w:tcW w:w="9959" w:type="dxa"/>
            <w:hideMark/>
          </w:tcPr>
          <w:p w:rsidR="00174B76" w:rsidRPr="000F5401" w:rsidRDefault="00174B76" w:rsidP="00713C86">
            <w:pPr>
              <w:tabs>
                <w:tab w:val="left" w:pos="-426"/>
                <w:tab w:val="left" w:pos="-284"/>
              </w:tabs>
              <w:spacing w:after="0" w:line="240" w:lineRule="auto"/>
              <w:ind w:right="-3356"/>
              <w:rPr>
                <w:rFonts w:ascii="Times New Roman" w:eastAsia="Times New Roman" w:hAnsi="Times New Roman" w:cs="Times New Roman"/>
                <w:b/>
                <w:bCs/>
                <w:sz w:val="28"/>
                <w:szCs w:val="28"/>
                <w:lang w:eastAsia="ru-RU"/>
              </w:rPr>
            </w:pPr>
            <w:r w:rsidRPr="000F5401">
              <w:rPr>
                <w:rFonts w:ascii="Times New Roman" w:eastAsia="Times New Roman" w:hAnsi="Times New Roman" w:cs="Times New Roman"/>
                <w:b/>
                <w:bCs/>
                <w:sz w:val="28"/>
                <w:szCs w:val="28"/>
                <w:lang w:eastAsia="ru-RU"/>
              </w:rPr>
              <w:t>Замовник програми                             Солотвинська селищна рада</w:t>
            </w:r>
          </w:p>
          <w:p w:rsidR="00174B76" w:rsidRPr="000F5401" w:rsidRDefault="00174B76" w:rsidP="00713C86">
            <w:pPr>
              <w:tabs>
                <w:tab w:val="left" w:pos="-426"/>
                <w:tab w:val="left" w:pos="-284"/>
              </w:tabs>
              <w:spacing w:after="0" w:line="240" w:lineRule="auto"/>
              <w:rPr>
                <w:rFonts w:ascii="Times New Roman" w:eastAsia="Times New Roman" w:hAnsi="Times New Roman" w:cs="Times New Roman"/>
                <w:b/>
                <w:bCs/>
                <w:sz w:val="28"/>
                <w:szCs w:val="28"/>
                <w:lang w:eastAsia="ru-RU"/>
              </w:rPr>
            </w:pPr>
          </w:p>
          <w:p w:rsidR="00174B76" w:rsidRPr="000F5401" w:rsidRDefault="00174B76" w:rsidP="00713C86">
            <w:pPr>
              <w:tabs>
                <w:tab w:val="left" w:pos="-426"/>
                <w:tab w:val="left" w:pos="-284"/>
              </w:tabs>
              <w:spacing w:after="0" w:line="240" w:lineRule="auto"/>
              <w:ind w:right="-3215"/>
              <w:rPr>
                <w:rFonts w:ascii="Times New Roman" w:eastAsia="Times New Roman" w:hAnsi="Times New Roman" w:cs="Times New Roman"/>
                <w:b/>
                <w:bCs/>
                <w:sz w:val="28"/>
                <w:szCs w:val="28"/>
                <w:lang w:eastAsia="ru-RU"/>
              </w:rPr>
            </w:pPr>
            <w:r w:rsidRPr="000F5401">
              <w:rPr>
                <w:rFonts w:ascii="Times New Roman" w:eastAsia="Times New Roman" w:hAnsi="Times New Roman" w:cs="Times New Roman"/>
                <w:b/>
                <w:bCs/>
                <w:sz w:val="28"/>
                <w:szCs w:val="28"/>
                <w:lang w:eastAsia="ru-RU"/>
              </w:rPr>
              <w:t xml:space="preserve">         </w:t>
            </w:r>
          </w:p>
          <w:p w:rsidR="00174B76" w:rsidRPr="000F5401" w:rsidRDefault="00174B76" w:rsidP="00713C86">
            <w:pPr>
              <w:tabs>
                <w:tab w:val="left" w:pos="-426"/>
                <w:tab w:val="left" w:pos="-284"/>
              </w:tabs>
              <w:spacing w:after="0" w:line="240" w:lineRule="auto"/>
              <w:rPr>
                <w:rFonts w:ascii="Times New Roman" w:eastAsia="Times New Roman" w:hAnsi="Times New Roman" w:cs="Times New Roman"/>
                <w:b/>
                <w:bCs/>
                <w:sz w:val="28"/>
                <w:szCs w:val="28"/>
                <w:lang w:eastAsia="ru-RU"/>
              </w:rPr>
            </w:pPr>
          </w:p>
          <w:p w:rsidR="00174B76" w:rsidRPr="000F5401" w:rsidRDefault="00174B76" w:rsidP="00713C86">
            <w:pPr>
              <w:tabs>
                <w:tab w:val="left" w:pos="-426"/>
                <w:tab w:val="left" w:pos="-284"/>
              </w:tabs>
              <w:spacing w:after="0" w:line="240" w:lineRule="auto"/>
              <w:rPr>
                <w:rFonts w:ascii="Times New Roman" w:eastAsia="Times New Roman" w:hAnsi="Times New Roman" w:cs="Times New Roman"/>
                <w:b/>
                <w:bCs/>
                <w:sz w:val="28"/>
                <w:szCs w:val="28"/>
                <w:lang w:eastAsia="ru-RU"/>
              </w:rPr>
            </w:pPr>
          </w:p>
          <w:p w:rsidR="00174B76" w:rsidRPr="000F5401" w:rsidRDefault="00174B76" w:rsidP="00713C86">
            <w:pPr>
              <w:tabs>
                <w:tab w:val="left" w:pos="-426"/>
                <w:tab w:val="left" w:pos="-284"/>
              </w:tabs>
              <w:spacing w:after="0" w:line="240" w:lineRule="auto"/>
              <w:rPr>
                <w:rFonts w:ascii="Times New Roman" w:eastAsia="Times New Roman" w:hAnsi="Times New Roman" w:cs="Times New Roman"/>
                <w:b/>
                <w:bCs/>
                <w:sz w:val="28"/>
                <w:szCs w:val="28"/>
                <w:lang w:eastAsia="ru-RU"/>
              </w:rPr>
            </w:pPr>
          </w:p>
          <w:p w:rsidR="00174B76" w:rsidRPr="000F5401" w:rsidRDefault="00174B76" w:rsidP="00713C86">
            <w:pPr>
              <w:tabs>
                <w:tab w:val="left" w:pos="-426"/>
                <w:tab w:val="left" w:pos="-284"/>
              </w:tabs>
              <w:spacing w:after="0" w:line="240" w:lineRule="auto"/>
              <w:rPr>
                <w:rFonts w:ascii="Times New Roman" w:eastAsia="Times New Roman" w:hAnsi="Times New Roman" w:cs="Times New Roman"/>
                <w:b/>
                <w:bCs/>
                <w:sz w:val="28"/>
                <w:szCs w:val="28"/>
                <w:lang w:eastAsia="ru-RU"/>
              </w:rPr>
            </w:pPr>
            <w:r w:rsidRPr="000F5401">
              <w:rPr>
                <w:rFonts w:ascii="Times New Roman" w:eastAsia="Times New Roman" w:hAnsi="Times New Roman" w:cs="Times New Roman"/>
                <w:b/>
                <w:bCs/>
                <w:sz w:val="28"/>
                <w:szCs w:val="28"/>
                <w:lang w:eastAsia="ru-RU"/>
              </w:rPr>
              <w:t xml:space="preserve">Учасник Програми                              Відділення поліції №2 </w:t>
            </w:r>
          </w:p>
          <w:p w:rsidR="00174B76" w:rsidRPr="000F5401" w:rsidRDefault="00174B76" w:rsidP="00713C86">
            <w:pPr>
              <w:tabs>
                <w:tab w:val="left" w:pos="-426"/>
                <w:tab w:val="left" w:pos="-284"/>
              </w:tabs>
              <w:spacing w:after="0" w:line="240" w:lineRule="auto"/>
              <w:rPr>
                <w:rFonts w:ascii="Times New Roman" w:eastAsia="Times New Roman" w:hAnsi="Times New Roman" w:cs="Times New Roman"/>
                <w:b/>
                <w:bCs/>
                <w:sz w:val="28"/>
                <w:szCs w:val="28"/>
                <w:lang w:eastAsia="ru-RU"/>
              </w:rPr>
            </w:pPr>
            <w:r w:rsidRPr="000F5401">
              <w:rPr>
                <w:rFonts w:ascii="Times New Roman" w:eastAsia="Times New Roman" w:hAnsi="Times New Roman" w:cs="Times New Roman"/>
                <w:b/>
                <w:bCs/>
                <w:sz w:val="28"/>
                <w:szCs w:val="28"/>
                <w:lang w:eastAsia="ru-RU"/>
              </w:rPr>
              <w:t xml:space="preserve">                                                                 (</w:t>
            </w:r>
            <w:proofErr w:type="spellStart"/>
            <w:r w:rsidRPr="000F5401">
              <w:rPr>
                <w:rFonts w:ascii="Times New Roman" w:eastAsia="Times New Roman" w:hAnsi="Times New Roman" w:cs="Times New Roman"/>
                <w:b/>
                <w:bCs/>
                <w:sz w:val="28"/>
                <w:szCs w:val="28"/>
                <w:lang w:eastAsia="ru-RU"/>
              </w:rPr>
              <w:t>смт</w:t>
            </w:r>
            <w:proofErr w:type="spellEnd"/>
            <w:r w:rsidRPr="000F5401">
              <w:rPr>
                <w:rFonts w:ascii="Times New Roman" w:eastAsia="Times New Roman" w:hAnsi="Times New Roman" w:cs="Times New Roman"/>
                <w:b/>
                <w:bCs/>
                <w:sz w:val="28"/>
                <w:szCs w:val="28"/>
                <w:lang w:eastAsia="ru-RU"/>
              </w:rPr>
              <w:t xml:space="preserve">. </w:t>
            </w:r>
            <w:proofErr w:type="spellStart"/>
            <w:r w:rsidRPr="000F5401">
              <w:rPr>
                <w:rFonts w:ascii="Times New Roman" w:eastAsia="Times New Roman" w:hAnsi="Times New Roman" w:cs="Times New Roman"/>
                <w:b/>
                <w:bCs/>
                <w:sz w:val="28"/>
                <w:szCs w:val="28"/>
                <w:lang w:eastAsia="ru-RU"/>
              </w:rPr>
              <w:t>Богородчани</w:t>
            </w:r>
            <w:proofErr w:type="spellEnd"/>
            <w:r w:rsidRPr="000F5401">
              <w:rPr>
                <w:rFonts w:ascii="Times New Roman" w:eastAsia="Times New Roman" w:hAnsi="Times New Roman" w:cs="Times New Roman"/>
                <w:b/>
                <w:bCs/>
                <w:sz w:val="28"/>
                <w:szCs w:val="28"/>
                <w:lang w:eastAsia="ru-RU"/>
              </w:rPr>
              <w:t xml:space="preserve">)  </w:t>
            </w:r>
          </w:p>
          <w:p w:rsidR="00174B76" w:rsidRPr="000F5401" w:rsidRDefault="00174B76" w:rsidP="00713C86">
            <w:pPr>
              <w:tabs>
                <w:tab w:val="left" w:pos="-426"/>
                <w:tab w:val="left" w:pos="-284"/>
              </w:tabs>
              <w:spacing w:after="0" w:line="240" w:lineRule="auto"/>
              <w:rPr>
                <w:rFonts w:ascii="Times New Roman" w:eastAsia="Times New Roman" w:hAnsi="Times New Roman" w:cs="Times New Roman"/>
                <w:b/>
                <w:bCs/>
                <w:sz w:val="28"/>
                <w:szCs w:val="28"/>
                <w:lang w:eastAsia="ru-RU"/>
              </w:rPr>
            </w:pPr>
            <w:r w:rsidRPr="000F5401">
              <w:rPr>
                <w:rFonts w:ascii="Times New Roman" w:eastAsia="Times New Roman" w:hAnsi="Times New Roman" w:cs="Times New Roman"/>
                <w:b/>
                <w:bCs/>
                <w:sz w:val="28"/>
                <w:szCs w:val="28"/>
                <w:lang w:eastAsia="ru-RU"/>
              </w:rPr>
              <w:t xml:space="preserve">                                                                 Івано-Франківського РУП ГУНП </w:t>
            </w:r>
          </w:p>
          <w:p w:rsidR="00174B76" w:rsidRPr="000F5401" w:rsidRDefault="00174B76" w:rsidP="00713C86">
            <w:pPr>
              <w:tabs>
                <w:tab w:val="left" w:pos="-426"/>
                <w:tab w:val="left" w:pos="-284"/>
              </w:tabs>
              <w:spacing w:after="0" w:line="240" w:lineRule="auto"/>
              <w:rPr>
                <w:rFonts w:ascii="Times New Roman" w:eastAsia="Times New Roman" w:hAnsi="Times New Roman" w:cs="Times New Roman"/>
                <w:b/>
                <w:bCs/>
                <w:sz w:val="28"/>
                <w:szCs w:val="28"/>
                <w:lang w:eastAsia="ru-RU"/>
              </w:rPr>
            </w:pPr>
            <w:r w:rsidRPr="000F5401">
              <w:rPr>
                <w:rFonts w:ascii="Times New Roman" w:eastAsia="Times New Roman" w:hAnsi="Times New Roman" w:cs="Times New Roman"/>
                <w:b/>
                <w:bCs/>
                <w:sz w:val="28"/>
                <w:szCs w:val="28"/>
                <w:lang w:eastAsia="ru-RU"/>
              </w:rPr>
              <w:t xml:space="preserve">                                                                 в Івано-Франківській області </w:t>
            </w:r>
          </w:p>
          <w:p w:rsidR="00174B76" w:rsidRPr="000F5401" w:rsidRDefault="00174B76" w:rsidP="00713C86">
            <w:pPr>
              <w:tabs>
                <w:tab w:val="left" w:pos="-426"/>
                <w:tab w:val="left" w:pos="-284"/>
              </w:tabs>
              <w:spacing w:after="0" w:line="240" w:lineRule="auto"/>
              <w:rPr>
                <w:rFonts w:ascii="Times New Roman" w:eastAsia="Times New Roman" w:hAnsi="Times New Roman" w:cs="Times New Roman"/>
                <w:b/>
                <w:bCs/>
                <w:sz w:val="28"/>
                <w:szCs w:val="28"/>
                <w:lang w:eastAsia="ru-RU"/>
              </w:rPr>
            </w:pPr>
          </w:p>
        </w:tc>
        <w:tc>
          <w:tcPr>
            <w:tcW w:w="3354" w:type="dxa"/>
          </w:tcPr>
          <w:p w:rsidR="00174B76" w:rsidRPr="000F5401" w:rsidRDefault="00174B76" w:rsidP="00713C86">
            <w:pPr>
              <w:tabs>
                <w:tab w:val="left" w:pos="5529"/>
              </w:tabs>
              <w:spacing w:after="0" w:line="240" w:lineRule="auto"/>
              <w:rPr>
                <w:rFonts w:ascii="Times New Roman" w:eastAsia="Times New Roman" w:hAnsi="Times New Roman" w:cs="Times New Roman"/>
                <w:b/>
                <w:bCs/>
                <w:sz w:val="28"/>
                <w:szCs w:val="28"/>
                <w:lang w:eastAsia="ru-RU"/>
              </w:rPr>
            </w:pPr>
          </w:p>
          <w:p w:rsidR="00174B76" w:rsidRPr="000F5401" w:rsidRDefault="00174B76" w:rsidP="00713C86">
            <w:pPr>
              <w:tabs>
                <w:tab w:val="left" w:pos="5529"/>
              </w:tabs>
              <w:spacing w:after="0" w:line="240" w:lineRule="auto"/>
              <w:rPr>
                <w:rFonts w:ascii="Times New Roman" w:eastAsia="Times New Roman" w:hAnsi="Times New Roman" w:cs="Times New Roman"/>
                <w:b/>
                <w:bCs/>
                <w:sz w:val="28"/>
                <w:szCs w:val="28"/>
                <w:lang w:eastAsia="ru-RU"/>
              </w:rPr>
            </w:pPr>
          </w:p>
          <w:p w:rsidR="00174B76" w:rsidRPr="000F5401" w:rsidRDefault="00174B76" w:rsidP="00713C86">
            <w:pPr>
              <w:tabs>
                <w:tab w:val="left" w:pos="5529"/>
              </w:tabs>
              <w:spacing w:after="0" w:line="240" w:lineRule="auto"/>
              <w:rPr>
                <w:rFonts w:ascii="Times New Roman" w:eastAsia="Times New Roman" w:hAnsi="Times New Roman" w:cs="Times New Roman"/>
                <w:b/>
                <w:bCs/>
                <w:sz w:val="28"/>
                <w:szCs w:val="28"/>
                <w:lang w:eastAsia="ru-RU"/>
              </w:rPr>
            </w:pPr>
          </w:p>
          <w:p w:rsidR="00174B76" w:rsidRPr="000F5401" w:rsidRDefault="00174B76" w:rsidP="00713C86">
            <w:pPr>
              <w:tabs>
                <w:tab w:val="left" w:pos="5529"/>
              </w:tabs>
              <w:spacing w:after="0" w:line="240" w:lineRule="auto"/>
              <w:rPr>
                <w:rFonts w:ascii="Times New Roman" w:eastAsia="Times New Roman" w:hAnsi="Times New Roman" w:cs="Times New Roman"/>
                <w:b/>
                <w:bCs/>
                <w:sz w:val="28"/>
                <w:szCs w:val="28"/>
                <w:lang w:eastAsia="ru-RU"/>
              </w:rPr>
            </w:pPr>
            <w:r w:rsidRPr="000F5401">
              <w:rPr>
                <w:rFonts w:ascii="Times New Roman" w:eastAsia="Times New Roman" w:hAnsi="Times New Roman" w:cs="Times New Roman"/>
                <w:b/>
                <w:bCs/>
                <w:sz w:val="28"/>
                <w:szCs w:val="28"/>
                <w:lang w:eastAsia="ru-RU"/>
              </w:rPr>
              <w:t xml:space="preserve">                                                                        </w:t>
            </w:r>
          </w:p>
          <w:p w:rsidR="00174B76" w:rsidRPr="000F5401" w:rsidRDefault="00174B76" w:rsidP="00713C86">
            <w:pPr>
              <w:tabs>
                <w:tab w:val="left" w:pos="5529"/>
              </w:tabs>
              <w:spacing w:after="0" w:line="240" w:lineRule="auto"/>
              <w:rPr>
                <w:rFonts w:ascii="Times New Roman" w:eastAsia="Times New Roman" w:hAnsi="Times New Roman" w:cs="Times New Roman"/>
                <w:b/>
                <w:bCs/>
                <w:sz w:val="28"/>
                <w:szCs w:val="28"/>
                <w:lang w:eastAsia="ru-RU"/>
              </w:rPr>
            </w:pPr>
          </w:p>
        </w:tc>
      </w:tr>
      <w:tr w:rsidR="00174B76" w:rsidRPr="000F5401" w:rsidTr="00713C86">
        <w:trPr>
          <w:trHeight w:val="1580"/>
        </w:trPr>
        <w:tc>
          <w:tcPr>
            <w:tcW w:w="13313" w:type="dxa"/>
            <w:gridSpan w:val="2"/>
          </w:tcPr>
          <w:p w:rsidR="00174B76" w:rsidRPr="000F5401" w:rsidRDefault="00174B76" w:rsidP="00713C86">
            <w:pPr>
              <w:tabs>
                <w:tab w:val="left" w:pos="1995"/>
              </w:tabs>
              <w:rPr>
                <w:rFonts w:ascii="Times New Roman" w:eastAsia="Times New Roman" w:hAnsi="Times New Roman" w:cs="Times New Roman"/>
                <w:sz w:val="28"/>
                <w:szCs w:val="28"/>
                <w:lang w:eastAsia="ru-RU"/>
              </w:rPr>
            </w:pPr>
          </w:p>
          <w:p w:rsidR="00174B76" w:rsidRPr="000F5401" w:rsidRDefault="00174B76" w:rsidP="00713C86">
            <w:pPr>
              <w:tabs>
                <w:tab w:val="left" w:pos="-426"/>
                <w:tab w:val="left" w:pos="-284"/>
              </w:tabs>
              <w:spacing w:after="0" w:line="240" w:lineRule="auto"/>
              <w:rPr>
                <w:rFonts w:ascii="Times New Roman" w:eastAsia="Times New Roman" w:hAnsi="Times New Roman" w:cs="Times New Roman"/>
                <w:b/>
                <w:bCs/>
                <w:sz w:val="28"/>
                <w:szCs w:val="28"/>
                <w:lang w:eastAsia="ru-RU"/>
              </w:rPr>
            </w:pPr>
            <w:r w:rsidRPr="000F5401">
              <w:rPr>
                <w:rFonts w:ascii="Times New Roman" w:eastAsia="Times New Roman" w:hAnsi="Times New Roman" w:cs="Times New Roman"/>
                <w:b/>
                <w:bCs/>
                <w:sz w:val="28"/>
                <w:szCs w:val="28"/>
                <w:lang w:eastAsia="ru-RU"/>
              </w:rPr>
              <w:t>Керівник програми                                Перший заступник голови</w:t>
            </w:r>
          </w:p>
          <w:p w:rsidR="00174B76" w:rsidRPr="000F5401" w:rsidRDefault="00174B76" w:rsidP="00713C86">
            <w:pPr>
              <w:rPr>
                <w:rFonts w:ascii="Times New Roman" w:eastAsia="Times New Roman" w:hAnsi="Times New Roman" w:cs="Times New Roman"/>
                <w:sz w:val="28"/>
                <w:szCs w:val="28"/>
                <w:lang w:eastAsia="ru-RU"/>
              </w:rPr>
            </w:pPr>
            <w:r w:rsidRPr="000F5401">
              <w:rPr>
                <w:rFonts w:ascii="Times New Roman" w:eastAsia="Times New Roman" w:hAnsi="Times New Roman" w:cs="Times New Roman"/>
                <w:b/>
                <w:bCs/>
                <w:sz w:val="28"/>
                <w:szCs w:val="28"/>
                <w:lang w:eastAsia="ru-RU"/>
              </w:rPr>
              <w:t xml:space="preserve">                                                                   Наталія ТЮТЮННИК</w:t>
            </w:r>
          </w:p>
        </w:tc>
      </w:tr>
    </w:tbl>
    <w:p w:rsidR="00174B76" w:rsidRPr="00365DEF" w:rsidRDefault="00174B76" w:rsidP="00174B76">
      <w:pPr>
        <w:suppressAutoHyphens/>
        <w:spacing w:after="0" w:line="240" w:lineRule="auto"/>
        <w:rPr>
          <w:rFonts w:ascii="Times New Roman" w:eastAsia="Times New Roman" w:hAnsi="Times New Roman" w:cs="Times New Roman"/>
          <w:b/>
          <w:bCs/>
          <w:color w:val="000000"/>
          <w:sz w:val="28"/>
          <w:szCs w:val="28"/>
          <w:lang w:eastAsia="zh-CN"/>
        </w:rPr>
      </w:pPr>
    </w:p>
    <w:p w:rsidR="00174B76" w:rsidRDefault="00174B76" w:rsidP="00174B76">
      <w:pPr>
        <w:suppressAutoHyphens/>
        <w:spacing w:after="0" w:line="240" w:lineRule="auto"/>
        <w:jc w:val="center"/>
        <w:rPr>
          <w:rFonts w:ascii="Times New Roman" w:eastAsia="Times New Roman" w:hAnsi="Times New Roman" w:cs="Times New Roman"/>
          <w:b/>
          <w:bCs/>
          <w:color w:val="000000"/>
          <w:sz w:val="28"/>
          <w:szCs w:val="28"/>
          <w:lang w:eastAsia="zh-CN"/>
        </w:rPr>
      </w:pPr>
    </w:p>
    <w:p w:rsidR="00174B76" w:rsidRDefault="00174B76" w:rsidP="00174B76">
      <w:pPr>
        <w:suppressAutoHyphens/>
        <w:spacing w:after="0" w:line="240" w:lineRule="auto"/>
        <w:jc w:val="center"/>
        <w:rPr>
          <w:rFonts w:ascii="Times New Roman" w:eastAsia="Times New Roman" w:hAnsi="Times New Roman" w:cs="Times New Roman"/>
          <w:b/>
          <w:bCs/>
          <w:color w:val="000000"/>
          <w:sz w:val="28"/>
          <w:szCs w:val="28"/>
          <w:lang w:eastAsia="zh-CN"/>
        </w:rPr>
      </w:pPr>
    </w:p>
    <w:p w:rsidR="00174B76" w:rsidRDefault="00174B76" w:rsidP="00174B76">
      <w:pPr>
        <w:suppressAutoHyphens/>
        <w:spacing w:after="0" w:line="240" w:lineRule="auto"/>
        <w:jc w:val="center"/>
        <w:rPr>
          <w:rFonts w:ascii="Times New Roman" w:eastAsia="Times New Roman" w:hAnsi="Times New Roman" w:cs="Times New Roman"/>
          <w:b/>
          <w:bCs/>
          <w:color w:val="000000"/>
          <w:sz w:val="28"/>
          <w:szCs w:val="28"/>
          <w:lang w:eastAsia="zh-CN"/>
        </w:rPr>
      </w:pPr>
    </w:p>
    <w:p w:rsidR="00174B76" w:rsidRDefault="00174B76" w:rsidP="00174B76">
      <w:pPr>
        <w:suppressAutoHyphens/>
        <w:spacing w:after="0" w:line="240" w:lineRule="auto"/>
        <w:jc w:val="center"/>
        <w:rPr>
          <w:rFonts w:ascii="Times New Roman" w:eastAsia="Times New Roman" w:hAnsi="Times New Roman" w:cs="Times New Roman"/>
          <w:b/>
          <w:bCs/>
          <w:color w:val="000000"/>
          <w:sz w:val="28"/>
          <w:szCs w:val="28"/>
          <w:lang w:eastAsia="zh-CN"/>
        </w:rPr>
      </w:pPr>
    </w:p>
    <w:p w:rsidR="00174B76" w:rsidRDefault="00174B76" w:rsidP="00174B76">
      <w:pPr>
        <w:suppressAutoHyphens/>
        <w:spacing w:after="0" w:line="240" w:lineRule="auto"/>
        <w:jc w:val="center"/>
        <w:rPr>
          <w:rFonts w:ascii="Times New Roman" w:eastAsia="Times New Roman" w:hAnsi="Times New Roman" w:cs="Times New Roman"/>
          <w:b/>
          <w:bCs/>
          <w:color w:val="000000"/>
          <w:sz w:val="28"/>
          <w:szCs w:val="28"/>
          <w:lang w:eastAsia="zh-CN"/>
        </w:rPr>
      </w:pPr>
    </w:p>
    <w:p w:rsidR="00174B76" w:rsidRDefault="00174B76" w:rsidP="00174B76">
      <w:pPr>
        <w:suppressAutoHyphens/>
        <w:spacing w:after="0" w:line="240" w:lineRule="auto"/>
        <w:jc w:val="center"/>
        <w:rPr>
          <w:rFonts w:ascii="Times New Roman" w:eastAsia="Times New Roman" w:hAnsi="Times New Roman" w:cs="Times New Roman"/>
          <w:b/>
          <w:bCs/>
          <w:color w:val="000000"/>
          <w:sz w:val="28"/>
          <w:szCs w:val="28"/>
          <w:lang w:eastAsia="zh-CN"/>
        </w:rPr>
      </w:pPr>
    </w:p>
    <w:p w:rsidR="00174B76" w:rsidRDefault="00174B76" w:rsidP="00174B76">
      <w:pPr>
        <w:suppressAutoHyphens/>
        <w:spacing w:after="0" w:line="240" w:lineRule="auto"/>
        <w:jc w:val="center"/>
        <w:rPr>
          <w:rFonts w:ascii="Times New Roman" w:eastAsia="Times New Roman" w:hAnsi="Times New Roman" w:cs="Times New Roman"/>
          <w:b/>
          <w:bCs/>
          <w:color w:val="000000"/>
          <w:sz w:val="28"/>
          <w:szCs w:val="28"/>
          <w:lang w:eastAsia="zh-CN"/>
        </w:rPr>
      </w:pPr>
    </w:p>
    <w:p w:rsidR="00174B76" w:rsidRDefault="00174B76" w:rsidP="00174B76">
      <w:pPr>
        <w:suppressAutoHyphens/>
        <w:spacing w:after="0" w:line="240" w:lineRule="auto"/>
        <w:jc w:val="center"/>
        <w:rPr>
          <w:rFonts w:ascii="Times New Roman" w:eastAsia="Times New Roman" w:hAnsi="Times New Roman" w:cs="Times New Roman"/>
          <w:b/>
          <w:bCs/>
          <w:color w:val="000000"/>
          <w:sz w:val="28"/>
          <w:szCs w:val="28"/>
          <w:lang w:eastAsia="zh-CN"/>
        </w:rPr>
      </w:pPr>
    </w:p>
    <w:p w:rsidR="00174B76" w:rsidRPr="00365DEF" w:rsidRDefault="00174B76" w:rsidP="00174B76">
      <w:pPr>
        <w:suppressAutoHyphens/>
        <w:spacing w:after="0" w:line="240" w:lineRule="auto"/>
        <w:jc w:val="center"/>
        <w:rPr>
          <w:rFonts w:ascii="Times New Roman" w:eastAsia="Times New Roman" w:hAnsi="Times New Roman" w:cs="Times New Roman"/>
          <w:b/>
          <w:bCs/>
          <w:color w:val="000000"/>
          <w:sz w:val="28"/>
          <w:szCs w:val="28"/>
          <w:lang w:eastAsia="zh-CN"/>
        </w:rPr>
      </w:pPr>
    </w:p>
    <w:p w:rsidR="00174B76" w:rsidRPr="00365DEF" w:rsidRDefault="00174B76" w:rsidP="00174B76">
      <w:pPr>
        <w:suppressAutoHyphens/>
        <w:spacing w:after="0" w:line="240" w:lineRule="auto"/>
        <w:jc w:val="center"/>
        <w:rPr>
          <w:rFonts w:ascii="Times New Roman" w:eastAsia="Times New Roman" w:hAnsi="Times New Roman" w:cs="Times New Roman"/>
          <w:bCs/>
          <w:color w:val="000000"/>
          <w:sz w:val="28"/>
          <w:szCs w:val="28"/>
          <w:lang w:eastAsia="zh-CN"/>
        </w:rPr>
      </w:pPr>
      <w:proofErr w:type="spellStart"/>
      <w:r w:rsidRPr="00365DEF">
        <w:rPr>
          <w:rFonts w:ascii="Times New Roman" w:eastAsia="Times New Roman" w:hAnsi="Times New Roman" w:cs="Times New Roman"/>
          <w:bCs/>
          <w:color w:val="000000"/>
          <w:sz w:val="28"/>
          <w:szCs w:val="28"/>
          <w:lang w:eastAsia="zh-CN"/>
        </w:rPr>
        <w:t>смт</w:t>
      </w:r>
      <w:proofErr w:type="spellEnd"/>
      <w:r w:rsidRPr="00365DEF">
        <w:rPr>
          <w:rFonts w:ascii="Times New Roman" w:eastAsia="Times New Roman" w:hAnsi="Times New Roman" w:cs="Times New Roman"/>
          <w:bCs/>
          <w:color w:val="000000"/>
          <w:sz w:val="28"/>
          <w:szCs w:val="28"/>
          <w:lang w:eastAsia="zh-CN"/>
        </w:rPr>
        <w:t>.</w:t>
      </w:r>
      <w:r>
        <w:rPr>
          <w:rFonts w:ascii="Times New Roman" w:eastAsia="Times New Roman" w:hAnsi="Times New Roman" w:cs="Times New Roman"/>
          <w:bCs/>
          <w:color w:val="000000"/>
          <w:sz w:val="28"/>
          <w:szCs w:val="28"/>
          <w:lang w:eastAsia="zh-CN"/>
        </w:rPr>
        <w:t xml:space="preserve"> </w:t>
      </w:r>
      <w:r w:rsidRPr="00365DEF">
        <w:rPr>
          <w:rFonts w:ascii="Times New Roman" w:eastAsia="Times New Roman" w:hAnsi="Times New Roman" w:cs="Times New Roman"/>
          <w:bCs/>
          <w:color w:val="000000"/>
          <w:sz w:val="28"/>
          <w:szCs w:val="28"/>
          <w:lang w:eastAsia="zh-CN"/>
        </w:rPr>
        <w:t>Солотвин</w:t>
      </w:r>
    </w:p>
    <w:p w:rsidR="00174B76" w:rsidRPr="00365DEF" w:rsidRDefault="00174B76" w:rsidP="00174B76">
      <w:pPr>
        <w:suppressAutoHyphens/>
        <w:spacing w:after="0" w:line="240" w:lineRule="auto"/>
        <w:rPr>
          <w:rFonts w:ascii="Times New Roman" w:eastAsia="Times New Roman" w:hAnsi="Times New Roman" w:cs="Times New Roman"/>
          <w:b/>
          <w:bCs/>
          <w:color w:val="000000"/>
          <w:sz w:val="28"/>
          <w:szCs w:val="28"/>
          <w:lang w:eastAsia="zh-CN"/>
        </w:rPr>
      </w:pPr>
    </w:p>
    <w:p w:rsidR="00174B76" w:rsidRPr="00365DEF" w:rsidRDefault="00174B76" w:rsidP="00174B76">
      <w:pPr>
        <w:suppressAutoHyphens/>
        <w:spacing w:after="0" w:line="240" w:lineRule="auto"/>
        <w:jc w:val="center"/>
        <w:rPr>
          <w:rFonts w:ascii="Times New Roman" w:eastAsia="Times New Roman" w:hAnsi="Times New Roman" w:cs="Times New Roman"/>
          <w:b/>
          <w:bCs/>
          <w:color w:val="000000"/>
          <w:sz w:val="28"/>
          <w:szCs w:val="28"/>
          <w:lang w:eastAsia="zh-CN"/>
        </w:rPr>
      </w:pPr>
      <w:r w:rsidRPr="00365DEF">
        <w:rPr>
          <w:rFonts w:ascii="Times New Roman" w:eastAsia="Times New Roman" w:hAnsi="Times New Roman" w:cs="Times New Roman"/>
          <w:b/>
          <w:bCs/>
          <w:color w:val="000000"/>
          <w:sz w:val="28"/>
          <w:szCs w:val="28"/>
          <w:lang w:eastAsia="zh-CN"/>
        </w:rPr>
        <w:lastRenderedPageBreak/>
        <w:t>ПАСПОРТ</w:t>
      </w:r>
    </w:p>
    <w:p w:rsidR="00174B76" w:rsidRPr="00365DEF" w:rsidRDefault="00174B76" w:rsidP="00174B76">
      <w:pPr>
        <w:suppressAutoHyphens/>
        <w:spacing w:after="0" w:line="240" w:lineRule="auto"/>
        <w:jc w:val="center"/>
        <w:rPr>
          <w:rFonts w:ascii="Times New Roman" w:eastAsia="Times New Roman" w:hAnsi="Times New Roman" w:cs="Times New Roman"/>
          <w:b/>
          <w:bCs/>
          <w:color w:val="000000"/>
          <w:sz w:val="28"/>
          <w:szCs w:val="28"/>
          <w:lang w:eastAsia="zh-CN"/>
        </w:rPr>
      </w:pPr>
      <w:r w:rsidRPr="00365DEF">
        <w:rPr>
          <w:rFonts w:ascii="Times New Roman" w:eastAsia="Times New Roman" w:hAnsi="Times New Roman" w:cs="Times New Roman"/>
          <w:b/>
          <w:bCs/>
          <w:color w:val="000000"/>
          <w:sz w:val="28"/>
          <w:szCs w:val="28"/>
          <w:lang w:eastAsia="zh-CN"/>
        </w:rPr>
        <w:t xml:space="preserve">Програми «Поліцейський офіцер громади» </w:t>
      </w:r>
    </w:p>
    <w:p w:rsidR="00174B76" w:rsidRPr="00365DEF" w:rsidRDefault="00174B76" w:rsidP="00174B76">
      <w:pPr>
        <w:suppressAutoHyphens/>
        <w:spacing w:after="0" w:line="240" w:lineRule="auto"/>
        <w:jc w:val="center"/>
        <w:rPr>
          <w:rFonts w:ascii="Times New Roman" w:eastAsia="Times New Roman" w:hAnsi="Times New Roman" w:cs="Times New Roman"/>
          <w:b/>
          <w:bCs/>
          <w:color w:val="000000"/>
          <w:sz w:val="28"/>
          <w:szCs w:val="28"/>
          <w:lang w:eastAsia="zh-CN"/>
        </w:rPr>
      </w:pPr>
      <w:r w:rsidRPr="00365DEF">
        <w:rPr>
          <w:rFonts w:ascii="Times New Roman" w:eastAsia="Times New Roman" w:hAnsi="Times New Roman" w:cs="Times New Roman"/>
          <w:b/>
          <w:bCs/>
          <w:color w:val="000000"/>
          <w:sz w:val="28"/>
          <w:szCs w:val="28"/>
          <w:lang w:eastAsia="zh-CN"/>
        </w:rPr>
        <w:t>Солотвинської селищної ради  на 2023-2025 роки</w:t>
      </w:r>
    </w:p>
    <w:p w:rsidR="00174B76" w:rsidRPr="00365DEF" w:rsidRDefault="00174B76" w:rsidP="00174B76">
      <w:pPr>
        <w:suppressAutoHyphens/>
        <w:spacing w:after="0" w:line="240" w:lineRule="auto"/>
        <w:jc w:val="center"/>
        <w:rPr>
          <w:rFonts w:ascii="Times New Roman" w:eastAsia="Times New Roman" w:hAnsi="Times New Roman" w:cs="Times New Roman"/>
          <w:b/>
          <w:bCs/>
          <w:color w:val="000000"/>
          <w:sz w:val="28"/>
          <w:szCs w:val="28"/>
          <w:lang w:eastAsia="zh-CN"/>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4"/>
        <w:gridCol w:w="1737"/>
        <w:gridCol w:w="1769"/>
        <w:gridCol w:w="1208"/>
      </w:tblGrid>
      <w:tr w:rsidR="00174B76" w:rsidRPr="00365DEF" w:rsidTr="00713C86">
        <w:tc>
          <w:tcPr>
            <w:tcW w:w="4784" w:type="dxa"/>
            <w:tcBorders>
              <w:top w:val="single" w:sz="4" w:space="0" w:color="auto"/>
              <w:left w:val="single" w:sz="4" w:space="0" w:color="auto"/>
              <w:bottom w:val="single" w:sz="4" w:space="0" w:color="auto"/>
              <w:right w:val="single" w:sz="4" w:space="0" w:color="auto"/>
            </w:tcBorders>
            <w:hideMark/>
          </w:tcPr>
          <w:p w:rsidR="00174B76" w:rsidRPr="00365DEF" w:rsidRDefault="00174B76" w:rsidP="00713C86">
            <w:pPr>
              <w:suppressAutoHyphens/>
              <w:spacing w:after="0" w:line="240" w:lineRule="auto"/>
              <w:rPr>
                <w:rFonts w:ascii="Times New Roman" w:eastAsia="Times New Roman" w:hAnsi="Times New Roman" w:cs="Times New Roman"/>
                <w:bCs/>
                <w:color w:val="000000"/>
                <w:sz w:val="28"/>
                <w:szCs w:val="28"/>
                <w:lang w:eastAsia="zh-CN"/>
              </w:rPr>
            </w:pPr>
            <w:r w:rsidRPr="00365DEF">
              <w:rPr>
                <w:rFonts w:ascii="Times New Roman" w:eastAsia="Times New Roman" w:hAnsi="Times New Roman" w:cs="Times New Roman"/>
                <w:bCs/>
                <w:color w:val="000000"/>
                <w:sz w:val="28"/>
                <w:szCs w:val="28"/>
                <w:lang w:eastAsia="zh-CN"/>
              </w:rPr>
              <w:t>Ініціатор розроблення програми</w:t>
            </w:r>
          </w:p>
        </w:tc>
        <w:tc>
          <w:tcPr>
            <w:tcW w:w="4714" w:type="dxa"/>
            <w:gridSpan w:val="3"/>
            <w:tcBorders>
              <w:top w:val="single" w:sz="4" w:space="0" w:color="auto"/>
              <w:left w:val="single" w:sz="4" w:space="0" w:color="auto"/>
              <w:bottom w:val="single" w:sz="4" w:space="0" w:color="auto"/>
              <w:right w:val="single" w:sz="4" w:space="0" w:color="auto"/>
            </w:tcBorders>
          </w:tcPr>
          <w:p w:rsidR="00174B76" w:rsidRPr="00365DEF" w:rsidRDefault="00174B76" w:rsidP="00713C86">
            <w:pPr>
              <w:suppressAutoHyphens/>
              <w:spacing w:after="0" w:line="240" w:lineRule="auto"/>
              <w:ind w:left="708"/>
              <w:jc w:val="both"/>
              <w:rPr>
                <w:rFonts w:ascii="Times New Roman" w:eastAsia="Times New Roman" w:hAnsi="Times New Roman" w:cs="Times New Roman"/>
                <w:bCs/>
                <w:color w:val="000000"/>
                <w:sz w:val="28"/>
                <w:szCs w:val="28"/>
                <w:lang w:eastAsia="zh-CN"/>
              </w:rPr>
            </w:pPr>
            <w:r w:rsidRPr="00365DEF">
              <w:rPr>
                <w:rFonts w:ascii="Times New Roman" w:eastAsia="Times New Roman" w:hAnsi="Times New Roman" w:cs="Times New Roman"/>
                <w:bCs/>
                <w:color w:val="000000"/>
                <w:sz w:val="28"/>
                <w:szCs w:val="28"/>
                <w:lang w:eastAsia="zh-CN"/>
              </w:rPr>
              <w:t>Солотвинська селищна рада</w:t>
            </w:r>
          </w:p>
          <w:p w:rsidR="00174B76" w:rsidRPr="00365DEF" w:rsidRDefault="00174B76" w:rsidP="00713C86">
            <w:pPr>
              <w:suppressAutoHyphens/>
              <w:spacing w:after="0" w:line="240" w:lineRule="auto"/>
              <w:ind w:left="708"/>
              <w:jc w:val="both"/>
              <w:rPr>
                <w:rFonts w:ascii="Times New Roman" w:eastAsia="Times New Roman" w:hAnsi="Times New Roman" w:cs="Times New Roman"/>
                <w:bCs/>
                <w:color w:val="000000"/>
                <w:sz w:val="28"/>
                <w:szCs w:val="28"/>
                <w:lang w:eastAsia="zh-CN"/>
              </w:rPr>
            </w:pPr>
          </w:p>
        </w:tc>
      </w:tr>
      <w:tr w:rsidR="00174B76" w:rsidRPr="00365DEF" w:rsidTr="00713C86">
        <w:tc>
          <w:tcPr>
            <w:tcW w:w="4784" w:type="dxa"/>
            <w:tcBorders>
              <w:top w:val="single" w:sz="4" w:space="0" w:color="auto"/>
              <w:left w:val="single" w:sz="4" w:space="0" w:color="auto"/>
              <w:bottom w:val="single" w:sz="4" w:space="0" w:color="auto"/>
              <w:right w:val="single" w:sz="4" w:space="0" w:color="auto"/>
            </w:tcBorders>
            <w:hideMark/>
          </w:tcPr>
          <w:p w:rsidR="00174B76" w:rsidRPr="00365DEF" w:rsidRDefault="00174B76" w:rsidP="00713C86">
            <w:pPr>
              <w:suppressAutoHyphens/>
              <w:spacing w:after="0" w:line="240" w:lineRule="auto"/>
              <w:jc w:val="both"/>
              <w:rPr>
                <w:rFonts w:ascii="Times New Roman" w:eastAsia="Times New Roman" w:hAnsi="Times New Roman" w:cs="Times New Roman"/>
                <w:bCs/>
                <w:color w:val="000000"/>
                <w:sz w:val="28"/>
                <w:szCs w:val="28"/>
                <w:lang w:eastAsia="zh-CN"/>
              </w:rPr>
            </w:pPr>
            <w:r w:rsidRPr="00365DEF">
              <w:rPr>
                <w:rFonts w:ascii="Times New Roman" w:eastAsia="Times New Roman" w:hAnsi="Times New Roman" w:cs="Times New Roman"/>
                <w:bCs/>
                <w:color w:val="000000"/>
                <w:sz w:val="28"/>
                <w:szCs w:val="28"/>
                <w:lang w:eastAsia="zh-CN"/>
              </w:rPr>
              <w:t>Розробник програми</w:t>
            </w:r>
          </w:p>
        </w:tc>
        <w:tc>
          <w:tcPr>
            <w:tcW w:w="4714" w:type="dxa"/>
            <w:gridSpan w:val="3"/>
            <w:tcBorders>
              <w:top w:val="single" w:sz="4" w:space="0" w:color="auto"/>
              <w:left w:val="single" w:sz="4" w:space="0" w:color="auto"/>
              <w:bottom w:val="single" w:sz="4" w:space="0" w:color="auto"/>
              <w:right w:val="single" w:sz="4" w:space="0" w:color="auto"/>
            </w:tcBorders>
            <w:hideMark/>
          </w:tcPr>
          <w:p w:rsidR="00174B76" w:rsidRPr="00365DEF" w:rsidRDefault="00174B76" w:rsidP="00713C86">
            <w:pPr>
              <w:suppressAutoHyphens/>
              <w:spacing w:after="0" w:line="240" w:lineRule="auto"/>
              <w:jc w:val="both"/>
              <w:rPr>
                <w:rFonts w:ascii="Times New Roman" w:eastAsia="Times New Roman" w:hAnsi="Times New Roman" w:cs="Times New Roman"/>
                <w:bCs/>
                <w:color w:val="000000"/>
                <w:sz w:val="28"/>
                <w:szCs w:val="28"/>
                <w:lang w:eastAsia="zh-CN"/>
              </w:rPr>
            </w:pPr>
            <w:r w:rsidRPr="00365DEF">
              <w:rPr>
                <w:rFonts w:ascii="Times New Roman" w:eastAsia="Times New Roman" w:hAnsi="Times New Roman" w:cs="Times New Roman"/>
                <w:bCs/>
                <w:color w:val="000000"/>
                <w:sz w:val="28"/>
                <w:szCs w:val="28"/>
                <w:lang w:eastAsia="zh-CN"/>
              </w:rPr>
              <w:t xml:space="preserve">Солотвинська селищна рада </w:t>
            </w:r>
          </w:p>
        </w:tc>
      </w:tr>
      <w:tr w:rsidR="00174B76" w:rsidRPr="00365DEF" w:rsidTr="00713C86">
        <w:tc>
          <w:tcPr>
            <w:tcW w:w="4784" w:type="dxa"/>
            <w:tcBorders>
              <w:top w:val="single" w:sz="4" w:space="0" w:color="auto"/>
              <w:left w:val="single" w:sz="4" w:space="0" w:color="auto"/>
              <w:bottom w:val="single" w:sz="4" w:space="0" w:color="auto"/>
              <w:right w:val="single" w:sz="4" w:space="0" w:color="auto"/>
            </w:tcBorders>
            <w:hideMark/>
          </w:tcPr>
          <w:p w:rsidR="00174B76" w:rsidRPr="00365DEF" w:rsidRDefault="00174B76" w:rsidP="00713C86">
            <w:pPr>
              <w:suppressAutoHyphens/>
              <w:spacing w:after="0" w:line="240" w:lineRule="auto"/>
              <w:jc w:val="both"/>
              <w:rPr>
                <w:rFonts w:ascii="Times New Roman" w:eastAsia="Times New Roman" w:hAnsi="Times New Roman" w:cs="Times New Roman"/>
                <w:bCs/>
                <w:color w:val="000000"/>
                <w:sz w:val="28"/>
                <w:szCs w:val="28"/>
                <w:lang w:eastAsia="zh-CN"/>
              </w:rPr>
            </w:pPr>
            <w:r w:rsidRPr="00365DEF">
              <w:rPr>
                <w:rFonts w:ascii="Times New Roman" w:eastAsia="Times New Roman" w:hAnsi="Times New Roman" w:cs="Times New Roman"/>
                <w:bCs/>
                <w:color w:val="000000"/>
                <w:sz w:val="28"/>
                <w:szCs w:val="28"/>
                <w:lang w:eastAsia="zh-CN"/>
              </w:rPr>
              <w:t>Відповідальний виконавець програми</w:t>
            </w:r>
          </w:p>
        </w:tc>
        <w:tc>
          <w:tcPr>
            <w:tcW w:w="4714" w:type="dxa"/>
            <w:gridSpan w:val="3"/>
            <w:tcBorders>
              <w:top w:val="single" w:sz="4" w:space="0" w:color="auto"/>
              <w:left w:val="single" w:sz="4" w:space="0" w:color="auto"/>
              <w:bottom w:val="single" w:sz="4" w:space="0" w:color="auto"/>
              <w:right w:val="single" w:sz="4" w:space="0" w:color="auto"/>
            </w:tcBorders>
            <w:hideMark/>
          </w:tcPr>
          <w:p w:rsidR="00174B76" w:rsidRPr="00365DEF" w:rsidRDefault="00174B76" w:rsidP="00713C86">
            <w:pPr>
              <w:suppressAutoHyphens/>
              <w:spacing w:after="0" w:line="240" w:lineRule="auto"/>
              <w:jc w:val="both"/>
              <w:rPr>
                <w:rFonts w:ascii="Times New Roman" w:eastAsia="Times New Roman" w:hAnsi="Times New Roman" w:cs="Times New Roman"/>
                <w:bCs/>
                <w:color w:val="000000"/>
                <w:sz w:val="28"/>
                <w:szCs w:val="28"/>
                <w:lang w:eastAsia="zh-CN"/>
              </w:rPr>
            </w:pPr>
            <w:r w:rsidRPr="00365DEF">
              <w:rPr>
                <w:rFonts w:ascii="Times New Roman" w:eastAsia="Times New Roman" w:hAnsi="Times New Roman" w:cs="Times New Roman"/>
                <w:bCs/>
                <w:color w:val="000000"/>
                <w:sz w:val="28"/>
                <w:szCs w:val="28"/>
                <w:lang w:eastAsia="zh-CN"/>
              </w:rPr>
              <w:t xml:space="preserve">Солотвинська селищна рада </w:t>
            </w:r>
          </w:p>
        </w:tc>
      </w:tr>
      <w:tr w:rsidR="00174B76" w:rsidRPr="00365DEF" w:rsidTr="00713C86">
        <w:tc>
          <w:tcPr>
            <w:tcW w:w="4784" w:type="dxa"/>
            <w:tcBorders>
              <w:top w:val="single" w:sz="4" w:space="0" w:color="auto"/>
              <w:left w:val="single" w:sz="4" w:space="0" w:color="auto"/>
              <w:bottom w:val="single" w:sz="4" w:space="0" w:color="auto"/>
              <w:right w:val="single" w:sz="4" w:space="0" w:color="auto"/>
            </w:tcBorders>
            <w:hideMark/>
          </w:tcPr>
          <w:p w:rsidR="00174B76" w:rsidRPr="00365DEF" w:rsidRDefault="00174B76" w:rsidP="00713C86">
            <w:pPr>
              <w:suppressAutoHyphens/>
              <w:spacing w:after="0" w:line="240" w:lineRule="auto"/>
              <w:jc w:val="both"/>
              <w:rPr>
                <w:rFonts w:ascii="Times New Roman" w:eastAsia="Times New Roman" w:hAnsi="Times New Roman" w:cs="Times New Roman"/>
                <w:bCs/>
                <w:color w:val="000000"/>
                <w:sz w:val="28"/>
                <w:szCs w:val="28"/>
                <w:lang w:eastAsia="zh-CN"/>
              </w:rPr>
            </w:pPr>
            <w:r w:rsidRPr="00365DEF">
              <w:rPr>
                <w:rFonts w:ascii="Times New Roman" w:eastAsia="Times New Roman" w:hAnsi="Times New Roman" w:cs="Times New Roman"/>
                <w:bCs/>
                <w:color w:val="000000"/>
                <w:sz w:val="28"/>
                <w:szCs w:val="28"/>
                <w:lang w:eastAsia="zh-CN"/>
              </w:rPr>
              <w:t>Учасники програми</w:t>
            </w:r>
          </w:p>
        </w:tc>
        <w:tc>
          <w:tcPr>
            <w:tcW w:w="4714" w:type="dxa"/>
            <w:gridSpan w:val="3"/>
            <w:tcBorders>
              <w:top w:val="single" w:sz="4" w:space="0" w:color="auto"/>
              <w:left w:val="single" w:sz="4" w:space="0" w:color="auto"/>
              <w:bottom w:val="single" w:sz="4" w:space="0" w:color="auto"/>
              <w:right w:val="single" w:sz="4" w:space="0" w:color="auto"/>
            </w:tcBorders>
            <w:hideMark/>
          </w:tcPr>
          <w:p w:rsidR="00174B76" w:rsidRPr="00365DEF" w:rsidRDefault="00174B76" w:rsidP="00713C86">
            <w:pPr>
              <w:suppressAutoHyphens/>
              <w:spacing w:after="0" w:line="240" w:lineRule="auto"/>
              <w:jc w:val="both"/>
              <w:rPr>
                <w:rFonts w:ascii="Times New Roman" w:eastAsia="Times New Roman" w:hAnsi="Times New Roman" w:cs="Times New Roman"/>
                <w:bCs/>
                <w:color w:val="000000"/>
                <w:sz w:val="28"/>
                <w:szCs w:val="28"/>
                <w:lang w:eastAsia="zh-CN"/>
              </w:rPr>
            </w:pPr>
            <w:r w:rsidRPr="00365DEF">
              <w:rPr>
                <w:rFonts w:ascii="Times New Roman" w:eastAsia="Times New Roman" w:hAnsi="Times New Roman" w:cs="Times New Roman"/>
                <w:bCs/>
                <w:color w:val="000000"/>
                <w:sz w:val="28"/>
                <w:szCs w:val="28"/>
                <w:lang w:eastAsia="zh-CN"/>
              </w:rPr>
              <w:t xml:space="preserve">Солотвинська селищна рада, відділ поліції №2 </w:t>
            </w:r>
            <w:proofErr w:type="spellStart"/>
            <w:r w:rsidRPr="00365DEF">
              <w:rPr>
                <w:rFonts w:ascii="Times New Roman" w:eastAsia="Times New Roman" w:hAnsi="Times New Roman" w:cs="Times New Roman"/>
                <w:bCs/>
                <w:color w:val="000000"/>
                <w:sz w:val="28"/>
                <w:szCs w:val="28"/>
                <w:lang w:eastAsia="zh-CN"/>
              </w:rPr>
              <w:t>смт.Богородчани</w:t>
            </w:r>
            <w:proofErr w:type="spellEnd"/>
            <w:r w:rsidRPr="00365DEF">
              <w:rPr>
                <w:rFonts w:ascii="Times New Roman" w:eastAsia="Times New Roman" w:hAnsi="Times New Roman" w:cs="Times New Roman"/>
                <w:bCs/>
                <w:color w:val="000000"/>
                <w:sz w:val="28"/>
                <w:szCs w:val="28"/>
                <w:lang w:eastAsia="zh-CN"/>
              </w:rPr>
              <w:t xml:space="preserve"> Івано-Франківського РУП ГУ Національної поліції Івано-Франківської області</w:t>
            </w:r>
          </w:p>
          <w:p w:rsidR="00174B76" w:rsidRPr="00365DEF" w:rsidRDefault="00174B76" w:rsidP="00713C86">
            <w:pPr>
              <w:suppressAutoHyphens/>
              <w:spacing w:after="0" w:line="240" w:lineRule="auto"/>
              <w:jc w:val="both"/>
              <w:rPr>
                <w:rFonts w:ascii="Times New Roman" w:eastAsia="Times New Roman" w:hAnsi="Times New Roman" w:cs="Times New Roman"/>
                <w:bCs/>
                <w:color w:val="000000"/>
                <w:sz w:val="28"/>
                <w:szCs w:val="28"/>
                <w:lang w:eastAsia="zh-CN"/>
              </w:rPr>
            </w:pPr>
          </w:p>
          <w:p w:rsidR="00174B76" w:rsidRPr="00365DEF" w:rsidRDefault="00174B76" w:rsidP="00713C86">
            <w:pPr>
              <w:tabs>
                <w:tab w:val="left" w:pos="4350"/>
              </w:tabs>
              <w:spacing w:after="0" w:line="240" w:lineRule="auto"/>
              <w:rPr>
                <w:rFonts w:ascii="Times New Roman" w:eastAsia="Times New Roman" w:hAnsi="Times New Roman" w:cs="Times New Roman"/>
                <w:bCs/>
                <w:color w:val="000000"/>
                <w:sz w:val="28"/>
                <w:szCs w:val="28"/>
                <w:lang w:eastAsia="zh-CN"/>
              </w:rPr>
            </w:pPr>
          </w:p>
        </w:tc>
      </w:tr>
      <w:tr w:rsidR="00174B76" w:rsidRPr="00365DEF" w:rsidTr="00713C86">
        <w:tc>
          <w:tcPr>
            <w:tcW w:w="4784" w:type="dxa"/>
            <w:tcBorders>
              <w:top w:val="single" w:sz="4" w:space="0" w:color="auto"/>
              <w:left w:val="single" w:sz="4" w:space="0" w:color="auto"/>
              <w:bottom w:val="single" w:sz="4" w:space="0" w:color="auto"/>
              <w:right w:val="single" w:sz="4" w:space="0" w:color="auto"/>
            </w:tcBorders>
            <w:hideMark/>
          </w:tcPr>
          <w:p w:rsidR="00174B76" w:rsidRPr="00365DEF" w:rsidRDefault="00174B76" w:rsidP="00713C86">
            <w:pPr>
              <w:suppressAutoHyphens/>
              <w:spacing w:after="0" w:line="240" w:lineRule="auto"/>
              <w:jc w:val="both"/>
              <w:rPr>
                <w:rFonts w:ascii="Times New Roman" w:eastAsia="Times New Roman" w:hAnsi="Times New Roman" w:cs="Times New Roman"/>
                <w:bCs/>
                <w:color w:val="000000"/>
                <w:sz w:val="28"/>
                <w:szCs w:val="28"/>
                <w:lang w:eastAsia="zh-CN"/>
              </w:rPr>
            </w:pPr>
            <w:r w:rsidRPr="00365DEF">
              <w:rPr>
                <w:rFonts w:ascii="Times New Roman" w:eastAsia="Times New Roman" w:hAnsi="Times New Roman" w:cs="Times New Roman"/>
                <w:bCs/>
                <w:color w:val="000000"/>
                <w:sz w:val="28"/>
                <w:szCs w:val="28"/>
                <w:lang w:eastAsia="zh-CN"/>
              </w:rPr>
              <w:t>Термін реалізації програми</w:t>
            </w:r>
          </w:p>
        </w:tc>
        <w:tc>
          <w:tcPr>
            <w:tcW w:w="4714" w:type="dxa"/>
            <w:gridSpan w:val="3"/>
            <w:tcBorders>
              <w:top w:val="single" w:sz="4" w:space="0" w:color="auto"/>
              <w:left w:val="single" w:sz="4" w:space="0" w:color="auto"/>
              <w:bottom w:val="single" w:sz="4" w:space="0" w:color="auto"/>
              <w:right w:val="single" w:sz="4" w:space="0" w:color="auto"/>
            </w:tcBorders>
          </w:tcPr>
          <w:p w:rsidR="00174B76" w:rsidRPr="00365DEF" w:rsidRDefault="00174B76" w:rsidP="00713C86">
            <w:pPr>
              <w:suppressAutoHyphens/>
              <w:spacing w:after="0" w:line="240" w:lineRule="auto"/>
              <w:ind w:left="708" w:firstLine="708"/>
              <w:jc w:val="both"/>
              <w:rPr>
                <w:rFonts w:ascii="Times New Roman" w:eastAsia="Times New Roman" w:hAnsi="Times New Roman" w:cs="Times New Roman"/>
                <w:bCs/>
                <w:color w:val="000000"/>
                <w:sz w:val="28"/>
                <w:szCs w:val="28"/>
                <w:lang w:eastAsia="zh-CN"/>
              </w:rPr>
            </w:pPr>
            <w:r w:rsidRPr="00365DEF">
              <w:rPr>
                <w:rFonts w:ascii="Times New Roman" w:eastAsia="Times New Roman" w:hAnsi="Times New Roman" w:cs="Times New Roman"/>
                <w:bCs/>
                <w:color w:val="000000"/>
                <w:sz w:val="28"/>
                <w:szCs w:val="28"/>
                <w:lang w:eastAsia="zh-CN"/>
              </w:rPr>
              <w:t>2023-2025 роки</w:t>
            </w:r>
          </w:p>
          <w:p w:rsidR="00174B76" w:rsidRPr="00365DEF" w:rsidRDefault="00174B76" w:rsidP="00713C86">
            <w:pPr>
              <w:suppressAutoHyphens/>
              <w:spacing w:after="0" w:line="240" w:lineRule="auto"/>
              <w:ind w:left="708" w:firstLine="708"/>
              <w:jc w:val="both"/>
              <w:rPr>
                <w:rFonts w:ascii="Times New Roman" w:eastAsia="Times New Roman" w:hAnsi="Times New Roman" w:cs="Times New Roman"/>
                <w:bCs/>
                <w:color w:val="000000"/>
                <w:sz w:val="28"/>
                <w:szCs w:val="28"/>
                <w:lang w:eastAsia="zh-CN"/>
              </w:rPr>
            </w:pPr>
          </w:p>
        </w:tc>
      </w:tr>
      <w:tr w:rsidR="00174B76" w:rsidRPr="00365DEF" w:rsidTr="00713C86">
        <w:tc>
          <w:tcPr>
            <w:tcW w:w="4784" w:type="dxa"/>
            <w:tcBorders>
              <w:top w:val="single" w:sz="4" w:space="0" w:color="auto"/>
              <w:left w:val="single" w:sz="4" w:space="0" w:color="auto"/>
              <w:bottom w:val="single" w:sz="4" w:space="0" w:color="auto"/>
              <w:right w:val="single" w:sz="4" w:space="0" w:color="auto"/>
            </w:tcBorders>
            <w:hideMark/>
          </w:tcPr>
          <w:p w:rsidR="00174B76" w:rsidRPr="00365DEF" w:rsidRDefault="00174B76" w:rsidP="00713C86">
            <w:pPr>
              <w:suppressAutoHyphens/>
              <w:spacing w:after="0" w:line="240" w:lineRule="auto"/>
              <w:jc w:val="both"/>
              <w:rPr>
                <w:rFonts w:ascii="Times New Roman" w:eastAsia="Times New Roman" w:hAnsi="Times New Roman" w:cs="Times New Roman"/>
                <w:bCs/>
                <w:color w:val="000000"/>
                <w:sz w:val="28"/>
                <w:szCs w:val="28"/>
                <w:lang w:eastAsia="zh-CN"/>
              </w:rPr>
            </w:pPr>
            <w:r w:rsidRPr="00365DEF">
              <w:rPr>
                <w:rFonts w:ascii="Times New Roman" w:eastAsia="Times New Roman" w:hAnsi="Times New Roman" w:cs="Times New Roman"/>
                <w:bCs/>
                <w:color w:val="000000"/>
                <w:sz w:val="28"/>
                <w:szCs w:val="28"/>
                <w:lang w:eastAsia="zh-CN"/>
              </w:rPr>
              <w:t>Перелік місцевих бюджетів, які беруть участь у виконанні програми (для комплексних програм)</w:t>
            </w:r>
          </w:p>
        </w:tc>
        <w:tc>
          <w:tcPr>
            <w:tcW w:w="4714" w:type="dxa"/>
            <w:gridSpan w:val="3"/>
            <w:tcBorders>
              <w:top w:val="single" w:sz="4" w:space="0" w:color="auto"/>
              <w:left w:val="single" w:sz="4" w:space="0" w:color="auto"/>
              <w:bottom w:val="single" w:sz="4" w:space="0" w:color="auto"/>
              <w:right w:val="single" w:sz="4" w:space="0" w:color="auto"/>
            </w:tcBorders>
            <w:hideMark/>
          </w:tcPr>
          <w:p w:rsidR="00174B76" w:rsidRPr="00365DEF" w:rsidRDefault="00174B76" w:rsidP="00713C86">
            <w:pPr>
              <w:suppressAutoHyphens/>
              <w:spacing w:after="0" w:line="240" w:lineRule="auto"/>
              <w:jc w:val="both"/>
              <w:rPr>
                <w:rFonts w:ascii="Times New Roman" w:eastAsia="Times New Roman" w:hAnsi="Times New Roman" w:cs="Times New Roman"/>
                <w:bCs/>
                <w:color w:val="000000"/>
                <w:sz w:val="28"/>
                <w:szCs w:val="28"/>
                <w:lang w:eastAsia="zh-CN"/>
              </w:rPr>
            </w:pPr>
            <w:r w:rsidRPr="00365DEF">
              <w:rPr>
                <w:rFonts w:ascii="Times New Roman" w:eastAsia="Times New Roman" w:hAnsi="Times New Roman" w:cs="Times New Roman"/>
                <w:bCs/>
                <w:color w:val="000000"/>
                <w:sz w:val="28"/>
                <w:szCs w:val="28"/>
                <w:lang w:eastAsia="zh-CN"/>
              </w:rPr>
              <w:t xml:space="preserve">селищний бюджет, інші джерела не заборонені законодавством </w:t>
            </w:r>
          </w:p>
        </w:tc>
      </w:tr>
      <w:tr w:rsidR="00174B76" w:rsidRPr="00365DEF" w:rsidTr="00713C86">
        <w:trPr>
          <w:trHeight w:val="839"/>
        </w:trPr>
        <w:tc>
          <w:tcPr>
            <w:tcW w:w="9498" w:type="dxa"/>
            <w:gridSpan w:val="4"/>
            <w:tcBorders>
              <w:top w:val="single" w:sz="4" w:space="0" w:color="auto"/>
              <w:left w:val="single" w:sz="4" w:space="0" w:color="auto"/>
              <w:bottom w:val="single" w:sz="4" w:space="0" w:color="auto"/>
              <w:right w:val="single" w:sz="4" w:space="0" w:color="auto"/>
            </w:tcBorders>
            <w:hideMark/>
          </w:tcPr>
          <w:p w:rsidR="00174B76" w:rsidRPr="00365DEF" w:rsidRDefault="00174B76" w:rsidP="00713C86">
            <w:pPr>
              <w:suppressAutoHyphens/>
              <w:spacing w:after="0" w:line="240" w:lineRule="auto"/>
              <w:ind w:left="37" w:firstLine="284"/>
              <w:jc w:val="both"/>
              <w:rPr>
                <w:rFonts w:ascii="Times New Roman" w:eastAsia="Times New Roman" w:hAnsi="Times New Roman" w:cs="Times New Roman"/>
                <w:bCs/>
                <w:color w:val="000000"/>
                <w:sz w:val="28"/>
                <w:szCs w:val="28"/>
                <w:lang w:eastAsia="zh-CN"/>
              </w:rPr>
            </w:pPr>
            <w:r w:rsidRPr="00365DEF">
              <w:rPr>
                <w:rFonts w:ascii="Times New Roman" w:eastAsia="Times New Roman" w:hAnsi="Times New Roman" w:cs="Times New Roman"/>
                <w:bCs/>
                <w:color w:val="000000"/>
                <w:sz w:val="28"/>
                <w:szCs w:val="28"/>
                <w:lang w:eastAsia="zh-CN"/>
              </w:rPr>
              <w:t>Загальний обсяг фінансових ресурсів, необхідних для реалізації програми, всього</w:t>
            </w:r>
          </w:p>
        </w:tc>
      </w:tr>
      <w:tr w:rsidR="00174B76" w:rsidRPr="00365DEF" w:rsidTr="00713C86">
        <w:trPr>
          <w:trHeight w:val="446"/>
        </w:trPr>
        <w:tc>
          <w:tcPr>
            <w:tcW w:w="4784" w:type="dxa"/>
            <w:tcBorders>
              <w:top w:val="single" w:sz="4" w:space="0" w:color="auto"/>
              <w:left w:val="single" w:sz="4" w:space="0" w:color="auto"/>
              <w:bottom w:val="single" w:sz="4" w:space="0" w:color="auto"/>
              <w:right w:val="single" w:sz="4" w:space="0" w:color="auto"/>
            </w:tcBorders>
            <w:hideMark/>
          </w:tcPr>
          <w:p w:rsidR="00174B76" w:rsidRPr="00365DEF" w:rsidRDefault="00174B76" w:rsidP="00713C86">
            <w:pPr>
              <w:suppressAutoHyphens/>
              <w:spacing w:after="0" w:line="240" w:lineRule="auto"/>
              <w:ind w:left="37" w:firstLine="142"/>
              <w:jc w:val="both"/>
              <w:rPr>
                <w:rFonts w:ascii="Times New Roman" w:eastAsia="Times New Roman" w:hAnsi="Times New Roman" w:cs="Times New Roman"/>
                <w:bCs/>
                <w:color w:val="000000"/>
                <w:sz w:val="28"/>
                <w:szCs w:val="28"/>
                <w:lang w:eastAsia="zh-CN"/>
              </w:rPr>
            </w:pPr>
            <w:r w:rsidRPr="00365DEF">
              <w:rPr>
                <w:rFonts w:ascii="Times New Roman" w:eastAsia="Times New Roman" w:hAnsi="Times New Roman" w:cs="Times New Roman"/>
                <w:bCs/>
                <w:color w:val="000000"/>
                <w:sz w:val="28"/>
                <w:szCs w:val="28"/>
                <w:lang w:eastAsia="zh-CN"/>
              </w:rPr>
              <w:t>у тому числі:</w:t>
            </w:r>
          </w:p>
        </w:tc>
        <w:tc>
          <w:tcPr>
            <w:tcW w:w="1737" w:type="dxa"/>
            <w:tcBorders>
              <w:top w:val="single" w:sz="4" w:space="0" w:color="auto"/>
              <w:left w:val="single" w:sz="4" w:space="0" w:color="auto"/>
              <w:bottom w:val="single" w:sz="4" w:space="0" w:color="auto"/>
              <w:right w:val="single" w:sz="4" w:space="0" w:color="auto"/>
            </w:tcBorders>
            <w:hideMark/>
          </w:tcPr>
          <w:p w:rsidR="00174B76" w:rsidRPr="00365DEF" w:rsidRDefault="00174B76" w:rsidP="00713C86">
            <w:pPr>
              <w:suppressAutoHyphens/>
              <w:spacing w:after="0" w:line="240" w:lineRule="auto"/>
              <w:jc w:val="both"/>
              <w:rPr>
                <w:rFonts w:ascii="Times New Roman" w:eastAsia="Times New Roman" w:hAnsi="Times New Roman" w:cs="Times New Roman"/>
                <w:bCs/>
                <w:color w:val="000000"/>
                <w:sz w:val="28"/>
                <w:szCs w:val="28"/>
                <w:lang w:eastAsia="zh-CN"/>
              </w:rPr>
            </w:pPr>
            <w:r w:rsidRPr="00365DEF">
              <w:rPr>
                <w:rFonts w:ascii="Times New Roman" w:eastAsia="Times New Roman" w:hAnsi="Times New Roman" w:cs="Times New Roman"/>
                <w:bCs/>
                <w:color w:val="000000"/>
                <w:sz w:val="28"/>
                <w:szCs w:val="28"/>
                <w:lang w:eastAsia="zh-CN"/>
              </w:rPr>
              <w:t>2023</w:t>
            </w:r>
          </w:p>
        </w:tc>
        <w:tc>
          <w:tcPr>
            <w:tcW w:w="1769" w:type="dxa"/>
            <w:tcBorders>
              <w:top w:val="single" w:sz="4" w:space="0" w:color="auto"/>
              <w:left w:val="single" w:sz="4" w:space="0" w:color="auto"/>
              <w:bottom w:val="single" w:sz="4" w:space="0" w:color="auto"/>
              <w:right w:val="single" w:sz="4" w:space="0" w:color="auto"/>
            </w:tcBorders>
            <w:hideMark/>
          </w:tcPr>
          <w:p w:rsidR="00174B76" w:rsidRPr="00365DEF" w:rsidRDefault="00174B76" w:rsidP="00713C86">
            <w:pPr>
              <w:suppressAutoHyphens/>
              <w:spacing w:after="0" w:line="240" w:lineRule="auto"/>
              <w:jc w:val="both"/>
              <w:rPr>
                <w:rFonts w:ascii="Times New Roman" w:eastAsia="Times New Roman" w:hAnsi="Times New Roman" w:cs="Times New Roman"/>
                <w:bCs/>
                <w:color w:val="000000"/>
                <w:sz w:val="28"/>
                <w:szCs w:val="28"/>
                <w:lang w:eastAsia="zh-CN"/>
              </w:rPr>
            </w:pPr>
            <w:r w:rsidRPr="00365DEF">
              <w:rPr>
                <w:rFonts w:ascii="Times New Roman" w:eastAsia="Times New Roman" w:hAnsi="Times New Roman" w:cs="Times New Roman"/>
                <w:bCs/>
                <w:color w:val="000000"/>
                <w:sz w:val="28"/>
                <w:szCs w:val="28"/>
                <w:lang w:eastAsia="zh-CN"/>
              </w:rPr>
              <w:t>2024</w:t>
            </w:r>
          </w:p>
        </w:tc>
        <w:tc>
          <w:tcPr>
            <w:tcW w:w="1208" w:type="dxa"/>
            <w:tcBorders>
              <w:top w:val="single" w:sz="4" w:space="0" w:color="auto"/>
              <w:left w:val="single" w:sz="4" w:space="0" w:color="auto"/>
              <w:bottom w:val="single" w:sz="4" w:space="0" w:color="auto"/>
              <w:right w:val="single" w:sz="4" w:space="0" w:color="auto"/>
            </w:tcBorders>
          </w:tcPr>
          <w:p w:rsidR="00174B76" w:rsidRPr="00365DEF" w:rsidRDefault="00174B76" w:rsidP="00713C86">
            <w:pPr>
              <w:suppressAutoHyphens/>
              <w:spacing w:after="0" w:line="240" w:lineRule="auto"/>
              <w:jc w:val="both"/>
              <w:rPr>
                <w:rFonts w:ascii="Times New Roman" w:eastAsia="Times New Roman" w:hAnsi="Times New Roman" w:cs="Times New Roman"/>
                <w:bCs/>
                <w:color w:val="000000"/>
                <w:sz w:val="28"/>
                <w:szCs w:val="28"/>
                <w:lang w:eastAsia="zh-CN"/>
              </w:rPr>
            </w:pPr>
            <w:r w:rsidRPr="00365DEF">
              <w:rPr>
                <w:rFonts w:ascii="Times New Roman" w:eastAsia="Times New Roman" w:hAnsi="Times New Roman" w:cs="Times New Roman"/>
                <w:bCs/>
                <w:color w:val="000000"/>
                <w:sz w:val="28"/>
                <w:szCs w:val="28"/>
                <w:lang w:eastAsia="zh-CN"/>
              </w:rPr>
              <w:t>2025</w:t>
            </w:r>
          </w:p>
        </w:tc>
      </w:tr>
      <w:tr w:rsidR="00174B76" w:rsidRPr="00365DEF" w:rsidTr="00713C86">
        <w:tc>
          <w:tcPr>
            <w:tcW w:w="4784" w:type="dxa"/>
            <w:tcBorders>
              <w:top w:val="single" w:sz="4" w:space="0" w:color="auto"/>
              <w:left w:val="single" w:sz="4" w:space="0" w:color="auto"/>
              <w:bottom w:val="single" w:sz="4" w:space="0" w:color="auto"/>
              <w:right w:val="single" w:sz="4" w:space="0" w:color="auto"/>
            </w:tcBorders>
            <w:hideMark/>
          </w:tcPr>
          <w:p w:rsidR="00174B76" w:rsidRPr="00365DEF" w:rsidRDefault="00174B76" w:rsidP="00713C86">
            <w:pPr>
              <w:suppressAutoHyphens/>
              <w:spacing w:after="0" w:line="240" w:lineRule="auto"/>
              <w:ind w:left="37" w:firstLine="142"/>
              <w:jc w:val="both"/>
              <w:rPr>
                <w:rFonts w:ascii="Times New Roman" w:eastAsia="Times New Roman" w:hAnsi="Times New Roman" w:cs="Times New Roman"/>
                <w:bCs/>
                <w:color w:val="000000"/>
                <w:sz w:val="28"/>
                <w:szCs w:val="28"/>
                <w:lang w:eastAsia="zh-CN"/>
              </w:rPr>
            </w:pPr>
            <w:r w:rsidRPr="00365DEF">
              <w:rPr>
                <w:rFonts w:ascii="Times New Roman" w:eastAsia="Times New Roman" w:hAnsi="Times New Roman" w:cs="Times New Roman"/>
                <w:bCs/>
                <w:color w:val="000000"/>
                <w:sz w:val="28"/>
                <w:szCs w:val="28"/>
                <w:lang w:eastAsia="zh-CN"/>
              </w:rPr>
              <w:t>коштів місцевого бюджету</w:t>
            </w:r>
          </w:p>
        </w:tc>
        <w:tc>
          <w:tcPr>
            <w:tcW w:w="4714" w:type="dxa"/>
            <w:gridSpan w:val="3"/>
            <w:tcBorders>
              <w:top w:val="single" w:sz="4" w:space="0" w:color="auto"/>
              <w:left w:val="single" w:sz="4" w:space="0" w:color="auto"/>
              <w:bottom w:val="single" w:sz="4" w:space="0" w:color="auto"/>
              <w:right w:val="single" w:sz="4" w:space="0" w:color="auto"/>
            </w:tcBorders>
            <w:hideMark/>
          </w:tcPr>
          <w:p w:rsidR="00174B76" w:rsidRPr="00365DEF" w:rsidRDefault="00174B76" w:rsidP="00713C86">
            <w:pPr>
              <w:suppressAutoHyphens/>
              <w:spacing w:after="0" w:line="240" w:lineRule="auto"/>
              <w:jc w:val="both"/>
              <w:rPr>
                <w:rFonts w:ascii="Times New Roman" w:eastAsia="Times New Roman" w:hAnsi="Times New Roman" w:cs="Times New Roman"/>
                <w:bCs/>
                <w:color w:val="000000"/>
                <w:sz w:val="28"/>
                <w:szCs w:val="28"/>
                <w:lang w:eastAsia="zh-CN"/>
              </w:rPr>
            </w:pPr>
            <w:r w:rsidRPr="00365DEF">
              <w:rPr>
                <w:rFonts w:ascii="Times New Roman" w:eastAsia="Times New Roman" w:hAnsi="Times New Roman" w:cs="Times New Roman"/>
                <w:bCs/>
                <w:color w:val="000000"/>
                <w:sz w:val="28"/>
                <w:szCs w:val="28"/>
                <w:lang w:eastAsia="zh-CN"/>
              </w:rPr>
              <w:t>В межах кошторисних призначень</w:t>
            </w:r>
          </w:p>
        </w:tc>
      </w:tr>
      <w:tr w:rsidR="00174B76" w:rsidRPr="00365DEF" w:rsidTr="00713C86">
        <w:tc>
          <w:tcPr>
            <w:tcW w:w="4784" w:type="dxa"/>
            <w:tcBorders>
              <w:top w:val="single" w:sz="4" w:space="0" w:color="auto"/>
              <w:left w:val="single" w:sz="4" w:space="0" w:color="auto"/>
              <w:bottom w:val="single" w:sz="4" w:space="0" w:color="auto"/>
              <w:right w:val="single" w:sz="4" w:space="0" w:color="auto"/>
            </w:tcBorders>
            <w:hideMark/>
          </w:tcPr>
          <w:p w:rsidR="00174B76" w:rsidRPr="00365DEF" w:rsidRDefault="00174B76" w:rsidP="00713C86">
            <w:pPr>
              <w:suppressAutoHyphens/>
              <w:spacing w:after="0" w:line="240" w:lineRule="auto"/>
              <w:ind w:left="37" w:firstLine="142"/>
              <w:jc w:val="both"/>
              <w:rPr>
                <w:rFonts w:ascii="Times New Roman" w:eastAsia="Times New Roman" w:hAnsi="Times New Roman" w:cs="Times New Roman"/>
                <w:bCs/>
                <w:color w:val="000000"/>
                <w:sz w:val="28"/>
                <w:szCs w:val="28"/>
                <w:lang w:eastAsia="zh-CN"/>
              </w:rPr>
            </w:pPr>
            <w:r w:rsidRPr="00365DEF">
              <w:rPr>
                <w:rFonts w:ascii="Times New Roman" w:eastAsia="Times New Roman" w:hAnsi="Times New Roman" w:cs="Times New Roman"/>
                <w:bCs/>
                <w:color w:val="000000"/>
                <w:sz w:val="28"/>
                <w:szCs w:val="28"/>
                <w:lang w:eastAsia="zh-CN"/>
              </w:rPr>
              <w:t>коштів інших джерел</w:t>
            </w:r>
          </w:p>
        </w:tc>
        <w:tc>
          <w:tcPr>
            <w:tcW w:w="4714" w:type="dxa"/>
            <w:gridSpan w:val="3"/>
            <w:tcBorders>
              <w:top w:val="single" w:sz="4" w:space="0" w:color="auto"/>
              <w:left w:val="single" w:sz="4" w:space="0" w:color="auto"/>
              <w:bottom w:val="single" w:sz="4" w:space="0" w:color="auto"/>
              <w:right w:val="single" w:sz="4" w:space="0" w:color="auto"/>
            </w:tcBorders>
            <w:hideMark/>
          </w:tcPr>
          <w:p w:rsidR="00174B76" w:rsidRPr="00365DEF" w:rsidRDefault="00174B76" w:rsidP="00713C86">
            <w:pPr>
              <w:suppressAutoHyphens/>
              <w:spacing w:after="0" w:line="240" w:lineRule="auto"/>
              <w:jc w:val="both"/>
              <w:rPr>
                <w:rFonts w:ascii="Times New Roman" w:eastAsia="Times New Roman" w:hAnsi="Times New Roman" w:cs="Times New Roman"/>
                <w:bCs/>
                <w:color w:val="000000"/>
                <w:sz w:val="28"/>
                <w:szCs w:val="28"/>
                <w:lang w:eastAsia="zh-CN"/>
              </w:rPr>
            </w:pPr>
            <w:r w:rsidRPr="00365DEF">
              <w:rPr>
                <w:rFonts w:ascii="Times New Roman" w:eastAsia="Times New Roman" w:hAnsi="Times New Roman" w:cs="Times New Roman"/>
                <w:bCs/>
                <w:color w:val="000000"/>
                <w:sz w:val="28"/>
                <w:szCs w:val="28"/>
                <w:lang w:eastAsia="zh-CN"/>
              </w:rPr>
              <w:t>В межах кошторисних призначень</w:t>
            </w:r>
          </w:p>
        </w:tc>
      </w:tr>
      <w:tr w:rsidR="00174B76" w:rsidRPr="00365DEF" w:rsidTr="00713C86">
        <w:tc>
          <w:tcPr>
            <w:tcW w:w="4784" w:type="dxa"/>
            <w:tcBorders>
              <w:top w:val="single" w:sz="4" w:space="0" w:color="auto"/>
              <w:left w:val="single" w:sz="4" w:space="0" w:color="auto"/>
              <w:bottom w:val="single" w:sz="4" w:space="0" w:color="auto"/>
              <w:right w:val="single" w:sz="4" w:space="0" w:color="auto"/>
            </w:tcBorders>
          </w:tcPr>
          <w:p w:rsidR="00174B76" w:rsidRPr="00365DEF" w:rsidRDefault="00174B76" w:rsidP="00713C86">
            <w:pPr>
              <w:suppressAutoHyphens/>
              <w:spacing w:after="0" w:line="240" w:lineRule="auto"/>
              <w:ind w:left="37" w:firstLine="142"/>
              <w:jc w:val="both"/>
              <w:rPr>
                <w:rFonts w:ascii="Times New Roman" w:eastAsia="Times New Roman" w:hAnsi="Times New Roman" w:cs="Times New Roman"/>
                <w:bCs/>
                <w:color w:val="000000"/>
                <w:sz w:val="28"/>
                <w:szCs w:val="28"/>
                <w:lang w:eastAsia="zh-CN"/>
              </w:rPr>
            </w:pPr>
          </w:p>
        </w:tc>
        <w:tc>
          <w:tcPr>
            <w:tcW w:w="1737" w:type="dxa"/>
            <w:tcBorders>
              <w:top w:val="single" w:sz="4" w:space="0" w:color="auto"/>
              <w:left w:val="single" w:sz="4" w:space="0" w:color="auto"/>
              <w:bottom w:val="single" w:sz="4" w:space="0" w:color="auto"/>
              <w:right w:val="single" w:sz="4" w:space="0" w:color="auto"/>
            </w:tcBorders>
          </w:tcPr>
          <w:p w:rsidR="00174B76" w:rsidRPr="00365DEF" w:rsidRDefault="00174B76" w:rsidP="00713C86">
            <w:pPr>
              <w:suppressAutoHyphens/>
              <w:spacing w:after="0" w:line="240" w:lineRule="auto"/>
              <w:ind w:left="24" w:firstLine="67"/>
              <w:jc w:val="both"/>
              <w:rPr>
                <w:rFonts w:ascii="Times New Roman" w:eastAsia="Times New Roman" w:hAnsi="Times New Roman" w:cs="Times New Roman"/>
                <w:bCs/>
                <w:color w:val="000000"/>
                <w:sz w:val="28"/>
                <w:szCs w:val="28"/>
                <w:lang w:eastAsia="zh-CN"/>
              </w:rPr>
            </w:pPr>
          </w:p>
        </w:tc>
        <w:tc>
          <w:tcPr>
            <w:tcW w:w="1769" w:type="dxa"/>
            <w:tcBorders>
              <w:top w:val="single" w:sz="4" w:space="0" w:color="auto"/>
              <w:left w:val="single" w:sz="4" w:space="0" w:color="auto"/>
              <w:bottom w:val="single" w:sz="4" w:space="0" w:color="auto"/>
              <w:right w:val="single" w:sz="4" w:space="0" w:color="auto"/>
            </w:tcBorders>
          </w:tcPr>
          <w:p w:rsidR="00174B76" w:rsidRPr="00365DEF" w:rsidRDefault="00174B76" w:rsidP="00713C86">
            <w:pPr>
              <w:suppressAutoHyphens/>
              <w:spacing w:after="0" w:line="240" w:lineRule="auto"/>
              <w:ind w:left="-17" w:firstLine="17"/>
              <w:jc w:val="both"/>
              <w:rPr>
                <w:rFonts w:ascii="Times New Roman" w:eastAsia="Times New Roman" w:hAnsi="Times New Roman" w:cs="Times New Roman"/>
                <w:bCs/>
                <w:color w:val="000000"/>
                <w:sz w:val="28"/>
                <w:szCs w:val="28"/>
                <w:lang w:eastAsia="zh-CN"/>
              </w:rPr>
            </w:pPr>
          </w:p>
        </w:tc>
        <w:tc>
          <w:tcPr>
            <w:tcW w:w="1208" w:type="dxa"/>
            <w:tcBorders>
              <w:top w:val="single" w:sz="4" w:space="0" w:color="auto"/>
              <w:left w:val="single" w:sz="4" w:space="0" w:color="auto"/>
              <w:bottom w:val="single" w:sz="4" w:space="0" w:color="auto"/>
              <w:right w:val="single" w:sz="4" w:space="0" w:color="auto"/>
            </w:tcBorders>
          </w:tcPr>
          <w:p w:rsidR="00174B76" w:rsidRPr="00365DEF" w:rsidRDefault="00174B76" w:rsidP="00713C86">
            <w:pPr>
              <w:suppressAutoHyphens/>
              <w:spacing w:after="0" w:line="240" w:lineRule="auto"/>
              <w:jc w:val="both"/>
              <w:rPr>
                <w:rFonts w:ascii="Times New Roman" w:eastAsia="Times New Roman" w:hAnsi="Times New Roman" w:cs="Times New Roman"/>
                <w:bCs/>
                <w:color w:val="000000"/>
                <w:sz w:val="28"/>
                <w:szCs w:val="28"/>
                <w:lang w:eastAsia="zh-CN"/>
              </w:rPr>
            </w:pPr>
          </w:p>
        </w:tc>
      </w:tr>
    </w:tbl>
    <w:p w:rsidR="00174B76" w:rsidRPr="00365DEF" w:rsidRDefault="00174B76" w:rsidP="00174B76">
      <w:pPr>
        <w:suppressAutoHyphens/>
        <w:spacing w:after="0" w:line="240" w:lineRule="auto"/>
        <w:rPr>
          <w:rFonts w:ascii="Times New Roman" w:eastAsia="Times New Roman" w:hAnsi="Times New Roman" w:cs="Times New Roman"/>
          <w:b/>
          <w:bCs/>
          <w:color w:val="000000"/>
          <w:sz w:val="6"/>
          <w:szCs w:val="28"/>
          <w:lang w:eastAsia="zh-CN"/>
        </w:rPr>
      </w:pPr>
    </w:p>
    <w:p w:rsidR="00174B76" w:rsidRPr="00365DEF" w:rsidRDefault="00174B76" w:rsidP="00174B76">
      <w:pPr>
        <w:suppressAutoHyphens/>
        <w:spacing w:before="120" w:after="120" w:line="240" w:lineRule="auto"/>
        <w:jc w:val="center"/>
        <w:rPr>
          <w:rFonts w:ascii="Times New Roman" w:eastAsia="Times New Roman" w:hAnsi="Times New Roman" w:cs="Times New Roman"/>
          <w:b/>
          <w:bCs/>
          <w:color w:val="000000"/>
          <w:sz w:val="28"/>
          <w:szCs w:val="28"/>
          <w:lang w:eastAsia="zh-CN"/>
        </w:rPr>
      </w:pPr>
      <w:r w:rsidRPr="00365DEF">
        <w:rPr>
          <w:rFonts w:ascii="Times New Roman" w:eastAsia="Times New Roman" w:hAnsi="Times New Roman" w:cs="Times New Roman"/>
          <w:b/>
          <w:bCs/>
          <w:color w:val="000000"/>
          <w:sz w:val="28"/>
          <w:szCs w:val="28"/>
          <w:lang w:eastAsia="zh-CN"/>
        </w:rPr>
        <w:t>І. Загальні положення</w:t>
      </w:r>
    </w:p>
    <w:p w:rsidR="00174B76" w:rsidRPr="00365DEF" w:rsidRDefault="00174B76" w:rsidP="00174B76">
      <w:pPr>
        <w:suppressAutoHyphens/>
        <w:spacing w:after="0" w:line="240" w:lineRule="auto"/>
        <w:ind w:firstLine="709"/>
        <w:jc w:val="both"/>
        <w:rPr>
          <w:rFonts w:ascii="Times New Roman" w:eastAsia="Times New Roman" w:hAnsi="Times New Roman" w:cs="Times New Roman"/>
          <w:bCs/>
          <w:color w:val="000000"/>
          <w:sz w:val="28"/>
          <w:szCs w:val="28"/>
          <w:lang w:eastAsia="zh-CN"/>
        </w:rPr>
      </w:pPr>
      <w:r w:rsidRPr="00365DEF">
        <w:rPr>
          <w:rFonts w:ascii="Times New Roman" w:eastAsia="Times New Roman" w:hAnsi="Times New Roman" w:cs="Times New Roman"/>
          <w:bCs/>
          <w:color w:val="000000"/>
          <w:sz w:val="28"/>
          <w:szCs w:val="28"/>
          <w:lang w:eastAsia="zh-CN"/>
        </w:rPr>
        <w:t>Програма «Поліцейський офіцер громади» Солотвинської  селищної ради  на 2023-2025 роки (надалі – Програма) розроблена відповідно до Законів України «Про Національну поліцію», «Про місцеве самоврядування в Україні», Указу Президента «Про заходи щодо забезпечення особистої безпеки громадян та протидії злочинності» та покликана сприяти реалізації Всеукраїнського проекту «Поліцейський офіцер громади».</w:t>
      </w:r>
    </w:p>
    <w:p w:rsidR="00174B76" w:rsidRPr="00365DEF" w:rsidRDefault="00174B76" w:rsidP="00174B76">
      <w:pPr>
        <w:suppressAutoHyphens/>
        <w:spacing w:after="0" w:line="240" w:lineRule="auto"/>
        <w:ind w:firstLine="709"/>
        <w:jc w:val="both"/>
        <w:rPr>
          <w:rFonts w:ascii="Times New Roman" w:eastAsia="Times New Roman" w:hAnsi="Times New Roman" w:cs="Times New Roman"/>
          <w:bCs/>
          <w:color w:val="000000"/>
          <w:sz w:val="28"/>
          <w:szCs w:val="28"/>
          <w:lang w:eastAsia="zh-CN"/>
        </w:rPr>
      </w:pPr>
      <w:r w:rsidRPr="00365DEF">
        <w:rPr>
          <w:rFonts w:ascii="Times New Roman" w:eastAsia="Times New Roman" w:hAnsi="Times New Roman" w:cs="Times New Roman"/>
          <w:bCs/>
          <w:color w:val="000000"/>
          <w:sz w:val="28"/>
          <w:szCs w:val="28"/>
          <w:lang w:eastAsia="zh-CN"/>
        </w:rPr>
        <w:t xml:space="preserve">Метою проекту є тісна взаємодія поліцейського з територіальною громадою та орієнтація на її потреби. Впроваджується новий формат роботи дільничного офіцера поліції, який передбачає його постійну присутність на території громади, більш тісну співпрацю з населенням та керівництвом селищної ради, підзвітність  громаді та додаткові функції (більший акцент на попередженні правопорушень, оформлення адміністративних матеріалів за порушення ПДР, часткова передача функцій дозвільної системи). </w:t>
      </w:r>
    </w:p>
    <w:p w:rsidR="00174B76" w:rsidRPr="00365DEF" w:rsidRDefault="00174B76" w:rsidP="00174B76">
      <w:pPr>
        <w:suppressAutoHyphens/>
        <w:spacing w:after="0" w:line="240" w:lineRule="auto"/>
        <w:ind w:firstLine="709"/>
        <w:jc w:val="both"/>
        <w:rPr>
          <w:rFonts w:ascii="Times New Roman" w:eastAsia="Times New Roman" w:hAnsi="Times New Roman" w:cs="Times New Roman"/>
          <w:bCs/>
          <w:color w:val="000000"/>
          <w:sz w:val="28"/>
          <w:szCs w:val="28"/>
          <w:lang w:eastAsia="zh-CN"/>
        </w:rPr>
      </w:pPr>
      <w:r w:rsidRPr="00365DEF">
        <w:rPr>
          <w:rFonts w:ascii="Times New Roman" w:eastAsia="Times New Roman" w:hAnsi="Times New Roman" w:cs="Times New Roman"/>
          <w:bCs/>
          <w:color w:val="000000"/>
          <w:sz w:val="28"/>
          <w:szCs w:val="28"/>
          <w:lang w:eastAsia="zh-CN"/>
        </w:rPr>
        <w:t>В Програмі передбачено комплекс заходів, що здійснюються на місцевому рівні з метою підтримки діяльності поліцейських офіцерів Солотвинської  територіальної громади.</w:t>
      </w:r>
    </w:p>
    <w:p w:rsidR="00174B76" w:rsidRPr="00365DEF" w:rsidRDefault="00174B76" w:rsidP="00174B76">
      <w:pPr>
        <w:suppressAutoHyphens/>
        <w:spacing w:after="0" w:line="240" w:lineRule="auto"/>
        <w:ind w:firstLine="709"/>
        <w:jc w:val="both"/>
        <w:rPr>
          <w:rFonts w:ascii="Times New Roman" w:eastAsia="Times New Roman" w:hAnsi="Times New Roman" w:cs="Times New Roman"/>
          <w:bCs/>
          <w:color w:val="000000"/>
          <w:sz w:val="28"/>
          <w:szCs w:val="28"/>
          <w:lang w:eastAsia="zh-CN"/>
        </w:rPr>
      </w:pPr>
      <w:r w:rsidRPr="00365DEF">
        <w:rPr>
          <w:rFonts w:ascii="Times New Roman" w:eastAsia="Times New Roman" w:hAnsi="Times New Roman" w:cs="Times New Roman"/>
          <w:bCs/>
          <w:color w:val="000000"/>
          <w:sz w:val="28"/>
          <w:szCs w:val="28"/>
          <w:lang w:eastAsia="zh-CN"/>
        </w:rPr>
        <w:t xml:space="preserve">Поліцейський офіцер громади – це співробітник Національної поліції, який отримує заробітну плату, має право на соціальні гарантії та пільги, як і </w:t>
      </w:r>
      <w:r w:rsidRPr="00365DEF">
        <w:rPr>
          <w:rFonts w:ascii="Times New Roman" w:eastAsia="Times New Roman" w:hAnsi="Times New Roman" w:cs="Times New Roman"/>
          <w:bCs/>
          <w:color w:val="000000"/>
          <w:sz w:val="28"/>
          <w:szCs w:val="28"/>
          <w:lang w:eastAsia="zh-CN"/>
        </w:rPr>
        <w:lastRenderedPageBreak/>
        <w:t>решта поліцейських. Крім того, Національна поліція України забезпечує його одностроєм, табельною зброєю, спеціальними засобами, нагрудною камерою та планшетом. У рамках проекту Національна поліція України також може забезпечити поліцейського офіцера громади обладнаним автомобілем (залежить від фінансування). Поліцейський офіцер громади орієнтований на оперативне вирішення проблем щодо забезпечення належної безпеки саме своєї територіальної громади. Поліцейський офіцер громади не муніципальний поліцейський, він залишається у штаті місцевого органу поліції, який контролює законність прийнятих ним рішень. Водночас він підзвітний громаді щодо забезпечення її безпеки. Для постійної присутності поліцейського офіцера громади на території  Солотвинської селищної ради облаштовується службове приміщення, що належить громаді. У поліцейського громади йде солідарне фінансування. Тобто, громада частково покриває ті витрати, які пов’язані з його роботою. І відповідно цей офіцер підзвітний цій громаді, але підпорядкований вищому керівництву Національної поліції.</w:t>
      </w:r>
    </w:p>
    <w:p w:rsidR="00174B76" w:rsidRPr="00365DEF" w:rsidRDefault="00174B76" w:rsidP="00174B76">
      <w:pPr>
        <w:suppressAutoHyphens/>
        <w:spacing w:after="0" w:line="240" w:lineRule="auto"/>
        <w:ind w:firstLine="709"/>
        <w:jc w:val="both"/>
        <w:rPr>
          <w:rFonts w:ascii="Times New Roman" w:eastAsia="Times New Roman" w:hAnsi="Times New Roman" w:cs="Times New Roman"/>
          <w:bCs/>
          <w:color w:val="000000"/>
          <w:sz w:val="28"/>
          <w:szCs w:val="28"/>
          <w:lang w:eastAsia="zh-CN"/>
        </w:rPr>
      </w:pPr>
      <w:r w:rsidRPr="00365DEF">
        <w:rPr>
          <w:rFonts w:ascii="Times New Roman" w:eastAsia="Times New Roman" w:hAnsi="Times New Roman" w:cs="Times New Roman"/>
          <w:bCs/>
          <w:color w:val="000000"/>
          <w:sz w:val="28"/>
          <w:szCs w:val="28"/>
          <w:lang w:eastAsia="zh-CN"/>
        </w:rPr>
        <w:t xml:space="preserve">В основу реалізації Програми покладено принцип об’єднання зусиль органів місцевого самоврядування, правоохоронних органів, підприємств, організацій та установ різних форм власності, громадськості для забезпечення охорони громадського порядку та профілактики злочинності. </w:t>
      </w:r>
    </w:p>
    <w:p w:rsidR="00174B76" w:rsidRPr="00365DEF" w:rsidRDefault="00174B76" w:rsidP="00174B76">
      <w:pPr>
        <w:suppressAutoHyphens/>
        <w:spacing w:before="120" w:after="120" w:line="240" w:lineRule="auto"/>
        <w:jc w:val="center"/>
        <w:rPr>
          <w:rFonts w:ascii="Times New Roman" w:eastAsia="Times New Roman" w:hAnsi="Times New Roman" w:cs="Times New Roman"/>
          <w:b/>
          <w:bCs/>
          <w:color w:val="000000"/>
          <w:sz w:val="28"/>
          <w:szCs w:val="28"/>
          <w:lang w:eastAsia="zh-CN"/>
        </w:rPr>
      </w:pPr>
      <w:r w:rsidRPr="00365DEF">
        <w:rPr>
          <w:rFonts w:ascii="Times New Roman" w:eastAsia="Times New Roman" w:hAnsi="Times New Roman" w:cs="Times New Roman"/>
          <w:b/>
          <w:bCs/>
          <w:color w:val="000000"/>
          <w:sz w:val="28"/>
          <w:szCs w:val="28"/>
          <w:lang w:eastAsia="zh-CN"/>
        </w:rPr>
        <w:t>ІІ.</w:t>
      </w:r>
      <w:r w:rsidRPr="00365DEF">
        <w:rPr>
          <w:rFonts w:ascii="Times New Roman" w:eastAsia="Times New Roman" w:hAnsi="Times New Roman" w:cs="Times New Roman"/>
          <w:bCs/>
          <w:color w:val="000000"/>
          <w:sz w:val="28"/>
          <w:szCs w:val="28"/>
          <w:lang w:eastAsia="zh-CN"/>
        </w:rPr>
        <w:t xml:space="preserve"> </w:t>
      </w:r>
      <w:r w:rsidRPr="00365DEF">
        <w:rPr>
          <w:rFonts w:ascii="Times New Roman" w:eastAsia="Times New Roman" w:hAnsi="Times New Roman" w:cs="Times New Roman"/>
          <w:b/>
          <w:bCs/>
          <w:color w:val="000000"/>
          <w:sz w:val="28"/>
          <w:szCs w:val="28"/>
          <w:lang w:eastAsia="zh-CN"/>
        </w:rPr>
        <w:t>Мета Програми.</w:t>
      </w:r>
    </w:p>
    <w:p w:rsidR="00174B76" w:rsidRPr="00365DEF" w:rsidRDefault="00174B76" w:rsidP="00174B76">
      <w:pPr>
        <w:suppressAutoHyphens/>
        <w:spacing w:before="120" w:after="120" w:line="240" w:lineRule="auto"/>
        <w:ind w:firstLine="708"/>
        <w:jc w:val="both"/>
        <w:rPr>
          <w:rFonts w:ascii="Times New Roman" w:eastAsia="Times New Roman" w:hAnsi="Times New Roman" w:cs="Times New Roman"/>
          <w:bCs/>
          <w:color w:val="000000"/>
          <w:sz w:val="28"/>
          <w:szCs w:val="28"/>
          <w:lang w:eastAsia="zh-CN"/>
        </w:rPr>
      </w:pPr>
      <w:r w:rsidRPr="00365DEF">
        <w:rPr>
          <w:rFonts w:ascii="Times New Roman" w:eastAsia="Times New Roman" w:hAnsi="Times New Roman" w:cs="Times New Roman"/>
          <w:bCs/>
          <w:color w:val="000000"/>
          <w:sz w:val="28"/>
          <w:szCs w:val="28"/>
          <w:lang w:eastAsia="zh-CN"/>
        </w:rPr>
        <w:t xml:space="preserve">Метою Програми є запобігання та припинення адміністративних правопорушень і злочинів, захист життя та здоров’я громадян, інтересів суспільства і держави від протиправних посягань. Забезпечення ефективної підтримки органом місцевого самоврядування та населенням діяльності органів внутрішніх справ на території Солотвинської селищної ради спрямоване на підвищення загального рівня правопорядку в населених пунктах громади, захист життя, здоров’я, честі і гідності населення, профілактичну роботу по попередженню злочинності та забезпечення комплексного підходу до розв’язання проблем, пов’язаних з питаннями безпеки. </w:t>
      </w:r>
    </w:p>
    <w:p w:rsidR="00174B76" w:rsidRPr="00365DEF" w:rsidRDefault="00174B76" w:rsidP="00174B76">
      <w:pPr>
        <w:suppressAutoHyphens/>
        <w:spacing w:before="120" w:after="120" w:line="240" w:lineRule="auto"/>
        <w:jc w:val="center"/>
        <w:rPr>
          <w:rFonts w:ascii="Times New Roman" w:eastAsia="Times New Roman" w:hAnsi="Times New Roman" w:cs="Times New Roman"/>
          <w:b/>
          <w:bCs/>
          <w:color w:val="000000"/>
          <w:sz w:val="28"/>
          <w:szCs w:val="28"/>
          <w:lang w:eastAsia="zh-CN"/>
        </w:rPr>
      </w:pPr>
      <w:r w:rsidRPr="00365DEF">
        <w:rPr>
          <w:rFonts w:ascii="Times New Roman" w:eastAsia="Times New Roman" w:hAnsi="Times New Roman" w:cs="Times New Roman"/>
          <w:b/>
          <w:bCs/>
          <w:color w:val="000000"/>
          <w:sz w:val="28"/>
          <w:szCs w:val="28"/>
          <w:lang w:eastAsia="zh-CN"/>
        </w:rPr>
        <w:t>ІІІ. Завдання та заходи щодо реалізації Програми.</w:t>
      </w:r>
    </w:p>
    <w:p w:rsidR="00174B76" w:rsidRPr="00365DEF" w:rsidRDefault="00174B76" w:rsidP="00174B76">
      <w:pPr>
        <w:suppressAutoHyphens/>
        <w:spacing w:after="0" w:line="240" w:lineRule="auto"/>
        <w:ind w:firstLine="567"/>
        <w:jc w:val="both"/>
        <w:rPr>
          <w:rFonts w:ascii="Times New Roman" w:eastAsia="Times New Roman" w:hAnsi="Times New Roman" w:cs="Times New Roman"/>
          <w:bCs/>
          <w:color w:val="000000"/>
          <w:sz w:val="28"/>
          <w:szCs w:val="28"/>
          <w:lang w:eastAsia="zh-CN"/>
        </w:rPr>
      </w:pPr>
      <w:r w:rsidRPr="00365DEF">
        <w:rPr>
          <w:rFonts w:ascii="Times New Roman" w:eastAsia="Times New Roman" w:hAnsi="Times New Roman" w:cs="Times New Roman"/>
          <w:bCs/>
          <w:color w:val="000000"/>
          <w:sz w:val="28"/>
          <w:szCs w:val="28"/>
          <w:lang w:eastAsia="zh-CN"/>
        </w:rPr>
        <w:t>1. Серед основних завдань Програми:</w:t>
      </w:r>
    </w:p>
    <w:p w:rsidR="00174B76" w:rsidRPr="00365DEF" w:rsidRDefault="00174B76" w:rsidP="00174B76">
      <w:pPr>
        <w:suppressAutoHyphens/>
        <w:spacing w:after="0" w:line="240" w:lineRule="auto"/>
        <w:ind w:firstLine="567"/>
        <w:jc w:val="both"/>
        <w:rPr>
          <w:rFonts w:ascii="Times New Roman" w:eastAsia="Times New Roman" w:hAnsi="Times New Roman" w:cs="Times New Roman"/>
          <w:bCs/>
          <w:color w:val="000000"/>
          <w:sz w:val="28"/>
          <w:szCs w:val="28"/>
          <w:lang w:eastAsia="zh-CN"/>
        </w:rPr>
      </w:pPr>
      <w:r w:rsidRPr="00365DEF">
        <w:rPr>
          <w:rFonts w:ascii="Times New Roman" w:eastAsia="Times New Roman" w:hAnsi="Times New Roman" w:cs="Times New Roman"/>
          <w:bCs/>
          <w:color w:val="000000"/>
          <w:sz w:val="28"/>
          <w:szCs w:val="28"/>
          <w:lang w:eastAsia="zh-CN"/>
        </w:rPr>
        <w:t xml:space="preserve"> - постійна співпраця поліцейського офіцера з громадою;</w:t>
      </w:r>
    </w:p>
    <w:p w:rsidR="00174B76" w:rsidRPr="00365DEF" w:rsidRDefault="00174B76" w:rsidP="00174B76">
      <w:pPr>
        <w:suppressAutoHyphens/>
        <w:spacing w:after="0" w:line="240" w:lineRule="auto"/>
        <w:ind w:firstLine="567"/>
        <w:jc w:val="both"/>
        <w:rPr>
          <w:rFonts w:ascii="Times New Roman" w:eastAsia="Times New Roman" w:hAnsi="Times New Roman" w:cs="Times New Roman"/>
          <w:bCs/>
          <w:color w:val="000000"/>
          <w:sz w:val="28"/>
          <w:szCs w:val="28"/>
          <w:lang w:eastAsia="zh-CN"/>
        </w:rPr>
      </w:pPr>
      <w:r w:rsidRPr="00365DEF">
        <w:rPr>
          <w:rFonts w:ascii="Times New Roman" w:eastAsia="Times New Roman" w:hAnsi="Times New Roman" w:cs="Times New Roman"/>
          <w:bCs/>
          <w:color w:val="000000"/>
          <w:sz w:val="28"/>
          <w:szCs w:val="28"/>
          <w:lang w:eastAsia="zh-CN"/>
        </w:rPr>
        <w:t xml:space="preserve"> - інтеграція поліції в суспільство;</w:t>
      </w:r>
    </w:p>
    <w:p w:rsidR="00174B76" w:rsidRPr="00365DEF" w:rsidRDefault="00174B76" w:rsidP="00174B76">
      <w:pPr>
        <w:suppressAutoHyphens/>
        <w:spacing w:after="0" w:line="240" w:lineRule="auto"/>
        <w:ind w:firstLine="567"/>
        <w:jc w:val="both"/>
        <w:rPr>
          <w:rFonts w:ascii="Times New Roman" w:eastAsia="Times New Roman" w:hAnsi="Times New Roman" w:cs="Times New Roman"/>
          <w:bCs/>
          <w:color w:val="000000"/>
          <w:sz w:val="28"/>
          <w:szCs w:val="28"/>
          <w:lang w:eastAsia="zh-CN"/>
        </w:rPr>
      </w:pPr>
      <w:r w:rsidRPr="00365DEF">
        <w:rPr>
          <w:rFonts w:ascii="Times New Roman" w:eastAsia="Times New Roman" w:hAnsi="Times New Roman" w:cs="Times New Roman"/>
          <w:bCs/>
          <w:color w:val="000000"/>
          <w:sz w:val="28"/>
          <w:szCs w:val="28"/>
          <w:lang w:eastAsia="zh-CN"/>
        </w:rPr>
        <w:t xml:space="preserve"> - задоволення </w:t>
      </w:r>
      <w:proofErr w:type="spellStart"/>
      <w:r w:rsidRPr="00365DEF">
        <w:rPr>
          <w:rFonts w:ascii="Times New Roman" w:eastAsia="Times New Roman" w:hAnsi="Times New Roman" w:cs="Times New Roman"/>
          <w:bCs/>
          <w:color w:val="000000"/>
          <w:sz w:val="28"/>
          <w:szCs w:val="28"/>
          <w:lang w:eastAsia="zh-CN"/>
        </w:rPr>
        <w:t>безпекових</w:t>
      </w:r>
      <w:proofErr w:type="spellEnd"/>
      <w:r w:rsidRPr="00365DEF">
        <w:rPr>
          <w:rFonts w:ascii="Times New Roman" w:eastAsia="Times New Roman" w:hAnsi="Times New Roman" w:cs="Times New Roman"/>
          <w:bCs/>
          <w:color w:val="000000"/>
          <w:sz w:val="28"/>
          <w:szCs w:val="28"/>
          <w:lang w:eastAsia="zh-CN"/>
        </w:rPr>
        <w:t xml:space="preserve"> потреб громадян;</w:t>
      </w:r>
    </w:p>
    <w:p w:rsidR="00174B76" w:rsidRPr="00365DEF" w:rsidRDefault="00174B76" w:rsidP="00174B76">
      <w:pPr>
        <w:suppressAutoHyphens/>
        <w:spacing w:after="0" w:line="240" w:lineRule="auto"/>
        <w:ind w:firstLine="567"/>
        <w:jc w:val="both"/>
        <w:rPr>
          <w:rFonts w:ascii="Times New Roman" w:eastAsia="Times New Roman" w:hAnsi="Times New Roman" w:cs="Times New Roman"/>
          <w:bCs/>
          <w:color w:val="000000"/>
          <w:sz w:val="28"/>
          <w:szCs w:val="28"/>
          <w:lang w:eastAsia="zh-CN"/>
        </w:rPr>
      </w:pPr>
      <w:r w:rsidRPr="00365DEF">
        <w:rPr>
          <w:rFonts w:ascii="Times New Roman" w:eastAsia="Times New Roman" w:hAnsi="Times New Roman" w:cs="Times New Roman"/>
          <w:bCs/>
          <w:color w:val="000000"/>
          <w:sz w:val="28"/>
          <w:szCs w:val="28"/>
          <w:lang w:eastAsia="zh-CN"/>
        </w:rPr>
        <w:t xml:space="preserve"> -  ефективне та консолідоване вирішення локальних проблем громади.</w:t>
      </w:r>
    </w:p>
    <w:p w:rsidR="00174B76" w:rsidRPr="00365DEF" w:rsidRDefault="00174B76" w:rsidP="00174B76">
      <w:pPr>
        <w:suppressAutoHyphens/>
        <w:spacing w:after="0" w:line="240" w:lineRule="auto"/>
        <w:ind w:firstLine="567"/>
        <w:jc w:val="both"/>
        <w:rPr>
          <w:rFonts w:ascii="Times New Roman" w:eastAsia="Times New Roman" w:hAnsi="Times New Roman" w:cs="Times New Roman"/>
          <w:bCs/>
          <w:color w:val="000000"/>
          <w:sz w:val="28"/>
          <w:szCs w:val="28"/>
          <w:lang w:eastAsia="zh-CN"/>
        </w:rPr>
      </w:pPr>
      <w:r w:rsidRPr="00365DEF">
        <w:rPr>
          <w:rFonts w:ascii="Times New Roman" w:eastAsia="Times New Roman" w:hAnsi="Times New Roman" w:cs="Times New Roman"/>
          <w:bCs/>
          <w:color w:val="000000"/>
          <w:sz w:val="28"/>
          <w:szCs w:val="28"/>
          <w:lang w:eastAsia="zh-CN"/>
        </w:rPr>
        <w:t>2.Важливою складовою ефективної діяльності поліцейських офіцерів громади є їх матеріально-технічне забезпечення:</w:t>
      </w:r>
    </w:p>
    <w:p w:rsidR="00174B76" w:rsidRPr="00365DEF" w:rsidRDefault="00174B76" w:rsidP="00174B76">
      <w:pPr>
        <w:suppressAutoHyphens/>
        <w:spacing w:after="0" w:line="240" w:lineRule="auto"/>
        <w:ind w:firstLine="567"/>
        <w:jc w:val="both"/>
        <w:rPr>
          <w:rFonts w:ascii="Times New Roman" w:eastAsia="Times New Roman" w:hAnsi="Times New Roman" w:cs="Times New Roman"/>
          <w:bCs/>
          <w:color w:val="000000"/>
          <w:sz w:val="28"/>
          <w:szCs w:val="28"/>
          <w:lang w:eastAsia="zh-CN"/>
        </w:rPr>
      </w:pPr>
      <w:r w:rsidRPr="00365DEF">
        <w:rPr>
          <w:rFonts w:ascii="Times New Roman" w:eastAsia="Times New Roman" w:hAnsi="Times New Roman" w:cs="Times New Roman"/>
          <w:bCs/>
          <w:color w:val="000000"/>
          <w:sz w:val="28"/>
          <w:szCs w:val="28"/>
          <w:lang w:eastAsia="zh-CN"/>
        </w:rPr>
        <w:t xml:space="preserve"> -  придбання службового автотранспорту;</w:t>
      </w:r>
    </w:p>
    <w:p w:rsidR="00174B76" w:rsidRPr="00365DEF" w:rsidRDefault="00174B76" w:rsidP="00174B76">
      <w:pPr>
        <w:suppressAutoHyphens/>
        <w:spacing w:after="0" w:line="240" w:lineRule="auto"/>
        <w:ind w:firstLine="567"/>
        <w:jc w:val="both"/>
        <w:rPr>
          <w:rFonts w:ascii="Times New Roman" w:eastAsia="Times New Roman" w:hAnsi="Times New Roman" w:cs="Times New Roman"/>
          <w:bCs/>
          <w:color w:val="000000"/>
          <w:sz w:val="28"/>
          <w:szCs w:val="28"/>
          <w:lang w:eastAsia="zh-CN"/>
        </w:rPr>
      </w:pPr>
      <w:r w:rsidRPr="00365DEF">
        <w:rPr>
          <w:rFonts w:ascii="Times New Roman" w:eastAsia="Times New Roman" w:hAnsi="Times New Roman" w:cs="Times New Roman"/>
          <w:bCs/>
          <w:color w:val="000000"/>
          <w:sz w:val="28"/>
          <w:szCs w:val="28"/>
          <w:lang w:eastAsia="zh-CN"/>
        </w:rPr>
        <w:t xml:space="preserve"> -  придбання </w:t>
      </w:r>
      <w:proofErr w:type="spellStart"/>
      <w:r w:rsidRPr="00365DEF">
        <w:rPr>
          <w:rFonts w:ascii="Times New Roman" w:eastAsia="Times New Roman" w:hAnsi="Times New Roman" w:cs="Times New Roman"/>
          <w:bCs/>
          <w:color w:val="000000"/>
          <w:sz w:val="28"/>
          <w:szCs w:val="28"/>
          <w:lang w:eastAsia="zh-CN"/>
        </w:rPr>
        <w:t>комп</w:t>
      </w:r>
      <w:proofErr w:type="spellEnd"/>
      <w:r w:rsidRPr="00365DEF">
        <w:rPr>
          <w:rFonts w:ascii="Times New Roman" w:eastAsia="Times New Roman" w:hAnsi="Times New Roman" w:cs="Times New Roman"/>
          <w:bCs/>
          <w:color w:val="000000"/>
          <w:sz w:val="28"/>
          <w:szCs w:val="28"/>
          <w:lang w:val="ru-RU" w:eastAsia="zh-CN"/>
        </w:rPr>
        <w:t>’</w:t>
      </w:r>
      <w:proofErr w:type="spellStart"/>
      <w:r w:rsidRPr="00365DEF">
        <w:rPr>
          <w:rFonts w:ascii="Times New Roman" w:eastAsia="Times New Roman" w:hAnsi="Times New Roman" w:cs="Times New Roman"/>
          <w:bCs/>
          <w:color w:val="000000"/>
          <w:sz w:val="28"/>
          <w:szCs w:val="28"/>
          <w:lang w:eastAsia="zh-CN"/>
        </w:rPr>
        <w:t>ютерної</w:t>
      </w:r>
      <w:proofErr w:type="spellEnd"/>
      <w:r w:rsidRPr="00365DEF">
        <w:rPr>
          <w:rFonts w:ascii="Times New Roman" w:eastAsia="Times New Roman" w:hAnsi="Times New Roman" w:cs="Times New Roman"/>
          <w:bCs/>
          <w:color w:val="000000"/>
          <w:sz w:val="28"/>
          <w:szCs w:val="28"/>
          <w:lang w:eastAsia="zh-CN"/>
        </w:rPr>
        <w:t xml:space="preserve"> та оргтехніки;</w:t>
      </w:r>
    </w:p>
    <w:p w:rsidR="00174B76" w:rsidRPr="00365DEF" w:rsidRDefault="00174B76" w:rsidP="00174B76">
      <w:pPr>
        <w:suppressAutoHyphens/>
        <w:spacing w:after="0" w:line="240" w:lineRule="auto"/>
        <w:ind w:firstLine="567"/>
        <w:jc w:val="both"/>
        <w:rPr>
          <w:rFonts w:ascii="Times New Roman" w:eastAsia="Times New Roman" w:hAnsi="Times New Roman" w:cs="Times New Roman"/>
          <w:bCs/>
          <w:color w:val="000000"/>
          <w:sz w:val="28"/>
          <w:szCs w:val="28"/>
          <w:lang w:eastAsia="zh-CN"/>
        </w:rPr>
      </w:pPr>
      <w:r w:rsidRPr="00365DEF">
        <w:rPr>
          <w:rFonts w:ascii="Times New Roman" w:eastAsia="Times New Roman" w:hAnsi="Times New Roman" w:cs="Times New Roman"/>
          <w:bCs/>
          <w:color w:val="000000"/>
          <w:sz w:val="28"/>
          <w:szCs w:val="28"/>
          <w:lang w:eastAsia="zh-CN"/>
        </w:rPr>
        <w:t xml:space="preserve"> -  облаштування кабінетів меблями, сейфами; </w:t>
      </w:r>
    </w:p>
    <w:p w:rsidR="00174B76" w:rsidRPr="00365DEF" w:rsidRDefault="00174B76" w:rsidP="00174B76">
      <w:pPr>
        <w:suppressAutoHyphens/>
        <w:spacing w:after="0" w:line="240" w:lineRule="auto"/>
        <w:ind w:firstLine="567"/>
        <w:jc w:val="both"/>
        <w:rPr>
          <w:rFonts w:ascii="Times New Roman" w:eastAsia="Times New Roman" w:hAnsi="Times New Roman" w:cs="Times New Roman"/>
          <w:bCs/>
          <w:color w:val="000000"/>
          <w:sz w:val="28"/>
          <w:szCs w:val="28"/>
          <w:lang w:eastAsia="zh-CN"/>
        </w:rPr>
      </w:pPr>
      <w:r w:rsidRPr="00365DEF">
        <w:rPr>
          <w:rFonts w:ascii="Times New Roman" w:eastAsia="Times New Roman" w:hAnsi="Times New Roman" w:cs="Times New Roman"/>
          <w:bCs/>
          <w:color w:val="000000"/>
          <w:sz w:val="28"/>
          <w:szCs w:val="28"/>
          <w:lang w:eastAsia="zh-CN"/>
        </w:rPr>
        <w:t xml:space="preserve"> -  придбання канцтоварів, доступ до мережі Інтернет;</w:t>
      </w:r>
    </w:p>
    <w:p w:rsidR="00174B76" w:rsidRPr="00365DEF" w:rsidRDefault="00174B76" w:rsidP="00174B76">
      <w:pPr>
        <w:suppressAutoHyphens/>
        <w:spacing w:after="0" w:line="240" w:lineRule="auto"/>
        <w:ind w:firstLine="567"/>
        <w:jc w:val="both"/>
        <w:rPr>
          <w:rFonts w:ascii="Times New Roman" w:eastAsia="Times New Roman" w:hAnsi="Times New Roman" w:cs="Times New Roman"/>
          <w:bCs/>
          <w:color w:val="000000"/>
          <w:sz w:val="28"/>
          <w:szCs w:val="28"/>
          <w:lang w:eastAsia="zh-CN"/>
        </w:rPr>
      </w:pPr>
      <w:r w:rsidRPr="00365DEF">
        <w:rPr>
          <w:rFonts w:ascii="Times New Roman" w:eastAsia="Times New Roman" w:hAnsi="Times New Roman" w:cs="Times New Roman"/>
          <w:bCs/>
          <w:color w:val="000000"/>
          <w:sz w:val="28"/>
          <w:szCs w:val="28"/>
          <w:lang w:eastAsia="zh-CN"/>
        </w:rPr>
        <w:t xml:space="preserve"> - придбання паливно-мастильних матеріалів для службового автотранспорту поліцейських офіцерів громади;</w:t>
      </w:r>
    </w:p>
    <w:p w:rsidR="00174B76" w:rsidRPr="00365DEF" w:rsidRDefault="00174B76" w:rsidP="00174B76">
      <w:pPr>
        <w:suppressAutoHyphens/>
        <w:spacing w:after="0" w:line="240" w:lineRule="auto"/>
        <w:ind w:firstLine="567"/>
        <w:jc w:val="both"/>
        <w:rPr>
          <w:rFonts w:ascii="Times New Roman" w:eastAsia="Times New Roman" w:hAnsi="Times New Roman" w:cs="Times New Roman"/>
          <w:bCs/>
          <w:color w:val="000000"/>
          <w:sz w:val="28"/>
          <w:szCs w:val="28"/>
          <w:lang w:eastAsia="zh-CN"/>
        </w:rPr>
      </w:pPr>
      <w:r w:rsidRPr="00365DEF">
        <w:rPr>
          <w:rFonts w:ascii="Times New Roman" w:eastAsia="Times New Roman" w:hAnsi="Times New Roman" w:cs="Times New Roman"/>
          <w:bCs/>
          <w:color w:val="000000"/>
          <w:sz w:val="28"/>
          <w:szCs w:val="28"/>
          <w:lang w:eastAsia="zh-CN"/>
        </w:rPr>
        <w:t>-       інші необхідні потреби для ефективної роботи поліцейського офіцера.</w:t>
      </w:r>
    </w:p>
    <w:p w:rsidR="00174B76" w:rsidRPr="00365DEF" w:rsidRDefault="00174B76" w:rsidP="00174B76">
      <w:pPr>
        <w:suppressAutoHyphens/>
        <w:spacing w:after="0" w:line="240" w:lineRule="auto"/>
        <w:ind w:firstLine="567"/>
        <w:jc w:val="both"/>
        <w:rPr>
          <w:rFonts w:ascii="Times New Roman" w:eastAsia="Times New Roman" w:hAnsi="Times New Roman" w:cs="Times New Roman"/>
          <w:bCs/>
          <w:color w:val="000000"/>
          <w:sz w:val="28"/>
          <w:szCs w:val="28"/>
          <w:lang w:eastAsia="zh-CN"/>
        </w:rPr>
      </w:pPr>
      <w:r w:rsidRPr="00365DEF">
        <w:rPr>
          <w:rFonts w:ascii="Times New Roman" w:eastAsia="Times New Roman" w:hAnsi="Times New Roman" w:cs="Times New Roman"/>
          <w:bCs/>
          <w:color w:val="000000"/>
          <w:sz w:val="28"/>
          <w:szCs w:val="28"/>
          <w:lang w:eastAsia="zh-CN"/>
        </w:rPr>
        <w:lastRenderedPageBreak/>
        <w:t>3.Спільна реалізація проектів, спрямованих на протидію правопорушенням, негативним явищам та забезпечення безпеки громади.</w:t>
      </w:r>
    </w:p>
    <w:p w:rsidR="00174B76" w:rsidRPr="00365DEF" w:rsidRDefault="00174B76" w:rsidP="00174B76">
      <w:pPr>
        <w:suppressAutoHyphens/>
        <w:spacing w:after="0" w:line="240" w:lineRule="auto"/>
        <w:ind w:firstLine="567"/>
        <w:jc w:val="both"/>
        <w:rPr>
          <w:rFonts w:ascii="Times New Roman" w:eastAsia="Times New Roman" w:hAnsi="Times New Roman" w:cs="Times New Roman"/>
          <w:bCs/>
          <w:color w:val="000000"/>
          <w:sz w:val="28"/>
          <w:szCs w:val="28"/>
          <w:lang w:eastAsia="zh-CN"/>
        </w:rPr>
      </w:pPr>
      <w:r w:rsidRPr="00365DEF">
        <w:rPr>
          <w:rFonts w:ascii="Times New Roman" w:eastAsia="Times New Roman" w:hAnsi="Times New Roman" w:cs="Times New Roman"/>
          <w:bCs/>
          <w:color w:val="000000"/>
          <w:sz w:val="28"/>
          <w:szCs w:val="28"/>
          <w:lang w:eastAsia="zh-CN"/>
        </w:rPr>
        <w:t>4.Громада повідомляє поліцейського офіцера громади про проблеми у сфері безпеки та сприяє:</w:t>
      </w:r>
    </w:p>
    <w:p w:rsidR="00174B76" w:rsidRPr="00365DEF" w:rsidRDefault="00174B76" w:rsidP="00174B76">
      <w:pPr>
        <w:suppressAutoHyphens/>
        <w:spacing w:after="0" w:line="240" w:lineRule="auto"/>
        <w:ind w:firstLine="567"/>
        <w:jc w:val="both"/>
        <w:rPr>
          <w:rFonts w:ascii="Times New Roman" w:eastAsia="Times New Roman" w:hAnsi="Times New Roman" w:cs="Times New Roman"/>
          <w:bCs/>
          <w:color w:val="000000"/>
          <w:sz w:val="28"/>
          <w:szCs w:val="28"/>
          <w:lang w:eastAsia="zh-CN"/>
        </w:rPr>
      </w:pPr>
      <w:r w:rsidRPr="00365DEF">
        <w:rPr>
          <w:rFonts w:ascii="Times New Roman" w:eastAsia="Times New Roman" w:hAnsi="Times New Roman" w:cs="Times New Roman"/>
          <w:bCs/>
          <w:color w:val="000000"/>
          <w:sz w:val="28"/>
          <w:szCs w:val="28"/>
          <w:lang w:eastAsia="zh-CN"/>
        </w:rPr>
        <w:t xml:space="preserve"> </w:t>
      </w:r>
      <w:r w:rsidRPr="00365DEF">
        <w:rPr>
          <w:rFonts w:ascii="Times New Roman" w:eastAsia="Times New Roman" w:hAnsi="Times New Roman" w:cs="Times New Roman"/>
          <w:bCs/>
          <w:color w:val="000000"/>
          <w:sz w:val="28"/>
          <w:szCs w:val="28"/>
          <w:lang w:eastAsia="zh-CN"/>
        </w:rPr>
        <w:sym w:font="Symbol" w:char="F02D"/>
      </w:r>
      <w:r w:rsidRPr="00365DEF">
        <w:rPr>
          <w:rFonts w:ascii="Times New Roman" w:eastAsia="Times New Roman" w:hAnsi="Times New Roman" w:cs="Times New Roman"/>
          <w:bCs/>
          <w:color w:val="000000"/>
          <w:sz w:val="28"/>
          <w:szCs w:val="28"/>
          <w:lang w:eastAsia="zh-CN"/>
        </w:rPr>
        <w:t xml:space="preserve"> попередженню правопорушень шляхом створення таких умов, які є некомфортними та небезпечними для правопорушників;</w:t>
      </w:r>
    </w:p>
    <w:p w:rsidR="00174B76" w:rsidRPr="00365DEF" w:rsidRDefault="00174B76" w:rsidP="00174B76">
      <w:pPr>
        <w:suppressAutoHyphens/>
        <w:spacing w:after="0" w:line="240" w:lineRule="auto"/>
        <w:ind w:firstLine="567"/>
        <w:jc w:val="both"/>
        <w:rPr>
          <w:rFonts w:ascii="Times New Roman" w:eastAsia="Times New Roman" w:hAnsi="Times New Roman" w:cs="Times New Roman"/>
          <w:bCs/>
          <w:color w:val="000000"/>
          <w:sz w:val="28"/>
          <w:szCs w:val="28"/>
          <w:lang w:eastAsia="zh-CN"/>
        </w:rPr>
      </w:pPr>
      <w:r w:rsidRPr="00365DEF">
        <w:rPr>
          <w:rFonts w:ascii="Times New Roman" w:eastAsia="Times New Roman" w:hAnsi="Times New Roman" w:cs="Times New Roman"/>
          <w:bCs/>
          <w:color w:val="000000"/>
          <w:sz w:val="28"/>
          <w:szCs w:val="28"/>
          <w:lang w:eastAsia="zh-CN"/>
        </w:rPr>
        <w:t xml:space="preserve"> </w:t>
      </w:r>
      <w:r w:rsidRPr="00365DEF">
        <w:rPr>
          <w:rFonts w:ascii="Times New Roman" w:eastAsia="Times New Roman" w:hAnsi="Times New Roman" w:cs="Times New Roman"/>
          <w:bCs/>
          <w:color w:val="000000"/>
          <w:sz w:val="28"/>
          <w:szCs w:val="28"/>
          <w:lang w:eastAsia="zh-CN"/>
        </w:rPr>
        <w:sym w:font="Symbol" w:char="F02D"/>
      </w:r>
      <w:r w:rsidRPr="00365DEF">
        <w:rPr>
          <w:rFonts w:ascii="Times New Roman" w:eastAsia="Times New Roman" w:hAnsi="Times New Roman" w:cs="Times New Roman"/>
          <w:bCs/>
          <w:color w:val="000000"/>
          <w:sz w:val="28"/>
          <w:szCs w:val="28"/>
          <w:lang w:eastAsia="zh-CN"/>
        </w:rPr>
        <w:t xml:space="preserve"> застосуванню сучасних технологій для зниження кількості правопорушень;</w:t>
      </w:r>
    </w:p>
    <w:p w:rsidR="00174B76" w:rsidRPr="00365DEF" w:rsidRDefault="00174B76" w:rsidP="00174B76">
      <w:pPr>
        <w:suppressAutoHyphens/>
        <w:spacing w:after="0" w:line="240" w:lineRule="auto"/>
        <w:ind w:firstLine="567"/>
        <w:jc w:val="both"/>
        <w:rPr>
          <w:rFonts w:ascii="Times New Roman" w:eastAsia="Times New Roman" w:hAnsi="Times New Roman" w:cs="Times New Roman"/>
          <w:bCs/>
          <w:color w:val="000000"/>
          <w:sz w:val="28"/>
          <w:szCs w:val="28"/>
          <w:lang w:eastAsia="zh-CN"/>
        </w:rPr>
      </w:pPr>
      <w:r w:rsidRPr="00365DEF">
        <w:rPr>
          <w:rFonts w:ascii="Times New Roman" w:eastAsia="Times New Roman" w:hAnsi="Times New Roman" w:cs="Times New Roman"/>
          <w:bCs/>
          <w:color w:val="000000"/>
          <w:sz w:val="28"/>
          <w:szCs w:val="28"/>
          <w:lang w:eastAsia="zh-CN"/>
        </w:rPr>
        <w:t xml:space="preserve"> </w:t>
      </w:r>
      <w:r w:rsidRPr="00365DEF">
        <w:rPr>
          <w:rFonts w:ascii="Times New Roman" w:eastAsia="Times New Roman" w:hAnsi="Times New Roman" w:cs="Times New Roman"/>
          <w:bCs/>
          <w:color w:val="000000"/>
          <w:sz w:val="28"/>
          <w:szCs w:val="28"/>
          <w:lang w:eastAsia="zh-CN"/>
        </w:rPr>
        <w:sym w:font="Symbol" w:char="F02D"/>
      </w:r>
      <w:r w:rsidRPr="00365DEF">
        <w:rPr>
          <w:rFonts w:ascii="Times New Roman" w:eastAsia="Times New Roman" w:hAnsi="Times New Roman" w:cs="Times New Roman"/>
          <w:bCs/>
          <w:color w:val="000000"/>
          <w:sz w:val="28"/>
          <w:szCs w:val="28"/>
          <w:lang w:eastAsia="zh-CN"/>
        </w:rPr>
        <w:t xml:space="preserve"> створенню безпечного дорожнього середовища в громаді та протидії порушенням правил дорожнього руху; </w:t>
      </w:r>
    </w:p>
    <w:p w:rsidR="00174B76" w:rsidRPr="00365DEF" w:rsidRDefault="00174B76" w:rsidP="00174B76">
      <w:pPr>
        <w:suppressAutoHyphens/>
        <w:spacing w:after="0" w:line="240" w:lineRule="auto"/>
        <w:ind w:firstLine="567"/>
        <w:jc w:val="both"/>
        <w:rPr>
          <w:rFonts w:ascii="Times New Roman" w:eastAsia="Times New Roman" w:hAnsi="Times New Roman" w:cs="Times New Roman"/>
          <w:bCs/>
          <w:color w:val="000000"/>
          <w:sz w:val="28"/>
          <w:szCs w:val="28"/>
          <w:lang w:eastAsia="zh-CN"/>
        </w:rPr>
      </w:pPr>
      <w:r w:rsidRPr="00365DEF">
        <w:rPr>
          <w:rFonts w:ascii="Times New Roman" w:eastAsia="Times New Roman" w:hAnsi="Times New Roman" w:cs="Times New Roman"/>
          <w:bCs/>
          <w:color w:val="000000"/>
          <w:sz w:val="28"/>
          <w:szCs w:val="28"/>
          <w:lang w:eastAsia="zh-CN"/>
        </w:rPr>
        <w:sym w:font="Symbol" w:char="F02D"/>
      </w:r>
      <w:r w:rsidRPr="00365DEF">
        <w:rPr>
          <w:rFonts w:ascii="Times New Roman" w:eastAsia="Times New Roman" w:hAnsi="Times New Roman" w:cs="Times New Roman"/>
          <w:bCs/>
          <w:color w:val="000000"/>
          <w:sz w:val="28"/>
          <w:szCs w:val="28"/>
          <w:lang w:eastAsia="zh-CN"/>
        </w:rPr>
        <w:t xml:space="preserve"> допомозі людям похилого віку та попередженню правопорушень щодо них;</w:t>
      </w:r>
    </w:p>
    <w:p w:rsidR="00174B76" w:rsidRPr="00365DEF" w:rsidRDefault="00174B76" w:rsidP="00174B76">
      <w:pPr>
        <w:suppressAutoHyphens/>
        <w:spacing w:after="0" w:line="240" w:lineRule="auto"/>
        <w:jc w:val="both"/>
        <w:rPr>
          <w:rFonts w:ascii="Times New Roman" w:eastAsia="Times New Roman" w:hAnsi="Times New Roman" w:cs="Times New Roman"/>
          <w:bCs/>
          <w:color w:val="000000"/>
          <w:sz w:val="28"/>
          <w:szCs w:val="28"/>
          <w:lang w:eastAsia="zh-CN"/>
        </w:rPr>
      </w:pPr>
      <w:r w:rsidRPr="00365DEF">
        <w:rPr>
          <w:rFonts w:ascii="Times New Roman" w:eastAsia="Times New Roman" w:hAnsi="Times New Roman" w:cs="Times New Roman"/>
          <w:bCs/>
          <w:color w:val="000000"/>
          <w:sz w:val="28"/>
          <w:szCs w:val="28"/>
          <w:lang w:eastAsia="zh-CN"/>
        </w:rPr>
        <w:t xml:space="preserve">       </w:t>
      </w:r>
      <w:r w:rsidRPr="00365DEF">
        <w:rPr>
          <w:rFonts w:ascii="Times New Roman" w:eastAsia="Times New Roman" w:hAnsi="Times New Roman" w:cs="Times New Roman"/>
          <w:bCs/>
          <w:color w:val="000000"/>
          <w:sz w:val="28"/>
          <w:szCs w:val="28"/>
          <w:lang w:eastAsia="zh-CN"/>
        </w:rPr>
        <w:sym w:font="Symbol" w:char="F02D"/>
      </w:r>
      <w:r w:rsidRPr="00365DEF">
        <w:rPr>
          <w:rFonts w:ascii="Times New Roman" w:eastAsia="Times New Roman" w:hAnsi="Times New Roman" w:cs="Times New Roman"/>
          <w:bCs/>
          <w:color w:val="000000"/>
          <w:sz w:val="28"/>
          <w:szCs w:val="28"/>
          <w:lang w:eastAsia="zh-CN"/>
        </w:rPr>
        <w:t xml:space="preserve"> створенню маршрутів патрулювання з урахуванням думки громади; </w:t>
      </w:r>
    </w:p>
    <w:p w:rsidR="00174B76" w:rsidRPr="00365DEF" w:rsidRDefault="00174B76" w:rsidP="00174B76">
      <w:pPr>
        <w:suppressAutoHyphens/>
        <w:spacing w:after="0" w:line="240" w:lineRule="auto"/>
        <w:jc w:val="both"/>
        <w:rPr>
          <w:rFonts w:ascii="Times New Roman" w:eastAsia="Times New Roman" w:hAnsi="Times New Roman" w:cs="Times New Roman"/>
          <w:bCs/>
          <w:color w:val="000000"/>
          <w:sz w:val="28"/>
          <w:szCs w:val="28"/>
          <w:lang w:eastAsia="zh-CN"/>
        </w:rPr>
      </w:pPr>
      <w:r w:rsidRPr="00365DEF">
        <w:rPr>
          <w:rFonts w:ascii="Times New Roman" w:eastAsia="Times New Roman" w:hAnsi="Times New Roman" w:cs="Times New Roman"/>
          <w:bCs/>
          <w:color w:val="000000"/>
          <w:sz w:val="28"/>
          <w:szCs w:val="28"/>
          <w:lang w:eastAsia="zh-CN"/>
        </w:rPr>
        <w:t xml:space="preserve">       </w:t>
      </w:r>
      <w:r w:rsidRPr="00365DEF">
        <w:rPr>
          <w:rFonts w:ascii="Times New Roman" w:eastAsia="Times New Roman" w:hAnsi="Times New Roman" w:cs="Times New Roman"/>
          <w:bCs/>
          <w:color w:val="000000"/>
          <w:sz w:val="28"/>
          <w:szCs w:val="28"/>
          <w:lang w:eastAsia="zh-CN"/>
        </w:rPr>
        <w:sym w:font="Symbol" w:char="F02D"/>
      </w:r>
      <w:r w:rsidRPr="00365DEF">
        <w:rPr>
          <w:rFonts w:ascii="Times New Roman" w:eastAsia="Times New Roman" w:hAnsi="Times New Roman" w:cs="Times New Roman"/>
          <w:bCs/>
          <w:color w:val="000000"/>
          <w:sz w:val="28"/>
          <w:szCs w:val="28"/>
          <w:lang w:eastAsia="zh-CN"/>
        </w:rPr>
        <w:t xml:space="preserve"> протидії негативним соціальним явищам (алкоголізм, наркоманія);</w:t>
      </w:r>
    </w:p>
    <w:p w:rsidR="00174B76" w:rsidRPr="00365DEF" w:rsidRDefault="00174B76" w:rsidP="00174B76">
      <w:pPr>
        <w:suppressAutoHyphens/>
        <w:spacing w:after="0" w:line="240" w:lineRule="auto"/>
        <w:jc w:val="both"/>
        <w:rPr>
          <w:rFonts w:ascii="Times New Roman" w:eastAsia="Times New Roman" w:hAnsi="Times New Roman" w:cs="Times New Roman"/>
          <w:bCs/>
          <w:color w:val="000000"/>
          <w:sz w:val="28"/>
          <w:szCs w:val="28"/>
          <w:lang w:eastAsia="zh-CN"/>
        </w:rPr>
      </w:pPr>
      <w:r w:rsidRPr="00365DEF">
        <w:rPr>
          <w:rFonts w:ascii="Times New Roman" w:eastAsia="Times New Roman" w:hAnsi="Times New Roman" w:cs="Times New Roman"/>
          <w:bCs/>
          <w:color w:val="000000"/>
          <w:sz w:val="28"/>
          <w:szCs w:val="28"/>
          <w:lang w:eastAsia="zh-CN"/>
        </w:rPr>
        <w:t xml:space="preserve">       </w:t>
      </w:r>
      <w:r w:rsidRPr="00365DEF">
        <w:rPr>
          <w:rFonts w:ascii="Times New Roman" w:eastAsia="Times New Roman" w:hAnsi="Times New Roman" w:cs="Times New Roman"/>
          <w:bCs/>
          <w:color w:val="000000"/>
          <w:sz w:val="28"/>
          <w:szCs w:val="28"/>
          <w:lang w:eastAsia="zh-CN"/>
        </w:rPr>
        <w:sym w:font="Symbol" w:char="F02D"/>
      </w:r>
      <w:r w:rsidRPr="00365DEF">
        <w:rPr>
          <w:rFonts w:ascii="Times New Roman" w:eastAsia="Times New Roman" w:hAnsi="Times New Roman" w:cs="Times New Roman"/>
          <w:bCs/>
          <w:color w:val="000000"/>
          <w:sz w:val="28"/>
          <w:szCs w:val="28"/>
          <w:lang w:eastAsia="zh-CN"/>
        </w:rPr>
        <w:t xml:space="preserve"> популяризації здорового способу життя; </w:t>
      </w:r>
    </w:p>
    <w:p w:rsidR="00174B76" w:rsidRPr="00365DEF" w:rsidRDefault="00174B76" w:rsidP="00174B76">
      <w:pPr>
        <w:suppressAutoHyphens/>
        <w:spacing w:after="0" w:line="240" w:lineRule="auto"/>
        <w:ind w:firstLine="567"/>
        <w:jc w:val="both"/>
        <w:rPr>
          <w:rFonts w:ascii="Times New Roman" w:eastAsia="Times New Roman" w:hAnsi="Times New Roman" w:cs="Times New Roman"/>
          <w:bCs/>
          <w:color w:val="000000"/>
          <w:sz w:val="28"/>
          <w:szCs w:val="28"/>
          <w:lang w:eastAsia="zh-CN"/>
        </w:rPr>
      </w:pPr>
      <w:r w:rsidRPr="00365DEF">
        <w:rPr>
          <w:rFonts w:ascii="Times New Roman" w:eastAsia="Times New Roman" w:hAnsi="Times New Roman" w:cs="Times New Roman"/>
          <w:bCs/>
          <w:color w:val="000000"/>
          <w:sz w:val="28"/>
          <w:szCs w:val="28"/>
          <w:lang w:eastAsia="zh-CN"/>
        </w:rPr>
        <w:sym w:font="Symbol" w:char="F02D"/>
      </w:r>
      <w:r w:rsidRPr="00365DEF">
        <w:rPr>
          <w:rFonts w:ascii="Times New Roman" w:eastAsia="Times New Roman" w:hAnsi="Times New Roman" w:cs="Times New Roman"/>
          <w:bCs/>
          <w:color w:val="000000"/>
          <w:sz w:val="28"/>
          <w:szCs w:val="28"/>
          <w:lang w:eastAsia="zh-CN"/>
        </w:rPr>
        <w:t xml:space="preserve"> профілактиці правопорушень у сфері благоустрою; </w:t>
      </w:r>
    </w:p>
    <w:p w:rsidR="00174B76" w:rsidRPr="00365DEF" w:rsidRDefault="00174B76" w:rsidP="00174B76">
      <w:pPr>
        <w:suppressAutoHyphens/>
        <w:spacing w:after="0" w:line="240" w:lineRule="auto"/>
        <w:ind w:firstLine="567"/>
        <w:jc w:val="both"/>
        <w:rPr>
          <w:rFonts w:ascii="Times New Roman" w:eastAsia="Times New Roman" w:hAnsi="Times New Roman" w:cs="Times New Roman"/>
          <w:bCs/>
          <w:color w:val="000000"/>
          <w:sz w:val="28"/>
          <w:szCs w:val="28"/>
          <w:lang w:eastAsia="zh-CN"/>
        </w:rPr>
      </w:pPr>
      <w:r w:rsidRPr="00365DEF">
        <w:rPr>
          <w:rFonts w:ascii="Times New Roman" w:eastAsia="Times New Roman" w:hAnsi="Times New Roman" w:cs="Times New Roman"/>
          <w:bCs/>
          <w:color w:val="000000"/>
          <w:sz w:val="28"/>
          <w:szCs w:val="28"/>
          <w:lang w:eastAsia="zh-CN"/>
        </w:rPr>
        <w:sym w:font="Symbol" w:char="F02D"/>
      </w:r>
      <w:r w:rsidRPr="00365DEF">
        <w:rPr>
          <w:rFonts w:ascii="Times New Roman" w:eastAsia="Times New Roman" w:hAnsi="Times New Roman" w:cs="Times New Roman"/>
          <w:bCs/>
          <w:color w:val="000000"/>
          <w:sz w:val="28"/>
          <w:szCs w:val="28"/>
          <w:lang w:eastAsia="zh-CN"/>
        </w:rPr>
        <w:t xml:space="preserve"> правовій освіті дітей та дорослих;</w:t>
      </w:r>
    </w:p>
    <w:p w:rsidR="00174B76" w:rsidRPr="00365DEF" w:rsidRDefault="00174B76" w:rsidP="00174B76">
      <w:pPr>
        <w:suppressAutoHyphens/>
        <w:spacing w:after="0" w:line="240" w:lineRule="auto"/>
        <w:jc w:val="both"/>
        <w:rPr>
          <w:rFonts w:ascii="Times New Roman" w:eastAsia="Times New Roman" w:hAnsi="Times New Roman" w:cs="Times New Roman"/>
          <w:bCs/>
          <w:color w:val="000000"/>
          <w:sz w:val="28"/>
          <w:szCs w:val="28"/>
          <w:lang w:eastAsia="zh-CN"/>
        </w:rPr>
      </w:pPr>
      <w:r w:rsidRPr="00365DEF">
        <w:rPr>
          <w:rFonts w:ascii="Times New Roman" w:eastAsia="Times New Roman" w:hAnsi="Times New Roman" w:cs="Times New Roman"/>
          <w:bCs/>
          <w:color w:val="000000"/>
          <w:sz w:val="28"/>
          <w:szCs w:val="28"/>
          <w:lang w:eastAsia="zh-CN"/>
        </w:rPr>
        <w:t xml:space="preserve">        </w:t>
      </w:r>
      <w:r w:rsidRPr="00365DEF">
        <w:rPr>
          <w:rFonts w:ascii="Times New Roman" w:eastAsia="Times New Roman" w:hAnsi="Times New Roman" w:cs="Times New Roman"/>
          <w:bCs/>
          <w:color w:val="000000"/>
          <w:sz w:val="28"/>
          <w:szCs w:val="28"/>
          <w:lang w:eastAsia="zh-CN"/>
        </w:rPr>
        <w:sym w:font="Symbol" w:char="F02D"/>
      </w:r>
      <w:r w:rsidRPr="00365DEF">
        <w:rPr>
          <w:rFonts w:ascii="Times New Roman" w:eastAsia="Times New Roman" w:hAnsi="Times New Roman" w:cs="Times New Roman"/>
          <w:bCs/>
          <w:color w:val="000000"/>
          <w:sz w:val="28"/>
          <w:szCs w:val="28"/>
          <w:lang w:eastAsia="zh-CN"/>
        </w:rPr>
        <w:t xml:space="preserve"> протидії жорстокому поводженню з тваринами;</w:t>
      </w:r>
    </w:p>
    <w:p w:rsidR="00174B76" w:rsidRPr="00365DEF" w:rsidRDefault="00174B76" w:rsidP="00174B76">
      <w:pPr>
        <w:suppressAutoHyphens/>
        <w:spacing w:after="0" w:line="240" w:lineRule="auto"/>
        <w:jc w:val="both"/>
        <w:rPr>
          <w:rFonts w:ascii="Times New Roman" w:eastAsia="Times New Roman" w:hAnsi="Times New Roman" w:cs="Times New Roman"/>
          <w:b/>
          <w:bCs/>
          <w:color w:val="000000"/>
          <w:sz w:val="28"/>
          <w:szCs w:val="28"/>
          <w:lang w:eastAsia="zh-CN"/>
        </w:rPr>
      </w:pPr>
      <w:r w:rsidRPr="00365DEF">
        <w:rPr>
          <w:rFonts w:ascii="Times New Roman" w:eastAsia="Times New Roman" w:hAnsi="Times New Roman" w:cs="Times New Roman"/>
          <w:bCs/>
          <w:color w:val="000000"/>
          <w:sz w:val="28"/>
          <w:szCs w:val="28"/>
          <w:lang w:eastAsia="zh-CN"/>
        </w:rPr>
        <w:t xml:space="preserve">        </w:t>
      </w:r>
      <w:r w:rsidRPr="00365DEF">
        <w:rPr>
          <w:rFonts w:ascii="Times New Roman" w:eastAsia="Times New Roman" w:hAnsi="Times New Roman" w:cs="Times New Roman"/>
          <w:bCs/>
          <w:color w:val="000000"/>
          <w:sz w:val="28"/>
          <w:szCs w:val="28"/>
          <w:lang w:eastAsia="zh-CN"/>
        </w:rPr>
        <w:sym w:font="Symbol" w:char="F02D"/>
      </w:r>
      <w:r w:rsidRPr="00365DEF">
        <w:rPr>
          <w:rFonts w:ascii="Times New Roman" w:eastAsia="Times New Roman" w:hAnsi="Times New Roman" w:cs="Times New Roman"/>
          <w:bCs/>
          <w:color w:val="000000"/>
          <w:sz w:val="28"/>
          <w:szCs w:val="28"/>
          <w:lang w:eastAsia="zh-CN"/>
        </w:rPr>
        <w:t xml:space="preserve"> профілактика правопорушень </w:t>
      </w:r>
      <w:r w:rsidRPr="00365DEF">
        <w:rPr>
          <w:rFonts w:ascii="Times New Roman" w:eastAsia="Times New Roman" w:hAnsi="Times New Roman" w:cs="Times New Roman"/>
          <w:b/>
          <w:bCs/>
          <w:color w:val="000000"/>
          <w:sz w:val="28"/>
          <w:szCs w:val="28"/>
          <w:lang w:eastAsia="zh-CN"/>
        </w:rPr>
        <w:t xml:space="preserve"> </w:t>
      </w:r>
      <w:r w:rsidRPr="00365DEF">
        <w:rPr>
          <w:rFonts w:ascii="Times New Roman" w:eastAsia="Times New Roman" w:hAnsi="Times New Roman" w:cs="Times New Roman"/>
          <w:bCs/>
          <w:color w:val="000000"/>
          <w:sz w:val="28"/>
          <w:szCs w:val="28"/>
          <w:lang w:eastAsia="zh-CN"/>
        </w:rPr>
        <w:t>насильства в сім</w:t>
      </w:r>
      <w:r w:rsidRPr="00365DEF">
        <w:rPr>
          <w:rFonts w:ascii="Times New Roman" w:eastAsia="Times New Roman" w:hAnsi="Times New Roman" w:cs="Times New Roman"/>
          <w:bCs/>
          <w:color w:val="000000"/>
          <w:sz w:val="28"/>
          <w:szCs w:val="28"/>
          <w:lang w:val="ru-RU" w:eastAsia="zh-CN"/>
        </w:rPr>
        <w:t>’</w:t>
      </w:r>
      <w:r w:rsidRPr="00365DEF">
        <w:rPr>
          <w:rFonts w:ascii="Times New Roman" w:eastAsia="Times New Roman" w:hAnsi="Times New Roman" w:cs="Times New Roman"/>
          <w:bCs/>
          <w:color w:val="000000"/>
          <w:sz w:val="28"/>
          <w:szCs w:val="28"/>
          <w:lang w:eastAsia="zh-CN"/>
        </w:rPr>
        <w:t>ї;</w:t>
      </w:r>
    </w:p>
    <w:p w:rsidR="00174B76" w:rsidRPr="00365DEF" w:rsidRDefault="00174B76" w:rsidP="00174B76">
      <w:pPr>
        <w:suppressAutoHyphens/>
        <w:spacing w:after="0" w:line="240" w:lineRule="auto"/>
        <w:ind w:firstLine="567"/>
        <w:jc w:val="both"/>
        <w:rPr>
          <w:rFonts w:ascii="Times New Roman" w:eastAsia="Times New Roman" w:hAnsi="Times New Roman" w:cs="Times New Roman"/>
          <w:bCs/>
          <w:color w:val="000000"/>
          <w:sz w:val="28"/>
          <w:szCs w:val="28"/>
          <w:lang w:eastAsia="zh-CN"/>
        </w:rPr>
      </w:pPr>
      <w:r w:rsidRPr="00365DEF">
        <w:rPr>
          <w:rFonts w:ascii="Times New Roman" w:eastAsia="Times New Roman" w:hAnsi="Times New Roman" w:cs="Times New Roman"/>
          <w:bCs/>
          <w:color w:val="000000"/>
          <w:sz w:val="28"/>
          <w:szCs w:val="28"/>
          <w:lang w:eastAsia="zh-CN"/>
        </w:rPr>
        <w:t xml:space="preserve"> </w:t>
      </w:r>
      <w:r w:rsidRPr="00365DEF">
        <w:rPr>
          <w:rFonts w:ascii="Times New Roman" w:eastAsia="Times New Roman" w:hAnsi="Times New Roman" w:cs="Times New Roman"/>
          <w:bCs/>
          <w:color w:val="000000"/>
          <w:sz w:val="28"/>
          <w:szCs w:val="28"/>
          <w:lang w:eastAsia="zh-CN"/>
        </w:rPr>
        <w:sym w:font="Symbol" w:char="F02D"/>
      </w:r>
      <w:r w:rsidRPr="00365DEF">
        <w:rPr>
          <w:rFonts w:ascii="Times New Roman" w:eastAsia="Times New Roman" w:hAnsi="Times New Roman" w:cs="Times New Roman"/>
          <w:bCs/>
          <w:color w:val="000000"/>
          <w:sz w:val="28"/>
          <w:szCs w:val="28"/>
          <w:lang w:eastAsia="zh-CN"/>
        </w:rPr>
        <w:t xml:space="preserve"> розшуку зниклих дітей, дорослих, які заблукали. </w:t>
      </w:r>
    </w:p>
    <w:p w:rsidR="00174B76" w:rsidRPr="00365DEF" w:rsidRDefault="00174B76" w:rsidP="00174B76">
      <w:pPr>
        <w:suppressAutoHyphens/>
        <w:spacing w:before="120" w:after="120" w:line="240" w:lineRule="auto"/>
        <w:jc w:val="center"/>
        <w:rPr>
          <w:rFonts w:ascii="Times New Roman" w:eastAsia="Times New Roman" w:hAnsi="Times New Roman" w:cs="Times New Roman"/>
          <w:b/>
          <w:bCs/>
          <w:color w:val="000000"/>
          <w:sz w:val="28"/>
          <w:szCs w:val="28"/>
          <w:lang w:eastAsia="zh-CN"/>
        </w:rPr>
      </w:pPr>
      <w:r w:rsidRPr="00365DEF">
        <w:rPr>
          <w:rFonts w:ascii="Times New Roman" w:eastAsia="Times New Roman" w:hAnsi="Times New Roman" w:cs="Times New Roman"/>
          <w:b/>
          <w:bCs/>
          <w:color w:val="000000"/>
          <w:sz w:val="28"/>
          <w:szCs w:val="28"/>
          <w:lang w:eastAsia="zh-CN"/>
        </w:rPr>
        <w:t xml:space="preserve">    </w:t>
      </w:r>
      <w:r w:rsidRPr="00365DEF">
        <w:rPr>
          <w:rFonts w:ascii="Times New Roman" w:eastAsia="Times New Roman" w:hAnsi="Times New Roman" w:cs="Times New Roman"/>
          <w:b/>
          <w:bCs/>
          <w:color w:val="000000"/>
          <w:sz w:val="28"/>
          <w:szCs w:val="28"/>
          <w:lang w:val="en-US" w:eastAsia="zh-CN"/>
        </w:rPr>
        <w:t>IV</w:t>
      </w:r>
      <w:r w:rsidRPr="00365DEF">
        <w:rPr>
          <w:rFonts w:ascii="Times New Roman" w:eastAsia="Times New Roman" w:hAnsi="Times New Roman" w:cs="Times New Roman"/>
          <w:b/>
          <w:bCs/>
          <w:color w:val="000000"/>
          <w:sz w:val="28"/>
          <w:szCs w:val="28"/>
          <w:lang w:eastAsia="zh-CN"/>
        </w:rPr>
        <w:t>. Фінансування Програми.</w:t>
      </w:r>
    </w:p>
    <w:p w:rsidR="00174B76" w:rsidRPr="00365DEF" w:rsidRDefault="00174B76" w:rsidP="00174B76">
      <w:pPr>
        <w:suppressAutoHyphens/>
        <w:spacing w:before="120" w:after="120" w:line="240" w:lineRule="auto"/>
        <w:ind w:firstLine="708"/>
        <w:jc w:val="both"/>
        <w:rPr>
          <w:rFonts w:ascii="Times New Roman" w:eastAsia="Times New Roman" w:hAnsi="Times New Roman" w:cs="Times New Roman"/>
          <w:bCs/>
          <w:color w:val="000000"/>
          <w:sz w:val="28"/>
          <w:szCs w:val="28"/>
          <w:lang w:eastAsia="zh-CN"/>
        </w:rPr>
      </w:pPr>
      <w:r w:rsidRPr="00365DEF">
        <w:rPr>
          <w:rFonts w:ascii="Times New Roman" w:eastAsia="Times New Roman" w:hAnsi="Times New Roman" w:cs="Times New Roman"/>
          <w:bCs/>
          <w:color w:val="000000"/>
          <w:sz w:val="28"/>
          <w:szCs w:val="28"/>
          <w:lang w:eastAsia="zh-CN"/>
        </w:rPr>
        <w:t xml:space="preserve"> Фінансування заходів Програми здійснюється за рахунок коштів селищного бюджету, а також інших джерел, не заборонених чинним законодавством України. </w:t>
      </w:r>
    </w:p>
    <w:p w:rsidR="00174B76" w:rsidRPr="00365DEF" w:rsidRDefault="00174B76" w:rsidP="00174B76">
      <w:pPr>
        <w:suppressAutoHyphens/>
        <w:spacing w:before="120" w:after="120" w:line="240" w:lineRule="auto"/>
        <w:jc w:val="center"/>
        <w:rPr>
          <w:rFonts w:ascii="Times New Roman" w:eastAsia="Times New Roman" w:hAnsi="Times New Roman" w:cs="Times New Roman"/>
          <w:b/>
          <w:bCs/>
          <w:color w:val="000000"/>
          <w:sz w:val="28"/>
          <w:szCs w:val="28"/>
          <w:lang w:eastAsia="zh-CN"/>
        </w:rPr>
      </w:pPr>
      <w:proofErr w:type="gramStart"/>
      <w:r w:rsidRPr="00365DEF">
        <w:rPr>
          <w:rFonts w:ascii="Times New Roman" w:eastAsia="Times New Roman" w:hAnsi="Times New Roman" w:cs="Times New Roman"/>
          <w:b/>
          <w:bCs/>
          <w:color w:val="000000"/>
          <w:sz w:val="28"/>
          <w:szCs w:val="28"/>
          <w:lang w:val="en-US" w:eastAsia="zh-CN"/>
        </w:rPr>
        <w:t>V</w:t>
      </w:r>
      <w:r w:rsidRPr="00365DEF">
        <w:rPr>
          <w:rFonts w:ascii="Times New Roman" w:eastAsia="Times New Roman" w:hAnsi="Times New Roman" w:cs="Times New Roman"/>
          <w:b/>
          <w:bCs/>
          <w:color w:val="000000"/>
          <w:sz w:val="28"/>
          <w:szCs w:val="28"/>
          <w:lang w:eastAsia="zh-CN"/>
        </w:rPr>
        <w:t>. Очікувані результати.</w:t>
      </w:r>
      <w:proofErr w:type="gramEnd"/>
    </w:p>
    <w:p w:rsidR="00174B76" w:rsidRPr="00365DEF" w:rsidRDefault="00174B76" w:rsidP="00174B76">
      <w:pPr>
        <w:suppressAutoHyphens/>
        <w:spacing w:after="0" w:line="240" w:lineRule="auto"/>
        <w:ind w:firstLine="567"/>
        <w:jc w:val="both"/>
        <w:rPr>
          <w:rFonts w:ascii="Times New Roman" w:eastAsia="Times New Roman" w:hAnsi="Times New Roman" w:cs="Times New Roman"/>
          <w:bCs/>
          <w:color w:val="000000"/>
          <w:sz w:val="28"/>
          <w:szCs w:val="28"/>
          <w:lang w:eastAsia="zh-CN"/>
        </w:rPr>
      </w:pPr>
      <w:r w:rsidRPr="00365DEF">
        <w:rPr>
          <w:rFonts w:ascii="Times New Roman" w:eastAsia="Times New Roman" w:hAnsi="Times New Roman" w:cs="Times New Roman"/>
          <w:bCs/>
          <w:color w:val="000000"/>
          <w:sz w:val="28"/>
          <w:szCs w:val="28"/>
          <w:lang w:eastAsia="zh-CN"/>
        </w:rPr>
        <w:t xml:space="preserve"> Виконання Програми дасть змогу:</w:t>
      </w:r>
    </w:p>
    <w:p w:rsidR="00174B76" w:rsidRPr="00365DEF" w:rsidRDefault="00174B76" w:rsidP="00174B76">
      <w:pPr>
        <w:suppressAutoHyphens/>
        <w:spacing w:after="0" w:line="240" w:lineRule="auto"/>
        <w:ind w:firstLine="567"/>
        <w:jc w:val="both"/>
        <w:rPr>
          <w:rFonts w:ascii="Times New Roman" w:eastAsia="Times New Roman" w:hAnsi="Times New Roman" w:cs="Times New Roman"/>
          <w:bCs/>
          <w:color w:val="000000"/>
          <w:sz w:val="28"/>
          <w:szCs w:val="28"/>
          <w:lang w:eastAsia="zh-CN"/>
        </w:rPr>
      </w:pPr>
      <w:r w:rsidRPr="00365DEF">
        <w:rPr>
          <w:rFonts w:ascii="Times New Roman" w:eastAsia="Times New Roman" w:hAnsi="Times New Roman" w:cs="Times New Roman"/>
          <w:bCs/>
          <w:color w:val="000000"/>
          <w:sz w:val="28"/>
          <w:szCs w:val="28"/>
          <w:lang w:eastAsia="zh-CN"/>
        </w:rPr>
        <w:t xml:space="preserve"> – посилити взаємодію правоохоронних органів та органу місцевого самоврядування щодо охорони громадського порядку та боротьби зі злочинністю на території Солотвинської  селищної ради;</w:t>
      </w:r>
    </w:p>
    <w:p w:rsidR="00174B76" w:rsidRPr="00365DEF" w:rsidRDefault="00174B76" w:rsidP="00174B76">
      <w:pPr>
        <w:suppressAutoHyphens/>
        <w:spacing w:after="0" w:line="240" w:lineRule="auto"/>
        <w:ind w:firstLine="567"/>
        <w:jc w:val="both"/>
        <w:rPr>
          <w:rFonts w:ascii="Times New Roman" w:eastAsia="Times New Roman" w:hAnsi="Times New Roman" w:cs="Times New Roman"/>
          <w:bCs/>
          <w:color w:val="000000"/>
          <w:sz w:val="28"/>
          <w:szCs w:val="28"/>
          <w:lang w:eastAsia="zh-CN"/>
        </w:rPr>
      </w:pPr>
      <w:r w:rsidRPr="00365DEF">
        <w:rPr>
          <w:rFonts w:ascii="Times New Roman" w:eastAsia="Times New Roman" w:hAnsi="Times New Roman" w:cs="Times New Roman"/>
          <w:bCs/>
          <w:color w:val="000000"/>
          <w:sz w:val="28"/>
          <w:szCs w:val="28"/>
          <w:lang w:eastAsia="zh-CN"/>
        </w:rPr>
        <w:t xml:space="preserve"> – активізувати участь широких верств населення у правоохоронній діяльності;</w:t>
      </w:r>
    </w:p>
    <w:p w:rsidR="00174B76" w:rsidRPr="00365DEF" w:rsidRDefault="00174B76" w:rsidP="00174B76">
      <w:pPr>
        <w:suppressAutoHyphens/>
        <w:spacing w:after="0" w:line="240" w:lineRule="auto"/>
        <w:ind w:firstLine="567"/>
        <w:jc w:val="both"/>
        <w:rPr>
          <w:rFonts w:ascii="Times New Roman" w:eastAsia="Times New Roman" w:hAnsi="Times New Roman" w:cs="Times New Roman"/>
          <w:bCs/>
          <w:color w:val="000000"/>
          <w:sz w:val="28"/>
          <w:szCs w:val="28"/>
          <w:lang w:eastAsia="zh-CN"/>
        </w:rPr>
      </w:pPr>
      <w:r w:rsidRPr="00365DEF">
        <w:rPr>
          <w:rFonts w:ascii="Times New Roman" w:eastAsia="Times New Roman" w:hAnsi="Times New Roman" w:cs="Times New Roman"/>
          <w:bCs/>
          <w:color w:val="000000"/>
          <w:sz w:val="28"/>
          <w:szCs w:val="28"/>
          <w:lang w:eastAsia="zh-CN"/>
        </w:rPr>
        <w:t xml:space="preserve"> – забезпечити належну матеріально-технічну і фінансову підтримку діяльності поліцейських офіцерів громади, які здійснюють діяльність на території Солотвинської селищної ради;</w:t>
      </w:r>
    </w:p>
    <w:p w:rsidR="00174B76" w:rsidRPr="00365DEF" w:rsidRDefault="00174B76" w:rsidP="00174B76">
      <w:pPr>
        <w:suppressAutoHyphens/>
        <w:spacing w:after="0" w:line="240" w:lineRule="auto"/>
        <w:ind w:firstLine="567"/>
        <w:jc w:val="both"/>
        <w:rPr>
          <w:rFonts w:ascii="Times New Roman" w:eastAsia="Times New Roman" w:hAnsi="Times New Roman" w:cs="Times New Roman"/>
          <w:bCs/>
          <w:color w:val="000000"/>
          <w:sz w:val="28"/>
          <w:szCs w:val="28"/>
          <w:lang w:eastAsia="zh-CN"/>
        </w:rPr>
      </w:pPr>
      <w:r w:rsidRPr="00365DEF">
        <w:rPr>
          <w:rFonts w:ascii="Times New Roman" w:eastAsia="Times New Roman" w:hAnsi="Times New Roman" w:cs="Times New Roman"/>
          <w:bCs/>
          <w:color w:val="000000"/>
          <w:sz w:val="28"/>
          <w:szCs w:val="28"/>
          <w:lang w:eastAsia="zh-CN"/>
        </w:rPr>
        <w:t xml:space="preserve"> – підвищити ефективність діяльності органів внутрішніх справ;</w:t>
      </w:r>
    </w:p>
    <w:p w:rsidR="00174B76" w:rsidRPr="00365DEF" w:rsidRDefault="00174B76" w:rsidP="00174B76">
      <w:pPr>
        <w:suppressAutoHyphens/>
        <w:spacing w:after="0" w:line="240" w:lineRule="auto"/>
        <w:ind w:firstLine="567"/>
        <w:jc w:val="both"/>
        <w:rPr>
          <w:rFonts w:ascii="Times New Roman" w:eastAsia="Times New Roman" w:hAnsi="Times New Roman" w:cs="Times New Roman"/>
          <w:bCs/>
          <w:color w:val="000000"/>
          <w:sz w:val="28"/>
          <w:szCs w:val="28"/>
          <w:lang w:eastAsia="zh-CN"/>
        </w:rPr>
      </w:pPr>
      <w:r w:rsidRPr="00365DEF">
        <w:rPr>
          <w:rFonts w:ascii="Times New Roman" w:eastAsia="Times New Roman" w:hAnsi="Times New Roman" w:cs="Times New Roman"/>
          <w:bCs/>
          <w:color w:val="000000"/>
          <w:sz w:val="28"/>
          <w:szCs w:val="28"/>
          <w:lang w:eastAsia="zh-CN"/>
        </w:rPr>
        <w:t xml:space="preserve"> – поліпшити стан правопорядку в населених пунктах Солотвинської територіальної громади, створити додаткові умови для забезпечення особистої безпеки громадян і профілактики правопорушень; </w:t>
      </w:r>
    </w:p>
    <w:p w:rsidR="00174B76" w:rsidRPr="00365DEF" w:rsidRDefault="00174B76" w:rsidP="00174B76">
      <w:pPr>
        <w:suppressAutoHyphens/>
        <w:spacing w:after="0" w:line="240" w:lineRule="auto"/>
        <w:ind w:firstLine="567"/>
        <w:jc w:val="both"/>
        <w:rPr>
          <w:rFonts w:ascii="Times New Roman" w:eastAsia="Times New Roman" w:hAnsi="Times New Roman" w:cs="Times New Roman"/>
          <w:bCs/>
          <w:color w:val="000000"/>
          <w:sz w:val="28"/>
          <w:szCs w:val="28"/>
          <w:lang w:eastAsia="zh-CN"/>
        </w:rPr>
      </w:pPr>
      <w:r w:rsidRPr="00365DEF">
        <w:rPr>
          <w:rFonts w:ascii="Times New Roman" w:eastAsia="Times New Roman" w:hAnsi="Times New Roman" w:cs="Times New Roman"/>
          <w:bCs/>
          <w:color w:val="000000"/>
          <w:sz w:val="28"/>
          <w:szCs w:val="28"/>
          <w:lang w:eastAsia="zh-CN"/>
        </w:rPr>
        <w:t>– мінімізувати злочинний вплив на молодь та підлітків, усунути причини та умови, що сприяють втягненню їх у протиправну діяльність.</w:t>
      </w:r>
    </w:p>
    <w:p w:rsidR="00174B76" w:rsidRPr="00365DEF" w:rsidRDefault="00174B76" w:rsidP="00174B76">
      <w:pPr>
        <w:tabs>
          <w:tab w:val="left" w:pos="0"/>
        </w:tabs>
        <w:suppressAutoHyphens/>
        <w:spacing w:after="0" w:line="240" w:lineRule="auto"/>
        <w:rPr>
          <w:rFonts w:ascii="Times New Roman" w:eastAsia="Times New Roman" w:hAnsi="Times New Roman" w:cs="Times New Roman"/>
          <w:b/>
          <w:sz w:val="20"/>
          <w:szCs w:val="28"/>
          <w:lang w:eastAsia="zh-CN"/>
        </w:rPr>
      </w:pPr>
    </w:p>
    <w:p w:rsidR="00174B76" w:rsidRDefault="00174B76" w:rsidP="00174B76">
      <w:pPr>
        <w:tabs>
          <w:tab w:val="left" w:pos="0"/>
        </w:tabs>
        <w:suppressAutoHyphens/>
        <w:spacing w:after="0" w:line="240" w:lineRule="auto"/>
        <w:rPr>
          <w:rFonts w:ascii="Times New Roman" w:eastAsia="Times New Roman" w:hAnsi="Times New Roman" w:cs="Times New Roman"/>
          <w:b/>
          <w:sz w:val="28"/>
          <w:szCs w:val="28"/>
          <w:lang w:eastAsia="zh-CN"/>
        </w:rPr>
      </w:pPr>
    </w:p>
    <w:p w:rsidR="00174B76" w:rsidRDefault="00174B76" w:rsidP="00174B76">
      <w:pPr>
        <w:tabs>
          <w:tab w:val="left" w:pos="0"/>
        </w:tabs>
        <w:suppressAutoHyphens/>
        <w:spacing w:after="0" w:line="240" w:lineRule="auto"/>
        <w:rPr>
          <w:rFonts w:ascii="Times New Roman" w:eastAsia="Times New Roman" w:hAnsi="Times New Roman" w:cs="Times New Roman"/>
          <w:b/>
          <w:sz w:val="28"/>
          <w:szCs w:val="28"/>
          <w:lang w:eastAsia="zh-CN"/>
        </w:rPr>
      </w:pPr>
    </w:p>
    <w:p w:rsidR="00174B76" w:rsidRPr="00365DEF" w:rsidRDefault="00174B76" w:rsidP="00174B76">
      <w:pPr>
        <w:tabs>
          <w:tab w:val="left" w:pos="0"/>
        </w:tabs>
        <w:suppressAutoHyphens/>
        <w:spacing w:after="0" w:line="240" w:lineRule="auto"/>
        <w:rPr>
          <w:rFonts w:ascii="Times New Roman" w:eastAsia="Times New Roman" w:hAnsi="Times New Roman" w:cs="Times New Roman"/>
          <w:b/>
          <w:sz w:val="28"/>
          <w:szCs w:val="28"/>
          <w:lang w:eastAsia="zh-CN"/>
        </w:rPr>
      </w:pPr>
    </w:p>
    <w:p w:rsidR="00174B76" w:rsidRPr="00365DEF" w:rsidRDefault="00174B76" w:rsidP="00174B76">
      <w:pPr>
        <w:spacing w:after="0" w:line="240" w:lineRule="auto"/>
        <w:jc w:val="center"/>
        <w:rPr>
          <w:rFonts w:ascii="Times New Roman" w:eastAsia="Times New Roman" w:hAnsi="Times New Roman" w:cs="Times New Roman"/>
          <w:b/>
          <w:sz w:val="28"/>
          <w:szCs w:val="28"/>
          <w:lang w:eastAsia="ru-RU"/>
        </w:rPr>
      </w:pPr>
      <w:r w:rsidRPr="00365DEF">
        <w:rPr>
          <w:rFonts w:ascii="Times New Roman" w:eastAsia="Times New Roman" w:hAnsi="Times New Roman" w:cs="Times New Roman"/>
          <w:b/>
          <w:sz w:val="28"/>
          <w:szCs w:val="28"/>
          <w:lang w:val="en-US" w:eastAsia="ru-RU"/>
        </w:rPr>
        <w:lastRenderedPageBreak/>
        <w:t>VI</w:t>
      </w:r>
      <w:r w:rsidRPr="00365DEF">
        <w:rPr>
          <w:rFonts w:ascii="Times New Roman" w:eastAsia="Times New Roman" w:hAnsi="Times New Roman" w:cs="Times New Roman"/>
          <w:b/>
          <w:sz w:val="28"/>
          <w:szCs w:val="28"/>
          <w:lang w:val="ru-RU" w:eastAsia="ru-RU"/>
        </w:rPr>
        <w:t>.</w:t>
      </w:r>
      <w:r w:rsidRPr="00365DEF">
        <w:rPr>
          <w:rFonts w:ascii="Times New Roman" w:eastAsia="Times New Roman" w:hAnsi="Times New Roman" w:cs="Times New Roman"/>
          <w:b/>
          <w:sz w:val="28"/>
          <w:szCs w:val="28"/>
          <w:lang w:eastAsia="ru-RU"/>
        </w:rPr>
        <w:t>Напрямки діяльності та заходи Програми «Поліцейський офіцер громади»</w:t>
      </w:r>
    </w:p>
    <w:p w:rsidR="00174B76" w:rsidRPr="00365DEF" w:rsidRDefault="00174B76" w:rsidP="00174B76">
      <w:pPr>
        <w:spacing w:after="0" w:line="240" w:lineRule="auto"/>
        <w:jc w:val="center"/>
        <w:rPr>
          <w:rFonts w:ascii="Times New Roman" w:eastAsia="Times New Roman" w:hAnsi="Times New Roman" w:cs="Times New Roman"/>
          <w:b/>
          <w:sz w:val="28"/>
          <w:szCs w:val="28"/>
          <w:lang w:eastAsia="ru-RU"/>
        </w:rPr>
      </w:pPr>
      <w:r w:rsidRPr="00365DEF">
        <w:rPr>
          <w:rFonts w:ascii="Times New Roman" w:eastAsia="Times New Roman" w:hAnsi="Times New Roman" w:cs="Times New Roman"/>
          <w:b/>
          <w:sz w:val="28"/>
          <w:szCs w:val="28"/>
          <w:lang w:eastAsia="ru-RU"/>
        </w:rPr>
        <w:t>Солотвинської селищної ради на 2023-2025 роки</w:t>
      </w:r>
    </w:p>
    <w:tbl>
      <w:tblPr>
        <w:tblStyle w:val="a3"/>
        <w:tblW w:w="0" w:type="auto"/>
        <w:tblLook w:val="04A0" w:firstRow="1" w:lastRow="0" w:firstColumn="1" w:lastColumn="0" w:noHBand="0" w:noVBand="1"/>
      </w:tblPr>
      <w:tblGrid>
        <w:gridCol w:w="382"/>
        <w:gridCol w:w="1416"/>
        <w:gridCol w:w="1398"/>
        <w:gridCol w:w="791"/>
        <w:gridCol w:w="1046"/>
        <w:gridCol w:w="945"/>
        <w:gridCol w:w="948"/>
        <w:gridCol w:w="948"/>
        <w:gridCol w:w="948"/>
        <w:gridCol w:w="1033"/>
      </w:tblGrid>
      <w:tr w:rsidR="00174B76" w:rsidRPr="00365DEF" w:rsidTr="00713C86">
        <w:trPr>
          <w:trHeight w:val="864"/>
        </w:trPr>
        <w:tc>
          <w:tcPr>
            <w:tcW w:w="531" w:type="dxa"/>
            <w:vMerge w:val="restart"/>
          </w:tcPr>
          <w:p w:rsidR="00174B76" w:rsidRPr="00365DEF" w:rsidRDefault="00174B76" w:rsidP="00713C86">
            <w:pPr>
              <w:jc w:val="center"/>
              <w:rPr>
                <w:rFonts w:ascii="Times New Roman" w:eastAsia="Times New Roman" w:hAnsi="Times New Roman" w:cs="Times New Roman"/>
                <w:b/>
                <w:sz w:val="20"/>
                <w:szCs w:val="20"/>
                <w:lang w:eastAsia="ru-RU"/>
              </w:rPr>
            </w:pPr>
            <w:r w:rsidRPr="00365DEF">
              <w:rPr>
                <w:rFonts w:ascii="Times New Roman" w:eastAsia="Times New Roman" w:hAnsi="Times New Roman" w:cs="Times New Roman"/>
                <w:b/>
                <w:sz w:val="20"/>
                <w:szCs w:val="20"/>
                <w:lang w:eastAsia="ru-RU"/>
              </w:rPr>
              <w:t>№</w:t>
            </w:r>
          </w:p>
          <w:p w:rsidR="00174B76" w:rsidRPr="00365DEF" w:rsidRDefault="00174B76" w:rsidP="00713C86">
            <w:pPr>
              <w:jc w:val="center"/>
              <w:rPr>
                <w:rFonts w:ascii="Times New Roman" w:eastAsia="Times New Roman" w:hAnsi="Times New Roman" w:cs="Times New Roman"/>
                <w:b/>
                <w:sz w:val="20"/>
                <w:szCs w:val="20"/>
                <w:lang w:eastAsia="ru-RU"/>
              </w:rPr>
            </w:pPr>
            <w:r w:rsidRPr="00365DEF">
              <w:rPr>
                <w:rFonts w:ascii="Times New Roman" w:eastAsia="Times New Roman" w:hAnsi="Times New Roman" w:cs="Times New Roman"/>
                <w:b/>
                <w:sz w:val="20"/>
                <w:szCs w:val="20"/>
                <w:lang w:eastAsia="ru-RU"/>
              </w:rPr>
              <w:t>п/</w:t>
            </w:r>
            <w:proofErr w:type="spellStart"/>
            <w:r w:rsidRPr="00365DEF">
              <w:rPr>
                <w:rFonts w:ascii="Times New Roman" w:eastAsia="Times New Roman" w:hAnsi="Times New Roman" w:cs="Times New Roman"/>
                <w:b/>
                <w:sz w:val="20"/>
                <w:szCs w:val="20"/>
                <w:lang w:eastAsia="ru-RU"/>
              </w:rPr>
              <w:t>п</w:t>
            </w:r>
            <w:proofErr w:type="spellEnd"/>
          </w:p>
        </w:tc>
        <w:tc>
          <w:tcPr>
            <w:tcW w:w="2513" w:type="dxa"/>
            <w:vMerge w:val="restart"/>
          </w:tcPr>
          <w:p w:rsidR="00174B76" w:rsidRPr="00365DEF" w:rsidRDefault="00174B76" w:rsidP="00713C86">
            <w:pPr>
              <w:jc w:val="center"/>
              <w:rPr>
                <w:rFonts w:ascii="Times New Roman" w:eastAsia="Times New Roman" w:hAnsi="Times New Roman" w:cs="Times New Roman"/>
                <w:b/>
                <w:sz w:val="20"/>
                <w:szCs w:val="20"/>
                <w:lang w:eastAsia="ru-RU"/>
              </w:rPr>
            </w:pPr>
            <w:r w:rsidRPr="00365DEF">
              <w:rPr>
                <w:rFonts w:ascii="Times New Roman" w:eastAsia="Times New Roman" w:hAnsi="Times New Roman" w:cs="Times New Roman"/>
                <w:b/>
                <w:sz w:val="20"/>
                <w:szCs w:val="20"/>
                <w:lang w:eastAsia="ru-RU"/>
              </w:rPr>
              <w:t>Назва напрямку діяльності(пріоритетні напрямки)</w:t>
            </w:r>
          </w:p>
        </w:tc>
        <w:tc>
          <w:tcPr>
            <w:tcW w:w="1701" w:type="dxa"/>
            <w:vMerge w:val="restart"/>
          </w:tcPr>
          <w:p w:rsidR="00174B76" w:rsidRPr="00365DEF" w:rsidRDefault="00174B76" w:rsidP="00713C86">
            <w:pPr>
              <w:jc w:val="center"/>
              <w:rPr>
                <w:rFonts w:ascii="Times New Roman" w:eastAsia="Times New Roman" w:hAnsi="Times New Roman" w:cs="Times New Roman"/>
                <w:b/>
                <w:sz w:val="20"/>
                <w:szCs w:val="20"/>
                <w:lang w:eastAsia="ru-RU"/>
              </w:rPr>
            </w:pPr>
            <w:r w:rsidRPr="00365DEF">
              <w:rPr>
                <w:rFonts w:ascii="Times New Roman" w:eastAsia="Times New Roman" w:hAnsi="Times New Roman" w:cs="Times New Roman"/>
                <w:b/>
                <w:sz w:val="20"/>
                <w:szCs w:val="20"/>
                <w:lang w:eastAsia="ru-RU"/>
              </w:rPr>
              <w:t>Перелік заходів Програми</w:t>
            </w:r>
          </w:p>
        </w:tc>
        <w:tc>
          <w:tcPr>
            <w:tcW w:w="1510" w:type="dxa"/>
            <w:vMerge w:val="restart"/>
          </w:tcPr>
          <w:p w:rsidR="00174B76" w:rsidRPr="00365DEF" w:rsidRDefault="00174B76" w:rsidP="00713C86">
            <w:pPr>
              <w:jc w:val="center"/>
              <w:rPr>
                <w:rFonts w:ascii="Times New Roman" w:eastAsia="Times New Roman" w:hAnsi="Times New Roman" w:cs="Times New Roman"/>
                <w:b/>
                <w:sz w:val="20"/>
                <w:szCs w:val="20"/>
                <w:lang w:eastAsia="ru-RU"/>
              </w:rPr>
            </w:pPr>
            <w:r w:rsidRPr="00365DEF">
              <w:rPr>
                <w:rFonts w:ascii="Times New Roman" w:eastAsia="Times New Roman" w:hAnsi="Times New Roman" w:cs="Times New Roman"/>
                <w:b/>
                <w:sz w:val="20"/>
                <w:szCs w:val="20"/>
                <w:lang w:eastAsia="ru-RU"/>
              </w:rPr>
              <w:t>Строк виконання Програми</w:t>
            </w:r>
          </w:p>
        </w:tc>
        <w:tc>
          <w:tcPr>
            <w:tcW w:w="1650" w:type="dxa"/>
            <w:vMerge w:val="restart"/>
          </w:tcPr>
          <w:p w:rsidR="00174B76" w:rsidRPr="00365DEF" w:rsidRDefault="00174B76" w:rsidP="00713C86">
            <w:pPr>
              <w:jc w:val="center"/>
              <w:rPr>
                <w:rFonts w:ascii="Times New Roman" w:eastAsia="Times New Roman" w:hAnsi="Times New Roman" w:cs="Times New Roman"/>
                <w:b/>
                <w:sz w:val="20"/>
                <w:szCs w:val="20"/>
                <w:lang w:eastAsia="ru-RU"/>
              </w:rPr>
            </w:pPr>
            <w:r w:rsidRPr="00365DEF">
              <w:rPr>
                <w:rFonts w:ascii="Times New Roman" w:eastAsia="Times New Roman" w:hAnsi="Times New Roman" w:cs="Times New Roman"/>
                <w:b/>
                <w:sz w:val="20"/>
                <w:szCs w:val="20"/>
                <w:lang w:eastAsia="ru-RU"/>
              </w:rPr>
              <w:t>Відповідальний виконавець</w:t>
            </w:r>
          </w:p>
        </w:tc>
        <w:tc>
          <w:tcPr>
            <w:tcW w:w="1530" w:type="dxa"/>
            <w:vMerge w:val="restart"/>
          </w:tcPr>
          <w:p w:rsidR="00174B76" w:rsidRPr="00365DEF" w:rsidRDefault="00174B76" w:rsidP="00713C86">
            <w:pPr>
              <w:jc w:val="center"/>
              <w:rPr>
                <w:rFonts w:ascii="Times New Roman" w:eastAsia="Times New Roman" w:hAnsi="Times New Roman" w:cs="Times New Roman"/>
                <w:b/>
                <w:sz w:val="20"/>
                <w:szCs w:val="20"/>
                <w:lang w:eastAsia="ru-RU"/>
              </w:rPr>
            </w:pPr>
            <w:r w:rsidRPr="00365DEF">
              <w:rPr>
                <w:rFonts w:ascii="Times New Roman" w:eastAsia="Times New Roman" w:hAnsi="Times New Roman" w:cs="Times New Roman"/>
                <w:b/>
                <w:sz w:val="20"/>
                <w:szCs w:val="20"/>
                <w:lang w:eastAsia="ru-RU"/>
              </w:rPr>
              <w:t>Джерела фінансування</w:t>
            </w:r>
          </w:p>
        </w:tc>
        <w:tc>
          <w:tcPr>
            <w:tcW w:w="4399" w:type="dxa"/>
            <w:gridSpan w:val="3"/>
          </w:tcPr>
          <w:p w:rsidR="00174B76" w:rsidRPr="00365DEF" w:rsidRDefault="00174B76" w:rsidP="00713C86">
            <w:pPr>
              <w:jc w:val="center"/>
              <w:rPr>
                <w:rFonts w:ascii="Times New Roman" w:eastAsia="Times New Roman" w:hAnsi="Times New Roman" w:cs="Times New Roman"/>
                <w:b/>
                <w:sz w:val="20"/>
                <w:szCs w:val="20"/>
                <w:lang w:eastAsia="ru-RU"/>
              </w:rPr>
            </w:pPr>
            <w:r w:rsidRPr="00365DEF">
              <w:rPr>
                <w:rFonts w:ascii="Times New Roman" w:eastAsia="Times New Roman" w:hAnsi="Times New Roman" w:cs="Times New Roman"/>
                <w:b/>
                <w:sz w:val="20"/>
                <w:szCs w:val="20"/>
                <w:lang w:eastAsia="ru-RU"/>
              </w:rPr>
              <w:t>Обсяги фінансування</w:t>
            </w:r>
          </w:p>
        </w:tc>
        <w:tc>
          <w:tcPr>
            <w:tcW w:w="1518" w:type="dxa"/>
            <w:vMerge w:val="restart"/>
          </w:tcPr>
          <w:p w:rsidR="00174B76" w:rsidRPr="00365DEF" w:rsidRDefault="00174B76" w:rsidP="00713C86">
            <w:pPr>
              <w:jc w:val="center"/>
              <w:rPr>
                <w:rFonts w:ascii="Times New Roman" w:eastAsia="Times New Roman" w:hAnsi="Times New Roman" w:cs="Times New Roman"/>
                <w:b/>
                <w:sz w:val="20"/>
                <w:szCs w:val="20"/>
                <w:lang w:eastAsia="ru-RU"/>
              </w:rPr>
            </w:pPr>
            <w:r w:rsidRPr="00365DEF">
              <w:rPr>
                <w:rFonts w:ascii="Times New Roman" w:eastAsia="Times New Roman" w:hAnsi="Times New Roman" w:cs="Times New Roman"/>
                <w:b/>
                <w:sz w:val="20"/>
                <w:szCs w:val="20"/>
                <w:lang w:eastAsia="ru-RU"/>
              </w:rPr>
              <w:t>Очікуваний результат</w:t>
            </w:r>
          </w:p>
        </w:tc>
      </w:tr>
      <w:tr w:rsidR="00174B76" w:rsidRPr="00365DEF" w:rsidTr="00713C86">
        <w:trPr>
          <w:trHeight w:val="238"/>
        </w:trPr>
        <w:tc>
          <w:tcPr>
            <w:tcW w:w="531" w:type="dxa"/>
            <w:vMerge/>
          </w:tcPr>
          <w:p w:rsidR="00174B76" w:rsidRPr="00365DEF" w:rsidRDefault="00174B76" w:rsidP="00713C86">
            <w:pPr>
              <w:jc w:val="center"/>
              <w:rPr>
                <w:rFonts w:ascii="Times New Roman" w:eastAsia="Times New Roman" w:hAnsi="Times New Roman" w:cs="Times New Roman"/>
                <w:b/>
                <w:sz w:val="28"/>
                <w:szCs w:val="28"/>
                <w:lang w:eastAsia="ru-RU"/>
              </w:rPr>
            </w:pPr>
          </w:p>
        </w:tc>
        <w:tc>
          <w:tcPr>
            <w:tcW w:w="2513" w:type="dxa"/>
            <w:vMerge/>
          </w:tcPr>
          <w:p w:rsidR="00174B76" w:rsidRPr="00365DEF" w:rsidRDefault="00174B76" w:rsidP="00713C86">
            <w:pPr>
              <w:jc w:val="center"/>
              <w:rPr>
                <w:rFonts w:ascii="Times New Roman" w:eastAsia="Times New Roman" w:hAnsi="Times New Roman" w:cs="Times New Roman"/>
                <w:b/>
                <w:sz w:val="28"/>
                <w:szCs w:val="28"/>
                <w:lang w:eastAsia="ru-RU"/>
              </w:rPr>
            </w:pPr>
          </w:p>
        </w:tc>
        <w:tc>
          <w:tcPr>
            <w:tcW w:w="1701" w:type="dxa"/>
            <w:vMerge/>
          </w:tcPr>
          <w:p w:rsidR="00174B76" w:rsidRPr="00365DEF" w:rsidRDefault="00174B76" w:rsidP="00713C86">
            <w:pPr>
              <w:jc w:val="center"/>
              <w:rPr>
                <w:rFonts w:ascii="Times New Roman" w:eastAsia="Times New Roman" w:hAnsi="Times New Roman" w:cs="Times New Roman"/>
                <w:b/>
                <w:sz w:val="28"/>
                <w:szCs w:val="28"/>
                <w:lang w:eastAsia="ru-RU"/>
              </w:rPr>
            </w:pPr>
          </w:p>
        </w:tc>
        <w:tc>
          <w:tcPr>
            <w:tcW w:w="1510" w:type="dxa"/>
            <w:vMerge/>
          </w:tcPr>
          <w:p w:rsidR="00174B76" w:rsidRPr="00365DEF" w:rsidRDefault="00174B76" w:rsidP="00713C86">
            <w:pPr>
              <w:jc w:val="center"/>
              <w:rPr>
                <w:rFonts w:ascii="Times New Roman" w:eastAsia="Times New Roman" w:hAnsi="Times New Roman" w:cs="Times New Roman"/>
                <w:b/>
                <w:sz w:val="28"/>
                <w:szCs w:val="28"/>
                <w:lang w:eastAsia="ru-RU"/>
              </w:rPr>
            </w:pPr>
          </w:p>
        </w:tc>
        <w:tc>
          <w:tcPr>
            <w:tcW w:w="1650" w:type="dxa"/>
            <w:vMerge/>
          </w:tcPr>
          <w:p w:rsidR="00174B76" w:rsidRPr="00365DEF" w:rsidRDefault="00174B76" w:rsidP="00713C86">
            <w:pPr>
              <w:jc w:val="center"/>
              <w:rPr>
                <w:rFonts w:ascii="Times New Roman" w:eastAsia="Times New Roman" w:hAnsi="Times New Roman" w:cs="Times New Roman"/>
                <w:b/>
                <w:sz w:val="28"/>
                <w:szCs w:val="28"/>
                <w:lang w:eastAsia="ru-RU"/>
              </w:rPr>
            </w:pPr>
          </w:p>
        </w:tc>
        <w:tc>
          <w:tcPr>
            <w:tcW w:w="1530" w:type="dxa"/>
            <w:vMerge/>
          </w:tcPr>
          <w:p w:rsidR="00174B76" w:rsidRPr="00365DEF" w:rsidRDefault="00174B76" w:rsidP="00713C86">
            <w:pPr>
              <w:jc w:val="center"/>
              <w:rPr>
                <w:rFonts w:ascii="Times New Roman" w:eastAsia="Times New Roman" w:hAnsi="Times New Roman" w:cs="Times New Roman"/>
                <w:b/>
                <w:sz w:val="28"/>
                <w:szCs w:val="28"/>
                <w:lang w:eastAsia="ru-RU"/>
              </w:rPr>
            </w:pPr>
          </w:p>
        </w:tc>
        <w:tc>
          <w:tcPr>
            <w:tcW w:w="1467" w:type="dxa"/>
          </w:tcPr>
          <w:p w:rsidR="00174B76" w:rsidRPr="00365DEF" w:rsidRDefault="00174B76" w:rsidP="00713C86">
            <w:pPr>
              <w:jc w:val="center"/>
              <w:rPr>
                <w:rFonts w:ascii="Times New Roman" w:eastAsia="Times New Roman" w:hAnsi="Times New Roman" w:cs="Times New Roman"/>
                <w:b/>
                <w:sz w:val="20"/>
                <w:szCs w:val="20"/>
                <w:lang w:eastAsia="ru-RU"/>
              </w:rPr>
            </w:pPr>
            <w:r w:rsidRPr="00365DEF">
              <w:rPr>
                <w:rFonts w:ascii="Times New Roman" w:eastAsia="Times New Roman" w:hAnsi="Times New Roman" w:cs="Times New Roman"/>
                <w:b/>
                <w:sz w:val="20"/>
                <w:szCs w:val="20"/>
                <w:lang w:eastAsia="ru-RU"/>
              </w:rPr>
              <w:t>2023</w:t>
            </w:r>
          </w:p>
        </w:tc>
        <w:tc>
          <w:tcPr>
            <w:tcW w:w="1468" w:type="dxa"/>
          </w:tcPr>
          <w:p w:rsidR="00174B76" w:rsidRPr="00365DEF" w:rsidRDefault="00174B76" w:rsidP="00713C86">
            <w:pPr>
              <w:jc w:val="center"/>
              <w:rPr>
                <w:rFonts w:ascii="Times New Roman" w:eastAsia="Times New Roman" w:hAnsi="Times New Roman" w:cs="Times New Roman"/>
                <w:b/>
                <w:sz w:val="20"/>
                <w:szCs w:val="20"/>
                <w:lang w:eastAsia="ru-RU"/>
              </w:rPr>
            </w:pPr>
            <w:r w:rsidRPr="00365DEF">
              <w:rPr>
                <w:rFonts w:ascii="Times New Roman" w:eastAsia="Times New Roman" w:hAnsi="Times New Roman" w:cs="Times New Roman"/>
                <w:b/>
                <w:sz w:val="20"/>
                <w:szCs w:val="20"/>
                <w:lang w:eastAsia="ru-RU"/>
              </w:rPr>
              <w:t>2024</w:t>
            </w:r>
          </w:p>
        </w:tc>
        <w:tc>
          <w:tcPr>
            <w:tcW w:w="1464" w:type="dxa"/>
          </w:tcPr>
          <w:p w:rsidR="00174B76" w:rsidRPr="00365DEF" w:rsidRDefault="00174B76" w:rsidP="00713C86">
            <w:pPr>
              <w:jc w:val="center"/>
              <w:rPr>
                <w:rFonts w:ascii="Times New Roman" w:eastAsia="Times New Roman" w:hAnsi="Times New Roman" w:cs="Times New Roman"/>
                <w:b/>
                <w:sz w:val="20"/>
                <w:szCs w:val="20"/>
                <w:lang w:eastAsia="ru-RU"/>
              </w:rPr>
            </w:pPr>
            <w:r w:rsidRPr="00365DEF">
              <w:rPr>
                <w:rFonts w:ascii="Times New Roman" w:eastAsia="Times New Roman" w:hAnsi="Times New Roman" w:cs="Times New Roman"/>
                <w:b/>
                <w:sz w:val="20"/>
                <w:szCs w:val="20"/>
                <w:lang w:eastAsia="ru-RU"/>
              </w:rPr>
              <w:t>2025</w:t>
            </w:r>
          </w:p>
        </w:tc>
        <w:tc>
          <w:tcPr>
            <w:tcW w:w="1518" w:type="dxa"/>
            <w:vMerge/>
          </w:tcPr>
          <w:p w:rsidR="00174B76" w:rsidRPr="00365DEF" w:rsidRDefault="00174B76" w:rsidP="00713C86">
            <w:pPr>
              <w:jc w:val="center"/>
              <w:rPr>
                <w:rFonts w:ascii="Times New Roman" w:eastAsia="Times New Roman" w:hAnsi="Times New Roman" w:cs="Times New Roman"/>
                <w:b/>
                <w:sz w:val="20"/>
                <w:szCs w:val="20"/>
                <w:lang w:eastAsia="ru-RU"/>
              </w:rPr>
            </w:pPr>
          </w:p>
        </w:tc>
      </w:tr>
      <w:tr w:rsidR="00174B76" w:rsidRPr="00365DEF" w:rsidTr="00713C86">
        <w:trPr>
          <w:trHeight w:val="764"/>
        </w:trPr>
        <w:tc>
          <w:tcPr>
            <w:tcW w:w="531" w:type="dxa"/>
            <w:vMerge w:val="restart"/>
          </w:tcPr>
          <w:p w:rsidR="00174B76" w:rsidRPr="00365DEF" w:rsidRDefault="00174B76" w:rsidP="00713C86">
            <w:pPr>
              <w:jc w:val="center"/>
              <w:rPr>
                <w:rFonts w:ascii="Times New Roman" w:eastAsia="Times New Roman" w:hAnsi="Times New Roman" w:cs="Times New Roman"/>
                <w:b/>
                <w:sz w:val="20"/>
                <w:szCs w:val="20"/>
                <w:lang w:eastAsia="ru-RU"/>
              </w:rPr>
            </w:pPr>
            <w:r w:rsidRPr="00365DEF">
              <w:rPr>
                <w:rFonts w:ascii="Times New Roman" w:eastAsia="Times New Roman" w:hAnsi="Times New Roman" w:cs="Times New Roman"/>
                <w:b/>
                <w:sz w:val="20"/>
                <w:szCs w:val="20"/>
                <w:lang w:eastAsia="ru-RU"/>
              </w:rPr>
              <w:t>1.</w:t>
            </w:r>
          </w:p>
        </w:tc>
        <w:tc>
          <w:tcPr>
            <w:tcW w:w="2513" w:type="dxa"/>
            <w:vMerge w:val="restart"/>
          </w:tcPr>
          <w:p w:rsidR="00174B76" w:rsidRPr="00365DEF" w:rsidRDefault="00174B76" w:rsidP="00713C86">
            <w:pPr>
              <w:jc w:val="center"/>
              <w:rPr>
                <w:rFonts w:ascii="Times New Roman" w:eastAsia="Times New Roman" w:hAnsi="Times New Roman" w:cs="Times New Roman"/>
                <w:b/>
                <w:lang w:eastAsia="ru-RU"/>
              </w:rPr>
            </w:pPr>
            <w:r w:rsidRPr="00365DEF">
              <w:rPr>
                <w:rFonts w:ascii="Times New Roman" w:eastAsia="Times New Roman" w:hAnsi="Times New Roman" w:cs="Times New Roman"/>
                <w:b/>
                <w:lang w:eastAsia="ru-RU"/>
              </w:rPr>
              <w:t>Покращення умов роботи поліцейських офіцерів громади</w:t>
            </w:r>
          </w:p>
        </w:tc>
        <w:tc>
          <w:tcPr>
            <w:tcW w:w="1701" w:type="dxa"/>
          </w:tcPr>
          <w:p w:rsidR="00174B76" w:rsidRPr="00365DEF" w:rsidRDefault="00174B76" w:rsidP="00713C86">
            <w:pPr>
              <w:jc w:val="center"/>
              <w:rPr>
                <w:rFonts w:ascii="Times New Roman" w:eastAsia="Times New Roman" w:hAnsi="Times New Roman" w:cs="Times New Roman"/>
                <w:b/>
                <w:lang w:eastAsia="ru-RU"/>
              </w:rPr>
            </w:pPr>
            <w:r w:rsidRPr="00365DEF">
              <w:rPr>
                <w:rFonts w:ascii="Times New Roman" w:eastAsia="Times New Roman" w:hAnsi="Times New Roman" w:cs="Times New Roman"/>
                <w:b/>
                <w:lang w:eastAsia="ru-RU"/>
              </w:rPr>
              <w:t xml:space="preserve">Придбання </w:t>
            </w:r>
            <w:proofErr w:type="spellStart"/>
            <w:r w:rsidRPr="00365DEF">
              <w:rPr>
                <w:rFonts w:ascii="Times New Roman" w:eastAsia="Times New Roman" w:hAnsi="Times New Roman" w:cs="Times New Roman"/>
                <w:b/>
                <w:lang w:eastAsia="ru-RU"/>
              </w:rPr>
              <w:t>комп</w:t>
            </w:r>
            <w:proofErr w:type="spellEnd"/>
            <w:r w:rsidRPr="00365DEF">
              <w:rPr>
                <w:rFonts w:ascii="Times New Roman" w:eastAsia="Times New Roman" w:hAnsi="Times New Roman" w:cs="Times New Roman"/>
                <w:b/>
                <w:lang w:val="ru-RU" w:eastAsia="ru-RU"/>
              </w:rPr>
              <w:t>’</w:t>
            </w:r>
            <w:proofErr w:type="spellStart"/>
            <w:r w:rsidRPr="00365DEF">
              <w:rPr>
                <w:rFonts w:ascii="Times New Roman" w:eastAsia="Times New Roman" w:hAnsi="Times New Roman" w:cs="Times New Roman"/>
                <w:b/>
                <w:lang w:eastAsia="ru-RU"/>
              </w:rPr>
              <w:t>ютерної</w:t>
            </w:r>
            <w:proofErr w:type="spellEnd"/>
            <w:r w:rsidRPr="00365DEF">
              <w:rPr>
                <w:rFonts w:ascii="Times New Roman" w:eastAsia="Times New Roman" w:hAnsi="Times New Roman" w:cs="Times New Roman"/>
                <w:b/>
                <w:lang w:eastAsia="ru-RU"/>
              </w:rPr>
              <w:t xml:space="preserve"> та оргтехніки, спецтехніки</w:t>
            </w:r>
          </w:p>
        </w:tc>
        <w:tc>
          <w:tcPr>
            <w:tcW w:w="1510" w:type="dxa"/>
          </w:tcPr>
          <w:p w:rsidR="00174B76" w:rsidRPr="00365DEF" w:rsidRDefault="00174B76" w:rsidP="00713C86">
            <w:pPr>
              <w:jc w:val="center"/>
              <w:rPr>
                <w:rFonts w:ascii="Times New Roman" w:eastAsia="Times New Roman" w:hAnsi="Times New Roman" w:cs="Times New Roman"/>
                <w:lang w:val="en-US" w:eastAsia="ru-RU"/>
              </w:rPr>
            </w:pPr>
            <w:r w:rsidRPr="00365DEF">
              <w:rPr>
                <w:rFonts w:ascii="Times New Roman" w:eastAsia="Times New Roman" w:hAnsi="Times New Roman" w:cs="Times New Roman"/>
                <w:lang w:val="en-US" w:eastAsia="ru-RU"/>
              </w:rPr>
              <w:t>2023-2025</w:t>
            </w:r>
          </w:p>
        </w:tc>
        <w:tc>
          <w:tcPr>
            <w:tcW w:w="1650" w:type="dxa"/>
          </w:tcPr>
          <w:p w:rsidR="00174B76" w:rsidRPr="00365DEF" w:rsidRDefault="00174B76" w:rsidP="00713C86">
            <w:pPr>
              <w:jc w:val="center"/>
              <w:rPr>
                <w:rFonts w:ascii="Times New Roman" w:eastAsia="Times New Roman" w:hAnsi="Times New Roman" w:cs="Times New Roman"/>
                <w:lang w:eastAsia="ru-RU"/>
              </w:rPr>
            </w:pPr>
            <w:r w:rsidRPr="00365DEF">
              <w:rPr>
                <w:rFonts w:ascii="Times New Roman" w:eastAsia="Times New Roman" w:hAnsi="Times New Roman" w:cs="Times New Roman"/>
                <w:lang w:eastAsia="ru-RU"/>
              </w:rPr>
              <w:t>Солотвинська селищна рада</w:t>
            </w:r>
          </w:p>
        </w:tc>
        <w:tc>
          <w:tcPr>
            <w:tcW w:w="1530" w:type="dxa"/>
          </w:tcPr>
          <w:p w:rsidR="00174B76" w:rsidRPr="00365DEF" w:rsidRDefault="00174B76" w:rsidP="00713C86">
            <w:pPr>
              <w:jc w:val="center"/>
              <w:rPr>
                <w:rFonts w:ascii="Times New Roman" w:eastAsia="Times New Roman" w:hAnsi="Times New Roman" w:cs="Times New Roman"/>
                <w:lang w:eastAsia="ru-RU"/>
              </w:rPr>
            </w:pPr>
            <w:r w:rsidRPr="00365DEF">
              <w:rPr>
                <w:rFonts w:ascii="Times New Roman" w:eastAsia="Times New Roman" w:hAnsi="Times New Roman" w:cs="Times New Roman"/>
                <w:lang w:eastAsia="ru-RU"/>
              </w:rPr>
              <w:t>Місцевий бюджет</w:t>
            </w:r>
          </w:p>
        </w:tc>
        <w:tc>
          <w:tcPr>
            <w:tcW w:w="1467" w:type="dxa"/>
          </w:tcPr>
          <w:p w:rsidR="00174B76" w:rsidRPr="00365DEF" w:rsidRDefault="00174B76" w:rsidP="00713C86">
            <w:pPr>
              <w:jc w:val="center"/>
              <w:rPr>
                <w:rFonts w:ascii="Times New Roman" w:eastAsia="Times New Roman" w:hAnsi="Times New Roman" w:cs="Times New Roman"/>
                <w:lang w:eastAsia="ru-RU"/>
              </w:rPr>
            </w:pPr>
            <w:r w:rsidRPr="00365DEF">
              <w:rPr>
                <w:rFonts w:ascii="Times New Roman" w:eastAsia="Times New Roman" w:hAnsi="Times New Roman" w:cs="Times New Roman"/>
                <w:lang w:eastAsia="ru-RU"/>
              </w:rPr>
              <w:t>В межах кошторисних призначень</w:t>
            </w:r>
          </w:p>
        </w:tc>
        <w:tc>
          <w:tcPr>
            <w:tcW w:w="1468" w:type="dxa"/>
          </w:tcPr>
          <w:p w:rsidR="00174B76" w:rsidRPr="00365DEF" w:rsidRDefault="00174B76" w:rsidP="00713C86">
            <w:pPr>
              <w:jc w:val="center"/>
              <w:rPr>
                <w:rFonts w:ascii="Times New Roman" w:eastAsia="Times New Roman" w:hAnsi="Times New Roman" w:cs="Times New Roman"/>
                <w:sz w:val="20"/>
                <w:szCs w:val="20"/>
                <w:lang w:eastAsia="ru-RU"/>
              </w:rPr>
            </w:pPr>
            <w:r w:rsidRPr="00365DEF">
              <w:rPr>
                <w:rFonts w:ascii="Times New Roman" w:eastAsia="Times New Roman" w:hAnsi="Times New Roman" w:cs="Times New Roman"/>
                <w:lang w:eastAsia="ru-RU"/>
              </w:rPr>
              <w:t>В межах кошторисних призначень</w:t>
            </w:r>
          </w:p>
        </w:tc>
        <w:tc>
          <w:tcPr>
            <w:tcW w:w="1464" w:type="dxa"/>
          </w:tcPr>
          <w:p w:rsidR="00174B76" w:rsidRPr="00365DEF" w:rsidRDefault="00174B76" w:rsidP="00713C86">
            <w:pPr>
              <w:jc w:val="center"/>
              <w:rPr>
                <w:rFonts w:ascii="Times New Roman" w:eastAsia="Times New Roman" w:hAnsi="Times New Roman" w:cs="Times New Roman"/>
                <w:sz w:val="20"/>
                <w:szCs w:val="20"/>
                <w:lang w:eastAsia="ru-RU"/>
              </w:rPr>
            </w:pPr>
            <w:r w:rsidRPr="00365DEF">
              <w:rPr>
                <w:rFonts w:ascii="Times New Roman" w:eastAsia="Times New Roman" w:hAnsi="Times New Roman" w:cs="Times New Roman"/>
                <w:lang w:eastAsia="ru-RU"/>
              </w:rPr>
              <w:t>В межах кошторисних призначень</w:t>
            </w:r>
          </w:p>
        </w:tc>
        <w:tc>
          <w:tcPr>
            <w:tcW w:w="1518" w:type="dxa"/>
            <w:vMerge w:val="restart"/>
          </w:tcPr>
          <w:p w:rsidR="00174B76" w:rsidRPr="00365DEF" w:rsidRDefault="00174B76" w:rsidP="00713C86">
            <w:pPr>
              <w:jc w:val="center"/>
              <w:rPr>
                <w:rFonts w:ascii="Times New Roman" w:eastAsia="Times New Roman" w:hAnsi="Times New Roman" w:cs="Times New Roman"/>
                <w:lang w:eastAsia="ru-RU"/>
              </w:rPr>
            </w:pPr>
            <w:r w:rsidRPr="00365DEF">
              <w:rPr>
                <w:rFonts w:ascii="Times New Roman" w:eastAsia="Times New Roman" w:hAnsi="Times New Roman" w:cs="Times New Roman"/>
                <w:lang w:eastAsia="ru-RU"/>
              </w:rPr>
              <w:t xml:space="preserve">Забезпечення умов для ефективного виконання своїх </w:t>
            </w:r>
            <w:proofErr w:type="spellStart"/>
            <w:r w:rsidRPr="00365DEF">
              <w:rPr>
                <w:rFonts w:ascii="Times New Roman" w:eastAsia="Times New Roman" w:hAnsi="Times New Roman" w:cs="Times New Roman"/>
                <w:lang w:eastAsia="ru-RU"/>
              </w:rPr>
              <w:t>обов</w:t>
            </w:r>
            <w:proofErr w:type="spellEnd"/>
            <w:r w:rsidRPr="00365DEF">
              <w:rPr>
                <w:rFonts w:ascii="Times New Roman" w:eastAsia="Times New Roman" w:hAnsi="Times New Roman" w:cs="Times New Roman"/>
                <w:lang w:val="ru-RU" w:eastAsia="ru-RU"/>
              </w:rPr>
              <w:t>’</w:t>
            </w:r>
            <w:proofErr w:type="spellStart"/>
            <w:r w:rsidRPr="00365DEF">
              <w:rPr>
                <w:rFonts w:ascii="Times New Roman" w:eastAsia="Times New Roman" w:hAnsi="Times New Roman" w:cs="Times New Roman"/>
                <w:lang w:eastAsia="ru-RU"/>
              </w:rPr>
              <w:t>язків</w:t>
            </w:r>
            <w:proofErr w:type="spellEnd"/>
            <w:r w:rsidRPr="00365DEF">
              <w:rPr>
                <w:rFonts w:ascii="Times New Roman" w:eastAsia="Times New Roman" w:hAnsi="Times New Roman" w:cs="Times New Roman"/>
                <w:lang w:eastAsia="ru-RU"/>
              </w:rPr>
              <w:t xml:space="preserve"> поліцейськими офіцерами громади</w:t>
            </w:r>
          </w:p>
        </w:tc>
      </w:tr>
      <w:tr w:rsidR="00174B76" w:rsidRPr="00365DEF" w:rsidTr="00713C86">
        <w:trPr>
          <w:trHeight w:val="926"/>
        </w:trPr>
        <w:tc>
          <w:tcPr>
            <w:tcW w:w="531" w:type="dxa"/>
            <w:vMerge/>
          </w:tcPr>
          <w:p w:rsidR="00174B76" w:rsidRPr="00365DEF" w:rsidRDefault="00174B76" w:rsidP="00713C86">
            <w:pPr>
              <w:jc w:val="center"/>
              <w:rPr>
                <w:rFonts w:ascii="Times New Roman" w:eastAsia="Times New Roman" w:hAnsi="Times New Roman" w:cs="Times New Roman"/>
                <w:b/>
                <w:sz w:val="20"/>
                <w:szCs w:val="20"/>
                <w:lang w:eastAsia="ru-RU"/>
              </w:rPr>
            </w:pPr>
          </w:p>
        </w:tc>
        <w:tc>
          <w:tcPr>
            <w:tcW w:w="2513" w:type="dxa"/>
            <w:vMerge/>
          </w:tcPr>
          <w:p w:rsidR="00174B76" w:rsidRPr="00365DEF" w:rsidRDefault="00174B76" w:rsidP="00713C86">
            <w:pPr>
              <w:jc w:val="center"/>
              <w:rPr>
                <w:rFonts w:ascii="Times New Roman" w:eastAsia="Times New Roman" w:hAnsi="Times New Roman" w:cs="Times New Roman"/>
                <w:b/>
                <w:lang w:eastAsia="ru-RU"/>
              </w:rPr>
            </w:pPr>
          </w:p>
        </w:tc>
        <w:tc>
          <w:tcPr>
            <w:tcW w:w="1701" w:type="dxa"/>
          </w:tcPr>
          <w:p w:rsidR="00174B76" w:rsidRPr="00365DEF" w:rsidRDefault="00174B76" w:rsidP="00713C86">
            <w:pPr>
              <w:jc w:val="center"/>
              <w:rPr>
                <w:rFonts w:ascii="Times New Roman" w:eastAsia="Times New Roman" w:hAnsi="Times New Roman" w:cs="Times New Roman"/>
                <w:b/>
                <w:lang w:eastAsia="ru-RU"/>
              </w:rPr>
            </w:pPr>
            <w:r w:rsidRPr="00365DEF">
              <w:rPr>
                <w:rFonts w:ascii="Times New Roman" w:eastAsia="Times New Roman" w:hAnsi="Times New Roman" w:cs="Times New Roman"/>
                <w:b/>
                <w:lang w:eastAsia="ru-RU"/>
              </w:rPr>
              <w:t>Облаштування кабінетів меблями, сейфами</w:t>
            </w:r>
          </w:p>
        </w:tc>
        <w:tc>
          <w:tcPr>
            <w:tcW w:w="1510" w:type="dxa"/>
          </w:tcPr>
          <w:p w:rsidR="00174B76" w:rsidRPr="00365DEF" w:rsidRDefault="00174B76" w:rsidP="00713C86">
            <w:pPr>
              <w:jc w:val="center"/>
              <w:rPr>
                <w:rFonts w:ascii="Times New Roman" w:eastAsia="Times New Roman" w:hAnsi="Times New Roman" w:cs="Times New Roman"/>
                <w:lang w:val="en-US" w:eastAsia="ru-RU"/>
              </w:rPr>
            </w:pPr>
            <w:r w:rsidRPr="00365DEF">
              <w:rPr>
                <w:rFonts w:ascii="Times New Roman" w:eastAsia="Times New Roman" w:hAnsi="Times New Roman" w:cs="Times New Roman"/>
                <w:lang w:val="en-US" w:eastAsia="ru-RU"/>
              </w:rPr>
              <w:t>2023-2025</w:t>
            </w:r>
          </w:p>
        </w:tc>
        <w:tc>
          <w:tcPr>
            <w:tcW w:w="1650" w:type="dxa"/>
          </w:tcPr>
          <w:p w:rsidR="00174B76" w:rsidRPr="00365DEF" w:rsidRDefault="00174B76" w:rsidP="00713C86">
            <w:pPr>
              <w:jc w:val="center"/>
              <w:rPr>
                <w:rFonts w:ascii="Times New Roman" w:eastAsia="Times New Roman" w:hAnsi="Times New Roman" w:cs="Times New Roman"/>
                <w:sz w:val="28"/>
                <w:szCs w:val="28"/>
                <w:lang w:eastAsia="ru-RU"/>
              </w:rPr>
            </w:pPr>
            <w:r w:rsidRPr="00365DEF">
              <w:rPr>
                <w:rFonts w:ascii="Times New Roman" w:eastAsia="Times New Roman" w:hAnsi="Times New Roman" w:cs="Times New Roman"/>
                <w:lang w:eastAsia="ru-RU"/>
              </w:rPr>
              <w:t>Солотвинська селищна рада</w:t>
            </w:r>
          </w:p>
        </w:tc>
        <w:tc>
          <w:tcPr>
            <w:tcW w:w="1530" w:type="dxa"/>
          </w:tcPr>
          <w:p w:rsidR="00174B76" w:rsidRPr="00365DEF" w:rsidRDefault="00174B76" w:rsidP="00713C86">
            <w:pPr>
              <w:jc w:val="center"/>
              <w:rPr>
                <w:rFonts w:ascii="Times New Roman" w:eastAsia="Times New Roman" w:hAnsi="Times New Roman" w:cs="Times New Roman"/>
                <w:sz w:val="28"/>
                <w:szCs w:val="28"/>
                <w:lang w:eastAsia="ru-RU"/>
              </w:rPr>
            </w:pPr>
            <w:r w:rsidRPr="00365DEF">
              <w:rPr>
                <w:rFonts w:ascii="Times New Roman" w:eastAsia="Times New Roman" w:hAnsi="Times New Roman" w:cs="Times New Roman"/>
                <w:lang w:eastAsia="ru-RU"/>
              </w:rPr>
              <w:t>Місцевий бюджет</w:t>
            </w:r>
          </w:p>
        </w:tc>
        <w:tc>
          <w:tcPr>
            <w:tcW w:w="1467" w:type="dxa"/>
          </w:tcPr>
          <w:p w:rsidR="00174B76" w:rsidRPr="00365DEF" w:rsidRDefault="00174B76" w:rsidP="00713C86">
            <w:pPr>
              <w:jc w:val="center"/>
              <w:rPr>
                <w:rFonts w:ascii="Times New Roman" w:eastAsia="Times New Roman" w:hAnsi="Times New Roman" w:cs="Times New Roman"/>
                <w:sz w:val="28"/>
                <w:szCs w:val="28"/>
                <w:lang w:eastAsia="ru-RU"/>
              </w:rPr>
            </w:pPr>
            <w:r w:rsidRPr="00365DEF">
              <w:rPr>
                <w:rFonts w:ascii="Times New Roman" w:eastAsia="Times New Roman" w:hAnsi="Times New Roman" w:cs="Times New Roman"/>
                <w:lang w:eastAsia="ru-RU"/>
              </w:rPr>
              <w:t>В межах кошторисних призначень</w:t>
            </w:r>
          </w:p>
        </w:tc>
        <w:tc>
          <w:tcPr>
            <w:tcW w:w="1468" w:type="dxa"/>
          </w:tcPr>
          <w:p w:rsidR="00174B76" w:rsidRPr="00365DEF" w:rsidRDefault="00174B76" w:rsidP="00713C86">
            <w:pPr>
              <w:jc w:val="center"/>
              <w:rPr>
                <w:rFonts w:ascii="Times New Roman" w:eastAsia="Times New Roman" w:hAnsi="Times New Roman" w:cs="Times New Roman"/>
                <w:sz w:val="28"/>
                <w:szCs w:val="28"/>
                <w:lang w:eastAsia="ru-RU"/>
              </w:rPr>
            </w:pPr>
            <w:r w:rsidRPr="00365DEF">
              <w:rPr>
                <w:rFonts w:ascii="Times New Roman" w:eastAsia="Times New Roman" w:hAnsi="Times New Roman" w:cs="Times New Roman"/>
                <w:lang w:eastAsia="ru-RU"/>
              </w:rPr>
              <w:t>В межах кошторисних призначень</w:t>
            </w:r>
          </w:p>
        </w:tc>
        <w:tc>
          <w:tcPr>
            <w:tcW w:w="1464" w:type="dxa"/>
          </w:tcPr>
          <w:p w:rsidR="00174B76" w:rsidRPr="00365DEF" w:rsidRDefault="00174B76" w:rsidP="00713C86">
            <w:pPr>
              <w:jc w:val="center"/>
              <w:rPr>
                <w:rFonts w:ascii="Times New Roman" w:eastAsia="Times New Roman" w:hAnsi="Times New Roman" w:cs="Times New Roman"/>
                <w:sz w:val="28"/>
                <w:szCs w:val="28"/>
                <w:lang w:eastAsia="ru-RU"/>
              </w:rPr>
            </w:pPr>
            <w:r w:rsidRPr="00365DEF">
              <w:rPr>
                <w:rFonts w:ascii="Times New Roman" w:eastAsia="Times New Roman" w:hAnsi="Times New Roman" w:cs="Times New Roman"/>
                <w:lang w:eastAsia="ru-RU"/>
              </w:rPr>
              <w:t>В межах кошторисних призначень</w:t>
            </w:r>
          </w:p>
        </w:tc>
        <w:tc>
          <w:tcPr>
            <w:tcW w:w="1518" w:type="dxa"/>
            <w:vMerge/>
          </w:tcPr>
          <w:p w:rsidR="00174B76" w:rsidRPr="00365DEF" w:rsidRDefault="00174B76" w:rsidP="00713C86">
            <w:pPr>
              <w:jc w:val="center"/>
              <w:rPr>
                <w:rFonts w:ascii="Times New Roman" w:eastAsia="Times New Roman" w:hAnsi="Times New Roman" w:cs="Times New Roman"/>
                <w:b/>
                <w:sz w:val="28"/>
                <w:szCs w:val="28"/>
                <w:lang w:eastAsia="ru-RU"/>
              </w:rPr>
            </w:pPr>
          </w:p>
        </w:tc>
      </w:tr>
      <w:tr w:rsidR="00174B76" w:rsidRPr="00365DEF" w:rsidTr="00713C86">
        <w:trPr>
          <w:trHeight w:val="764"/>
        </w:trPr>
        <w:tc>
          <w:tcPr>
            <w:tcW w:w="531" w:type="dxa"/>
            <w:vMerge/>
          </w:tcPr>
          <w:p w:rsidR="00174B76" w:rsidRPr="00365DEF" w:rsidRDefault="00174B76" w:rsidP="00713C86">
            <w:pPr>
              <w:jc w:val="center"/>
              <w:rPr>
                <w:rFonts w:ascii="Times New Roman" w:eastAsia="Times New Roman" w:hAnsi="Times New Roman" w:cs="Times New Roman"/>
                <w:b/>
                <w:sz w:val="20"/>
                <w:szCs w:val="20"/>
                <w:lang w:eastAsia="ru-RU"/>
              </w:rPr>
            </w:pPr>
          </w:p>
        </w:tc>
        <w:tc>
          <w:tcPr>
            <w:tcW w:w="2513" w:type="dxa"/>
            <w:vMerge/>
          </w:tcPr>
          <w:p w:rsidR="00174B76" w:rsidRPr="00365DEF" w:rsidRDefault="00174B76" w:rsidP="00713C86">
            <w:pPr>
              <w:jc w:val="center"/>
              <w:rPr>
                <w:rFonts w:ascii="Times New Roman" w:eastAsia="Times New Roman" w:hAnsi="Times New Roman" w:cs="Times New Roman"/>
                <w:b/>
                <w:lang w:eastAsia="ru-RU"/>
              </w:rPr>
            </w:pPr>
          </w:p>
        </w:tc>
        <w:tc>
          <w:tcPr>
            <w:tcW w:w="1701" w:type="dxa"/>
          </w:tcPr>
          <w:p w:rsidR="00174B76" w:rsidRPr="00365DEF" w:rsidRDefault="00174B76" w:rsidP="00713C86">
            <w:pPr>
              <w:jc w:val="center"/>
              <w:rPr>
                <w:rFonts w:ascii="Times New Roman" w:eastAsia="Times New Roman" w:hAnsi="Times New Roman" w:cs="Times New Roman"/>
                <w:b/>
                <w:lang w:eastAsia="ru-RU"/>
              </w:rPr>
            </w:pPr>
            <w:r w:rsidRPr="00365DEF">
              <w:rPr>
                <w:rFonts w:ascii="Times New Roman" w:eastAsia="Times New Roman" w:hAnsi="Times New Roman" w:cs="Times New Roman"/>
                <w:b/>
                <w:lang w:eastAsia="ru-RU"/>
              </w:rPr>
              <w:t>Придбання та встановлення системи відеоспостереження, камер відеоспостереження</w:t>
            </w:r>
          </w:p>
        </w:tc>
        <w:tc>
          <w:tcPr>
            <w:tcW w:w="1510" w:type="dxa"/>
          </w:tcPr>
          <w:p w:rsidR="00174B76" w:rsidRPr="00365DEF" w:rsidRDefault="00174B76" w:rsidP="00713C86">
            <w:pPr>
              <w:jc w:val="center"/>
              <w:rPr>
                <w:rFonts w:ascii="Times New Roman" w:eastAsia="Times New Roman" w:hAnsi="Times New Roman" w:cs="Times New Roman"/>
                <w:lang w:val="en-US" w:eastAsia="ru-RU"/>
              </w:rPr>
            </w:pPr>
            <w:r w:rsidRPr="00365DEF">
              <w:rPr>
                <w:rFonts w:ascii="Times New Roman" w:eastAsia="Times New Roman" w:hAnsi="Times New Roman" w:cs="Times New Roman"/>
                <w:lang w:val="en-US" w:eastAsia="ru-RU"/>
              </w:rPr>
              <w:t>2023-2025</w:t>
            </w:r>
          </w:p>
        </w:tc>
        <w:tc>
          <w:tcPr>
            <w:tcW w:w="1650" w:type="dxa"/>
          </w:tcPr>
          <w:p w:rsidR="00174B76" w:rsidRPr="00365DEF" w:rsidRDefault="00174B76" w:rsidP="00713C86">
            <w:pPr>
              <w:jc w:val="center"/>
              <w:rPr>
                <w:rFonts w:ascii="Times New Roman" w:eastAsia="Times New Roman" w:hAnsi="Times New Roman" w:cs="Times New Roman"/>
                <w:sz w:val="28"/>
                <w:szCs w:val="28"/>
                <w:lang w:eastAsia="ru-RU"/>
              </w:rPr>
            </w:pPr>
            <w:r w:rsidRPr="00365DEF">
              <w:rPr>
                <w:rFonts w:ascii="Times New Roman" w:eastAsia="Times New Roman" w:hAnsi="Times New Roman" w:cs="Times New Roman"/>
                <w:lang w:eastAsia="ru-RU"/>
              </w:rPr>
              <w:t>Солотвинська селищна рада</w:t>
            </w:r>
          </w:p>
        </w:tc>
        <w:tc>
          <w:tcPr>
            <w:tcW w:w="1530" w:type="dxa"/>
          </w:tcPr>
          <w:p w:rsidR="00174B76" w:rsidRPr="00365DEF" w:rsidRDefault="00174B76" w:rsidP="00713C86">
            <w:pPr>
              <w:jc w:val="center"/>
              <w:rPr>
                <w:rFonts w:ascii="Times New Roman" w:eastAsia="Times New Roman" w:hAnsi="Times New Roman" w:cs="Times New Roman"/>
                <w:sz w:val="28"/>
                <w:szCs w:val="28"/>
                <w:lang w:eastAsia="ru-RU"/>
              </w:rPr>
            </w:pPr>
            <w:r w:rsidRPr="00365DEF">
              <w:rPr>
                <w:rFonts w:ascii="Times New Roman" w:eastAsia="Times New Roman" w:hAnsi="Times New Roman" w:cs="Times New Roman"/>
                <w:lang w:eastAsia="ru-RU"/>
              </w:rPr>
              <w:t>Місцевий бюджет</w:t>
            </w:r>
          </w:p>
        </w:tc>
        <w:tc>
          <w:tcPr>
            <w:tcW w:w="1467" w:type="dxa"/>
          </w:tcPr>
          <w:p w:rsidR="00174B76" w:rsidRPr="00365DEF" w:rsidRDefault="00174B76" w:rsidP="00713C86">
            <w:pPr>
              <w:jc w:val="center"/>
              <w:rPr>
                <w:rFonts w:ascii="Times New Roman" w:eastAsia="Times New Roman" w:hAnsi="Times New Roman" w:cs="Times New Roman"/>
                <w:sz w:val="28"/>
                <w:szCs w:val="28"/>
                <w:lang w:eastAsia="ru-RU"/>
              </w:rPr>
            </w:pPr>
            <w:r w:rsidRPr="00365DEF">
              <w:rPr>
                <w:rFonts w:ascii="Times New Roman" w:eastAsia="Times New Roman" w:hAnsi="Times New Roman" w:cs="Times New Roman"/>
                <w:lang w:eastAsia="ru-RU"/>
              </w:rPr>
              <w:t>В межах кошторисних призначень</w:t>
            </w:r>
          </w:p>
        </w:tc>
        <w:tc>
          <w:tcPr>
            <w:tcW w:w="1468" w:type="dxa"/>
          </w:tcPr>
          <w:p w:rsidR="00174B76" w:rsidRPr="00365DEF" w:rsidRDefault="00174B76" w:rsidP="00713C86">
            <w:pPr>
              <w:jc w:val="center"/>
              <w:rPr>
                <w:rFonts w:ascii="Times New Roman" w:eastAsia="Times New Roman" w:hAnsi="Times New Roman" w:cs="Times New Roman"/>
                <w:sz w:val="28"/>
                <w:szCs w:val="28"/>
                <w:lang w:eastAsia="ru-RU"/>
              </w:rPr>
            </w:pPr>
            <w:r w:rsidRPr="00365DEF">
              <w:rPr>
                <w:rFonts w:ascii="Times New Roman" w:eastAsia="Times New Roman" w:hAnsi="Times New Roman" w:cs="Times New Roman"/>
                <w:lang w:eastAsia="ru-RU"/>
              </w:rPr>
              <w:t>В межах кошторисних призначень</w:t>
            </w:r>
          </w:p>
        </w:tc>
        <w:tc>
          <w:tcPr>
            <w:tcW w:w="1464" w:type="dxa"/>
          </w:tcPr>
          <w:p w:rsidR="00174B76" w:rsidRPr="00365DEF" w:rsidRDefault="00174B76" w:rsidP="00713C86">
            <w:pPr>
              <w:jc w:val="center"/>
              <w:rPr>
                <w:rFonts w:ascii="Times New Roman" w:eastAsia="Times New Roman" w:hAnsi="Times New Roman" w:cs="Times New Roman"/>
                <w:sz w:val="28"/>
                <w:szCs w:val="28"/>
                <w:lang w:eastAsia="ru-RU"/>
              </w:rPr>
            </w:pPr>
            <w:r w:rsidRPr="00365DEF">
              <w:rPr>
                <w:rFonts w:ascii="Times New Roman" w:eastAsia="Times New Roman" w:hAnsi="Times New Roman" w:cs="Times New Roman"/>
                <w:lang w:eastAsia="ru-RU"/>
              </w:rPr>
              <w:t>В межах кошторисних призначень</w:t>
            </w:r>
          </w:p>
        </w:tc>
        <w:tc>
          <w:tcPr>
            <w:tcW w:w="1518" w:type="dxa"/>
            <w:vMerge/>
          </w:tcPr>
          <w:p w:rsidR="00174B76" w:rsidRPr="00365DEF" w:rsidRDefault="00174B76" w:rsidP="00713C86">
            <w:pPr>
              <w:jc w:val="center"/>
              <w:rPr>
                <w:rFonts w:ascii="Times New Roman" w:eastAsia="Times New Roman" w:hAnsi="Times New Roman" w:cs="Times New Roman"/>
                <w:b/>
                <w:sz w:val="28"/>
                <w:szCs w:val="28"/>
                <w:lang w:eastAsia="ru-RU"/>
              </w:rPr>
            </w:pPr>
          </w:p>
        </w:tc>
      </w:tr>
      <w:tr w:rsidR="00174B76" w:rsidRPr="00365DEF" w:rsidTr="00713C86">
        <w:trPr>
          <w:trHeight w:val="629"/>
        </w:trPr>
        <w:tc>
          <w:tcPr>
            <w:tcW w:w="531" w:type="dxa"/>
            <w:vMerge/>
          </w:tcPr>
          <w:p w:rsidR="00174B76" w:rsidRPr="00365DEF" w:rsidRDefault="00174B76" w:rsidP="00713C86">
            <w:pPr>
              <w:jc w:val="center"/>
              <w:rPr>
                <w:rFonts w:ascii="Times New Roman" w:eastAsia="Times New Roman" w:hAnsi="Times New Roman" w:cs="Times New Roman"/>
                <w:b/>
                <w:sz w:val="20"/>
                <w:szCs w:val="20"/>
                <w:lang w:eastAsia="ru-RU"/>
              </w:rPr>
            </w:pPr>
          </w:p>
        </w:tc>
        <w:tc>
          <w:tcPr>
            <w:tcW w:w="2513" w:type="dxa"/>
            <w:vMerge/>
          </w:tcPr>
          <w:p w:rsidR="00174B76" w:rsidRPr="00365DEF" w:rsidRDefault="00174B76" w:rsidP="00713C86">
            <w:pPr>
              <w:jc w:val="center"/>
              <w:rPr>
                <w:rFonts w:ascii="Times New Roman" w:eastAsia="Times New Roman" w:hAnsi="Times New Roman" w:cs="Times New Roman"/>
                <w:b/>
                <w:lang w:eastAsia="ru-RU"/>
              </w:rPr>
            </w:pPr>
          </w:p>
        </w:tc>
        <w:tc>
          <w:tcPr>
            <w:tcW w:w="1701" w:type="dxa"/>
          </w:tcPr>
          <w:p w:rsidR="00174B76" w:rsidRPr="00365DEF" w:rsidRDefault="00174B76" w:rsidP="00713C86">
            <w:pPr>
              <w:jc w:val="center"/>
              <w:rPr>
                <w:rFonts w:ascii="Times New Roman" w:eastAsia="Times New Roman" w:hAnsi="Times New Roman" w:cs="Times New Roman"/>
                <w:b/>
                <w:lang w:eastAsia="ru-RU"/>
              </w:rPr>
            </w:pPr>
            <w:r w:rsidRPr="00365DEF">
              <w:rPr>
                <w:rFonts w:ascii="Times New Roman" w:eastAsia="Times New Roman" w:hAnsi="Times New Roman" w:cs="Times New Roman"/>
                <w:b/>
                <w:lang w:eastAsia="ru-RU"/>
              </w:rPr>
              <w:t>Придбання канцтоварів</w:t>
            </w:r>
          </w:p>
        </w:tc>
        <w:tc>
          <w:tcPr>
            <w:tcW w:w="1510" w:type="dxa"/>
          </w:tcPr>
          <w:p w:rsidR="00174B76" w:rsidRPr="00365DEF" w:rsidRDefault="00174B76" w:rsidP="00713C86">
            <w:pPr>
              <w:jc w:val="center"/>
              <w:rPr>
                <w:rFonts w:ascii="Times New Roman" w:eastAsia="Times New Roman" w:hAnsi="Times New Roman" w:cs="Times New Roman"/>
                <w:lang w:val="en-US" w:eastAsia="ru-RU"/>
              </w:rPr>
            </w:pPr>
            <w:r w:rsidRPr="00365DEF">
              <w:rPr>
                <w:rFonts w:ascii="Times New Roman" w:eastAsia="Times New Roman" w:hAnsi="Times New Roman" w:cs="Times New Roman"/>
                <w:lang w:val="en-US" w:eastAsia="ru-RU"/>
              </w:rPr>
              <w:t>2023-2025</w:t>
            </w:r>
          </w:p>
        </w:tc>
        <w:tc>
          <w:tcPr>
            <w:tcW w:w="1650" w:type="dxa"/>
          </w:tcPr>
          <w:p w:rsidR="00174B76" w:rsidRPr="00365DEF" w:rsidRDefault="00174B76" w:rsidP="00713C86">
            <w:pPr>
              <w:jc w:val="center"/>
              <w:rPr>
                <w:rFonts w:ascii="Times New Roman" w:eastAsia="Times New Roman" w:hAnsi="Times New Roman" w:cs="Times New Roman"/>
                <w:sz w:val="28"/>
                <w:szCs w:val="28"/>
                <w:lang w:eastAsia="ru-RU"/>
              </w:rPr>
            </w:pPr>
            <w:r w:rsidRPr="00365DEF">
              <w:rPr>
                <w:rFonts w:ascii="Times New Roman" w:eastAsia="Times New Roman" w:hAnsi="Times New Roman" w:cs="Times New Roman"/>
                <w:lang w:eastAsia="ru-RU"/>
              </w:rPr>
              <w:t>Солотвинська селищна рада</w:t>
            </w:r>
          </w:p>
        </w:tc>
        <w:tc>
          <w:tcPr>
            <w:tcW w:w="1530" w:type="dxa"/>
          </w:tcPr>
          <w:p w:rsidR="00174B76" w:rsidRPr="00365DEF" w:rsidRDefault="00174B76" w:rsidP="00713C86">
            <w:pPr>
              <w:jc w:val="center"/>
              <w:rPr>
                <w:rFonts w:ascii="Times New Roman" w:eastAsia="Times New Roman" w:hAnsi="Times New Roman" w:cs="Times New Roman"/>
                <w:sz w:val="28"/>
                <w:szCs w:val="28"/>
                <w:lang w:eastAsia="ru-RU"/>
              </w:rPr>
            </w:pPr>
            <w:r w:rsidRPr="00365DEF">
              <w:rPr>
                <w:rFonts w:ascii="Times New Roman" w:eastAsia="Times New Roman" w:hAnsi="Times New Roman" w:cs="Times New Roman"/>
                <w:lang w:eastAsia="ru-RU"/>
              </w:rPr>
              <w:t>Місцевий бюджет</w:t>
            </w:r>
          </w:p>
        </w:tc>
        <w:tc>
          <w:tcPr>
            <w:tcW w:w="1467" w:type="dxa"/>
          </w:tcPr>
          <w:p w:rsidR="00174B76" w:rsidRPr="00365DEF" w:rsidRDefault="00174B76" w:rsidP="00713C86">
            <w:pPr>
              <w:jc w:val="center"/>
              <w:rPr>
                <w:rFonts w:ascii="Times New Roman" w:eastAsia="Times New Roman" w:hAnsi="Times New Roman" w:cs="Times New Roman"/>
                <w:sz w:val="28"/>
                <w:szCs w:val="28"/>
                <w:lang w:eastAsia="ru-RU"/>
              </w:rPr>
            </w:pPr>
            <w:r w:rsidRPr="00365DEF">
              <w:rPr>
                <w:rFonts w:ascii="Times New Roman" w:eastAsia="Times New Roman" w:hAnsi="Times New Roman" w:cs="Times New Roman"/>
                <w:lang w:eastAsia="ru-RU"/>
              </w:rPr>
              <w:t>В межах кошторисних призначень</w:t>
            </w:r>
          </w:p>
        </w:tc>
        <w:tc>
          <w:tcPr>
            <w:tcW w:w="1468" w:type="dxa"/>
          </w:tcPr>
          <w:p w:rsidR="00174B76" w:rsidRPr="00365DEF" w:rsidRDefault="00174B76" w:rsidP="00713C86">
            <w:pPr>
              <w:jc w:val="center"/>
              <w:rPr>
                <w:rFonts w:ascii="Times New Roman" w:eastAsia="Times New Roman" w:hAnsi="Times New Roman" w:cs="Times New Roman"/>
                <w:sz w:val="28"/>
                <w:szCs w:val="28"/>
                <w:lang w:eastAsia="ru-RU"/>
              </w:rPr>
            </w:pPr>
            <w:r w:rsidRPr="00365DEF">
              <w:rPr>
                <w:rFonts w:ascii="Times New Roman" w:eastAsia="Times New Roman" w:hAnsi="Times New Roman" w:cs="Times New Roman"/>
                <w:lang w:eastAsia="ru-RU"/>
              </w:rPr>
              <w:t>В межах кошторисних призначень</w:t>
            </w:r>
          </w:p>
        </w:tc>
        <w:tc>
          <w:tcPr>
            <w:tcW w:w="1464" w:type="dxa"/>
          </w:tcPr>
          <w:p w:rsidR="00174B76" w:rsidRPr="00365DEF" w:rsidRDefault="00174B76" w:rsidP="00713C86">
            <w:pPr>
              <w:jc w:val="center"/>
              <w:rPr>
                <w:rFonts w:ascii="Times New Roman" w:eastAsia="Times New Roman" w:hAnsi="Times New Roman" w:cs="Times New Roman"/>
                <w:sz w:val="28"/>
                <w:szCs w:val="28"/>
                <w:lang w:eastAsia="ru-RU"/>
              </w:rPr>
            </w:pPr>
            <w:r w:rsidRPr="00365DEF">
              <w:rPr>
                <w:rFonts w:ascii="Times New Roman" w:eastAsia="Times New Roman" w:hAnsi="Times New Roman" w:cs="Times New Roman"/>
                <w:lang w:eastAsia="ru-RU"/>
              </w:rPr>
              <w:t>В межах кошторисних призначень</w:t>
            </w:r>
          </w:p>
        </w:tc>
        <w:tc>
          <w:tcPr>
            <w:tcW w:w="1518" w:type="dxa"/>
            <w:vMerge/>
          </w:tcPr>
          <w:p w:rsidR="00174B76" w:rsidRPr="00365DEF" w:rsidRDefault="00174B76" w:rsidP="00713C86">
            <w:pPr>
              <w:jc w:val="center"/>
              <w:rPr>
                <w:rFonts w:ascii="Times New Roman" w:eastAsia="Times New Roman" w:hAnsi="Times New Roman" w:cs="Times New Roman"/>
                <w:b/>
                <w:sz w:val="28"/>
                <w:szCs w:val="28"/>
                <w:lang w:eastAsia="ru-RU"/>
              </w:rPr>
            </w:pPr>
          </w:p>
        </w:tc>
      </w:tr>
      <w:tr w:rsidR="00174B76" w:rsidRPr="00365DEF" w:rsidTr="00713C86">
        <w:trPr>
          <w:trHeight w:val="562"/>
        </w:trPr>
        <w:tc>
          <w:tcPr>
            <w:tcW w:w="531" w:type="dxa"/>
            <w:vMerge/>
          </w:tcPr>
          <w:p w:rsidR="00174B76" w:rsidRPr="00365DEF" w:rsidRDefault="00174B76" w:rsidP="00713C86">
            <w:pPr>
              <w:jc w:val="center"/>
              <w:rPr>
                <w:rFonts w:ascii="Times New Roman" w:eastAsia="Times New Roman" w:hAnsi="Times New Roman" w:cs="Times New Roman"/>
                <w:b/>
                <w:sz w:val="20"/>
                <w:szCs w:val="20"/>
                <w:lang w:eastAsia="ru-RU"/>
              </w:rPr>
            </w:pPr>
          </w:p>
        </w:tc>
        <w:tc>
          <w:tcPr>
            <w:tcW w:w="2513" w:type="dxa"/>
            <w:vMerge/>
          </w:tcPr>
          <w:p w:rsidR="00174B76" w:rsidRPr="00365DEF" w:rsidRDefault="00174B76" w:rsidP="00713C86">
            <w:pPr>
              <w:jc w:val="center"/>
              <w:rPr>
                <w:rFonts w:ascii="Times New Roman" w:eastAsia="Times New Roman" w:hAnsi="Times New Roman" w:cs="Times New Roman"/>
                <w:b/>
                <w:lang w:eastAsia="ru-RU"/>
              </w:rPr>
            </w:pPr>
          </w:p>
        </w:tc>
        <w:tc>
          <w:tcPr>
            <w:tcW w:w="1701" w:type="dxa"/>
          </w:tcPr>
          <w:p w:rsidR="00174B76" w:rsidRPr="00365DEF" w:rsidRDefault="00174B76" w:rsidP="00713C86">
            <w:pPr>
              <w:jc w:val="center"/>
              <w:rPr>
                <w:rFonts w:ascii="Times New Roman" w:eastAsia="Times New Roman" w:hAnsi="Times New Roman" w:cs="Times New Roman"/>
                <w:b/>
                <w:lang w:eastAsia="ru-RU"/>
              </w:rPr>
            </w:pPr>
            <w:r w:rsidRPr="00365DEF">
              <w:rPr>
                <w:rFonts w:ascii="Times New Roman" w:eastAsia="Times New Roman" w:hAnsi="Times New Roman" w:cs="Times New Roman"/>
                <w:b/>
                <w:lang w:eastAsia="ru-RU"/>
              </w:rPr>
              <w:t xml:space="preserve">Встановлення, доступ до мережі </w:t>
            </w:r>
            <w:proofErr w:type="spellStart"/>
            <w:r w:rsidRPr="00365DEF">
              <w:rPr>
                <w:rFonts w:ascii="Times New Roman" w:eastAsia="Times New Roman" w:hAnsi="Times New Roman" w:cs="Times New Roman"/>
                <w:b/>
                <w:lang w:eastAsia="ru-RU"/>
              </w:rPr>
              <w:t>інтернету</w:t>
            </w:r>
            <w:proofErr w:type="spellEnd"/>
            <w:r w:rsidRPr="00365DEF">
              <w:rPr>
                <w:rFonts w:ascii="Times New Roman" w:eastAsia="Times New Roman" w:hAnsi="Times New Roman" w:cs="Times New Roman"/>
                <w:b/>
                <w:lang w:eastAsia="ru-RU"/>
              </w:rPr>
              <w:t xml:space="preserve"> та оплата послуг </w:t>
            </w:r>
            <w:proofErr w:type="spellStart"/>
            <w:r w:rsidRPr="00365DEF">
              <w:rPr>
                <w:rFonts w:ascii="Times New Roman" w:eastAsia="Times New Roman" w:hAnsi="Times New Roman" w:cs="Times New Roman"/>
                <w:b/>
                <w:lang w:eastAsia="ru-RU"/>
              </w:rPr>
              <w:t>інтернету</w:t>
            </w:r>
            <w:proofErr w:type="spellEnd"/>
            <w:r w:rsidRPr="00365DEF">
              <w:rPr>
                <w:rFonts w:ascii="Times New Roman" w:eastAsia="Times New Roman" w:hAnsi="Times New Roman" w:cs="Times New Roman"/>
                <w:b/>
                <w:lang w:eastAsia="ru-RU"/>
              </w:rPr>
              <w:t xml:space="preserve"> </w:t>
            </w:r>
          </w:p>
        </w:tc>
        <w:tc>
          <w:tcPr>
            <w:tcW w:w="1510" w:type="dxa"/>
          </w:tcPr>
          <w:p w:rsidR="00174B76" w:rsidRPr="00365DEF" w:rsidRDefault="00174B76" w:rsidP="00713C86">
            <w:pPr>
              <w:jc w:val="center"/>
              <w:rPr>
                <w:rFonts w:ascii="Times New Roman" w:eastAsia="Times New Roman" w:hAnsi="Times New Roman" w:cs="Times New Roman"/>
                <w:lang w:val="en-US" w:eastAsia="ru-RU"/>
              </w:rPr>
            </w:pPr>
            <w:r w:rsidRPr="00365DEF">
              <w:rPr>
                <w:rFonts w:ascii="Times New Roman" w:eastAsia="Times New Roman" w:hAnsi="Times New Roman" w:cs="Times New Roman"/>
                <w:lang w:val="en-US" w:eastAsia="ru-RU"/>
              </w:rPr>
              <w:t>2023-2025</w:t>
            </w:r>
          </w:p>
        </w:tc>
        <w:tc>
          <w:tcPr>
            <w:tcW w:w="1650" w:type="dxa"/>
          </w:tcPr>
          <w:p w:rsidR="00174B76" w:rsidRPr="00365DEF" w:rsidRDefault="00174B76" w:rsidP="00713C86">
            <w:pPr>
              <w:jc w:val="center"/>
              <w:rPr>
                <w:rFonts w:ascii="Times New Roman" w:eastAsia="Times New Roman" w:hAnsi="Times New Roman" w:cs="Times New Roman"/>
                <w:sz w:val="28"/>
                <w:szCs w:val="28"/>
                <w:lang w:eastAsia="ru-RU"/>
              </w:rPr>
            </w:pPr>
            <w:r w:rsidRPr="00365DEF">
              <w:rPr>
                <w:rFonts w:ascii="Times New Roman" w:eastAsia="Times New Roman" w:hAnsi="Times New Roman" w:cs="Times New Roman"/>
                <w:lang w:eastAsia="ru-RU"/>
              </w:rPr>
              <w:t>Солотвинська селищна рада</w:t>
            </w:r>
          </w:p>
        </w:tc>
        <w:tc>
          <w:tcPr>
            <w:tcW w:w="1530" w:type="dxa"/>
          </w:tcPr>
          <w:p w:rsidR="00174B76" w:rsidRPr="00365DEF" w:rsidRDefault="00174B76" w:rsidP="00713C86">
            <w:pPr>
              <w:jc w:val="center"/>
              <w:rPr>
                <w:rFonts w:ascii="Times New Roman" w:eastAsia="Times New Roman" w:hAnsi="Times New Roman" w:cs="Times New Roman"/>
                <w:sz w:val="28"/>
                <w:szCs w:val="28"/>
                <w:lang w:eastAsia="ru-RU"/>
              </w:rPr>
            </w:pPr>
            <w:r w:rsidRPr="00365DEF">
              <w:rPr>
                <w:rFonts w:ascii="Times New Roman" w:eastAsia="Times New Roman" w:hAnsi="Times New Roman" w:cs="Times New Roman"/>
                <w:lang w:eastAsia="ru-RU"/>
              </w:rPr>
              <w:t>Місцевий бюджет</w:t>
            </w:r>
          </w:p>
        </w:tc>
        <w:tc>
          <w:tcPr>
            <w:tcW w:w="1467" w:type="dxa"/>
          </w:tcPr>
          <w:p w:rsidR="00174B76" w:rsidRPr="00365DEF" w:rsidRDefault="00174B76" w:rsidP="00713C86">
            <w:pPr>
              <w:jc w:val="center"/>
              <w:rPr>
                <w:rFonts w:ascii="Times New Roman" w:eastAsia="Times New Roman" w:hAnsi="Times New Roman" w:cs="Times New Roman"/>
                <w:sz w:val="28"/>
                <w:szCs w:val="28"/>
                <w:lang w:eastAsia="ru-RU"/>
              </w:rPr>
            </w:pPr>
            <w:r w:rsidRPr="00365DEF">
              <w:rPr>
                <w:rFonts w:ascii="Times New Roman" w:eastAsia="Times New Roman" w:hAnsi="Times New Roman" w:cs="Times New Roman"/>
                <w:lang w:eastAsia="ru-RU"/>
              </w:rPr>
              <w:t>В межах кошторисних призначень</w:t>
            </w:r>
          </w:p>
        </w:tc>
        <w:tc>
          <w:tcPr>
            <w:tcW w:w="1468" w:type="dxa"/>
          </w:tcPr>
          <w:p w:rsidR="00174B76" w:rsidRPr="00365DEF" w:rsidRDefault="00174B76" w:rsidP="00713C86">
            <w:pPr>
              <w:jc w:val="center"/>
              <w:rPr>
                <w:rFonts w:ascii="Times New Roman" w:eastAsia="Times New Roman" w:hAnsi="Times New Roman" w:cs="Times New Roman"/>
                <w:sz w:val="28"/>
                <w:szCs w:val="28"/>
                <w:lang w:eastAsia="ru-RU"/>
              </w:rPr>
            </w:pPr>
            <w:r w:rsidRPr="00365DEF">
              <w:rPr>
                <w:rFonts w:ascii="Times New Roman" w:eastAsia="Times New Roman" w:hAnsi="Times New Roman" w:cs="Times New Roman"/>
                <w:lang w:eastAsia="ru-RU"/>
              </w:rPr>
              <w:t>В межах кошторисних призначень</w:t>
            </w:r>
          </w:p>
        </w:tc>
        <w:tc>
          <w:tcPr>
            <w:tcW w:w="1464" w:type="dxa"/>
          </w:tcPr>
          <w:p w:rsidR="00174B76" w:rsidRPr="00365DEF" w:rsidRDefault="00174B76" w:rsidP="00713C86">
            <w:pPr>
              <w:jc w:val="center"/>
              <w:rPr>
                <w:rFonts w:ascii="Times New Roman" w:eastAsia="Times New Roman" w:hAnsi="Times New Roman" w:cs="Times New Roman"/>
                <w:sz w:val="28"/>
                <w:szCs w:val="28"/>
                <w:lang w:eastAsia="ru-RU"/>
              </w:rPr>
            </w:pPr>
            <w:r w:rsidRPr="00365DEF">
              <w:rPr>
                <w:rFonts w:ascii="Times New Roman" w:eastAsia="Times New Roman" w:hAnsi="Times New Roman" w:cs="Times New Roman"/>
                <w:lang w:eastAsia="ru-RU"/>
              </w:rPr>
              <w:t>В межах кошторисних призначень</w:t>
            </w:r>
          </w:p>
        </w:tc>
        <w:tc>
          <w:tcPr>
            <w:tcW w:w="1518" w:type="dxa"/>
            <w:vMerge/>
          </w:tcPr>
          <w:p w:rsidR="00174B76" w:rsidRPr="00365DEF" w:rsidRDefault="00174B76" w:rsidP="00713C86">
            <w:pPr>
              <w:jc w:val="center"/>
              <w:rPr>
                <w:rFonts w:ascii="Times New Roman" w:eastAsia="Times New Roman" w:hAnsi="Times New Roman" w:cs="Times New Roman"/>
                <w:b/>
                <w:sz w:val="28"/>
                <w:szCs w:val="28"/>
                <w:lang w:eastAsia="ru-RU"/>
              </w:rPr>
            </w:pPr>
          </w:p>
        </w:tc>
      </w:tr>
      <w:tr w:rsidR="00174B76" w:rsidRPr="00365DEF" w:rsidTr="00713C86">
        <w:trPr>
          <w:trHeight w:val="1134"/>
        </w:trPr>
        <w:tc>
          <w:tcPr>
            <w:tcW w:w="531" w:type="dxa"/>
            <w:vMerge w:val="restart"/>
          </w:tcPr>
          <w:p w:rsidR="00174B76" w:rsidRPr="00365DEF" w:rsidRDefault="00174B76" w:rsidP="00713C86">
            <w:pPr>
              <w:jc w:val="center"/>
              <w:rPr>
                <w:rFonts w:ascii="Times New Roman" w:eastAsia="Times New Roman" w:hAnsi="Times New Roman" w:cs="Times New Roman"/>
                <w:b/>
                <w:sz w:val="20"/>
                <w:szCs w:val="20"/>
                <w:lang w:eastAsia="ru-RU"/>
              </w:rPr>
            </w:pPr>
            <w:r w:rsidRPr="00365DEF">
              <w:rPr>
                <w:rFonts w:ascii="Times New Roman" w:eastAsia="Times New Roman" w:hAnsi="Times New Roman" w:cs="Times New Roman"/>
                <w:b/>
                <w:sz w:val="20"/>
                <w:szCs w:val="20"/>
                <w:lang w:eastAsia="ru-RU"/>
              </w:rPr>
              <w:t>2.</w:t>
            </w:r>
          </w:p>
        </w:tc>
        <w:tc>
          <w:tcPr>
            <w:tcW w:w="2513" w:type="dxa"/>
            <w:vMerge w:val="restart"/>
          </w:tcPr>
          <w:p w:rsidR="00174B76" w:rsidRPr="00365DEF" w:rsidRDefault="00174B76" w:rsidP="00713C86">
            <w:pPr>
              <w:jc w:val="center"/>
              <w:rPr>
                <w:rFonts w:ascii="Times New Roman" w:eastAsia="Times New Roman" w:hAnsi="Times New Roman" w:cs="Times New Roman"/>
                <w:b/>
                <w:lang w:eastAsia="ru-RU"/>
              </w:rPr>
            </w:pPr>
            <w:r w:rsidRPr="00365DEF">
              <w:rPr>
                <w:rFonts w:ascii="Times New Roman" w:eastAsia="Times New Roman" w:hAnsi="Times New Roman" w:cs="Times New Roman"/>
                <w:b/>
                <w:lang w:eastAsia="ru-RU"/>
              </w:rPr>
              <w:t>Покращення умов роботи поліцейських офіцерів громади</w:t>
            </w:r>
          </w:p>
        </w:tc>
        <w:tc>
          <w:tcPr>
            <w:tcW w:w="1701" w:type="dxa"/>
          </w:tcPr>
          <w:p w:rsidR="00174B76" w:rsidRPr="00365DEF" w:rsidRDefault="00174B76" w:rsidP="00713C86">
            <w:pPr>
              <w:jc w:val="center"/>
              <w:rPr>
                <w:rFonts w:ascii="Times New Roman" w:eastAsia="Times New Roman" w:hAnsi="Times New Roman" w:cs="Times New Roman"/>
                <w:b/>
                <w:lang w:eastAsia="ru-RU"/>
              </w:rPr>
            </w:pPr>
            <w:r w:rsidRPr="00365DEF">
              <w:rPr>
                <w:rFonts w:ascii="Times New Roman" w:eastAsia="Times New Roman" w:hAnsi="Times New Roman" w:cs="Times New Roman"/>
                <w:b/>
                <w:lang w:eastAsia="ru-RU"/>
              </w:rPr>
              <w:t xml:space="preserve">Придбання автотранспортного засобу </w:t>
            </w:r>
          </w:p>
        </w:tc>
        <w:tc>
          <w:tcPr>
            <w:tcW w:w="1510" w:type="dxa"/>
          </w:tcPr>
          <w:p w:rsidR="00174B76" w:rsidRPr="00365DEF" w:rsidRDefault="00174B76" w:rsidP="00713C86">
            <w:pPr>
              <w:jc w:val="center"/>
              <w:rPr>
                <w:rFonts w:ascii="Times New Roman" w:eastAsia="Times New Roman" w:hAnsi="Times New Roman" w:cs="Times New Roman"/>
                <w:lang w:val="en-US" w:eastAsia="ru-RU"/>
              </w:rPr>
            </w:pPr>
            <w:r w:rsidRPr="00365DEF">
              <w:rPr>
                <w:rFonts w:ascii="Times New Roman" w:eastAsia="Times New Roman" w:hAnsi="Times New Roman" w:cs="Times New Roman"/>
                <w:lang w:val="en-US" w:eastAsia="ru-RU"/>
              </w:rPr>
              <w:t>2023-2025</w:t>
            </w:r>
          </w:p>
        </w:tc>
        <w:tc>
          <w:tcPr>
            <w:tcW w:w="1650" w:type="dxa"/>
          </w:tcPr>
          <w:p w:rsidR="00174B76" w:rsidRPr="00365DEF" w:rsidRDefault="00174B76" w:rsidP="00713C86">
            <w:pPr>
              <w:jc w:val="center"/>
              <w:rPr>
                <w:rFonts w:ascii="Times New Roman" w:eastAsia="Times New Roman" w:hAnsi="Times New Roman" w:cs="Times New Roman"/>
                <w:lang w:eastAsia="ru-RU"/>
              </w:rPr>
            </w:pPr>
            <w:r w:rsidRPr="00365DEF">
              <w:rPr>
                <w:rFonts w:ascii="Times New Roman" w:eastAsia="Times New Roman" w:hAnsi="Times New Roman" w:cs="Times New Roman"/>
                <w:lang w:eastAsia="ru-RU"/>
              </w:rPr>
              <w:t>Солотвинська селищна рада</w:t>
            </w:r>
          </w:p>
          <w:p w:rsidR="00174B76" w:rsidRPr="00365DEF" w:rsidRDefault="00174B76" w:rsidP="00713C86">
            <w:pPr>
              <w:jc w:val="center"/>
              <w:rPr>
                <w:rFonts w:ascii="Times New Roman" w:eastAsia="Times New Roman" w:hAnsi="Times New Roman" w:cs="Times New Roman"/>
                <w:lang w:eastAsia="ru-RU"/>
              </w:rPr>
            </w:pPr>
          </w:p>
          <w:p w:rsidR="00174B76" w:rsidRPr="00365DEF" w:rsidRDefault="00174B76" w:rsidP="00713C86">
            <w:pPr>
              <w:jc w:val="center"/>
              <w:rPr>
                <w:rFonts w:ascii="Times New Roman" w:eastAsia="Times New Roman" w:hAnsi="Times New Roman" w:cs="Times New Roman"/>
                <w:lang w:eastAsia="ru-RU"/>
              </w:rPr>
            </w:pPr>
            <w:r w:rsidRPr="00365DEF">
              <w:rPr>
                <w:rFonts w:ascii="Times New Roman" w:eastAsia="Times New Roman" w:hAnsi="Times New Roman" w:cs="Times New Roman"/>
                <w:bCs/>
                <w:color w:val="000000"/>
                <w:lang w:eastAsia="zh-CN"/>
              </w:rPr>
              <w:t>Відділ поліції №2</w:t>
            </w:r>
          </w:p>
        </w:tc>
        <w:tc>
          <w:tcPr>
            <w:tcW w:w="1530" w:type="dxa"/>
          </w:tcPr>
          <w:p w:rsidR="00174B76" w:rsidRPr="00365DEF" w:rsidRDefault="00174B76" w:rsidP="00713C86">
            <w:pPr>
              <w:jc w:val="center"/>
              <w:rPr>
                <w:rFonts w:ascii="Times New Roman" w:eastAsia="Times New Roman" w:hAnsi="Times New Roman" w:cs="Times New Roman"/>
                <w:sz w:val="28"/>
                <w:szCs w:val="28"/>
                <w:lang w:eastAsia="ru-RU"/>
              </w:rPr>
            </w:pPr>
            <w:r w:rsidRPr="00365DEF">
              <w:rPr>
                <w:rFonts w:ascii="Times New Roman" w:eastAsia="Times New Roman" w:hAnsi="Times New Roman" w:cs="Times New Roman"/>
                <w:lang w:eastAsia="ru-RU"/>
              </w:rPr>
              <w:t>Місцевий бюджет</w:t>
            </w:r>
          </w:p>
        </w:tc>
        <w:tc>
          <w:tcPr>
            <w:tcW w:w="1467" w:type="dxa"/>
          </w:tcPr>
          <w:p w:rsidR="00174B76" w:rsidRPr="00365DEF" w:rsidRDefault="00174B76" w:rsidP="00713C86">
            <w:pPr>
              <w:jc w:val="center"/>
              <w:rPr>
                <w:rFonts w:ascii="Times New Roman" w:eastAsia="Times New Roman" w:hAnsi="Times New Roman" w:cs="Times New Roman"/>
                <w:sz w:val="28"/>
                <w:szCs w:val="28"/>
                <w:lang w:eastAsia="ru-RU"/>
              </w:rPr>
            </w:pPr>
            <w:r w:rsidRPr="00365DEF">
              <w:rPr>
                <w:rFonts w:ascii="Times New Roman" w:eastAsia="Times New Roman" w:hAnsi="Times New Roman" w:cs="Times New Roman"/>
                <w:lang w:eastAsia="ru-RU"/>
              </w:rPr>
              <w:t>В межах кошторисних призначень</w:t>
            </w:r>
          </w:p>
        </w:tc>
        <w:tc>
          <w:tcPr>
            <w:tcW w:w="1468" w:type="dxa"/>
          </w:tcPr>
          <w:p w:rsidR="00174B76" w:rsidRPr="00365DEF" w:rsidRDefault="00174B76" w:rsidP="00713C86">
            <w:pPr>
              <w:jc w:val="center"/>
              <w:rPr>
                <w:rFonts w:ascii="Times New Roman" w:eastAsia="Times New Roman" w:hAnsi="Times New Roman" w:cs="Times New Roman"/>
                <w:sz w:val="28"/>
                <w:szCs w:val="28"/>
                <w:lang w:eastAsia="ru-RU"/>
              </w:rPr>
            </w:pPr>
            <w:r w:rsidRPr="00365DEF">
              <w:rPr>
                <w:rFonts w:ascii="Times New Roman" w:eastAsia="Times New Roman" w:hAnsi="Times New Roman" w:cs="Times New Roman"/>
                <w:lang w:eastAsia="ru-RU"/>
              </w:rPr>
              <w:t>В межах кошторисних призначень</w:t>
            </w:r>
          </w:p>
        </w:tc>
        <w:tc>
          <w:tcPr>
            <w:tcW w:w="1464" w:type="dxa"/>
          </w:tcPr>
          <w:p w:rsidR="00174B76" w:rsidRPr="00365DEF" w:rsidRDefault="00174B76" w:rsidP="00713C86">
            <w:pPr>
              <w:jc w:val="center"/>
              <w:rPr>
                <w:rFonts w:ascii="Times New Roman" w:eastAsia="Times New Roman" w:hAnsi="Times New Roman" w:cs="Times New Roman"/>
                <w:sz w:val="28"/>
                <w:szCs w:val="28"/>
                <w:lang w:eastAsia="ru-RU"/>
              </w:rPr>
            </w:pPr>
            <w:r w:rsidRPr="00365DEF">
              <w:rPr>
                <w:rFonts w:ascii="Times New Roman" w:eastAsia="Times New Roman" w:hAnsi="Times New Roman" w:cs="Times New Roman"/>
                <w:lang w:eastAsia="ru-RU"/>
              </w:rPr>
              <w:t>В межах кошторисних призначень</w:t>
            </w:r>
          </w:p>
        </w:tc>
        <w:tc>
          <w:tcPr>
            <w:tcW w:w="1518" w:type="dxa"/>
            <w:vMerge w:val="restart"/>
          </w:tcPr>
          <w:p w:rsidR="00174B76" w:rsidRPr="00365DEF" w:rsidRDefault="00174B76" w:rsidP="00713C86">
            <w:pPr>
              <w:jc w:val="center"/>
              <w:rPr>
                <w:rFonts w:ascii="Times New Roman" w:eastAsia="Times New Roman" w:hAnsi="Times New Roman" w:cs="Times New Roman"/>
                <w:b/>
                <w:sz w:val="28"/>
                <w:szCs w:val="28"/>
                <w:lang w:val="ru-RU" w:eastAsia="ru-RU"/>
              </w:rPr>
            </w:pPr>
            <w:r w:rsidRPr="00365DEF">
              <w:rPr>
                <w:rFonts w:ascii="Times New Roman" w:eastAsia="Times New Roman" w:hAnsi="Times New Roman" w:cs="Times New Roman"/>
                <w:lang w:eastAsia="ru-RU"/>
              </w:rPr>
              <w:t xml:space="preserve">Забезпечення умов для ефективного виконання своїх </w:t>
            </w:r>
            <w:proofErr w:type="spellStart"/>
            <w:r w:rsidRPr="00365DEF">
              <w:rPr>
                <w:rFonts w:ascii="Times New Roman" w:eastAsia="Times New Roman" w:hAnsi="Times New Roman" w:cs="Times New Roman"/>
                <w:lang w:eastAsia="ru-RU"/>
              </w:rPr>
              <w:t>обов</w:t>
            </w:r>
            <w:proofErr w:type="spellEnd"/>
            <w:r w:rsidRPr="00365DEF">
              <w:rPr>
                <w:rFonts w:ascii="Times New Roman" w:eastAsia="Times New Roman" w:hAnsi="Times New Roman" w:cs="Times New Roman"/>
                <w:lang w:val="ru-RU" w:eastAsia="ru-RU"/>
              </w:rPr>
              <w:t>’</w:t>
            </w:r>
            <w:proofErr w:type="spellStart"/>
            <w:r w:rsidRPr="00365DEF">
              <w:rPr>
                <w:rFonts w:ascii="Times New Roman" w:eastAsia="Times New Roman" w:hAnsi="Times New Roman" w:cs="Times New Roman"/>
                <w:lang w:eastAsia="ru-RU"/>
              </w:rPr>
              <w:t>язків</w:t>
            </w:r>
            <w:proofErr w:type="spellEnd"/>
            <w:r w:rsidRPr="00365DEF">
              <w:rPr>
                <w:rFonts w:ascii="Times New Roman" w:eastAsia="Times New Roman" w:hAnsi="Times New Roman" w:cs="Times New Roman"/>
                <w:lang w:eastAsia="ru-RU"/>
              </w:rPr>
              <w:t xml:space="preserve"> поліцейськими офіцерами громади</w:t>
            </w:r>
          </w:p>
        </w:tc>
      </w:tr>
      <w:tr w:rsidR="00174B76" w:rsidRPr="00365DEF" w:rsidTr="00713C86">
        <w:trPr>
          <w:trHeight w:val="1134"/>
        </w:trPr>
        <w:tc>
          <w:tcPr>
            <w:tcW w:w="531" w:type="dxa"/>
            <w:vMerge/>
          </w:tcPr>
          <w:p w:rsidR="00174B76" w:rsidRPr="00365DEF" w:rsidRDefault="00174B76" w:rsidP="00713C86">
            <w:pPr>
              <w:jc w:val="center"/>
              <w:rPr>
                <w:rFonts w:ascii="Times New Roman" w:eastAsia="Times New Roman" w:hAnsi="Times New Roman" w:cs="Times New Roman"/>
                <w:b/>
                <w:sz w:val="20"/>
                <w:szCs w:val="20"/>
                <w:lang w:eastAsia="ru-RU"/>
              </w:rPr>
            </w:pPr>
          </w:p>
        </w:tc>
        <w:tc>
          <w:tcPr>
            <w:tcW w:w="2513" w:type="dxa"/>
            <w:vMerge/>
          </w:tcPr>
          <w:p w:rsidR="00174B76" w:rsidRPr="00365DEF" w:rsidRDefault="00174B76" w:rsidP="00713C86">
            <w:pPr>
              <w:jc w:val="center"/>
              <w:rPr>
                <w:rFonts w:ascii="Times New Roman" w:eastAsia="Times New Roman" w:hAnsi="Times New Roman" w:cs="Times New Roman"/>
                <w:b/>
                <w:sz w:val="20"/>
                <w:szCs w:val="20"/>
                <w:lang w:eastAsia="ru-RU"/>
              </w:rPr>
            </w:pPr>
          </w:p>
        </w:tc>
        <w:tc>
          <w:tcPr>
            <w:tcW w:w="1701" w:type="dxa"/>
          </w:tcPr>
          <w:p w:rsidR="00174B76" w:rsidRPr="00365DEF" w:rsidRDefault="00174B76" w:rsidP="00713C86">
            <w:pPr>
              <w:jc w:val="center"/>
              <w:rPr>
                <w:rFonts w:ascii="Times New Roman" w:eastAsia="Times New Roman" w:hAnsi="Times New Roman" w:cs="Times New Roman"/>
                <w:b/>
                <w:lang w:eastAsia="ru-RU"/>
              </w:rPr>
            </w:pPr>
            <w:r w:rsidRPr="00365DEF">
              <w:rPr>
                <w:rFonts w:ascii="Times New Roman" w:eastAsia="Times New Roman" w:hAnsi="Times New Roman" w:cs="Times New Roman"/>
                <w:b/>
                <w:lang w:eastAsia="ru-RU"/>
              </w:rPr>
              <w:t>Придбання спец обладнання до транспортного засобу</w:t>
            </w:r>
          </w:p>
        </w:tc>
        <w:tc>
          <w:tcPr>
            <w:tcW w:w="1510" w:type="dxa"/>
          </w:tcPr>
          <w:p w:rsidR="00174B76" w:rsidRPr="00365DEF" w:rsidRDefault="00174B76" w:rsidP="00713C86">
            <w:pPr>
              <w:jc w:val="center"/>
              <w:rPr>
                <w:rFonts w:ascii="Times New Roman" w:eastAsia="Times New Roman" w:hAnsi="Times New Roman" w:cs="Times New Roman"/>
                <w:lang w:val="en-US" w:eastAsia="ru-RU"/>
              </w:rPr>
            </w:pPr>
            <w:r w:rsidRPr="00365DEF">
              <w:rPr>
                <w:rFonts w:ascii="Times New Roman" w:eastAsia="Times New Roman" w:hAnsi="Times New Roman" w:cs="Times New Roman"/>
                <w:lang w:val="en-US" w:eastAsia="ru-RU"/>
              </w:rPr>
              <w:t>2023-2025</w:t>
            </w:r>
          </w:p>
        </w:tc>
        <w:tc>
          <w:tcPr>
            <w:tcW w:w="1650" w:type="dxa"/>
          </w:tcPr>
          <w:p w:rsidR="00174B76" w:rsidRPr="00365DEF" w:rsidRDefault="00174B76" w:rsidP="00713C86">
            <w:pPr>
              <w:jc w:val="center"/>
              <w:rPr>
                <w:rFonts w:ascii="Times New Roman" w:eastAsia="Times New Roman" w:hAnsi="Times New Roman" w:cs="Times New Roman"/>
                <w:lang w:eastAsia="ru-RU"/>
              </w:rPr>
            </w:pPr>
            <w:r w:rsidRPr="00365DEF">
              <w:rPr>
                <w:rFonts w:ascii="Times New Roman" w:eastAsia="Times New Roman" w:hAnsi="Times New Roman" w:cs="Times New Roman"/>
                <w:lang w:eastAsia="ru-RU"/>
              </w:rPr>
              <w:t>Солотвинська селищна рада</w:t>
            </w:r>
          </w:p>
          <w:p w:rsidR="00174B76" w:rsidRPr="00365DEF" w:rsidRDefault="00174B76" w:rsidP="00713C86">
            <w:pPr>
              <w:jc w:val="center"/>
              <w:rPr>
                <w:rFonts w:ascii="Times New Roman" w:eastAsia="Times New Roman" w:hAnsi="Times New Roman" w:cs="Times New Roman"/>
                <w:lang w:eastAsia="ru-RU"/>
              </w:rPr>
            </w:pPr>
          </w:p>
          <w:p w:rsidR="00174B76" w:rsidRPr="00365DEF" w:rsidRDefault="00174B76" w:rsidP="00713C86">
            <w:pPr>
              <w:jc w:val="center"/>
              <w:rPr>
                <w:rFonts w:ascii="Times New Roman" w:eastAsia="Times New Roman" w:hAnsi="Times New Roman" w:cs="Times New Roman"/>
                <w:sz w:val="28"/>
                <w:szCs w:val="28"/>
                <w:lang w:eastAsia="ru-RU"/>
              </w:rPr>
            </w:pPr>
            <w:r w:rsidRPr="00365DEF">
              <w:rPr>
                <w:rFonts w:ascii="Times New Roman" w:eastAsia="Times New Roman" w:hAnsi="Times New Roman" w:cs="Times New Roman"/>
                <w:bCs/>
                <w:color w:val="000000"/>
                <w:lang w:eastAsia="zh-CN"/>
              </w:rPr>
              <w:t>Відділ поліції №2</w:t>
            </w:r>
          </w:p>
        </w:tc>
        <w:tc>
          <w:tcPr>
            <w:tcW w:w="1530" w:type="dxa"/>
          </w:tcPr>
          <w:p w:rsidR="00174B76" w:rsidRPr="00365DEF" w:rsidRDefault="00174B76" w:rsidP="00713C86">
            <w:pPr>
              <w:jc w:val="center"/>
              <w:rPr>
                <w:rFonts w:ascii="Times New Roman" w:eastAsia="Times New Roman" w:hAnsi="Times New Roman" w:cs="Times New Roman"/>
                <w:sz w:val="28"/>
                <w:szCs w:val="28"/>
                <w:lang w:eastAsia="ru-RU"/>
              </w:rPr>
            </w:pPr>
            <w:r w:rsidRPr="00365DEF">
              <w:rPr>
                <w:rFonts w:ascii="Times New Roman" w:eastAsia="Times New Roman" w:hAnsi="Times New Roman" w:cs="Times New Roman"/>
                <w:lang w:eastAsia="ru-RU"/>
              </w:rPr>
              <w:t>Місцевий бюджет</w:t>
            </w:r>
          </w:p>
        </w:tc>
        <w:tc>
          <w:tcPr>
            <w:tcW w:w="1467" w:type="dxa"/>
          </w:tcPr>
          <w:p w:rsidR="00174B76" w:rsidRPr="00365DEF" w:rsidRDefault="00174B76" w:rsidP="00713C86">
            <w:pPr>
              <w:jc w:val="center"/>
              <w:rPr>
                <w:rFonts w:ascii="Times New Roman" w:eastAsia="Times New Roman" w:hAnsi="Times New Roman" w:cs="Times New Roman"/>
                <w:sz w:val="28"/>
                <w:szCs w:val="28"/>
                <w:lang w:eastAsia="ru-RU"/>
              </w:rPr>
            </w:pPr>
            <w:r w:rsidRPr="00365DEF">
              <w:rPr>
                <w:rFonts w:ascii="Times New Roman" w:eastAsia="Times New Roman" w:hAnsi="Times New Roman" w:cs="Times New Roman"/>
                <w:lang w:eastAsia="ru-RU"/>
              </w:rPr>
              <w:t>В межах кошторисних призначень</w:t>
            </w:r>
          </w:p>
        </w:tc>
        <w:tc>
          <w:tcPr>
            <w:tcW w:w="1468" w:type="dxa"/>
          </w:tcPr>
          <w:p w:rsidR="00174B76" w:rsidRPr="00365DEF" w:rsidRDefault="00174B76" w:rsidP="00713C86">
            <w:pPr>
              <w:jc w:val="center"/>
              <w:rPr>
                <w:rFonts w:ascii="Times New Roman" w:eastAsia="Times New Roman" w:hAnsi="Times New Roman" w:cs="Times New Roman"/>
                <w:sz w:val="28"/>
                <w:szCs w:val="28"/>
                <w:lang w:eastAsia="ru-RU"/>
              </w:rPr>
            </w:pPr>
            <w:r w:rsidRPr="00365DEF">
              <w:rPr>
                <w:rFonts w:ascii="Times New Roman" w:eastAsia="Times New Roman" w:hAnsi="Times New Roman" w:cs="Times New Roman"/>
                <w:lang w:eastAsia="ru-RU"/>
              </w:rPr>
              <w:t>В межах кошторисних призначень</w:t>
            </w:r>
          </w:p>
        </w:tc>
        <w:tc>
          <w:tcPr>
            <w:tcW w:w="1464" w:type="dxa"/>
          </w:tcPr>
          <w:p w:rsidR="00174B76" w:rsidRPr="00365DEF" w:rsidRDefault="00174B76" w:rsidP="00713C86">
            <w:pPr>
              <w:jc w:val="center"/>
              <w:rPr>
                <w:rFonts w:ascii="Times New Roman" w:eastAsia="Times New Roman" w:hAnsi="Times New Roman" w:cs="Times New Roman"/>
                <w:sz w:val="28"/>
                <w:szCs w:val="28"/>
                <w:lang w:eastAsia="ru-RU"/>
              </w:rPr>
            </w:pPr>
            <w:r w:rsidRPr="00365DEF">
              <w:rPr>
                <w:rFonts w:ascii="Times New Roman" w:eastAsia="Times New Roman" w:hAnsi="Times New Roman" w:cs="Times New Roman"/>
                <w:lang w:eastAsia="ru-RU"/>
              </w:rPr>
              <w:t>В межах кошторисних призначень</w:t>
            </w:r>
          </w:p>
        </w:tc>
        <w:tc>
          <w:tcPr>
            <w:tcW w:w="1518" w:type="dxa"/>
            <w:vMerge/>
          </w:tcPr>
          <w:p w:rsidR="00174B76" w:rsidRPr="00365DEF" w:rsidRDefault="00174B76" w:rsidP="00713C86">
            <w:pPr>
              <w:jc w:val="center"/>
              <w:rPr>
                <w:rFonts w:ascii="Times New Roman" w:eastAsia="Times New Roman" w:hAnsi="Times New Roman" w:cs="Times New Roman"/>
                <w:b/>
                <w:sz w:val="28"/>
                <w:szCs w:val="28"/>
                <w:lang w:eastAsia="ru-RU"/>
              </w:rPr>
            </w:pPr>
          </w:p>
        </w:tc>
      </w:tr>
      <w:tr w:rsidR="00174B76" w:rsidRPr="00365DEF" w:rsidTr="00713C86">
        <w:trPr>
          <w:trHeight w:val="1134"/>
        </w:trPr>
        <w:tc>
          <w:tcPr>
            <w:tcW w:w="531" w:type="dxa"/>
            <w:vMerge w:val="restart"/>
          </w:tcPr>
          <w:p w:rsidR="00174B76" w:rsidRPr="00365DEF" w:rsidRDefault="00174B76" w:rsidP="00713C86">
            <w:pPr>
              <w:jc w:val="center"/>
              <w:rPr>
                <w:rFonts w:ascii="Times New Roman" w:eastAsia="Times New Roman" w:hAnsi="Times New Roman" w:cs="Times New Roman"/>
                <w:b/>
                <w:sz w:val="20"/>
                <w:szCs w:val="20"/>
                <w:lang w:eastAsia="ru-RU"/>
              </w:rPr>
            </w:pPr>
          </w:p>
        </w:tc>
        <w:tc>
          <w:tcPr>
            <w:tcW w:w="2513" w:type="dxa"/>
            <w:vMerge w:val="restart"/>
          </w:tcPr>
          <w:p w:rsidR="00174B76" w:rsidRPr="00365DEF" w:rsidRDefault="00174B76" w:rsidP="00713C86">
            <w:pPr>
              <w:jc w:val="center"/>
              <w:rPr>
                <w:rFonts w:ascii="Times New Roman" w:eastAsia="Times New Roman" w:hAnsi="Times New Roman" w:cs="Times New Roman"/>
                <w:b/>
                <w:sz w:val="20"/>
                <w:szCs w:val="20"/>
                <w:lang w:val="en-US" w:eastAsia="ru-RU"/>
              </w:rPr>
            </w:pPr>
          </w:p>
        </w:tc>
        <w:tc>
          <w:tcPr>
            <w:tcW w:w="1701" w:type="dxa"/>
          </w:tcPr>
          <w:p w:rsidR="00174B76" w:rsidRPr="00365DEF" w:rsidRDefault="00174B76" w:rsidP="00713C86">
            <w:pPr>
              <w:jc w:val="center"/>
              <w:rPr>
                <w:rFonts w:ascii="Times New Roman" w:eastAsia="Times New Roman" w:hAnsi="Times New Roman" w:cs="Times New Roman"/>
                <w:b/>
                <w:lang w:eastAsia="ru-RU"/>
              </w:rPr>
            </w:pPr>
            <w:r w:rsidRPr="00365DEF">
              <w:rPr>
                <w:rFonts w:ascii="Times New Roman" w:eastAsia="Times New Roman" w:hAnsi="Times New Roman" w:cs="Times New Roman"/>
                <w:b/>
                <w:lang w:eastAsia="ru-RU"/>
              </w:rPr>
              <w:t>Придбання та заміна автомобільних шин, запчастин та інших товарів для автомобільного транспорту</w:t>
            </w:r>
          </w:p>
        </w:tc>
        <w:tc>
          <w:tcPr>
            <w:tcW w:w="1510" w:type="dxa"/>
          </w:tcPr>
          <w:p w:rsidR="00174B76" w:rsidRPr="00365DEF" w:rsidRDefault="00174B76" w:rsidP="00713C86">
            <w:pPr>
              <w:jc w:val="center"/>
              <w:rPr>
                <w:rFonts w:ascii="Times New Roman" w:eastAsia="Times New Roman" w:hAnsi="Times New Roman" w:cs="Times New Roman"/>
                <w:lang w:val="en-US" w:eastAsia="ru-RU"/>
              </w:rPr>
            </w:pPr>
            <w:r w:rsidRPr="00365DEF">
              <w:rPr>
                <w:rFonts w:ascii="Times New Roman" w:eastAsia="Times New Roman" w:hAnsi="Times New Roman" w:cs="Times New Roman"/>
                <w:lang w:val="en-US" w:eastAsia="ru-RU"/>
              </w:rPr>
              <w:t>2023-2025</w:t>
            </w:r>
          </w:p>
        </w:tc>
        <w:tc>
          <w:tcPr>
            <w:tcW w:w="1650" w:type="dxa"/>
          </w:tcPr>
          <w:p w:rsidR="00174B76" w:rsidRPr="00365DEF" w:rsidRDefault="00174B76" w:rsidP="00713C86">
            <w:pPr>
              <w:jc w:val="center"/>
              <w:rPr>
                <w:rFonts w:ascii="Times New Roman" w:eastAsia="Times New Roman" w:hAnsi="Times New Roman" w:cs="Times New Roman"/>
                <w:lang w:eastAsia="ru-RU"/>
              </w:rPr>
            </w:pPr>
            <w:r w:rsidRPr="00365DEF">
              <w:rPr>
                <w:rFonts w:ascii="Times New Roman" w:eastAsia="Times New Roman" w:hAnsi="Times New Roman" w:cs="Times New Roman"/>
                <w:lang w:eastAsia="ru-RU"/>
              </w:rPr>
              <w:t>Солотвинська селищна рада</w:t>
            </w:r>
          </w:p>
          <w:p w:rsidR="00174B76" w:rsidRPr="00365DEF" w:rsidRDefault="00174B76" w:rsidP="00713C86">
            <w:pPr>
              <w:jc w:val="center"/>
              <w:rPr>
                <w:rFonts w:ascii="Times New Roman" w:eastAsia="Times New Roman" w:hAnsi="Times New Roman" w:cs="Times New Roman"/>
                <w:lang w:eastAsia="ru-RU"/>
              </w:rPr>
            </w:pPr>
          </w:p>
          <w:p w:rsidR="00174B76" w:rsidRPr="00365DEF" w:rsidRDefault="00174B76" w:rsidP="00713C86">
            <w:pPr>
              <w:jc w:val="center"/>
              <w:rPr>
                <w:rFonts w:ascii="Times New Roman" w:eastAsia="Times New Roman" w:hAnsi="Times New Roman" w:cs="Times New Roman"/>
                <w:sz w:val="28"/>
                <w:szCs w:val="28"/>
                <w:lang w:eastAsia="ru-RU"/>
              </w:rPr>
            </w:pPr>
            <w:r w:rsidRPr="00365DEF">
              <w:rPr>
                <w:rFonts w:ascii="Times New Roman" w:eastAsia="Times New Roman" w:hAnsi="Times New Roman" w:cs="Times New Roman"/>
                <w:bCs/>
                <w:color w:val="000000"/>
                <w:lang w:eastAsia="zh-CN"/>
              </w:rPr>
              <w:t>Відділ поліції №2</w:t>
            </w:r>
          </w:p>
        </w:tc>
        <w:tc>
          <w:tcPr>
            <w:tcW w:w="1530" w:type="dxa"/>
          </w:tcPr>
          <w:p w:rsidR="00174B76" w:rsidRPr="00365DEF" w:rsidRDefault="00174B76" w:rsidP="00713C86">
            <w:pPr>
              <w:jc w:val="center"/>
              <w:rPr>
                <w:rFonts w:ascii="Times New Roman" w:eastAsia="Times New Roman" w:hAnsi="Times New Roman" w:cs="Times New Roman"/>
                <w:sz w:val="28"/>
                <w:szCs w:val="28"/>
                <w:lang w:eastAsia="ru-RU"/>
              </w:rPr>
            </w:pPr>
            <w:r w:rsidRPr="00365DEF">
              <w:rPr>
                <w:rFonts w:ascii="Times New Roman" w:eastAsia="Times New Roman" w:hAnsi="Times New Roman" w:cs="Times New Roman"/>
                <w:lang w:eastAsia="ru-RU"/>
              </w:rPr>
              <w:t>Місцевий бюджет</w:t>
            </w:r>
          </w:p>
        </w:tc>
        <w:tc>
          <w:tcPr>
            <w:tcW w:w="1467" w:type="dxa"/>
          </w:tcPr>
          <w:p w:rsidR="00174B76" w:rsidRPr="00365DEF" w:rsidRDefault="00174B76" w:rsidP="00713C86">
            <w:pPr>
              <w:jc w:val="center"/>
              <w:rPr>
                <w:rFonts w:ascii="Times New Roman" w:eastAsia="Times New Roman" w:hAnsi="Times New Roman" w:cs="Times New Roman"/>
                <w:sz w:val="28"/>
                <w:szCs w:val="28"/>
                <w:lang w:eastAsia="ru-RU"/>
              </w:rPr>
            </w:pPr>
            <w:r w:rsidRPr="00365DEF">
              <w:rPr>
                <w:rFonts w:ascii="Times New Roman" w:eastAsia="Times New Roman" w:hAnsi="Times New Roman" w:cs="Times New Roman"/>
                <w:lang w:eastAsia="ru-RU"/>
              </w:rPr>
              <w:t>В межах кошторисних призначень</w:t>
            </w:r>
          </w:p>
        </w:tc>
        <w:tc>
          <w:tcPr>
            <w:tcW w:w="1468" w:type="dxa"/>
          </w:tcPr>
          <w:p w:rsidR="00174B76" w:rsidRPr="00365DEF" w:rsidRDefault="00174B76" w:rsidP="00713C86">
            <w:pPr>
              <w:jc w:val="center"/>
              <w:rPr>
                <w:rFonts w:ascii="Times New Roman" w:eastAsia="Times New Roman" w:hAnsi="Times New Roman" w:cs="Times New Roman"/>
                <w:sz w:val="28"/>
                <w:szCs w:val="28"/>
                <w:lang w:eastAsia="ru-RU"/>
              </w:rPr>
            </w:pPr>
            <w:r w:rsidRPr="00365DEF">
              <w:rPr>
                <w:rFonts w:ascii="Times New Roman" w:eastAsia="Times New Roman" w:hAnsi="Times New Roman" w:cs="Times New Roman"/>
                <w:lang w:eastAsia="ru-RU"/>
              </w:rPr>
              <w:t>В межах кошторисних призначень</w:t>
            </w:r>
          </w:p>
        </w:tc>
        <w:tc>
          <w:tcPr>
            <w:tcW w:w="1464" w:type="dxa"/>
          </w:tcPr>
          <w:p w:rsidR="00174B76" w:rsidRPr="00365DEF" w:rsidRDefault="00174B76" w:rsidP="00713C86">
            <w:pPr>
              <w:jc w:val="center"/>
              <w:rPr>
                <w:rFonts w:ascii="Times New Roman" w:eastAsia="Times New Roman" w:hAnsi="Times New Roman" w:cs="Times New Roman"/>
                <w:sz w:val="28"/>
                <w:szCs w:val="28"/>
                <w:lang w:eastAsia="ru-RU"/>
              </w:rPr>
            </w:pPr>
            <w:r w:rsidRPr="00365DEF">
              <w:rPr>
                <w:rFonts w:ascii="Times New Roman" w:eastAsia="Times New Roman" w:hAnsi="Times New Roman" w:cs="Times New Roman"/>
                <w:lang w:eastAsia="ru-RU"/>
              </w:rPr>
              <w:t>В межах кошторисних призначень</w:t>
            </w:r>
          </w:p>
        </w:tc>
        <w:tc>
          <w:tcPr>
            <w:tcW w:w="1518" w:type="dxa"/>
            <w:vMerge w:val="restart"/>
          </w:tcPr>
          <w:p w:rsidR="00174B76" w:rsidRPr="00365DEF" w:rsidRDefault="00174B76" w:rsidP="00713C86">
            <w:pPr>
              <w:jc w:val="center"/>
              <w:rPr>
                <w:rFonts w:ascii="Times New Roman" w:eastAsia="Times New Roman" w:hAnsi="Times New Roman" w:cs="Times New Roman"/>
                <w:b/>
                <w:sz w:val="28"/>
                <w:szCs w:val="28"/>
                <w:lang w:eastAsia="ru-RU"/>
              </w:rPr>
            </w:pPr>
          </w:p>
        </w:tc>
      </w:tr>
      <w:tr w:rsidR="00174B76" w:rsidRPr="00365DEF" w:rsidTr="00713C86">
        <w:trPr>
          <w:trHeight w:val="1134"/>
        </w:trPr>
        <w:tc>
          <w:tcPr>
            <w:tcW w:w="531" w:type="dxa"/>
            <w:vMerge/>
          </w:tcPr>
          <w:p w:rsidR="00174B76" w:rsidRPr="00365DEF" w:rsidRDefault="00174B76" w:rsidP="00713C86">
            <w:pPr>
              <w:jc w:val="center"/>
              <w:rPr>
                <w:rFonts w:ascii="Times New Roman" w:eastAsia="Times New Roman" w:hAnsi="Times New Roman" w:cs="Times New Roman"/>
                <w:b/>
                <w:sz w:val="20"/>
                <w:szCs w:val="20"/>
                <w:lang w:eastAsia="ru-RU"/>
              </w:rPr>
            </w:pPr>
          </w:p>
        </w:tc>
        <w:tc>
          <w:tcPr>
            <w:tcW w:w="2513" w:type="dxa"/>
            <w:vMerge/>
          </w:tcPr>
          <w:p w:rsidR="00174B76" w:rsidRPr="00365DEF" w:rsidRDefault="00174B76" w:rsidP="00713C86">
            <w:pPr>
              <w:jc w:val="center"/>
              <w:rPr>
                <w:rFonts w:ascii="Times New Roman" w:eastAsia="Times New Roman" w:hAnsi="Times New Roman" w:cs="Times New Roman"/>
                <w:b/>
                <w:sz w:val="20"/>
                <w:szCs w:val="20"/>
                <w:lang w:eastAsia="ru-RU"/>
              </w:rPr>
            </w:pPr>
          </w:p>
        </w:tc>
        <w:tc>
          <w:tcPr>
            <w:tcW w:w="1701" w:type="dxa"/>
          </w:tcPr>
          <w:p w:rsidR="00174B76" w:rsidRPr="00365DEF" w:rsidRDefault="00174B76" w:rsidP="00713C86">
            <w:pPr>
              <w:jc w:val="center"/>
              <w:rPr>
                <w:rFonts w:ascii="Times New Roman" w:eastAsia="Times New Roman" w:hAnsi="Times New Roman" w:cs="Times New Roman"/>
                <w:b/>
                <w:lang w:eastAsia="ru-RU"/>
              </w:rPr>
            </w:pPr>
            <w:r w:rsidRPr="00365DEF">
              <w:rPr>
                <w:rFonts w:ascii="Times New Roman" w:eastAsia="Times New Roman" w:hAnsi="Times New Roman" w:cs="Times New Roman"/>
                <w:b/>
                <w:lang w:eastAsia="ru-RU"/>
              </w:rPr>
              <w:t xml:space="preserve">Оплата послуг з технічного обслуговування та поточного ремонту автотранспорту, встановлення та обслуговування додаткового обладнання на службовий автотранспорт  поліцейського офіцера громади </w:t>
            </w:r>
          </w:p>
        </w:tc>
        <w:tc>
          <w:tcPr>
            <w:tcW w:w="1510" w:type="dxa"/>
          </w:tcPr>
          <w:p w:rsidR="00174B76" w:rsidRPr="00365DEF" w:rsidRDefault="00174B76" w:rsidP="00713C86">
            <w:pPr>
              <w:jc w:val="center"/>
              <w:rPr>
                <w:rFonts w:ascii="Times New Roman" w:eastAsia="Times New Roman" w:hAnsi="Times New Roman" w:cs="Times New Roman"/>
                <w:lang w:val="en-US" w:eastAsia="ru-RU"/>
              </w:rPr>
            </w:pPr>
            <w:r w:rsidRPr="00365DEF">
              <w:rPr>
                <w:rFonts w:ascii="Times New Roman" w:eastAsia="Times New Roman" w:hAnsi="Times New Roman" w:cs="Times New Roman"/>
                <w:lang w:val="en-US" w:eastAsia="ru-RU"/>
              </w:rPr>
              <w:t>2023-2025</w:t>
            </w:r>
          </w:p>
        </w:tc>
        <w:tc>
          <w:tcPr>
            <w:tcW w:w="1650" w:type="dxa"/>
          </w:tcPr>
          <w:p w:rsidR="00174B76" w:rsidRPr="00365DEF" w:rsidRDefault="00174B76" w:rsidP="00713C86">
            <w:pPr>
              <w:jc w:val="center"/>
              <w:rPr>
                <w:rFonts w:ascii="Times New Roman" w:eastAsia="Times New Roman" w:hAnsi="Times New Roman" w:cs="Times New Roman"/>
                <w:lang w:eastAsia="ru-RU"/>
              </w:rPr>
            </w:pPr>
            <w:r w:rsidRPr="00365DEF">
              <w:rPr>
                <w:rFonts w:ascii="Times New Roman" w:eastAsia="Times New Roman" w:hAnsi="Times New Roman" w:cs="Times New Roman"/>
                <w:lang w:eastAsia="ru-RU"/>
              </w:rPr>
              <w:t>Солотвинська селищна рада</w:t>
            </w:r>
          </w:p>
          <w:p w:rsidR="00174B76" w:rsidRPr="00365DEF" w:rsidRDefault="00174B76" w:rsidP="00713C86">
            <w:pPr>
              <w:jc w:val="center"/>
              <w:rPr>
                <w:rFonts w:ascii="Times New Roman" w:eastAsia="Times New Roman" w:hAnsi="Times New Roman" w:cs="Times New Roman"/>
                <w:lang w:eastAsia="ru-RU"/>
              </w:rPr>
            </w:pPr>
          </w:p>
          <w:p w:rsidR="00174B76" w:rsidRPr="00365DEF" w:rsidRDefault="00174B76" w:rsidP="00713C86">
            <w:pPr>
              <w:jc w:val="center"/>
              <w:rPr>
                <w:rFonts w:ascii="Times New Roman" w:eastAsia="Times New Roman" w:hAnsi="Times New Roman" w:cs="Times New Roman"/>
                <w:sz w:val="28"/>
                <w:szCs w:val="28"/>
                <w:lang w:eastAsia="ru-RU"/>
              </w:rPr>
            </w:pPr>
            <w:r w:rsidRPr="00365DEF">
              <w:rPr>
                <w:rFonts w:ascii="Times New Roman" w:eastAsia="Times New Roman" w:hAnsi="Times New Roman" w:cs="Times New Roman"/>
                <w:bCs/>
                <w:color w:val="000000"/>
                <w:lang w:eastAsia="zh-CN"/>
              </w:rPr>
              <w:t>Відділ поліції №2</w:t>
            </w:r>
          </w:p>
        </w:tc>
        <w:tc>
          <w:tcPr>
            <w:tcW w:w="1530" w:type="dxa"/>
          </w:tcPr>
          <w:p w:rsidR="00174B76" w:rsidRPr="00365DEF" w:rsidRDefault="00174B76" w:rsidP="00713C86">
            <w:pPr>
              <w:jc w:val="center"/>
              <w:rPr>
                <w:rFonts w:ascii="Times New Roman" w:eastAsia="Times New Roman" w:hAnsi="Times New Roman" w:cs="Times New Roman"/>
                <w:sz w:val="28"/>
                <w:szCs w:val="28"/>
                <w:lang w:eastAsia="ru-RU"/>
              </w:rPr>
            </w:pPr>
            <w:r w:rsidRPr="00365DEF">
              <w:rPr>
                <w:rFonts w:ascii="Times New Roman" w:eastAsia="Times New Roman" w:hAnsi="Times New Roman" w:cs="Times New Roman"/>
                <w:lang w:eastAsia="ru-RU"/>
              </w:rPr>
              <w:t>Місцевий бюджет</w:t>
            </w:r>
          </w:p>
        </w:tc>
        <w:tc>
          <w:tcPr>
            <w:tcW w:w="1467" w:type="dxa"/>
          </w:tcPr>
          <w:p w:rsidR="00174B76" w:rsidRPr="00365DEF" w:rsidRDefault="00174B76" w:rsidP="00713C86">
            <w:pPr>
              <w:jc w:val="center"/>
              <w:rPr>
                <w:rFonts w:ascii="Times New Roman" w:eastAsia="Times New Roman" w:hAnsi="Times New Roman" w:cs="Times New Roman"/>
                <w:sz w:val="28"/>
                <w:szCs w:val="28"/>
                <w:lang w:eastAsia="ru-RU"/>
              </w:rPr>
            </w:pPr>
            <w:r w:rsidRPr="00365DEF">
              <w:rPr>
                <w:rFonts w:ascii="Times New Roman" w:eastAsia="Times New Roman" w:hAnsi="Times New Roman" w:cs="Times New Roman"/>
                <w:lang w:eastAsia="ru-RU"/>
              </w:rPr>
              <w:t>В межах кошторисних призначень</w:t>
            </w:r>
          </w:p>
        </w:tc>
        <w:tc>
          <w:tcPr>
            <w:tcW w:w="1468" w:type="dxa"/>
          </w:tcPr>
          <w:p w:rsidR="00174B76" w:rsidRPr="00365DEF" w:rsidRDefault="00174B76" w:rsidP="00713C86">
            <w:pPr>
              <w:jc w:val="center"/>
              <w:rPr>
                <w:rFonts w:ascii="Times New Roman" w:eastAsia="Times New Roman" w:hAnsi="Times New Roman" w:cs="Times New Roman"/>
                <w:sz w:val="28"/>
                <w:szCs w:val="28"/>
                <w:lang w:eastAsia="ru-RU"/>
              </w:rPr>
            </w:pPr>
            <w:r w:rsidRPr="00365DEF">
              <w:rPr>
                <w:rFonts w:ascii="Times New Roman" w:eastAsia="Times New Roman" w:hAnsi="Times New Roman" w:cs="Times New Roman"/>
                <w:lang w:eastAsia="ru-RU"/>
              </w:rPr>
              <w:t>В межах кошторисних призначень</w:t>
            </w:r>
          </w:p>
        </w:tc>
        <w:tc>
          <w:tcPr>
            <w:tcW w:w="1464" w:type="dxa"/>
          </w:tcPr>
          <w:p w:rsidR="00174B76" w:rsidRPr="00365DEF" w:rsidRDefault="00174B76" w:rsidP="00713C86">
            <w:pPr>
              <w:jc w:val="center"/>
              <w:rPr>
                <w:rFonts w:ascii="Times New Roman" w:eastAsia="Times New Roman" w:hAnsi="Times New Roman" w:cs="Times New Roman"/>
                <w:sz w:val="28"/>
                <w:szCs w:val="28"/>
                <w:lang w:eastAsia="ru-RU"/>
              </w:rPr>
            </w:pPr>
            <w:r w:rsidRPr="00365DEF">
              <w:rPr>
                <w:rFonts w:ascii="Times New Roman" w:eastAsia="Times New Roman" w:hAnsi="Times New Roman" w:cs="Times New Roman"/>
                <w:lang w:eastAsia="ru-RU"/>
              </w:rPr>
              <w:t>В межах кошторисних призначень</w:t>
            </w:r>
          </w:p>
        </w:tc>
        <w:tc>
          <w:tcPr>
            <w:tcW w:w="1518" w:type="dxa"/>
            <w:vMerge/>
          </w:tcPr>
          <w:p w:rsidR="00174B76" w:rsidRPr="00365DEF" w:rsidRDefault="00174B76" w:rsidP="00713C86">
            <w:pPr>
              <w:jc w:val="center"/>
              <w:rPr>
                <w:rFonts w:ascii="Times New Roman" w:eastAsia="Times New Roman" w:hAnsi="Times New Roman" w:cs="Times New Roman"/>
                <w:b/>
                <w:sz w:val="28"/>
                <w:szCs w:val="28"/>
                <w:lang w:eastAsia="ru-RU"/>
              </w:rPr>
            </w:pPr>
          </w:p>
        </w:tc>
      </w:tr>
      <w:tr w:rsidR="00174B76" w:rsidRPr="00365DEF" w:rsidTr="00713C86">
        <w:trPr>
          <w:trHeight w:val="1134"/>
        </w:trPr>
        <w:tc>
          <w:tcPr>
            <w:tcW w:w="531" w:type="dxa"/>
            <w:vMerge/>
          </w:tcPr>
          <w:p w:rsidR="00174B76" w:rsidRPr="00365DEF" w:rsidRDefault="00174B76" w:rsidP="00713C86">
            <w:pPr>
              <w:jc w:val="center"/>
              <w:rPr>
                <w:rFonts w:ascii="Times New Roman" w:eastAsia="Times New Roman" w:hAnsi="Times New Roman" w:cs="Times New Roman"/>
                <w:b/>
                <w:sz w:val="20"/>
                <w:szCs w:val="20"/>
                <w:lang w:eastAsia="ru-RU"/>
              </w:rPr>
            </w:pPr>
          </w:p>
        </w:tc>
        <w:tc>
          <w:tcPr>
            <w:tcW w:w="2513" w:type="dxa"/>
            <w:vMerge/>
          </w:tcPr>
          <w:p w:rsidR="00174B76" w:rsidRPr="00365DEF" w:rsidRDefault="00174B76" w:rsidP="00713C86">
            <w:pPr>
              <w:jc w:val="center"/>
              <w:rPr>
                <w:rFonts w:ascii="Times New Roman" w:eastAsia="Times New Roman" w:hAnsi="Times New Roman" w:cs="Times New Roman"/>
                <w:b/>
                <w:sz w:val="20"/>
                <w:szCs w:val="20"/>
                <w:lang w:eastAsia="ru-RU"/>
              </w:rPr>
            </w:pPr>
          </w:p>
        </w:tc>
        <w:tc>
          <w:tcPr>
            <w:tcW w:w="1701" w:type="dxa"/>
          </w:tcPr>
          <w:p w:rsidR="00174B76" w:rsidRPr="00365DEF" w:rsidRDefault="00174B76" w:rsidP="00713C86">
            <w:pPr>
              <w:jc w:val="center"/>
              <w:rPr>
                <w:rFonts w:ascii="Times New Roman" w:eastAsia="Times New Roman" w:hAnsi="Times New Roman" w:cs="Times New Roman"/>
                <w:b/>
                <w:lang w:eastAsia="ru-RU"/>
              </w:rPr>
            </w:pPr>
            <w:r w:rsidRPr="00365DEF">
              <w:rPr>
                <w:rFonts w:ascii="Times New Roman" w:eastAsia="Times New Roman" w:hAnsi="Times New Roman" w:cs="Times New Roman"/>
                <w:b/>
                <w:lang w:eastAsia="ru-RU"/>
              </w:rPr>
              <w:t>Придбання паливно-мастильних матеріалів для службового автотранспорту поліцейського офіцера громади</w:t>
            </w:r>
          </w:p>
        </w:tc>
        <w:tc>
          <w:tcPr>
            <w:tcW w:w="1510" w:type="dxa"/>
          </w:tcPr>
          <w:p w:rsidR="00174B76" w:rsidRPr="00365DEF" w:rsidRDefault="00174B76" w:rsidP="00713C86">
            <w:pPr>
              <w:jc w:val="center"/>
              <w:rPr>
                <w:rFonts w:ascii="Times New Roman" w:eastAsia="Times New Roman" w:hAnsi="Times New Roman" w:cs="Times New Roman"/>
                <w:lang w:val="en-US" w:eastAsia="ru-RU"/>
              </w:rPr>
            </w:pPr>
            <w:r w:rsidRPr="00365DEF">
              <w:rPr>
                <w:rFonts w:ascii="Times New Roman" w:eastAsia="Times New Roman" w:hAnsi="Times New Roman" w:cs="Times New Roman"/>
                <w:lang w:val="en-US" w:eastAsia="ru-RU"/>
              </w:rPr>
              <w:t>2023-2025</w:t>
            </w:r>
          </w:p>
        </w:tc>
        <w:tc>
          <w:tcPr>
            <w:tcW w:w="1650" w:type="dxa"/>
          </w:tcPr>
          <w:p w:rsidR="00174B76" w:rsidRPr="00365DEF" w:rsidRDefault="00174B76" w:rsidP="00713C86">
            <w:pPr>
              <w:jc w:val="center"/>
              <w:rPr>
                <w:rFonts w:ascii="Times New Roman" w:eastAsia="Times New Roman" w:hAnsi="Times New Roman" w:cs="Times New Roman"/>
                <w:lang w:eastAsia="ru-RU"/>
              </w:rPr>
            </w:pPr>
            <w:r w:rsidRPr="00365DEF">
              <w:rPr>
                <w:rFonts w:ascii="Times New Roman" w:eastAsia="Times New Roman" w:hAnsi="Times New Roman" w:cs="Times New Roman"/>
                <w:lang w:eastAsia="ru-RU"/>
              </w:rPr>
              <w:t>Солотвинська селищна рада</w:t>
            </w:r>
          </w:p>
          <w:p w:rsidR="00174B76" w:rsidRPr="00365DEF" w:rsidRDefault="00174B76" w:rsidP="00713C86">
            <w:pPr>
              <w:jc w:val="center"/>
              <w:rPr>
                <w:rFonts w:ascii="Times New Roman" w:eastAsia="Times New Roman" w:hAnsi="Times New Roman" w:cs="Times New Roman"/>
                <w:lang w:eastAsia="ru-RU"/>
              </w:rPr>
            </w:pPr>
          </w:p>
          <w:p w:rsidR="00174B76" w:rsidRPr="00365DEF" w:rsidRDefault="00174B76" w:rsidP="00713C86">
            <w:pPr>
              <w:jc w:val="center"/>
              <w:rPr>
                <w:rFonts w:ascii="Times New Roman" w:eastAsia="Times New Roman" w:hAnsi="Times New Roman" w:cs="Times New Roman"/>
                <w:sz w:val="28"/>
                <w:szCs w:val="28"/>
                <w:lang w:eastAsia="ru-RU"/>
              </w:rPr>
            </w:pPr>
            <w:r w:rsidRPr="00365DEF">
              <w:rPr>
                <w:rFonts w:ascii="Times New Roman" w:eastAsia="Times New Roman" w:hAnsi="Times New Roman" w:cs="Times New Roman"/>
                <w:bCs/>
                <w:color w:val="000000"/>
                <w:lang w:eastAsia="zh-CN"/>
              </w:rPr>
              <w:t>Відділ поліції №2</w:t>
            </w:r>
          </w:p>
        </w:tc>
        <w:tc>
          <w:tcPr>
            <w:tcW w:w="1530" w:type="dxa"/>
          </w:tcPr>
          <w:p w:rsidR="00174B76" w:rsidRPr="00365DEF" w:rsidRDefault="00174B76" w:rsidP="00713C86">
            <w:pPr>
              <w:jc w:val="center"/>
              <w:rPr>
                <w:rFonts w:ascii="Times New Roman" w:eastAsia="Times New Roman" w:hAnsi="Times New Roman" w:cs="Times New Roman"/>
                <w:sz w:val="28"/>
                <w:szCs w:val="28"/>
                <w:lang w:eastAsia="ru-RU"/>
              </w:rPr>
            </w:pPr>
            <w:r w:rsidRPr="00365DEF">
              <w:rPr>
                <w:rFonts w:ascii="Times New Roman" w:eastAsia="Times New Roman" w:hAnsi="Times New Roman" w:cs="Times New Roman"/>
                <w:lang w:eastAsia="ru-RU"/>
              </w:rPr>
              <w:t>Місцевий бюджет</w:t>
            </w:r>
          </w:p>
        </w:tc>
        <w:tc>
          <w:tcPr>
            <w:tcW w:w="1467" w:type="dxa"/>
          </w:tcPr>
          <w:p w:rsidR="00174B76" w:rsidRPr="00365DEF" w:rsidRDefault="00174B76" w:rsidP="00713C86">
            <w:pPr>
              <w:jc w:val="center"/>
              <w:rPr>
                <w:rFonts w:ascii="Times New Roman" w:eastAsia="Times New Roman" w:hAnsi="Times New Roman" w:cs="Times New Roman"/>
                <w:sz w:val="28"/>
                <w:szCs w:val="28"/>
                <w:lang w:eastAsia="ru-RU"/>
              </w:rPr>
            </w:pPr>
            <w:r w:rsidRPr="00365DEF">
              <w:rPr>
                <w:rFonts w:ascii="Times New Roman" w:eastAsia="Times New Roman" w:hAnsi="Times New Roman" w:cs="Times New Roman"/>
                <w:lang w:eastAsia="ru-RU"/>
              </w:rPr>
              <w:t>В межах кошторисних призначень</w:t>
            </w:r>
          </w:p>
        </w:tc>
        <w:tc>
          <w:tcPr>
            <w:tcW w:w="1468" w:type="dxa"/>
          </w:tcPr>
          <w:p w:rsidR="00174B76" w:rsidRPr="00365DEF" w:rsidRDefault="00174B76" w:rsidP="00713C86">
            <w:pPr>
              <w:jc w:val="center"/>
              <w:rPr>
                <w:rFonts w:ascii="Times New Roman" w:eastAsia="Times New Roman" w:hAnsi="Times New Roman" w:cs="Times New Roman"/>
                <w:sz w:val="28"/>
                <w:szCs w:val="28"/>
                <w:lang w:eastAsia="ru-RU"/>
              </w:rPr>
            </w:pPr>
            <w:r w:rsidRPr="00365DEF">
              <w:rPr>
                <w:rFonts w:ascii="Times New Roman" w:eastAsia="Times New Roman" w:hAnsi="Times New Roman" w:cs="Times New Roman"/>
                <w:lang w:eastAsia="ru-RU"/>
              </w:rPr>
              <w:t>В межах кошторисних призначень</w:t>
            </w:r>
          </w:p>
        </w:tc>
        <w:tc>
          <w:tcPr>
            <w:tcW w:w="1464" w:type="dxa"/>
          </w:tcPr>
          <w:p w:rsidR="00174B76" w:rsidRPr="00365DEF" w:rsidRDefault="00174B76" w:rsidP="00713C86">
            <w:pPr>
              <w:jc w:val="center"/>
              <w:rPr>
                <w:rFonts w:ascii="Times New Roman" w:eastAsia="Times New Roman" w:hAnsi="Times New Roman" w:cs="Times New Roman"/>
                <w:sz w:val="28"/>
                <w:szCs w:val="28"/>
                <w:lang w:eastAsia="ru-RU"/>
              </w:rPr>
            </w:pPr>
            <w:r w:rsidRPr="00365DEF">
              <w:rPr>
                <w:rFonts w:ascii="Times New Roman" w:eastAsia="Times New Roman" w:hAnsi="Times New Roman" w:cs="Times New Roman"/>
                <w:lang w:eastAsia="ru-RU"/>
              </w:rPr>
              <w:t>В межах кошторисних призначень</w:t>
            </w:r>
          </w:p>
        </w:tc>
        <w:tc>
          <w:tcPr>
            <w:tcW w:w="1518" w:type="dxa"/>
            <w:vMerge/>
          </w:tcPr>
          <w:p w:rsidR="00174B76" w:rsidRPr="00365DEF" w:rsidRDefault="00174B76" w:rsidP="00713C86">
            <w:pPr>
              <w:jc w:val="center"/>
              <w:rPr>
                <w:rFonts w:ascii="Times New Roman" w:eastAsia="Times New Roman" w:hAnsi="Times New Roman" w:cs="Times New Roman"/>
                <w:b/>
                <w:sz w:val="28"/>
                <w:szCs w:val="28"/>
                <w:lang w:eastAsia="ru-RU"/>
              </w:rPr>
            </w:pPr>
          </w:p>
        </w:tc>
      </w:tr>
      <w:tr w:rsidR="00174B76" w:rsidRPr="00365DEF" w:rsidTr="00713C86">
        <w:trPr>
          <w:trHeight w:val="1134"/>
        </w:trPr>
        <w:tc>
          <w:tcPr>
            <w:tcW w:w="531" w:type="dxa"/>
          </w:tcPr>
          <w:p w:rsidR="00174B76" w:rsidRPr="00365DEF" w:rsidRDefault="00174B76" w:rsidP="00713C86">
            <w:pPr>
              <w:jc w:val="center"/>
              <w:rPr>
                <w:rFonts w:ascii="Times New Roman" w:eastAsia="Times New Roman" w:hAnsi="Times New Roman" w:cs="Times New Roman"/>
                <w:b/>
                <w:sz w:val="20"/>
                <w:szCs w:val="20"/>
                <w:lang w:eastAsia="ru-RU"/>
              </w:rPr>
            </w:pPr>
            <w:r w:rsidRPr="00365DEF">
              <w:rPr>
                <w:rFonts w:ascii="Times New Roman" w:eastAsia="Times New Roman" w:hAnsi="Times New Roman" w:cs="Times New Roman"/>
                <w:b/>
                <w:sz w:val="20"/>
                <w:szCs w:val="20"/>
                <w:lang w:eastAsia="ru-RU"/>
              </w:rPr>
              <w:t>3.</w:t>
            </w:r>
          </w:p>
        </w:tc>
        <w:tc>
          <w:tcPr>
            <w:tcW w:w="2513" w:type="dxa"/>
          </w:tcPr>
          <w:p w:rsidR="00174B76" w:rsidRPr="00365DEF" w:rsidRDefault="00174B76" w:rsidP="00713C86">
            <w:pPr>
              <w:jc w:val="center"/>
              <w:rPr>
                <w:rFonts w:ascii="Times New Roman" w:eastAsia="Times New Roman" w:hAnsi="Times New Roman" w:cs="Times New Roman"/>
                <w:b/>
                <w:sz w:val="20"/>
                <w:szCs w:val="20"/>
                <w:lang w:eastAsia="ru-RU"/>
              </w:rPr>
            </w:pPr>
            <w:r w:rsidRPr="00365DEF">
              <w:rPr>
                <w:rFonts w:ascii="Times New Roman" w:eastAsia="Times New Roman" w:hAnsi="Times New Roman" w:cs="Times New Roman"/>
                <w:b/>
                <w:lang w:eastAsia="ru-RU"/>
              </w:rPr>
              <w:t>Покращення умов роботи поліцейських офіцерів громади</w:t>
            </w:r>
          </w:p>
        </w:tc>
        <w:tc>
          <w:tcPr>
            <w:tcW w:w="1701" w:type="dxa"/>
          </w:tcPr>
          <w:p w:rsidR="00174B76" w:rsidRPr="00365DEF" w:rsidRDefault="00174B76" w:rsidP="00713C86">
            <w:pPr>
              <w:jc w:val="center"/>
              <w:rPr>
                <w:rFonts w:ascii="Times New Roman" w:eastAsia="Times New Roman" w:hAnsi="Times New Roman" w:cs="Times New Roman"/>
                <w:b/>
                <w:lang w:eastAsia="ru-RU"/>
              </w:rPr>
            </w:pPr>
            <w:r w:rsidRPr="00365DEF">
              <w:rPr>
                <w:rFonts w:ascii="Times New Roman" w:eastAsia="Times New Roman" w:hAnsi="Times New Roman" w:cs="Times New Roman"/>
                <w:b/>
                <w:lang w:eastAsia="ru-RU"/>
              </w:rPr>
              <w:t>Капітальний та поточний ремонт будівель та приміщень для  поліцейських офіцерів громади</w:t>
            </w:r>
          </w:p>
        </w:tc>
        <w:tc>
          <w:tcPr>
            <w:tcW w:w="1510" w:type="dxa"/>
          </w:tcPr>
          <w:p w:rsidR="00174B76" w:rsidRPr="00365DEF" w:rsidRDefault="00174B76" w:rsidP="00713C86">
            <w:pPr>
              <w:jc w:val="center"/>
              <w:rPr>
                <w:rFonts w:ascii="Times New Roman" w:eastAsia="Times New Roman" w:hAnsi="Times New Roman" w:cs="Times New Roman"/>
                <w:lang w:eastAsia="ru-RU"/>
              </w:rPr>
            </w:pPr>
            <w:r w:rsidRPr="00365DEF">
              <w:rPr>
                <w:rFonts w:ascii="Times New Roman" w:eastAsia="Times New Roman" w:hAnsi="Times New Roman" w:cs="Times New Roman"/>
                <w:lang w:eastAsia="ru-RU"/>
              </w:rPr>
              <w:t>2023-2025</w:t>
            </w:r>
          </w:p>
        </w:tc>
        <w:tc>
          <w:tcPr>
            <w:tcW w:w="1650" w:type="dxa"/>
          </w:tcPr>
          <w:p w:rsidR="00174B76" w:rsidRPr="00365DEF" w:rsidRDefault="00174B76" w:rsidP="00713C86">
            <w:pPr>
              <w:jc w:val="center"/>
              <w:rPr>
                <w:rFonts w:ascii="Times New Roman" w:eastAsia="Times New Roman" w:hAnsi="Times New Roman" w:cs="Times New Roman"/>
                <w:lang w:eastAsia="ru-RU"/>
              </w:rPr>
            </w:pPr>
            <w:r w:rsidRPr="00365DEF">
              <w:rPr>
                <w:rFonts w:ascii="Times New Roman" w:eastAsia="Times New Roman" w:hAnsi="Times New Roman" w:cs="Times New Roman"/>
                <w:lang w:eastAsia="ru-RU"/>
              </w:rPr>
              <w:t>Солотвинська селищна рада</w:t>
            </w:r>
          </w:p>
        </w:tc>
        <w:tc>
          <w:tcPr>
            <w:tcW w:w="1530" w:type="dxa"/>
          </w:tcPr>
          <w:p w:rsidR="00174B76" w:rsidRPr="00365DEF" w:rsidRDefault="00174B76" w:rsidP="00713C86">
            <w:pPr>
              <w:jc w:val="center"/>
              <w:rPr>
                <w:rFonts w:ascii="Times New Roman" w:eastAsia="Times New Roman" w:hAnsi="Times New Roman" w:cs="Times New Roman"/>
                <w:lang w:eastAsia="ru-RU"/>
              </w:rPr>
            </w:pPr>
            <w:r w:rsidRPr="00365DEF">
              <w:rPr>
                <w:rFonts w:ascii="Times New Roman" w:eastAsia="Times New Roman" w:hAnsi="Times New Roman" w:cs="Times New Roman"/>
                <w:lang w:eastAsia="ru-RU"/>
              </w:rPr>
              <w:t>Місцевий бюджет</w:t>
            </w:r>
          </w:p>
        </w:tc>
        <w:tc>
          <w:tcPr>
            <w:tcW w:w="1467" w:type="dxa"/>
          </w:tcPr>
          <w:p w:rsidR="00174B76" w:rsidRPr="00365DEF" w:rsidRDefault="00174B76" w:rsidP="00713C86">
            <w:pPr>
              <w:jc w:val="center"/>
              <w:rPr>
                <w:rFonts w:ascii="Times New Roman" w:eastAsia="Times New Roman" w:hAnsi="Times New Roman" w:cs="Times New Roman"/>
                <w:lang w:eastAsia="ru-RU"/>
              </w:rPr>
            </w:pPr>
            <w:r w:rsidRPr="00365DEF">
              <w:rPr>
                <w:rFonts w:ascii="Times New Roman" w:eastAsia="Times New Roman" w:hAnsi="Times New Roman" w:cs="Times New Roman"/>
                <w:lang w:eastAsia="ru-RU"/>
              </w:rPr>
              <w:t>В межах кошторисних призначень</w:t>
            </w:r>
          </w:p>
        </w:tc>
        <w:tc>
          <w:tcPr>
            <w:tcW w:w="1468" w:type="dxa"/>
          </w:tcPr>
          <w:p w:rsidR="00174B76" w:rsidRPr="00365DEF" w:rsidRDefault="00174B76" w:rsidP="00713C86">
            <w:pPr>
              <w:jc w:val="center"/>
              <w:rPr>
                <w:rFonts w:ascii="Times New Roman" w:eastAsia="Times New Roman" w:hAnsi="Times New Roman" w:cs="Times New Roman"/>
                <w:lang w:eastAsia="ru-RU"/>
              </w:rPr>
            </w:pPr>
            <w:r w:rsidRPr="00365DEF">
              <w:rPr>
                <w:rFonts w:ascii="Times New Roman" w:eastAsia="Times New Roman" w:hAnsi="Times New Roman" w:cs="Times New Roman"/>
                <w:lang w:eastAsia="ru-RU"/>
              </w:rPr>
              <w:t>В межах кошторисних призначень</w:t>
            </w:r>
          </w:p>
        </w:tc>
        <w:tc>
          <w:tcPr>
            <w:tcW w:w="1464" w:type="dxa"/>
          </w:tcPr>
          <w:p w:rsidR="00174B76" w:rsidRPr="00365DEF" w:rsidRDefault="00174B76" w:rsidP="00713C86">
            <w:pPr>
              <w:jc w:val="center"/>
              <w:rPr>
                <w:rFonts w:ascii="Times New Roman" w:eastAsia="Times New Roman" w:hAnsi="Times New Roman" w:cs="Times New Roman"/>
                <w:lang w:eastAsia="ru-RU"/>
              </w:rPr>
            </w:pPr>
            <w:r w:rsidRPr="00365DEF">
              <w:rPr>
                <w:rFonts w:ascii="Times New Roman" w:eastAsia="Times New Roman" w:hAnsi="Times New Roman" w:cs="Times New Roman"/>
                <w:lang w:eastAsia="ru-RU"/>
              </w:rPr>
              <w:t>В межах кошторисних призначень</w:t>
            </w:r>
          </w:p>
        </w:tc>
        <w:tc>
          <w:tcPr>
            <w:tcW w:w="1518" w:type="dxa"/>
          </w:tcPr>
          <w:p w:rsidR="00174B76" w:rsidRPr="00365DEF" w:rsidRDefault="00174B76" w:rsidP="00713C86">
            <w:pPr>
              <w:jc w:val="center"/>
              <w:rPr>
                <w:rFonts w:ascii="Times New Roman" w:eastAsia="Times New Roman" w:hAnsi="Times New Roman" w:cs="Times New Roman"/>
                <w:b/>
                <w:sz w:val="28"/>
                <w:szCs w:val="28"/>
                <w:lang w:eastAsia="ru-RU"/>
              </w:rPr>
            </w:pPr>
          </w:p>
        </w:tc>
      </w:tr>
    </w:tbl>
    <w:p w:rsidR="00174B76" w:rsidRDefault="00174B76" w:rsidP="00174B76">
      <w:pPr>
        <w:spacing w:after="0" w:line="240" w:lineRule="auto"/>
        <w:rPr>
          <w:rFonts w:ascii="Times New Roman" w:eastAsia="Times New Roman" w:hAnsi="Times New Roman" w:cs="Times New Roman"/>
          <w:b/>
          <w:sz w:val="28"/>
          <w:szCs w:val="28"/>
          <w:lang w:eastAsia="ru-RU"/>
        </w:rPr>
      </w:pPr>
    </w:p>
    <w:p w:rsidR="00174B76" w:rsidRPr="00365DEF" w:rsidRDefault="00174B76" w:rsidP="00174B76">
      <w:pPr>
        <w:spacing w:after="0" w:line="240" w:lineRule="auto"/>
        <w:rPr>
          <w:rFonts w:ascii="Times New Roman" w:eastAsia="Times New Roman" w:hAnsi="Times New Roman" w:cs="Times New Roman"/>
          <w:b/>
          <w:sz w:val="24"/>
          <w:szCs w:val="24"/>
          <w:lang w:eastAsia="ru-RU"/>
        </w:rPr>
      </w:pPr>
      <w:r w:rsidRPr="00365DEF">
        <w:rPr>
          <w:rFonts w:ascii="Times New Roman" w:eastAsia="Times New Roman" w:hAnsi="Times New Roman" w:cs="Times New Roman"/>
          <w:b/>
          <w:sz w:val="28"/>
          <w:szCs w:val="28"/>
          <w:lang w:eastAsia="ru-RU"/>
        </w:rPr>
        <w:t xml:space="preserve">   </w:t>
      </w:r>
      <w:r w:rsidRPr="00365DEF">
        <w:rPr>
          <w:rFonts w:ascii="Times New Roman" w:eastAsia="Times New Roman" w:hAnsi="Times New Roman" w:cs="Times New Roman"/>
          <w:b/>
          <w:sz w:val="24"/>
          <w:szCs w:val="24"/>
          <w:lang w:eastAsia="ru-RU"/>
        </w:rPr>
        <w:t xml:space="preserve">Перший заступник голови               </w:t>
      </w:r>
      <w:r>
        <w:rPr>
          <w:rFonts w:ascii="Times New Roman" w:eastAsia="Times New Roman" w:hAnsi="Times New Roman" w:cs="Times New Roman"/>
          <w:b/>
          <w:sz w:val="24"/>
          <w:szCs w:val="24"/>
          <w:lang w:eastAsia="ru-RU"/>
        </w:rPr>
        <w:t xml:space="preserve">                            </w:t>
      </w:r>
      <w:r w:rsidRPr="00365DEF">
        <w:rPr>
          <w:rFonts w:ascii="Times New Roman" w:eastAsia="Times New Roman" w:hAnsi="Times New Roman" w:cs="Times New Roman"/>
          <w:b/>
          <w:sz w:val="24"/>
          <w:szCs w:val="24"/>
          <w:lang w:eastAsia="ru-RU"/>
        </w:rPr>
        <w:t xml:space="preserve">       Наталія ТЮТЮННИК</w:t>
      </w:r>
    </w:p>
    <w:p w:rsidR="00174B76" w:rsidRDefault="00174B76" w:rsidP="00174B76"/>
    <w:p w:rsidR="00994F7B" w:rsidRDefault="00174B76">
      <w:bookmarkStart w:id="0" w:name="_GoBack"/>
      <w:bookmarkEnd w:id="0"/>
    </w:p>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641"/>
    <w:rsid w:val="00057B0B"/>
    <w:rsid w:val="00174B76"/>
    <w:rsid w:val="0018070E"/>
    <w:rsid w:val="001F7C8A"/>
    <w:rsid w:val="00257506"/>
    <w:rsid w:val="002E6803"/>
    <w:rsid w:val="002E74D7"/>
    <w:rsid w:val="00311C80"/>
    <w:rsid w:val="00376C83"/>
    <w:rsid w:val="003D3E69"/>
    <w:rsid w:val="004C5D16"/>
    <w:rsid w:val="00537FD8"/>
    <w:rsid w:val="005A3355"/>
    <w:rsid w:val="006D3ECD"/>
    <w:rsid w:val="007456C6"/>
    <w:rsid w:val="007475BD"/>
    <w:rsid w:val="007D6BC2"/>
    <w:rsid w:val="007D7A04"/>
    <w:rsid w:val="007E5641"/>
    <w:rsid w:val="009B0183"/>
    <w:rsid w:val="009E442E"/>
    <w:rsid w:val="00A33768"/>
    <w:rsid w:val="00A95CE3"/>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B7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74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74B76"/>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174B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B7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74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74B76"/>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174B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8533</Words>
  <Characters>4864</Characters>
  <Application>Microsoft Office Word</Application>
  <DocSecurity>0</DocSecurity>
  <Lines>40</Lines>
  <Paragraphs>26</Paragraphs>
  <ScaleCrop>false</ScaleCrop>
  <Company>diakov.net</Company>
  <LinksUpToDate>false</LinksUpToDate>
  <CharactersWithSpaces>13371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2022-12-29T07:23:00Z</dcterms:created>
  <dcterms:modified xsi:type="dcterms:W3CDTF">2022-12-29T07:23:00Z</dcterms:modified>
</cp:coreProperties>
</file>