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9F" w:rsidRPr="00227655" w:rsidRDefault="0024379F" w:rsidP="0024379F">
      <w:pPr>
        <w:spacing w:after="0" w:line="240" w:lineRule="auto"/>
        <w:jc w:val="center"/>
        <w:rPr>
          <w:rFonts w:ascii="Times New Roman" w:eastAsia="Times New Roman" w:hAnsi="Times New Roman"/>
          <w:b/>
          <w:sz w:val="28"/>
          <w:szCs w:val="28"/>
          <w:lang w:eastAsia="ru-RU"/>
        </w:rPr>
      </w:pPr>
      <w:r w:rsidRPr="00227655">
        <w:rPr>
          <w:rFonts w:ascii="Times New Roman" w:eastAsia="Times New Roman" w:hAnsi="Times New Roman"/>
          <w:noProof/>
          <w:sz w:val="28"/>
          <w:szCs w:val="28"/>
          <w:lang w:eastAsia="uk-UA"/>
        </w:rPr>
        <w:drawing>
          <wp:inline distT="0" distB="0" distL="0" distR="0" wp14:anchorId="17C10617" wp14:editId="6313612B">
            <wp:extent cx="424815" cy="605155"/>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4815" cy="605155"/>
                    </a:xfrm>
                    <a:prstGeom prst="rect">
                      <a:avLst/>
                    </a:prstGeom>
                    <a:noFill/>
                    <a:ln>
                      <a:noFill/>
                    </a:ln>
                  </pic:spPr>
                </pic:pic>
              </a:graphicData>
            </a:graphic>
          </wp:inline>
        </w:drawing>
      </w:r>
    </w:p>
    <w:p w:rsidR="0024379F" w:rsidRPr="00227655" w:rsidRDefault="0024379F" w:rsidP="0024379F">
      <w:pPr>
        <w:spacing w:after="0" w:line="240" w:lineRule="auto"/>
        <w:jc w:val="center"/>
        <w:rPr>
          <w:rFonts w:ascii="Times New Roman" w:eastAsia="Times New Roman" w:hAnsi="Times New Roman"/>
          <w:b/>
          <w:sz w:val="28"/>
          <w:szCs w:val="28"/>
          <w:lang w:val="ru-RU" w:eastAsia="ru-RU"/>
        </w:rPr>
      </w:pPr>
      <w:r w:rsidRPr="00227655">
        <w:rPr>
          <w:rFonts w:ascii="Times New Roman" w:eastAsia="Times New Roman" w:hAnsi="Times New Roman"/>
          <w:b/>
          <w:sz w:val="28"/>
          <w:szCs w:val="28"/>
          <w:lang w:eastAsia="ru-RU"/>
        </w:rPr>
        <w:t>УКРАЇНА</w:t>
      </w:r>
    </w:p>
    <w:p w:rsidR="0024379F" w:rsidRPr="00227655" w:rsidRDefault="0024379F" w:rsidP="0024379F">
      <w:pPr>
        <w:spacing w:after="0" w:line="240" w:lineRule="auto"/>
        <w:jc w:val="center"/>
        <w:rPr>
          <w:rFonts w:ascii="Times New Roman" w:eastAsia="Times New Roman" w:hAnsi="Times New Roman"/>
          <w:b/>
          <w:sz w:val="28"/>
          <w:szCs w:val="28"/>
          <w:lang w:eastAsia="ru-RU"/>
        </w:rPr>
      </w:pPr>
      <w:r w:rsidRPr="00227655">
        <w:rPr>
          <w:rFonts w:ascii="Times New Roman" w:eastAsia="Times New Roman" w:hAnsi="Times New Roman"/>
          <w:b/>
          <w:sz w:val="28"/>
          <w:szCs w:val="28"/>
          <w:lang w:eastAsia="ru-RU"/>
        </w:rPr>
        <w:t>СОЛОТВИНСЬКА СЕЛИЩНА РАДА</w:t>
      </w:r>
    </w:p>
    <w:p w:rsidR="0024379F" w:rsidRPr="00227655" w:rsidRDefault="0024379F" w:rsidP="0024379F">
      <w:pPr>
        <w:spacing w:after="0" w:line="240" w:lineRule="auto"/>
        <w:jc w:val="center"/>
        <w:rPr>
          <w:rFonts w:ascii="Times New Roman" w:eastAsia="Times New Roman" w:hAnsi="Times New Roman"/>
          <w:b/>
          <w:sz w:val="28"/>
          <w:szCs w:val="28"/>
          <w:lang w:eastAsia="ru-RU"/>
        </w:rPr>
      </w:pPr>
      <w:r w:rsidRPr="00227655">
        <w:rPr>
          <w:rFonts w:ascii="Times New Roman" w:eastAsia="Times New Roman" w:hAnsi="Times New Roman"/>
          <w:b/>
          <w:sz w:val="28"/>
          <w:szCs w:val="28"/>
          <w:lang w:eastAsia="ru-RU"/>
        </w:rPr>
        <w:t>ІВАНО-ФРАНКІВСЬКИЙ РАЙОН ІВАНО-ФРАНКІВСЬКА ОБЛАСТЬ</w:t>
      </w:r>
    </w:p>
    <w:p w:rsidR="0024379F" w:rsidRPr="00227655" w:rsidRDefault="0024379F" w:rsidP="0024379F">
      <w:pPr>
        <w:spacing w:after="0" w:line="240" w:lineRule="auto"/>
        <w:jc w:val="center"/>
        <w:rPr>
          <w:rFonts w:ascii="Times New Roman" w:eastAsia="Times New Roman" w:hAnsi="Times New Roman"/>
          <w:color w:val="000000"/>
          <w:sz w:val="28"/>
          <w:szCs w:val="28"/>
          <w:lang w:eastAsia="uk-UA"/>
        </w:rPr>
      </w:pPr>
      <w:r w:rsidRPr="00227655">
        <w:rPr>
          <w:rFonts w:ascii="Times New Roman" w:eastAsia="Times New Roman" w:hAnsi="Times New Roman"/>
          <w:b/>
          <w:bCs/>
          <w:color w:val="000000"/>
          <w:sz w:val="28"/>
          <w:szCs w:val="28"/>
          <w:lang w:eastAsia="uk-UA"/>
        </w:rPr>
        <w:t>Восьме демократичне скликання</w:t>
      </w:r>
    </w:p>
    <w:p w:rsidR="0024379F" w:rsidRPr="00227655" w:rsidRDefault="0024379F" w:rsidP="0024379F">
      <w:pPr>
        <w:tabs>
          <w:tab w:val="center" w:pos="4818"/>
          <w:tab w:val="left" w:pos="7706"/>
        </w:tabs>
        <w:spacing w:after="0" w:line="240" w:lineRule="auto"/>
        <w:jc w:val="center"/>
        <w:rPr>
          <w:rFonts w:ascii="Times New Roman" w:eastAsia="Times New Roman" w:hAnsi="Times New Roman"/>
          <w:b/>
          <w:bCs/>
          <w:color w:val="000000"/>
          <w:sz w:val="28"/>
          <w:szCs w:val="28"/>
          <w:lang w:eastAsia="uk-UA"/>
        </w:rPr>
      </w:pPr>
      <w:r w:rsidRPr="00227655">
        <w:rPr>
          <w:rFonts w:ascii="Times New Roman" w:eastAsia="Times New Roman" w:hAnsi="Times New Roman"/>
          <w:b/>
          <w:bCs/>
          <w:color w:val="000000"/>
          <w:sz w:val="28"/>
          <w:szCs w:val="28"/>
          <w:lang w:eastAsia="uk-UA"/>
        </w:rPr>
        <w:t>Двадцять перша сесія</w:t>
      </w:r>
    </w:p>
    <w:p w:rsidR="0024379F" w:rsidRPr="00227655" w:rsidRDefault="0024379F" w:rsidP="0024379F">
      <w:pPr>
        <w:spacing w:after="0" w:line="240" w:lineRule="auto"/>
        <w:jc w:val="center"/>
        <w:rPr>
          <w:rFonts w:ascii="Times New Roman" w:eastAsia="Times New Roman" w:hAnsi="Times New Roman"/>
          <w:b/>
          <w:color w:val="000000"/>
          <w:sz w:val="28"/>
          <w:szCs w:val="28"/>
          <w:lang w:eastAsia="uk-UA"/>
        </w:rPr>
      </w:pPr>
    </w:p>
    <w:p w:rsidR="0024379F" w:rsidRPr="00227655" w:rsidRDefault="0024379F" w:rsidP="0024379F">
      <w:pPr>
        <w:spacing w:after="0" w:line="240" w:lineRule="auto"/>
        <w:jc w:val="center"/>
        <w:rPr>
          <w:rFonts w:ascii="Times New Roman" w:eastAsia="Times New Roman" w:hAnsi="Times New Roman"/>
          <w:b/>
          <w:bCs/>
          <w:color w:val="000000"/>
          <w:sz w:val="28"/>
          <w:szCs w:val="28"/>
          <w:lang w:eastAsia="uk-UA"/>
        </w:rPr>
      </w:pPr>
      <w:r w:rsidRPr="00227655">
        <w:rPr>
          <w:rFonts w:ascii="Times New Roman" w:eastAsia="Times New Roman" w:hAnsi="Times New Roman"/>
          <w:b/>
          <w:bCs/>
          <w:color w:val="000000"/>
          <w:sz w:val="28"/>
          <w:szCs w:val="28"/>
          <w:lang w:eastAsia="uk-UA"/>
        </w:rPr>
        <w:t>РІШЕННЯ</w:t>
      </w:r>
    </w:p>
    <w:p w:rsidR="0024379F" w:rsidRPr="00227655" w:rsidRDefault="0024379F" w:rsidP="0024379F">
      <w:pPr>
        <w:spacing w:after="0" w:line="240" w:lineRule="auto"/>
        <w:jc w:val="center"/>
        <w:rPr>
          <w:rFonts w:ascii="Times New Roman" w:eastAsia="Times New Roman" w:hAnsi="Times New Roman"/>
          <w:color w:val="000000"/>
          <w:sz w:val="28"/>
          <w:szCs w:val="28"/>
          <w:lang w:eastAsia="uk-UA"/>
        </w:rPr>
      </w:pPr>
    </w:p>
    <w:p w:rsidR="0024379F" w:rsidRPr="00227655" w:rsidRDefault="0024379F" w:rsidP="0024379F">
      <w:pPr>
        <w:spacing w:after="0" w:line="240" w:lineRule="auto"/>
        <w:rPr>
          <w:rFonts w:ascii="Times New Roman" w:eastAsia="Times New Roman" w:hAnsi="Times New Roman"/>
          <w:sz w:val="28"/>
          <w:szCs w:val="28"/>
          <w:lang w:eastAsia="ru-RU"/>
        </w:rPr>
      </w:pPr>
      <w:r>
        <w:rPr>
          <w:rFonts w:ascii="Times New Roman" w:eastAsia="Times New Roman" w:hAnsi="Times New Roman"/>
          <w:b/>
          <w:color w:val="000000"/>
          <w:sz w:val="28"/>
          <w:szCs w:val="28"/>
          <w:lang w:eastAsia="uk-UA"/>
        </w:rPr>
        <w:t xml:space="preserve">  17</w:t>
      </w:r>
      <w:r w:rsidRPr="00227655">
        <w:rPr>
          <w:rFonts w:ascii="Times New Roman" w:eastAsia="Times New Roman" w:hAnsi="Times New Roman"/>
          <w:b/>
          <w:color w:val="000000"/>
          <w:sz w:val="28"/>
          <w:szCs w:val="28"/>
          <w:lang w:eastAsia="uk-UA"/>
        </w:rPr>
        <w:t xml:space="preserve"> серпня 2022 р                       </w:t>
      </w:r>
      <w:proofErr w:type="spellStart"/>
      <w:r w:rsidRPr="00227655">
        <w:rPr>
          <w:rFonts w:ascii="Times New Roman" w:eastAsia="Times New Roman" w:hAnsi="Times New Roman"/>
          <w:b/>
          <w:color w:val="000000"/>
          <w:sz w:val="28"/>
          <w:szCs w:val="28"/>
          <w:lang w:eastAsia="uk-UA"/>
        </w:rPr>
        <w:t>смт</w:t>
      </w:r>
      <w:proofErr w:type="spellEnd"/>
      <w:r w:rsidRPr="00227655">
        <w:rPr>
          <w:rFonts w:ascii="Times New Roman" w:eastAsia="Times New Roman" w:hAnsi="Times New Roman"/>
          <w:b/>
          <w:color w:val="000000"/>
          <w:sz w:val="28"/>
          <w:szCs w:val="28"/>
          <w:lang w:eastAsia="uk-UA"/>
        </w:rPr>
        <w:t>. Солотвин</w:t>
      </w:r>
      <w:r>
        <w:rPr>
          <w:rFonts w:ascii="Times New Roman" w:eastAsia="Times New Roman" w:hAnsi="Times New Roman"/>
          <w:color w:val="000000"/>
          <w:sz w:val="28"/>
          <w:szCs w:val="28"/>
          <w:lang w:eastAsia="uk-UA"/>
        </w:rPr>
        <w:t xml:space="preserve">                            </w:t>
      </w:r>
      <w:r w:rsidRPr="00227655">
        <w:rPr>
          <w:rFonts w:ascii="Times New Roman" w:eastAsia="Times New Roman" w:hAnsi="Times New Roman"/>
          <w:color w:val="000000"/>
          <w:sz w:val="28"/>
          <w:szCs w:val="28"/>
          <w:lang w:eastAsia="uk-UA"/>
        </w:rPr>
        <w:t xml:space="preserve"> </w:t>
      </w:r>
      <w:r>
        <w:rPr>
          <w:rFonts w:ascii="Times New Roman" w:eastAsia="Times New Roman" w:hAnsi="Times New Roman"/>
          <w:b/>
          <w:color w:val="000000"/>
          <w:sz w:val="28"/>
          <w:szCs w:val="28"/>
          <w:lang w:eastAsia="uk-UA"/>
        </w:rPr>
        <w:t>№956</w:t>
      </w:r>
      <w:r w:rsidRPr="00227655">
        <w:rPr>
          <w:rFonts w:ascii="Times New Roman" w:eastAsia="Times New Roman" w:hAnsi="Times New Roman"/>
          <w:b/>
          <w:color w:val="000000"/>
          <w:sz w:val="28"/>
          <w:szCs w:val="28"/>
          <w:lang w:eastAsia="uk-UA"/>
        </w:rPr>
        <w:t>/21/2022</w:t>
      </w:r>
    </w:p>
    <w:p w:rsidR="0024379F" w:rsidRPr="00B3240A" w:rsidRDefault="0024379F" w:rsidP="0024379F">
      <w:pPr>
        <w:spacing w:after="0"/>
        <w:jc w:val="both"/>
        <w:rPr>
          <w:rFonts w:ascii="Times New Roman" w:eastAsia="Calibri" w:hAnsi="Times New Roman" w:cs="Times New Roman"/>
          <w:sz w:val="28"/>
          <w:szCs w:val="28"/>
        </w:rPr>
      </w:pPr>
    </w:p>
    <w:p w:rsidR="0024379F" w:rsidRPr="00FB5263" w:rsidRDefault="0024379F" w:rsidP="0024379F">
      <w:pPr>
        <w:spacing w:after="0" w:line="240" w:lineRule="auto"/>
        <w:ind w:right="4252"/>
        <w:jc w:val="both"/>
        <w:rPr>
          <w:rFonts w:ascii="Times New Roman" w:eastAsia="Calibri" w:hAnsi="Times New Roman" w:cs="Times New Roman"/>
          <w:b/>
          <w:sz w:val="28"/>
          <w:szCs w:val="28"/>
        </w:rPr>
      </w:pPr>
      <w:r w:rsidRPr="00FB5263">
        <w:rPr>
          <w:rFonts w:ascii="Times New Roman" w:eastAsia="Calibri" w:hAnsi="Times New Roman" w:cs="Times New Roman"/>
          <w:b/>
          <w:sz w:val="28"/>
          <w:szCs w:val="28"/>
        </w:rPr>
        <w:t>Про внесення змін до рішення селищної ради від 23.12.2020 р. № 87/</w:t>
      </w:r>
      <w:r>
        <w:rPr>
          <w:rFonts w:ascii="Times New Roman" w:eastAsia="Calibri" w:hAnsi="Times New Roman" w:cs="Times New Roman"/>
          <w:b/>
          <w:sz w:val="28"/>
          <w:szCs w:val="28"/>
        </w:rPr>
        <w:t>0</w:t>
      </w:r>
      <w:r w:rsidRPr="00FB5263">
        <w:rPr>
          <w:rFonts w:ascii="Times New Roman" w:eastAsia="Calibri" w:hAnsi="Times New Roman" w:cs="Times New Roman"/>
          <w:b/>
          <w:sz w:val="28"/>
          <w:szCs w:val="28"/>
        </w:rPr>
        <w:t>3/2020 «Про утворення місцевої пожежної охорони Солотвинської селищної ради»</w:t>
      </w:r>
    </w:p>
    <w:p w:rsidR="0024379F" w:rsidRPr="00FB5263" w:rsidRDefault="0024379F" w:rsidP="0024379F">
      <w:pPr>
        <w:spacing w:after="0" w:line="240" w:lineRule="auto"/>
        <w:jc w:val="both"/>
        <w:rPr>
          <w:rFonts w:ascii="Times New Roman" w:eastAsia="Calibri" w:hAnsi="Times New Roman" w:cs="Times New Roman"/>
          <w:sz w:val="28"/>
          <w:szCs w:val="28"/>
        </w:rPr>
      </w:pPr>
    </w:p>
    <w:p w:rsidR="0024379F" w:rsidRPr="00FB5263" w:rsidRDefault="0024379F" w:rsidP="0024379F">
      <w:pPr>
        <w:autoSpaceDE w:val="0"/>
        <w:autoSpaceDN w:val="0"/>
        <w:spacing w:after="0" w:line="240" w:lineRule="auto"/>
        <w:jc w:val="both"/>
        <w:rPr>
          <w:rFonts w:ascii="Times New Roman" w:eastAsia="Times New Roman" w:hAnsi="Times New Roman" w:cs="Times New Roman"/>
          <w:sz w:val="28"/>
          <w:szCs w:val="28"/>
          <w:lang w:eastAsia="ru-RU"/>
        </w:rPr>
      </w:pPr>
      <w:r w:rsidRPr="00FB5263">
        <w:rPr>
          <w:rFonts w:ascii="Times New Roman" w:eastAsia="Calibri" w:hAnsi="Times New Roman" w:cs="Times New Roman"/>
          <w:sz w:val="28"/>
          <w:szCs w:val="28"/>
        </w:rPr>
        <w:tab/>
        <w:t xml:space="preserve">З метою організації заходів із запобігання виникнення пожеж та їх гасіння, надання допомоги у ліквідації наслідків надзвичайних ситуацій та небезпечних подій, ефективної роботи з організації та забезпечення пожежної безпеки на території Солотвинської селищної ради, керуючись Законом України </w:t>
      </w:r>
      <w:r w:rsidRPr="00FB5263">
        <w:rPr>
          <w:rFonts w:ascii="Times New Roman" w:hAnsi="Times New Roman" w:cs="Times New Roman"/>
          <w:sz w:val="28"/>
          <w:szCs w:val="28"/>
        </w:rPr>
        <w:t>“</w:t>
      </w:r>
      <w:r w:rsidRPr="00FB5263">
        <w:rPr>
          <w:rFonts w:ascii="Times New Roman" w:hAnsi="Times New Roman" w:cs="Times New Roman"/>
          <w:color w:val="000000"/>
          <w:sz w:val="28"/>
          <w:szCs w:val="28"/>
        </w:rPr>
        <w:t>Про правовий режим воєнного стану”,</w:t>
      </w:r>
      <w:r w:rsidRPr="00FB5263">
        <w:rPr>
          <w:rFonts w:ascii="Times New Roman" w:eastAsia="Calibri" w:hAnsi="Times New Roman" w:cs="Times New Roman"/>
          <w:sz w:val="28"/>
          <w:szCs w:val="28"/>
        </w:rPr>
        <w:t xml:space="preserve"> вимогами статті 26 Закону України “Про місцеве самоврядування” та статті 62 Кодексу цивільного захисту України, </w:t>
      </w:r>
      <w:r w:rsidRPr="00FB5263">
        <w:rPr>
          <w:rFonts w:ascii="Times New Roman" w:eastAsia="Calibri" w:hAnsi="Times New Roman" w:cs="Times New Roman"/>
          <w:color w:val="000000"/>
          <w:sz w:val="28"/>
          <w:szCs w:val="28"/>
        </w:rPr>
        <w:t xml:space="preserve">Солотвинська </w:t>
      </w:r>
      <w:r w:rsidRPr="00FB5263">
        <w:rPr>
          <w:rFonts w:ascii="Times New Roman" w:eastAsia="Times New Roman" w:hAnsi="Times New Roman" w:cs="Times New Roman"/>
          <w:sz w:val="28"/>
          <w:szCs w:val="28"/>
          <w:lang w:eastAsia="ru-RU"/>
        </w:rPr>
        <w:t xml:space="preserve">селищна рада </w:t>
      </w:r>
    </w:p>
    <w:p w:rsidR="0024379F" w:rsidRPr="00FB5263" w:rsidRDefault="0024379F" w:rsidP="0024379F">
      <w:pPr>
        <w:autoSpaceDE w:val="0"/>
        <w:autoSpaceDN w:val="0"/>
        <w:spacing w:after="0" w:line="240" w:lineRule="auto"/>
        <w:rPr>
          <w:rFonts w:ascii="Times New Roman" w:eastAsia="Times New Roman" w:hAnsi="Times New Roman" w:cs="Times New Roman"/>
          <w:sz w:val="28"/>
          <w:szCs w:val="28"/>
          <w:lang w:eastAsia="ru-RU"/>
        </w:rPr>
      </w:pPr>
      <w:r w:rsidRPr="00FB5263">
        <w:rPr>
          <w:rFonts w:ascii="Times New Roman" w:eastAsia="Times New Roman" w:hAnsi="Times New Roman" w:cs="Times New Roman"/>
          <w:sz w:val="28"/>
          <w:szCs w:val="28"/>
          <w:lang w:eastAsia="ru-RU"/>
        </w:rPr>
        <w:t xml:space="preserve">                                                       </w:t>
      </w:r>
    </w:p>
    <w:p w:rsidR="0024379F" w:rsidRPr="00FB5263" w:rsidRDefault="0024379F" w:rsidP="0024379F">
      <w:pPr>
        <w:spacing w:after="0" w:line="240" w:lineRule="auto"/>
        <w:jc w:val="center"/>
        <w:rPr>
          <w:rFonts w:ascii="Times New Roman" w:eastAsia="Times New Roman" w:hAnsi="Times New Roman" w:cs="Times New Roman"/>
          <w:sz w:val="28"/>
          <w:szCs w:val="28"/>
          <w:lang w:eastAsia="ru-RU"/>
        </w:rPr>
      </w:pPr>
      <w:r w:rsidRPr="00FB5263">
        <w:rPr>
          <w:rFonts w:ascii="Times New Roman" w:eastAsia="Times New Roman" w:hAnsi="Times New Roman" w:cs="Times New Roman"/>
          <w:b/>
          <w:sz w:val="28"/>
          <w:szCs w:val="28"/>
          <w:lang w:eastAsia="ru-RU"/>
        </w:rPr>
        <w:t>ВИРІШИЛА</w:t>
      </w:r>
      <w:r w:rsidRPr="00FB5263">
        <w:rPr>
          <w:rFonts w:ascii="Times New Roman" w:eastAsia="Times New Roman" w:hAnsi="Times New Roman" w:cs="Times New Roman"/>
          <w:sz w:val="28"/>
          <w:szCs w:val="28"/>
          <w:lang w:eastAsia="ru-RU"/>
        </w:rPr>
        <w:t>:</w:t>
      </w:r>
    </w:p>
    <w:p w:rsidR="0024379F" w:rsidRPr="00FB5263" w:rsidRDefault="0024379F" w:rsidP="0024379F">
      <w:pPr>
        <w:spacing w:after="0" w:line="240" w:lineRule="auto"/>
        <w:ind w:firstLine="567"/>
        <w:jc w:val="both"/>
        <w:rPr>
          <w:rFonts w:ascii="Times New Roman" w:eastAsia="Calibri" w:hAnsi="Times New Roman" w:cs="Times New Roman"/>
          <w:sz w:val="28"/>
          <w:szCs w:val="28"/>
        </w:rPr>
      </w:pPr>
      <w:r w:rsidRPr="00FB5263">
        <w:rPr>
          <w:rFonts w:ascii="Times New Roman" w:eastAsia="Calibri" w:hAnsi="Times New Roman" w:cs="Times New Roman"/>
          <w:sz w:val="28"/>
          <w:szCs w:val="28"/>
        </w:rPr>
        <w:t>1. Внести такі зміни до рішення селищної ради від 23.12.2020 р. № 87/</w:t>
      </w:r>
      <w:r>
        <w:rPr>
          <w:rFonts w:ascii="Times New Roman" w:eastAsia="Calibri" w:hAnsi="Times New Roman" w:cs="Times New Roman"/>
          <w:sz w:val="28"/>
          <w:szCs w:val="28"/>
        </w:rPr>
        <w:t>0</w:t>
      </w:r>
      <w:r w:rsidRPr="00FB5263">
        <w:rPr>
          <w:rFonts w:ascii="Times New Roman" w:eastAsia="Calibri" w:hAnsi="Times New Roman" w:cs="Times New Roman"/>
          <w:sz w:val="28"/>
          <w:szCs w:val="28"/>
        </w:rPr>
        <w:t xml:space="preserve">3/2020 «Про утворення місцевої пожежної охорони Солотвинської селищної ради»: </w:t>
      </w:r>
    </w:p>
    <w:p w:rsidR="0024379F" w:rsidRPr="00FB5263" w:rsidRDefault="0024379F" w:rsidP="0024379F">
      <w:pPr>
        <w:spacing w:after="0" w:line="240" w:lineRule="auto"/>
        <w:ind w:firstLine="567"/>
        <w:jc w:val="both"/>
        <w:rPr>
          <w:rFonts w:ascii="Times New Roman" w:eastAsia="Calibri" w:hAnsi="Times New Roman" w:cs="Times New Roman"/>
          <w:sz w:val="28"/>
          <w:szCs w:val="28"/>
        </w:rPr>
      </w:pPr>
      <w:r w:rsidRPr="00FB5263">
        <w:rPr>
          <w:rFonts w:ascii="Times New Roman" w:eastAsia="Calibri" w:hAnsi="Times New Roman" w:cs="Times New Roman"/>
          <w:sz w:val="28"/>
          <w:szCs w:val="28"/>
        </w:rPr>
        <w:t xml:space="preserve"> 1.1. Пункт 1 рішення викласти в такій редакції: «Створити місцеву пожежну охорону Солотвинської селищної ради».</w:t>
      </w:r>
    </w:p>
    <w:p w:rsidR="0024379F" w:rsidRPr="00FB5263" w:rsidRDefault="0024379F" w:rsidP="0024379F">
      <w:pPr>
        <w:spacing w:after="0" w:line="240" w:lineRule="auto"/>
        <w:ind w:firstLine="567"/>
        <w:jc w:val="both"/>
        <w:rPr>
          <w:rFonts w:ascii="Times New Roman" w:eastAsia="Calibri" w:hAnsi="Times New Roman" w:cs="Times New Roman"/>
          <w:sz w:val="28"/>
          <w:szCs w:val="28"/>
        </w:rPr>
      </w:pPr>
      <w:r w:rsidRPr="00FB5263">
        <w:rPr>
          <w:rFonts w:ascii="Times New Roman" w:eastAsia="Calibri" w:hAnsi="Times New Roman" w:cs="Times New Roman"/>
          <w:sz w:val="28"/>
          <w:szCs w:val="28"/>
        </w:rPr>
        <w:t>1.2. Затвердити нову редакцію «Положення про місцеву пожежну охорону Солотвинської селищної ради» (додається).</w:t>
      </w:r>
    </w:p>
    <w:p w:rsidR="0024379F" w:rsidRPr="00FB5263" w:rsidRDefault="0024379F" w:rsidP="0024379F">
      <w:pPr>
        <w:spacing w:after="0" w:line="240" w:lineRule="auto"/>
        <w:ind w:firstLine="567"/>
        <w:jc w:val="both"/>
        <w:rPr>
          <w:rFonts w:ascii="Times New Roman" w:eastAsia="Calibri" w:hAnsi="Times New Roman" w:cs="Times New Roman"/>
          <w:sz w:val="28"/>
          <w:szCs w:val="28"/>
        </w:rPr>
      </w:pPr>
      <w:r w:rsidRPr="00FB5263">
        <w:rPr>
          <w:rFonts w:ascii="Times New Roman" w:eastAsia="Calibri" w:hAnsi="Times New Roman" w:cs="Times New Roman"/>
          <w:sz w:val="28"/>
          <w:szCs w:val="28"/>
        </w:rPr>
        <w:t>1.3. Затвердити штатний розпис місцевої пожежної охорони у новій редакції (додається).</w:t>
      </w:r>
    </w:p>
    <w:p w:rsidR="0024379F" w:rsidRPr="00FB5263" w:rsidRDefault="0024379F" w:rsidP="0024379F">
      <w:pPr>
        <w:spacing w:after="0" w:line="240" w:lineRule="auto"/>
        <w:ind w:firstLine="567"/>
        <w:jc w:val="both"/>
        <w:rPr>
          <w:rFonts w:ascii="Times New Roman" w:eastAsia="Calibri" w:hAnsi="Times New Roman" w:cs="Times New Roman"/>
          <w:sz w:val="28"/>
          <w:szCs w:val="28"/>
        </w:rPr>
      </w:pPr>
      <w:r w:rsidRPr="00FB5263">
        <w:rPr>
          <w:rFonts w:ascii="Times New Roman" w:eastAsia="Calibri" w:hAnsi="Times New Roman" w:cs="Times New Roman"/>
          <w:sz w:val="28"/>
          <w:szCs w:val="28"/>
        </w:rPr>
        <w:t xml:space="preserve">1.4. Пункт 4 рішення викласти в такій редакції «Визначити місцем розташування пожежних команд місцевої пожежної охорони будівлі за адресами: село Яблунька, вул. </w:t>
      </w:r>
      <w:proofErr w:type="spellStart"/>
      <w:r w:rsidRPr="00FB5263">
        <w:rPr>
          <w:rFonts w:ascii="Times New Roman" w:eastAsia="Calibri" w:hAnsi="Times New Roman" w:cs="Times New Roman"/>
          <w:sz w:val="28"/>
          <w:szCs w:val="28"/>
        </w:rPr>
        <w:t>вул.Шевченка</w:t>
      </w:r>
      <w:proofErr w:type="spellEnd"/>
      <w:r w:rsidRPr="00FB5263">
        <w:rPr>
          <w:rFonts w:ascii="Times New Roman" w:eastAsia="Calibri" w:hAnsi="Times New Roman" w:cs="Times New Roman"/>
          <w:sz w:val="28"/>
          <w:szCs w:val="28"/>
        </w:rPr>
        <w:t>, 13, село Маркова  вул. Шептицького 35 в.</w:t>
      </w:r>
    </w:p>
    <w:p w:rsidR="0024379F" w:rsidRPr="00FB5263" w:rsidRDefault="0024379F" w:rsidP="0024379F">
      <w:pPr>
        <w:spacing w:after="0" w:line="240" w:lineRule="auto"/>
        <w:ind w:firstLine="567"/>
        <w:jc w:val="both"/>
        <w:rPr>
          <w:rFonts w:ascii="Times New Roman" w:eastAsia="Calibri" w:hAnsi="Times New Roman" w:cs="Times New Roman"/>
          <w:sz w:val="28"/>
          <w:szCs w:val="28"/>
        </w:rPr>
      </w:pPr>
      <w:r w:rsidRPr="00FB5263">
        <w:rPr>
          <w:rFonts w:ascii="Times New Roman" w:eastAsia="Calibri" w:hAnsi="Times New Roman" w:cs="Times New Roman"/>
          <w:sz w:val="28"/>
          <w:szCs w:val="28"/>
        </w:rPr>
        <w:t>2. Фінансування та матеріально-технічне забезпечення місцевої пожежної охорони здійснювати за рахунок коштів місцевого бюджету та інших джерел, не заборонених законодавством.</w:t>
      </w:r>
    </w:p>
    <w:p w:rsidR="0024379F" w:rsidRPr="00FB5263" w:rsidRDefault="0024379F" w:rsidP="0024379F">
      <w:pPr>
        <w:tabs>
          <w:tab w:val="left" w:pos="0"/>
        </w:tabs>
        <w:suppressAutoHyphens/>
        <w:spacing w:after="0" w:line="240" w:lineRule="auto"/>
        <w:ind w:firstLine="567"/>
        <w:jc w:val="both"/>
        <w:rPr>
          <w:rFonts w:ascii="Times New Roman" w:eastAsia="Times New Roman" w:hAnsi="Times New Roman" w:cs="Times New Roman"/>
          <w:sz w:val="28"/>
          <w:szCs w:val="28"/>
          <w:lang w:eastAsia="ar-SA"/>
        </w:rPr>
      </w:pPr>
      <w:r w:rsidRPr="00FB5263">
        <w:rPr>
          <w:rFonts w:ascii="Times New Roman" w:eastAsia="Calibri" w:hAnsi="Times New Roman" w:cs="Times New Roman"/>
          <w:sz w:val="28"/>
          <w:szCs w:val="28"/>
        </w:rPr>
        <w:t xml:space="preserve">3. Контроль за виконанням цього рішення покласти на заступника селищного голови </w:t>
      </w:r>
      <w:r>
        <w:rPr>
          <w:rFonts w:ascii="Times New Roman" w:eastAsia="Calibri" w:hAnsi="Times New Roman" w:cs="Times New Roman"/>
          <w:sz w:val="28"/>
          <w:szCs w:val="28"/>
        </w:rPr>
        <w:t xml:space="preserve">з питань діяльності виконавчого органу ради </w:t>
      </w:r>
      <w:r w:rsidRPr="00FB5263">
        <w:rPr>
          <w:rFonts w:ascii="Times New Roman" w:eastAsia="Calibri" w:hAnsi="Times New Roman" w:cs="Times New Roman"/>
          <w:sz w:val="28"/>
          <w:szCs w:val="28"/>
        </w:rPr>
        <w:t xml:space="preserve">Ю.Я.Іванишин, </w:t>
      </w:r>
      <w:r w:rsidRPr="00FB5263">
        <w:rPr>
          <w:rFonts w:ascii="Times New Roman" w:hAnsi="Times New Roman" w:cs="Times New Roman"/>
          <w:sz w:val="28"/>
          <w:szCs w:val="28"/>
        </w:rPr>
        <w:t xml:space="preserve">постійну комісію селищної ради з питань планування фінансів, бюджету, </w:t>
      </w:r>
      <w:r w:rsidRPr="00FB5263">
        <w:rPr>
          <w:rFonts w:ascii="Times New Roman" w:hAnsi="Times New Roman" w:cs="Times New Roman"/>
          <w:sz w:val="28"/>
          <w:szCs w:val="28"/>
        </w:rPr>
        <w:lastRenderedPageBreak/>
        <w:t xml:space="preserve">інвестицій та міжнародного співробітництва, соціально-економічного розвитку </w:t>
      </w:r>
      <w:r w:rsidRPr="00FB5263">
        <w:rPr>
          <w:rStyle w:val="FontStyle11"/>
          <w:rFonts w:ascii="Times New Roman" w:hAnsi="Times New Roman" w:cs="Times New Roman"/>
          <w:sz w:val="28"/>
          <w:szCs w:val="28"/>
        </w:rPr>
        <w:t xml:space="preserve">(Б.В. </w:t>
      </w:r>
      <w:proofErr w:type="spellStart"/>
      <w:r w:rsidRPr="00FB5263">
        <w:rPr>
          <w:rStyle w:val="FontStyle11"/>
          <w:rFonts w:ascii="Times New Roman" w:hAnsi="Times New Roman" w:cs="Times New Roman"/>
          <w:sz w:val="28"/>
          <w:szCs w:val="28"/>
        </w:rPr>
        <w:t>Білусяк</w:t>
      </w:r>
      <w:proofErr w:type="spellEnd"/>
      <w:r w:rsidRPr="00FB5263">
        <w:rPr>
          <w:rStyle w:val="FontStyle11"/>
          <w:rFonts w:ascii="Times New Roman" w:hAnsi="Times New Roman" w:cs="Times New Roman"/>
          <w:sz w:val="28"/>
          <w:szCs w:val="28"/>
        </w:rPr>
        <w:t xml:space="preserve">) </w:t>
      </w:r>
      <w:r w:rsidRPr="00FB5263">
        <w:rPr>
          <w:rFonts w:ascii="Times New Roman" w:eastAsia="Times New Roman" w:hAnsi="Times New Roman" w:cs="Times New Roman"/>
          <w:sz w:val="28"/>
          <w:szCs w:val="28"/>
          <w:lang w:eastAsia="ar-SA"/>
        </w:rPr>
        <w:t>та постійну комісію селищної ради з питань промисловості, лісового господарства, інфраструктури, транспорту, зв’язку, сфери послуг житлово-комунального господарства, дорожнього господарства (В.І.</w:t>
      </w:r>
      <w:proofErr w:type="spellStart"/>
      <w:r w:rsidRPr="00FB5263">
        <w:rPr>
          <w:rFonts w:ascii="Times New Roman" w:eastAsia="Times New Roman" w:hAnsi="Times New Roman" w:cs="Times New Roman"/>
          <w:sz w:val="28"/>
          <w:szCs w:val="28"/>
          <w:lang w:eastAsia="ar-SA"/>
        </w:rPr>
        <w:t>Бабійчук</w:t>
      </w:r>
      <w:proofErr w:type="spellEnd"/>
      <w:r w:rsidRPr="00FB5263">
        <w:rPr>
          <w:rFonts w:ascii="Times New Roman" w:eastAsia="Times New Roman" w:hAnsi="Times New Roman" w:cs="Times New Roman"/>
          <w:sz w:val="28"/>
          <w:szCs w:val="28"/>
          <w:lang w:eastAsia="ar-SA"/>
        </w:rPr>
        <w:t>).</w:t>
      </w:r>
    </w:p>
    <w:p w:rsidR="0024379F" w:rsidRPr="00FB5263" w:rsidRDefault="0024379F" w:rsidP="0024379F">
      <w:pPr>
        <w:tabs>
          <w:tab w:val="left" w:pos="0"/>
        </w:tabs>
        <w:suppressAutoHyphens/>
        <w:spacing w:after="0" w:line="240" w:lineRule="auto"/>
        <w:ind w:firstLine="567"/>
        <w:jc w:val="both"/>
        <w:rPr>
          <w:rFonts w:ascii="Times New Roman" w:eastAsia="Times New Roman" w:hAnsi="Times New Roman" w:cs="Times New Roman"/>
          <w:sz w:val="28"/>
          <w:szCs w:val="28"/>
          <w:lang w:eastAsia="ar-SA"/>
        </w:rPr>
      </w:pPr>
    </w:p>
    <w:p w:rsidR="0024379F" w:rsidRDefault="0024379F" w:rsidP="0024379F">
      <w:pPr>
        <w:spacing w:after="0" w:line="240" w:lineRule="auto"/>
        <w:jc w:val="both"/>
        <w:rPr>
          <w:rFonts w:ascii="Times New Roman" w:eastAsia="Calibri" w:hAnsi="Times New Roman" w:cs="Times New Roman"/>
          <w:b/>
          <w:color w:val="000000"/>
          <w:sz w:val="28"/>
          <w:szCs w:val="28"/>
        </w:rPr>
      </w:pPr>
      <w:r w:rsidRPr="00FB5263">
        <w:rPr>
          <w:rFonts w:ascii="Times New Roman" w:eastAsia="Calibri" w:hAnsi="Times New Roman" w:cs="Times New Roman"/>
          <w:b/>
          <w:color w:val="000000"/>
          <w:sz w:val="28"/>
          <w:szCs w:val="28"/>
        </w:rPr>
        <w:tab/>
        <w:t xml:space="preserve">Селищний голова </w:t>
      </w:r>
      <w:r w:rsidRPr="00FB5263">
        <w:rPr>
          <w:rFonts w:ascii="Times New Roman" w:eastAsia="Calibri" w:hAnsi="Times New Roman" w:cs="Times New Roman"/>
          <w:b/>
          <w:color w:val="000000"/>
          <w:sz w:val="28"/>
          <w:szCs w:val="28"/>
        </w:rPr>
        <w:tab/>
        <w:t xml:space="preserve">                                          Манолій ПІЦУРЯК</w:t>
      </w: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Default="0024379F" w:rsidP="0024379F">
      <w:pPr>
        <w:spacing w:after="0" w:line="240" w:lineRule="auto"/>
        <w:jc w:val="both"/>
        <w:rPr>
          <w:rFonts w:ascii="Times New Roman" w:eastAsia="Calibri" w:hAnsi="Times New Roman" w:cs="Times New Roman"/>
          <w:b/>
          <w:color w:val="000000"/>
          <w:sz w:val="28"/>
          <w:szCs w:val="28"/>
        </w:rPr>
      </w:pPr>
    </w:p>
    <w:p w:rsidR="0024379F" w:rsidRPr="00FB5263" w:rsidRDefault="0024379F" w:rsidP="0024379F">
      <w:pPr>
        <w:spacing w:after="0" w:line="240" w:lineRule="auto"/>
        <w:jc w:val="both"/>
        <w:rPr>
          <w:rFonts w:ascii="Times New Roman" w:eastAsia="Calibri" w:hAnsi="Times New Roman" w:cs="Times New Roman"/>
          <w:b/>
          <w:sz w:val="28"/>
          <w:szCs w:val="28"/>
        </w:rPr>
      </w:pP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lastRenderedPageBreak/>
        <w:tab/>
      </w:r>
      <w:r w:rsidRPr="00B3240A">
        <w:rPr>
          <w:rFonts w:ascii="Times New Roman" w:eastAsia="Tahoma" w:hAnsi="Times New Roman" w:cs="Times New Roman"/>
          <w:color w:val="00000A"/>
          <w:kern w:val="2"/>
          <w:sz w:val="24"/>
          <w:szCs w:val="24"/>
          <w:lang w:eastAsia="zh-CN" w:bidi="hi-IN"/>
        </w:rPr>
        <w:tab/>
      </w:r>
      <w:r w:rsidRPr="00B3240A">
        <w:rPr>
          <w:rFonts w:ascii="Times New Roman" w:eastAsia="Tahoma" w:hAnsi="Times New Roman" w:cs="Times New Roman"/>
          <w:color w:val="00000A"/>
          <w:kern w:val="2"/>
          <w:sz w:val="24"/>
          <w:szCs w:val="24"/>
          <w:lang w:eastAsia="zh-CN" w:bidi="hi-IN"/>
        </w:rPr>
        <w:tab/>
      </w:r>
      <w:r w:rsidRPr="00B3240A">
        <w:rPr>
          <w:rFonts w:ascii="Times New Roman" w:eastAsia="Tahoma" w:hAnsi="Times New Roman" w:cs="Times New Roman"/>
          <w:color w:val="00000A"/>
          <w:kern w:val="2"/>
          <w:sz w:val="24"/>
          <w:szCs w:val="24"/>
          <w:lang w:eastAsia="zh-CN" w:bidi="hi-IN"/>
        </w:rPr>
        <w:tab/>
      </w:r>
      <w:r w:rsidRPr="00B3240A">
        <w:rPr>
          <w:rFonts w:ascii="Times New Roman" w:eastAsia="Tahoma" w:hAnsi="Times New Roman" w:cs="Times New Roman"/>
          <w:color w:val="00000A"/>
          <w:kern w:val="2"/>
          <w:sz w:val="24"/>
          <w:szCs w:val="24"/>
          <w:lang w:eastAsia="zh-CN" w:bidi="hi-IN"/>
        </w:rPr>
        <w:tab/>
      </w:r>
      <w:r w:rsidRPr="00B3240A">
        <w:rPr>
          <w:rFonts w:ascii="Times New Roman" w:eastAsia="Tahoma" w:hAnsi="Times New Roman" w:cs="Times New Roman"/>
          <w:color w:val="00000A"/>
          <w:kern w:val="2"/>
          <w:sz w:val="24"/>
          <w:szCs w:val="24"/>
          <w:lang w:eastAsia="zh-CN" w:bidi="hi-IN"/>
        </w:rPr>
        <w:tab/>
      </w:r>
      <w:r w:rsidRPr="00B3240A">
        <w:rPr>
          <w:rFonts w:ascii="Times New Roman" w:eastAsia="Tahoma" w:hAnsi="Times New Roman" w:cs="Times New Roman"/>
          <w:color w:val="00000A"/>
          <w:kern w:val="2"/>
          <w:sz w:val="24"/>
          <w:szCs w:val="24"/>
          <w:lang w:eastAsia="zh-CN" w:bidi="hi-IN"/>
        </w:rPr>
        <w:tab/>
      </w:r>
      <w:r w:rsidRPr="00B3240A">
        <w:rPr>
          <w:rFonts w:ascii="Times New Roman" w:eastAsia="Tahoma" w:hAnsi="Times New Roman" w:cs="Times New Roman"/>
          <w:color w:val="00000A"/>
          <w:kern w:val="2"/>
          <w:sz w:val="24"/>
          <w:szCs w:val="24"/>
          <w:lang w:eastAsia="zh-CN" w:bidi="hi-IN"/>
        </w:rPr>
        <w:tab/>
        <w:t>ЗАТВЕРДЖЕНО</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Pr>
          <w:rFonts w:ascii="Times New Roman" w:eastAsia="Tahoma" w:hAnsi="Times New Roman" w:cs="Times New Roman"/>
          <w:color w:val="00000A"/>
          <w:kern w:val="2"/>
          <w:sz w:val="24"/>
          <w:szCs w:val="24"/>
          <w:lang w:eastAsia="zh-CN" w:bidi="hi-IN"/>
        </w:rPr>
        <w:tab/>
      </w:r>
      <w:r>
        <w:rPr>
          <w:rFonts w:ascii="Times New Roman" w:eastAsia="Tahoma" w:hAnsi="Times New Roman" w:cs="Times New Roman"/>
          <w:color w:val="00000A"/>
          <w:kern w:val="2"/>
          <w:sz w:val="24"/>
          <w:szCs w:val="24"/>
          <w:lang w:eastAsia="zh-CN" w:bidi="hi-IN"/>
        </w:rPr>
        <w:tab/>
      </w:r>
      <w:r>
        <w:rPr>
          <w:rFonts w:ascii="Times New Roman" w:eastAsia="Tahoma" w:hAnsi="Times New Roman" w:cs="Times New Roman"/>
          <w:color w:val="00000A"/>
          <w:kern w:val="2"/>
          <w:sz w:val="24"/>
          <w:szCs w:val="24"/>
          <w:lang w:eastAsia="zh-CN" w:bidi="hi-IN"/>
        </w:rPr>
        <w:tab/>
      </w:r>
      <w:r>
        <w:rPr>
          <w:rFonts w:ascii="Times New Roman" w:eastAsia="Tahoma" w:hAnsi="Times New Roman" w:cs="Times New Roman"/>
          <w:color w:val="00000A"/>
          <w:kern w:val="2"/>
          <w:sz w:val="24"/>
          <w:szCs w:val="24"/>
          <w:lang w:eastAsia="zh-CN" w:bidi="hi-IN"/>
        </w:rPr>
        <w:tab/>
      </w:r>
      <w:r>
        <w:rPr>
          <w:rFonts w:ascii="Times New Roman" w:eastAsia="Tahoma" w:hAnsi="Times New Roman" w:cs="Times New Roman"/>
          <w:color w:val="00000A"/>
          <w:kern w:val="2"/>
          <w:sz w:val="24"/>
          <w:szCs w:val="24"/>
          <w:lang w:eastAsia="zh-CN" w:bidi="hi-IN"/>
        </w:rPr>
        <w:tab/>
      </w:r>
      <w:r>
        <w:rPr>
          <w:rFonts w:ascii="Times New Roman" w:eastAsia="Tahoma" w:hAnsi="Times New Roman" w:cs="Times New Roman"/>
          <w:color w:val="00000A"/>
          <w:kern w:val="2"/>
          <w:sz w:val="24"/>
          <w:szCs w:val="24"/>
          <w:lang w:eastAsia="zh-CN" w:bidi="hi-IN"/>
        </w:rPr>
        <w:tab/>
      </w:r>
      <w:r>
        <w:rPr>
          <w:rFonts w:ascii="Times New Roman" w:eastAsia="Tahoma" w:hAnsi="Times New Roman" w:cs="Times New Roman"/>
          <w:color w:val="00000A"/>
          <w:kern w:val="2"/>
          <w:sz w:val="24"/>
          <w:szCs w:val="24"/>
          <w:lang w:eastAsia="zh-CN" w:bidi="hi-IN"/>
        </w:rPr>
        <w:tab/>
      </w:r>
      <w:r w:rsidRPr="00B3240A">
        <w:rPr>
          <w:rFonts w:ascii="Times New Roman" w:eastAsia="Tahoma" w:hAnsi="Times New Roman" w:cs="Times New Roman"/>
          <w:color w:val="00000A"/>
          <w:kern w:val="2"/>
          <w:sz w:val="24"/>
          <w:szCs w:val="24"/>
          <w:lang w:eastAsia="zh-CN" w:bidi="hi-IN"/>
        </w:rPr>
        <w:t>рішенням селищної ради</w:t>
      </w:r>
      <w:r>
        <w:rPr>
          <w:rFonts w:ascii="Times New Roman" w:eastAsia="Tahoma" w:hAnsi="Times New Roman" w:cs="Times New Roman"/>
          <w:color w:val="00000A"/>
          <w:kern w:val="2"/>
          <w:sz w:val="24"/>
          <w:szCs w:val="24"/>
          <w:lang w:eastAsia="zh-CN" w:bidi="hi-IN"/>
        </w:rPr>
        <w:t xml:space="preserve"> №956/21/2022</w:t>
      </w:r>
    </w:p>
    <w:p w:rsidR="0024379F"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 xml:space="preserve">                                                          </w:t>
      </w:r>
      <w:r>
        <w:rPr>
          <w:rFonts w:ascii="Times New Roman" w:eastAsia="Tahoma" w:hAnsi="Times New Roman" w:cs="Times New Roman"/>
          <w:color w:val="00000A"/>
          <w:kern w:val="2"/>
          <w:sz w:val="24"/>
          <w:szCs w:val="24"/>
          <w:lang w:eastAsia="zh-CN" w:bidi="hi-IN"/>
        </w:rPr>
        <w:t xml:space="preserve">                        </w:t>
      </w:r>
      <w:r w:rsidRPr="00B3240A">
        <w:rPr>
          <w:rFonts w:ascii="Times New Roman" w:eastAsia="Tahoma" w:hAnsi="Times New Roman" w:cs="Times New Roman"/>
          <w:color w:val="00000A"/>
          <w:kern w:val="2"/>
          <w:sz w:val="24"/>
          <w:szCs w:val="24"/>
          <w:lang w:eastAsia="zh-CN" w:bidi="hi-IN"/>
        </w:rPr>
        <w:t xml:space="preserve">від </w:t>
      </w:r>
      <w:r>
        <w:rPr>
          <w:rFonts w:ascii="Times New Roman" w:eastAsia="Tahoma" w:hAnsi="Times New Roman" w:cs="Times New Roman"/>
          <w:color w:val="00000A"/>
          <w:kern w:val="2"/>
          <w:sz w:val="24"/>
          <w:szCs w:val="24"/>
          <w:lang w:eastAsia="zh-CN" w:bidi="hi-IN"/>
        </w:rPr>
        <w:t>17.08.2022р.</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p>
    <w:p w:rsidR="0024379F" w:rsidRPr="00B3240A" w:rsidRDefault="0024379F" w:rsidP="0024379F">
      <w:pPr>
        <w:widowControl w:val="0"/>
        <w:suppressAutoHyphens/>
        <w:spacing w:after="0" w:line="240" w:lineRule="auto"/>
        <w:jc w:val="center"/>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b/>
          <w:bCs/>
          <w:color w:val="00000A"/>
          <w:kern w:val="2"/>
          <w:sz w:val="24"/>
          <w:szCs w:val="24"/>
          <w:lang w:eastAsia="zh-CN" w:bidi="hi-IN"/>
        </w:rPr>
        <w:t>ПОЛОЖЕННЯ</w:t>
      </w:r>
    </w:p>
    <w:p w:rsidR="0024379F" w:rsidRPr="00B3240A" w:rsidRDefault="0024379F" w:rsidP="0024379F">
      <w:pPr>
        <w:widowControl w:val="0"/>
        <w:tabs>
          <w:tab w:val="left" w:pos="0"/>
        </w:tabs>
        <w:suppressAutoHyphens/>
        <w:spacing w:after="0" w:line="240" w:lineRule="auto"/>
        <w:ind w:right="40"/>
        <w:jc w:val="center"/>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b/>
          <w:bCs/>
          <w:color w:val="00000A"/>
          <w:kern w:val="2"/>
          <w:sz w:val="24"/>
          <w:szCs w:val="24"/>
          <w:lang w:eastAsia="zh-CN" w:bidi="hi-IN"/>
        </w:rPr>
        <w:t>про місцеву пожежну охорону</w:t>
      </w:r>
    </w:p>
    <w:p w:rsidR="0024379F" w:rsidRPr="00B3240A" w:rsidRDefault="0024379F" w:rsidP="0024379F">
      <w:pPr>
        <w:widowControl w:val="0"/>
        <w:tabs>
          <w:tab w:val="left" w:pos="0"/>
        </w:tabs>
        <w:suppressAutoHyphens/>
        <w:spacing w:after="0" w:line="240" w:lineRule="auto"/>
        <w:ind w:right="40"/>
        <w:jc w:val="center"/>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b/>
          <w:bCs/>
          <w:color w:val="00000A"/>
          <w:kern w:val="2"/>
          <w:sz w:val="24"/>
          <w:szCs w:val="24"/>
          <w:lang w:eastAsia="zh-CN" w:bidi="hi-IN"/>
        </w:rPr>
        <w:t xml:space="preserve">Солотвинської селищної ради </w:t>
      </w:r>
    </w:p>
    <w:p w:rsidR="0024379F" w:rsidRPr="00B3240A" w:rsidRDefault="0024379F" w:rsidP="0024379F">
      <w:pPr>
        <w:widowControl w:val="0"/>
        <w:tabs>
          <w:tab w:val="left" w:pos="0"/>
        </w:tabs>
        <w:suppressAutoHyphens/>
        <w:spacing w:after="0" w:line="240" w:lineRule="auto"/>
        <w:ind w:right="40"/>
        <w:jc w:val="both"/>
        <w:textAlignment w:val="baseline"/>
        <w:rPr>
          <w:rFonts w:ascii="Times New Roman" w:eastAsia="Tahoma" w:hAnsi="Times New Roman" w:cs="Times New Roman"/>
          <w:color w:val="00000A"/>
          <w:kern w:val="2"/>
          <w:sz w:val="24"/>
          <w:szCs w:val="24"/>
          <w:lang w:eastAsia="zh-CN" w:bidi="hi-IN"/>
        </w:rPr>
      </w:pPr>
    </w:p>
    <w:p w:rsidR="0024379F" w:rsidRPr="00B3240A" w:rsidRDefault="0024379F" w:rsidP="0024379F">
      <w:pPr>
        <w:widowControl w:val="0"/>
        <w:tabs>
          <w:tab w:val="left" w:pos="0"/>
        </w:tabs>
        <w:suppressAutoHyphens/>
        <w:spacing w:after="0" w:line="240" w:lineRule="auto"/>
        <w:ind w:right="40"/>
        <w:jc w:val="both"/>
        <w:textAlignment w:val="baseline"/>
        <w:rPr>
          <w:rFonts w:ascii="Times New Roman" w:eastAsia="Tahoma" w:hAnsi="Times New Roman" w:cs="Times New Roman"/>
          <w:color w:val="00000A"/>
          <w:kern w:val="2"/>
          <w:sz w:val="24"/>
          <w:szCs w:val="24"/>
          <w:lang w:eastAsia="zh-CN" w:bidi="hi-IN"/>
        </w:rPr>
      </w:pPr>
    </w:p>
    <w:p w:rsidR="0024379F" w:rsidRPr="00B3240A" w:rsidRDefault="0024379F" w:rsidP="0024379F">
      <w:pPr>
        <w:widowControl w:val="0"/>
        <w:suppressAutoHyphens/>
        <w:spacing w:after="0" w:line="240" w:lineRule="auto"/>
        <w:ind w:firstLine="700"/>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b/>
          <w:color w:val="00000A"/>
          <w:kern w:val="2"/>
          <w:sz w:val="24"/>
          <w:szCs w:val="24"/>
          <w:lang w:eastAsia="zh-CN" w:bidi="hi-IN"/>
        </w:rPr>
        <w:t>I. Загальні положення</w:t>
      </w:r>
    </w:p>
    <w:p w:rsidR="0024379F" w:rsidRPr="00B3240A" w:rsidRDefault="0024379F" w:rsidP="0024379F">
      <w:pPr>
        <w:widowControl w:val="0"/>
        <w:suppressAutoHyphens/>
        <w:spacing w:after="0" w:line="240" w:lineRule="auto"/>
        <w:textAlignment w:val="baseline"/>
        <w:rPr>
          <w:rFonts w:ascii="Times New Roman" w:eastAsia="Tahoma" w:hAnsi="Times New Roman" w:cs="Times New Roman"/>
          <w:color w:val="00000A"/>
          <w:kern w:val="2"/>
          <w:sz w:val="24"/>
          <w:szCs w:val="24"/>
          <w:lang w:eastAsia="zh-CN" w:bidi="hi-IN"/>
        </w:rPr>
      </w:pPr>
    </w:p>
    <w:p w:rsidR="0024379F" w:rsidRPr="00B3240A" w:rsidRDefault="0024379F" w:rsidP="0024379F">
      <w:pPr>
        <w:widowControl w:val="0"/>
        <w:suppressAutoHyphens/>
        <w:spacing w:after="0" w:line="240" w:lineRule="auto"/>
        <w:ind w:firstLine="700"/>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 xml:space="preserve">1.1. Місцева пожежна охорона (далі – МПО) Солотвинської селищної  ради Івано-Франківського району Івано-Франківської області заснована на комунальній власності для забезпечення пожежної безпеки на території Солотвинської селищної ради.. </w:t>
      </w:r>
    </w:p>
    <w:p w:rsidR="0024379F" w:rsidRPr="00B3240A" w:rsidRDefault="0024379F" w:rsidP="0024379F">
      <w:pPr>
        <w:widowControl w:val="0"/>
        <w:suppressAutoHyphens/>
        <w:spacing w:after="0" w:line="240" w:lineRule="auto"/>
        <w:ind w:firstLine="700"/>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1.2. МПО утворено за рішенням Солотвинської селищної ради з метою організації заходів із запобігання виникнення пожеж та їх гасіння, надання допомоги у ліквідації наслідків надзвичайних ситуацій та небезпечних подій на території Солотвинської селищної ради.</w:t>
      </w:r>
    </w:p>
    <w:p w:rsidR="0024379F" w:rsidRPr="00B3240A" w:rsidRDefault="0024379F" w:rsidP="0024379F">
      <w:pPr>
        <w:widowControl w:val="0"/>
        <w:suppressAutoHyphens/>
        <w:spacing w:after="0" w:line="240" w:lineRule="auto"/>
        <w:ind w:firstLine="700"/>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1.3. МПО безпосередньо підпорядковується голові Солотвинської селищної ради, а під час гасіння пожеж та ліквідації наслідків надзвичайних ситуацій персонал МПО підпорядковується керівнику гасіння пожежі або ліквідації наслідків надзвичайних ситуацій.</w:t>
      </w:r>
    </w:p>
    <w:p w:rsidR="0024379F" w:rsidRPr="00B3240A" w:rsidRDefault="0024379F" w:rsidP="0024379F">
      <w:pPr>
        <w:widowControl w:val="0"/>
        <w:suppressAutoHyphens/>
        <w:spacing w:after="0" w:line="240" w:lineRule="auto"/>
        <w:ind w:firstLine="700"/>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 xml:space="preserve">1.4. Членом МПО може бути особа, яка досягла 18-річного віку, пройшла спеціальну підготовку на базі навчального закладу, </w:t>
      </w:r>
      <w:r w:rsidRPr="00B3240A">
        <w:rPr>
          <w:rFonts w:ascii="Times New Roman" w:eastAsia="Tahoma" w:hAnsi="Times New Roman" w:cs="Times New Roman"/>
          <w:color w:val="000000"/>
          <w:spacing w:val="-5"/>
          <w:kern w:val="2"/>
          <w:sz w:val="24"/>
          <w:szCs w:val="24"/>
          <w:shd w:val="clear" w:color="auto" w:fill="FFFFFF"/>
          <w:lang w:eastAsia="uk-UA" w:bidi="hi-IN"/>
        </w:rPr>
        <w:t>що пройшов атестацію на право надання освітніх послуг за відповідними професіями</w:t>
      </w:r>
      <w:r w:rsidRPr="00B3240A">
        <w:rPr>
          <w:rFonts w:ascii="Times New Roman" w:eastAsia="Tahoma" w:hAnsi="Times New Roman" w:cs="Times New Roman"/>
          <w:color w:val="00000A"/>
          <w:kern w:val="2"/>
          <w:sz w:val="24"/>
          <w:szCs w:val="24"/>
          <w:lang w:eastAsia="zh-CN" w:bidi="hi-IN"/>
        </w:rPr>
        <w:t>, і здатна за своїми здібностями та станом здоров'я виконувати покладені на неї обов'язки.</w:t>
      </w:r>
    </w:p>
    <w:p w:rsidR="0024379F" w:rsidRPr="00B3240A" w:rsidRDefault="0024379F" w:rsidP="0024379F">
      <w:pPr>
        <w:widowControl w:val="0"/>
        <w:tabs>
          <w:tab w:val="left" w:pos="0"/>
          <w:tab w:val="left" w:pos="1560"/>
        </w:tabs>
        <w:suppressAutoHyphens/>
        <w:spacing w:after="0" w:line="240" w:lineRule="auto"/>
        <w:ind w:firstLine="700"/>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1.5. Організаційну структуру та штат МПО визначає голова селищної ради відповідно до покладених на неї завдань.</w:t>
      </w:r>
    </w:p>
    <w:p w:rsidR="0024379F" w:rsidRPr="00B3240A" w:rsidRDefault="0024379F" w:rsidP="0024379F">
      <w:pPr>
        <w:widowControl w:val="0"/>
        <w:tabs>
          <w:tab w:val="left" w:pos="0"/>
          <w:tab w:val="left" w:pos="1560"/>
        </w:tabs>
        <w:suppressAutoHyphens/>
        <w:spacing w:after="0" w:line="240" w:lineRule="auto"/>
        <w:ind w:firstLine="700"/>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1.6. Соціальний і правовий захист персоналу МПО здійснюється відповідно до чинного законодавства України.</w:t>
      </w:r>
    </w:p>
    <w:p w:rsidR="0024379F" w:rsidRPr="00B3240A" w:rsidRDefault="0024379F" w:rsidP="0024379F">
      <w:pPr>
        <w:widowControl w:val="0"/>
        <w:suppressAutoHyphens/>
        <w:spacing w:after="0" w:line="240" w:lineRule="auto"/>
        <w:ind w:firstLine="700"/>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1.7. МПО у своїй діяльності керується Конституцією і законами України, а також указами Президента України, цим Положенням, нормативно-правовими актами центральних та місцевих органів виконавчої влади, а також рішеннями Солотвинської селищної ради.</w:t>
      </w:r>
    </w:p>
    <w:p w:rsidR="0024379F" w:rsidRPr="00B3240A" w:rsidRDefault="0024379F" w:rsidP="0024379F">
      <w:pPr>
        <w:widowControl w:val="0"/>
        <w:suppressAutoHyphens/>
        <w:spacing w:after="0" w:line="240" w:lineRule="auto"/>
        <w:ind w:firstLine="700"/>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З питань організації несення служби, гасіння пожеж, проведення аварійно-рятувальних ро</w:t>
      </w:r>
      <w:r>
        <w:rPr>
          <w:rFonts w:ascii="Times New Roman" w:eastAsia="Tahoma" w:hAnsi="Times New Roman" w:cs="Times New Roman"/>
          <w:color w:val="00000A"/>
          <w:kern w:val="2"/>
          <w:sz w:val="24"/>
          <w:szCs w:val="24"/>
          <w:lang w:eastAsia="zh-CN" w:bidi="hi-IN"/>
        </w:rPr>
        <w:t>біт, експлуатації пожежних</w:t>
      </w:r>
      <w:r w:rsidRPr="00B3240A">
        <w:rPr>
          <w:rFonts w:ascii="Times New Roman" w:eastAsia="Tahoma" w:hAnsi="Times New Roman" w:cs="Times New Roman"/>
          <w:color w:val="00000A"/>
          <w:kern w:val="2"/>
          <w:sz w:val="24"/>
          <w:szCs w:val="24"/>
          <w:lang w:eastAsia="zh-CN" w:bidi="hi-IN"/>
        </w:rPr>
        <w:t>, аварійно-рятувальної техніки та оснащення МПО керується нормативно-правовими актами, передбаченими для підрозділів Оперативно-рятувальної служби цивільного захисту.</w:t>
      </w:r>
    </w:p>
    <w:p w:rsidR="0024379F" w:rsidRPr="00B3240A" w:rsidRDefault="0024379F" w:rsidP="0024379F">
      <w:pPr>
        <w:widowControl w:val="0"/>
        <w:suppressAutoHyphens/>
        <w:spacing w:after="0" w:line="240" w:lineRule="auto"/>
        <w:ind w:firstLine="700"/>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 xml:space="preserve">1.8. Залучення МПО до гасіння пожеж та надання допомоги у ліквідації наслідків надзвичайних ситуацій техногенного і природного характеру </w:t>
      </w:r>
      <w:r>
        <w:rPr>
          <w:rFonts w:ascii="Times New Roman" w:eastAsia="Tahoma" w:hAnsi="Times New Roman" w:cs="Times New Roman"/>
          <w:color w:val="00000A"/>
          <w:kern w:val="2"/>
          <w:sz w:val="24"/>
          <w:szCs w:val="24"/>
          <w:lang w:eastAsia="zh-CN" w:bidi="hi-IN"/>
        </w:rPr>
        <w:t xml:space="preserve">(далі – НС), проведення пожежних, </w:t>
      </w:r>
      <w:r w:rsidRPr="00B3240A">
        <w:rPr>
          <w:rFonts w:ascii="Times New Roman" w:eastAsia="Tahoma" w:hAnsi="Times New Roman" w:cs="Times New Roman"/>
          <w:color w:val="00000A"/>
          <w:kern w:val="2"/>
          <w:sz w:val="24"/>
          <w:szCs w:val="24"/>
          <w:lang w:eastAsia="zh-CN" w:bidi="hi-IN"/>
        </w:rPr>
        <w:t>аварійно-рятувальних та інших невідкладних робіт у разі виникнення НС проводиться відповідно до Плану залучення сил і засобів, на території Солотвинської селищної ради, а також планів локалізації та ліквідації аварій, реагування на НС, що передбачені для відповідного регіону.</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 xml:space="preserve">1.9. За організаційно-правовою формою господарювання МПО є </w:t>
      </w:r>
      <w:r w:rsidRPr="00B3240A">
        <w:rPr>
          <w:rFonts w:ascii="Times New Roman" w:eastAsia="Tahoma" w:hAnsi="Times New Roman" w:cs="Times New Roman"/>
          <w:bCs/>
          <w:color w:val="00000A"/>
          <w:kern w:val="2"/>
          <w:sz w:val="24"/>
          <w:szCs w:val="24"/>
          <w:lang w:eastAsia="zh-CN" w:bidi="hi-IN"/>
        </w:rPr>
        <w:t xml:space="preserve">комунальним підрозділом Солотвинської селищної ради </w:t>
      </w:r>
      <w:r w:rsidRPr="00B3240A">
        <w:rPr>
          <w:rFonts w:ascii="Times New Roman" w:eastAsia="Tahoma" w:hAnsi="Times New Roman" w:cs="Times New Roman"/>
          <w:color w:val="00000A"/>
          <w:kern w:val="2"/>
          <w:sz w:val="24"/>
          <w:szCs w:val="24"/>
          <w:lang w:eastAsia="zh-CN" w:bidi="hi-IN"/>
        </w:rPr>
        <w:t>і здійснює свою діяльність відповідно до законодавства. Метою діяльності МПО не є отримання прибутку.</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 xml:space="preserve">1.10. Персоналу МПО, який відповідно до своїх обов'язків залучається до гасіння пожеж та надання допомоги у ліквідації наслідків НС, надається медична допомога та </w:t>
      </w:r>
      <w:proofErr w:type="spellStart"/>
      <w:r w:rsidRPr="00B3240A">
        <w:rPr>
          <w:rFonts w:ascii="Times New Roman" w:eastAsia="Tahoma" w:hAnsi="Times New Roman" w:cs="Times New Roman"/>
          <w:color w:val="00000A"/>
          <w:kern w:val="2"/>
          <w:sz w:val="24"/>
          <w:szCs w:val="24"/>
          <w:lang w:eastAsia="zh-CN" w:bidi="hi-IN"/>
        </w:rPr>
        <w:t>медико-психологічна</w:t>
      </w:r>
      <w:proofErr w:type="spellEnd"/>
      <w:r w:rsidRPr="00B3240A">
        <w:rPr>
          <w:rFonts w:ascii="Times New Roman" w:eastAsia="Tahoma" w:hAnsi="Times New Roman" w:cs="Times New Roman"/>
          <w:color w:val="00000A"/>
          <w:kern w:val="2"/>
          <w:sz w:val="24"/>
          <w:szCs w:val="24"/>
          <w:lang w:eastAsia="zh-CN" w:bidi="hi-IN"/>
        </w:rPr>
        <w:t xml:space="preserve"> реабілітація згідно з чинним законодавством.</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1.11. МПО виконує покладені на неї завдання в межах Солотвинської селищної ради.</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1.12. МПО під час виконання покладених на неї завдань взаємодіє з формуваннями Оперативно-рятувальної служби цивільного захисту, спеціалізованими службами та формуваннями цивільного захисту, а також підприємствами, установами та організаціями незалежно від форм власності, розташованими на території громади.</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lastRenderedPageBreak/>
        <w:tab/>
        <w:t>1.13. Контроль за діяльністю МПО здійснює Солотвинська селищна рада та територіальний орган ДСНС.</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Pr>
          <w:rFonts w:ascii="Times New Roman" w:eastAsia="Tahoma" w:hAnsi="Times New Roman" w:cs="Times New Roman"/>
          <w:color w:val="00000A"/>
          <w:kern w:val="2"/>
          <w:sz w:val="24"/>
          <w:szCs w:val="24"/>
          <w:lang w:eastAsia="zh-CN" w:bidi="hi-IN"/>
        </w:rPr>
        <w:tab/>
        <w:t>1.14. До складу МПО входя</w:t>
      </w:r>
      <w:r w:rsidRPr="00B3240A">
        <w:rPr>
          <w:rFonts w:ascii="Times New Roman" w:eastAsia="Tahoma" w:hAnsi="Times New Roman" w:cs="Times New Roman"/>
          <w:color w:val="00000A"/>
          <w:kern w:val="2"/>
          <w:sz w:val="24"/>
          <w:szCs w:val="24"/>
          <w:lang w:eastAsia="zh-CN" w:bidi="hi-IN"/>
        </w:rPr>
        <w:t>ть місцев</w:t>
      </w:r>
      <w:r>
        <w:rPr>
          <w:rFonts w:ascii="Times New Roman" w:eastAsia="Tahoma" w:hAnsi="Times New Roman" w:cs="Times New Roman"/>
          <w:color w:val="00000A"/>
          <w:kern w:val="2"/>
          <w:sz w:val="24"/>
          <w:szCs w:val="24"/>
          <w:lang w:eastAsia="zh-CN" w:bidi="hi-IN"/>
        </w:rPr>
        <w:t>і</w:t>
      </w:r>
      <w:r w:rsidRPr="00B3240A">
        <w:rPr>
          <w:rFonts w:ascii="Times New Roman" w:eastAsia="Tahoma" w:hAnsi="Times New Roman" w:cs="Times New Roman"/>
          <w:color w:val="00000A"/>
          <w:kern w:val="2"/>
          <w:sz w:val="24"/>
          <w:szCs w:val="24"/>
          <w:lang w:eastAsia="zh-CN" w:bidi="hi-IN"/>
        </w:rPr>
        <w:t xml:space="preserve"> пожежна команда Солотвинської селищної рад</w:t>
      </w:r>
      <w:r>
        <w:rPr>
          <w:rFonts w:ascii="Times New Roman" w:eastAsia="Tahoma" w:hAnsi="Times New Roman" w:cs="Times New Roman"/>
          <w:color w:val="00000A"/>
          <w:kern w:val="2"/>
          <w:sz w:val="24"/>
          <w:szCs w:val="24"/>
          <w:lang w:eastAsia="zh-CN" w:bidi="hi-IN"/>
        </w:rPr>
        <w:t>и, місце знаходження: с. Яблунька, с. Маркова.</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b/>
          <w:color w:val="00000A"/>
          <w:kern w:val="2"/>
          <w:sz w:val="24"/>
          <w:szCs w:val="24"/>
          <w:lang w:eastAsia="zh-CN" w:bidi="hi-IN"/>
        </w:rPr>
        <w:tab/>
        <w:t>II.</w:t>
      </w:r>
      <w:r w:rsidRPr="00B3240A">
        <w:rPr>
          <w:rFonts w:ascii="Times New Roman" w:eastAsia="Tahoma" w:hAnsi="Times New Roman" w:cs="Times New Roman"/>
          <w:color w:val="00000A"/>
          <w:kern w:val="2"/>
          <w:sz w:val="24"/>
          <w:szCs w:val="24"/>
          <w:lang w:eastAsia="zh-CN" w:bidi="hi-IN"/>
        </w:rPr>
        <w:t xml:space="preserve"> </w:t>
      </w:r>
      <w:r w:rsidRPr="00B3240A">
        <w:rPr>
          <w:rFonts w:ascii="Times New Roman" w:eastAsia="Tahoma" w:hAnsi="Times New Roman" w:cs="Times New Roman"/>
          <w:b/>
          <w:bCs/>
          <w:color w:val="00000A"/>
          <w:kern w:val="2"/>
          <w:sz w:val="24"/>
          <w:szCs w:val="24"/>
          <w:lang w:eastAsia="zh-CN" w:bidi="hi-IN"/>
        </w:rPr>
        <w:t>Мета та завдання МПО</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bCs/>
          <w:color w:val="00000A"/>
          <w:kern w:val="2"/>
          <w:sz w:val="24"/>
          <w:szCs w:val="24"/>
          <w:lang w:eastAsia="zh-CN" w:bidi="hi-IN"/>
        </w:rPr>
        <w:tab/>
        <w:t>2.1. Метою діяльності МПО є:</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2.1.1. Запобігання виникненню пожеж та мінімізація їх наслідків.</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2.1.2. Невідкладне реагування на пожежі, надання допомоги у ліквідації наслідків НС, проведення пошукових, пожежно-рятувальних та інших невідкладних робіт на об'єктах і територіях.</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2.1.3. Локалізація зон впливу шкідливих і небезпечних факторів, що виникають під час пожеж, аварій та катастроф.</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bCs/>
          <w:color w:val="00000A"/>
          <w:kern w:val="2"/>
          <w:sz w:val="24"/>
          <w:szCs w:val="24"/>
          <w:lang w:eastAsia="zh-CN" w:bidi="hi-IN"/>
        </w:rPr>
        <w:tab/>
        <w:t>2.2. Завдання МПО:</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2.2.1. Запобігання виникненню пожеж, мінімізація їх наслідків, участь у заходах щодо захисту населення і територій від надзвичайних ситуацій природного та техногенного характеру.</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2.2.2. Ефективне і комплексне використання наявних сил і засобів, призначених для гасіння пожеж і проведення інших невідкладних робіт.</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2.2.3. Забезпечення постійної готовності до оперативного реагування на пожежі та надання допомоги у ліквідації наслідків НС як в мирний час, так і в умовах особливого періоду.</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2.2.4. Комплектування МП</w:t>
      </w:r>
      <w:r>
        <w:rPr>
          <w:rFonts w:ascii="Times New Roman" w:eastAsia="Tahoma" w:hAnsi="Times New Roman" w:cs="Times New Roman"/>
          <w:color w:val="00000A"/>
          <w:kern w:val="2"/>
          <w:sz w:val="24"/>
          <w:szCs w:val="24"/>
          <w:lang w:eastAsia="zh-CN" w:bidi="hi-IN"/>
        </w:rPr>
        <w:t>О</w:t>
      </w:r>
      <w:r w:rsidRPr="00B3240A">
        <w:rPr>
          <w:rFonts w:ascii="Times New Roman" w:eastAsia="Tahoma" w:hAnsi="Times New Roman" w:cs="Times New Roman"/>
          <w:color w:val="00000A"/>
          <w:kern w:val="2"/>
          <w:sz w:val="24"/>
          <w:szCs w:val="24"/>
          <w:lang w:eastAsia="zh-CN" w:bidi="hi-IN"/>
        </w:rPr>
        <w:t xml:space="preserve"> персоналом, придатним за станом здоров'я до виконання покладених завдань, забезпечення дотримання норм законодавства з охорони праці.</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2.2.5. Постійне підтримання належного рівня професіоналізму персоналу з урахуванням ризиків та небезпек, притаманних регіону.</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bCs/>
          <w:color w:val="00000A"/>
          <w:kern w:val="2"/>
          <w:sz w:val="24"/>
          <w:szCs w:val="24"/>
          <w:lang w:eastAsia="zh-CN" w:bidi="hi-IN"/>
        </w:rPr>
        <w:tab/>
        <w:t>2.</w:t>
      </w:r>
      <w:r w:rsidRPr="00B3240A">
        <w:rPr>
          <w:rFonts w:ascii="Times New Roman" w:eastAsia="Tahoma" w:hAnsi="Times New Roman" w:cs="Times New Roman"/>
          <w:color w:val="00000A"/>
          <w:kern w:val="2"/>
          <w:sz w:val="24"/>
          <w:szCs w:val="24"/>
          <w:lang w:eastAsia="zh-CN" w:bidi="hi-IN"/>
        </w:rPr>
        <w:t>3. МПО відповідно до покладених на неї завдань:</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проводить заходи із запобігання виникненню пожеж;</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bookmarkStart w:id="0" w:name="n20"/>
      <w:bookmarkEnd w:id="0"/>
      <w:r w:rsidRPr="00B3240A">
        <w:rPr>
          <w:rFonts w:ascii="Times New Roman" w:eastAsia="Tahoma" w:hAnsi="Times New Roman" w:cs="Times New Roman"/>
          <w:color w:val="00000A"/>
          <w:kern w:val="2"/>
          <w:sz w:val="24"/>
          <w:szCs w:val="24"/>
          <w:lang w:eastAsia="zh-CN" w:bidi="hi-IN"/>
        </w:rPr>
        <w:tab/>
        <w:t>здійснює гасіння пожеж, проводить евакуацію та рятування (у тому числі в умовах екстремальних температур, загрози вибуху, обвалу, зсуву, підтоплення тощо) людей та матеріальних цінностей, заходи для мінімізації або ліквідації наслідків пожеж, зокрема разом з формуваннями Оперативно-рятувальної служби цивільного захисту, спеціалізованими службами та формуваннями цивільного захисту, а також підприємствами, установами та організаціями незалежно від форм власності, розташованими на території селищної ради;</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надає допомогу в ліквідації наслідків надзвичайних ситуацій та інших видів небезпечних подій, що становлять загрозу життю або здоров'ю населення чи призводять до завдання матеріальних збитків, з урахуванням можливостей наявних сил і засобів;</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 xml:space="preserve">надає </w:t>
      </w:r>
      <w:proofErr w:type="spellStart"/>
      <w:r w:rsidRPr="00B3240A">
        <w:rPr>
          <w:rFonts w:ascii="Times New Roman" w:eastAsia="Tahoma" w:hAnsi="Times New Roman" w:cs="Times New Roman"/>
          <w:color w:val="00000A"/>
          <w:kern w:val="2"/>
          <w:sz w:val="24"/>
          <w:szCs w:val="24"/>
          <w:lang w:eastAsia="zh-CN" w:bidi="hi-IN"/>
        </w:rPr>
        <w:t>домедичну</w:t>
      </w:r>
      <w:proofErr w:type="spellEnd"/>
      <w:r w:rsidRPr="00B3240A">
        <w:rPr>
          <w:rFonts w:ascii="Times New Roman" w:eastAsia="Tahoma" w:hAnsi="Times New Roman" w:cs="Times New Roman"/>
          <w:color w:val="00000A"/>
          <w:kern w:val="2"/>
          <w:sz w:val="24"/>
          <w:szCs w:val="24"/>
          <w:lang w:eastAsia="zh-CN" w:bidi="hi-IN"/>
        </w:rPr>
        <w:t xml:space="preserve"> допомогу постраждалим особам, які перебувають у небезпечному для життя й здоров'я стані, на місці виникнення пожеж та НС;</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bookmarkStart w:id="1" w:name="n21"/>
      <w:bookmarkEnd w:id="1"/>
      <w:r w:rsidRPr="00B3240A">
        <w:rPr>
          <w:rFonts w:ascii="Times New Roman" w:eastAsia="Tahoma" w:hAnsi="Times New Roman" w:cs="Times New Roman"/>
          <w:color w:val="00000A"/>
          <w:kern w:val="2"/>
          <w:sz w:val="24"/>
          <w:szCs w:val="24"/>
          <w:lang w:eastAsia="zh-CN" w:bidi="hi-IN"/>
        </w:rPr>
        <w:tab/>
        <w:t>проводить заходи для постійного підтримання своєї готовності до дій за призначенням;</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забезпечує підтримку належного рівня підготовки персоналу для виконання покладених завдань;</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bookmarkStart w:id="2" w:name="n22"/>
      <w:bookmarkEnd w:id="2"/>
      <w:r w:rsidRPr="00B3240A">
        <w:rPr>
          <w:rFonts w:ascii="Times New Roman" w:eastAsia="Tahoma" w:hAnsi="Times New Roman" w:cs="Times New Roman"/>
          <w:color w:val="00000A"/>
          <w:kern w:val="2"/>
          <w:sz w:val="24"/>
          <w:szCs w:val="24"/>
          <w:lang w:eastAsia="zh-CN" w:bidi="hi-IN"/>
        </w:rPr>
        <w:tab/>
        <w:t>інформує територіальний орган ДСНС про виникнення пожеж і порушення вимог правил пожежної безпеки;</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bookmarkStart w:id="3" w:name="n23"/>
      <w:bookmarkEnd w:id="3"/>
      <w:r w:rsidRPr="00B3240A">
        <w:rPr>
          <w:rFonts w:ascii="Times New Roman" w:eastAsia="Tahoma" w:hAnsi="Times New Roman" w:cs="Times New Roman"/>
          <w:color w:val="00000A"/>
          <w:kern w:val="2"/>
          <w:sz w:val="24"/>
          <w:szCs w:val="24"/>
          <w:lang w:eastAsia="zh-CN" w:bidi="hi-IN"/>
        </w:rPr>
        <w:tab/>
        <w:t>проводить роботу щодо дотримання громадянами правил пожежної безпеки;</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вносить голові селищної ради пропозиції щодо забезпечення пожежної безпеки на території громади;</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забезпечує дотримання вимог безпеки праці персоналом під час участі у гасінні пожеж, наданні допомоги у ліквідації наслідків НС, проведенні тактичних та інших видів навчань і занять, а також під час чергування;</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 xml:space="preserve">проводить розслідування нещасних випадків, у тому числі нещасних випадків зі смертельним наслідком, що сталися з персоналом під час чергування, гасіння пожеж, надання допомоги у ліквідації наслідків НС і проведення тактичних та інших видів навчань </w:t>
      </w:r>
      <w:r w:rsidRPr="00B3240A">
        <w:rPr>
          <w:rFonts w:ascii="Times New Roman" w:eastAsia="Tahoma" w:hAnsi="Times New Roman" w:cs="Times New Roman"/>
          <w:color w:val="00000A"/>
          <w:kern w:val="2"/>
          <w:sz w:val="24"/>
          <w:szCs w:val="24"/>
          <w:lang w:eastAsia="zh-CN" w:bidi="hi-IN"/>
        </w:rPr>
        <w:lastRenderedPageBreak/>
        <w:t>та занять, вживає заходів щодо попередження таких випадків;</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організовує заходи та здійснює контроль щодо забезпечення безпеки персоналу, дорожнього руху та порядку експлуатації транспортних засобів МПО під час виконання покладених завдань;</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організовує раціональне використання, ремонт і технічне обслуговування техніки та обладнання МПО;</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організовує експлуатацію, ремонт будівель і споруд та цільове використання нерухомого майна МПО;</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здійснює підбір осіб, які хочуть стати членами МПО;</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bookmarkStart w:id="4" w:name="n25"/>
      <w:bookmarkEnd w:id="4"/>
      <w:r w:rsidRPr="00B3240A">
        <w:rPr>
          <w:rFonts w:ascii="Times New Roman" w:eastAsia="Tahoma" w:hAnsi="Times New Roman" w:cs="Times New Roman"/>
          <w:color w:val="00000A"/>
          <w:kern w:val="2"/>
          <w:sz w:val="24"/>
          <w:szCs w:val="24"/>
          <w:lang w:eastAsia="zh-CN" w:bidi="hi-IN"/>
        </w:rPr>
        <w:tab/>
        <w:t>бере участь у проведенні:</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а) оглядів-конкурсів протипожежного стану окремих об'єктів і територій;</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bookmarkStart w:id="5" w:name="n27"/>
      <w:bookmarkEnd w:id="5"/>
      <w:r w:rsidRPr="00B3240A">
        <w:rPr>
          <w:rFonts w:ascii="Times New Roman" w:eastAsia="Tahoma" w:hAnsi="Times New Roman" w:cs="Times New Roman"/>
          <w:color w:val="00000A"/>
          <w:kern w:val="2"/>
          <w:sz w:val="24"/>
          <w:szCs w:val="24"/>
          <w:lang w:eastAsia="zh-CN" w:bidi="hi-IN"/>
        </w:rPr>
        <w:tab/>
        <w:t>б) разом з територіальними органами ДСНС, закладами освіти, молодіжними організаціями заходів з утворення та організації роботи дружин юних пожежників;</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bookmarkStart w:id="6" w:name="n28"/>
      <w:bookmarkEnd w:id="6"/>
      <w:r w:rsidRPr="00B3240A">
        <w:rPr>
          <w:rFonts w:ascii="Times New Roman" w:eastAsia="Tahoma" w:hAnsi="Times New Roman" w:cs="Times New Roman"/>
          <w:color w:val="00000A"/>
          <w:kern w:val="2"/>
          <w:sz w:val="24"/>
          <w:szCs w:val="24"/>
          <w:lang w:eastAsia="zh-CN" w:bidi="hi-IN"/>
        </w:rPr>
        <w:tab/>
        <w:t>в) разом з територіальними органами ДСНС перевірок стану дотримання вимог законодавства у сфері пожежної безпеки об'єктів суб'єктів господарювання, розташованих на території;</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г) перевірок джерел протипожежного водопостачання, розташованих на території;</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 xml:space="preserve">ґ) тактичних навчань на об'єктах, розташованих на території </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bookmarkStart w:id="7" w:name="n29"/>
      <w:bookmarkEnd w:id="7"/>
      <w:r w:rsidRPr="00B3240A">
        <w:rPr>
          <w:rFonts w:ascii="Times New Roman" w:eastAsia="Tahoma" w:hAnsi="Times New Roman" w:cs="Times New Roman"/>
          <w:color w:val="00000A"/>
          <w:kern w:val="2"/>
          <w:sz w:val="24"/>
          <w:szCs w:val="24"/>
          <w:lang w:eastAsia="zh-CN" w:bidi="hi-IN"/>
        </w:rPr>
        <w:tab/>
        <w:t>здійснює інші функції, передбачені чинним законодавством.</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b/>
          <w:color w:val="00000A"/>
          <w:kern w:val="2"/>
          <w:sz w:val="24"/>
          <w:szCs w:val="24"/>
          <w:lang w:eastAsia="zh-CN" w:bidi="hi-IN"/>
        </w:rPr>
      </w:pP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b/>
          <w:color w:val="00000A"/>
          <w:kern w:val="2"/>
          <w:sz w:val="24"/>
          <w:szCs w:val="24"/>
          <w:lang w:eastAsia="zh-CN" w:bidi="hi-IN"/>
        </w:rPr>
        <w:tab/>
        <w:t>III. Права та обов'язки МПО</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b/>
          <w:color w:val="00000A"/>
          <w:kern w:val="2"/>
          <w:sz w:val="24"/>
          <w:szCs w:val="24"/>
          <w:lang w:eastAsia="zh-CN" w:bidi="hi-IN"/>
        </w:rPr>
        <w:tab/>
      </w:r>
      <w:r w:rsidRPr="00B3240A">
        <w:rPr>
          <w:rFonts w:ascii="Times New Roman" w:eastAsia="Tahoma" w:hAnsi="Times New Roman" w:cs="Times New Roman"/>
          <w:color w:val="00000A"/>
          <w:kern w:val="2"/>
          <w:sz w:val="24"/>
          <w:szCs w:val="24"/>
          <w:lang w:eastAsia="zh-CN" w:bidi="hi-IN"/>
        </w:rPr>
        <w:t>3.1. МПО для виконання покладених на неї завдань має право:</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3.1.1. Залучати до виконання робіт із гасіння пожеж та ліквідації наслідків НС інші пожежно-рятувальні підрозділи відповідно до Планів залучення сил і засобів, фахівців і спеціалістів органів виконавчої влади, підприємств, установ і організацій, розташованих на відповідних територіях, за згодою їх керівників.</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3.1.2. Одержувати від державних органів, місцевих органів влади та органів місцевого самоврядування, підприємств, установ, організацій незалежно від форми власності та їх посадових осіб вичерпну та достовірну інформацію, документи та матеріали, необхідні для виконання покладених на неї завдань, у тому числі про об'єкти, обладнання та технологічні установки, на яких можуть проводитися протипожежні, пошукові, аварійно-рятувальні та інші невідкладні роботи у разі виникнення пожеж та НС.</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highlight w:val="white"/>
          <w:lang w:eastAsia="zh-CN" w:bidi="hi-IN"/>
        </w:rPr>
        <w:tab/>
        <w:t>3.1.3. Безперешкодного доступу персоналу МПО до всіх житлових, виробничих, інших приміщень і територій, а також на застосування будь-яких заходів, спрямованих на рятування населення, запобігання поширенню вогню, виконання робіт, пов'язаних із ліквідацією наслідків НС та гасінням пожежі.</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highlight w:val="white"/>
          <w:lang w:eastAsia="zh-CN" w:bidi="hi-IN"/>
        </w:rPr>
        <w:tab/>
        <w:t xml:space="preserve">3.1.4. </w:t>
      </w:r>
      <w:r w:rsidRPr="00B3240A">
        <w:rPr>
          <w:rFonts w:ascii="Times New Roman" w:eastAsia="Tahoma" w:hAnsi="Times New Roman" w:cs="Times New Roman"/>
          <w:color w:val="00000A"/>
          <w:kern w:val="2"/>
          <w:sz w:val="24"/>
          <w:szCs w:val="24"/>
          <w:lang w:eastAsia="zh-CN" w:bidi="hi-IN"/>
        </w:rPr>
        <w:t>Вимагати під час гасіння пожежі:</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 xml:space="preserve">від державних органів виконавчої влади, місцевих органів влади, </w:t>
      </w:r>
      <w:r w:rsidRPr="00B3240A">
        <w:rPr>
          <w:rFonts w:ascii="Times New Roman" w:eastAsia="Tahoma" w:hAnsi="Times New Roman" w:cs="Times New Roman"/>
          <w:color w:val="00000A"/>
          <w:kern w:val="2"/>
          <w:sz w:val="24"/>
          <w:szCs w:val="24"/>
          <w:highlight w:val="white"/>
          <w:lang w:eastAsia="zh-CN" w:bidi="hi-IN"/>
        </w:rPr>
        <w:t>органів місцевого самоврядування і суб'єктів господарювання безоплатного надання вогнегасних речовин, техніки, пально-мастильних матеріалів, обладнання, засобів зв'язку, а під час пожежі, що триває понад три години, – харчування, приміщення для відпочинку і реабілітації осіб, залучених до гасіння пожежі;</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highlight w:val="white"/>
          <w:lang w:eastAsia="zh-CN" w:bidi="hi-IN"/>
        </w:rPr>
        <w:tab/>
        <w:t xml:space="preserve">від </w:t>
      </w:r>
      <w:r w:rsidRPr="00B3240A">
        <w:rPr>
          <w:rFonts w:ascii="Times New Roman" w:eastAsia="Tahoma" w:hAnsi="Times New Roman" w:cs="Times New Roman"/>
          <w:color w:val="00000A"/>
          <w:kern w:val="2"/>
          <w:sz w:val="24"/>
          <w:szCs w:val="24"/>
          <w:lang w:eastAsia="zh-CN" w:bidi="hi-IN"/>
        </w:rPr>
        <w:t>посадових осіб об'єктів, на яких виконуються заходи з гасіння пожежі або проведення аварійно-рятувальних робіт, припиняти дії, що перешкоджають персоналу МПК виконувати поставлені завдання;</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highlight w:val="white"/>
          <w:lang w:eastAsia="zh-CN" w:bidi="hi-IN"/>
        </w:rPr>
        <w:tab/>
        <w:t>від осіб, які перебувають у зоні НС або поблизу місця пожежі, дотримання правил, запроваджених установленими заходами безпеки.</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highlight w:val="white"/>
          <w:lang w:eastAsia="zh-CN" w:bidi="hi-IN"/>
        </w:rPr>
        <w:tab/>
        <w:t>3.1.5. Проводити під час гасіння пожеж та надання допомоги у ліквідації нас</w:t>
      </w:r>
      <w:r>
        <w:rPr>
          <w:rFonts w:ascii="Times New Roman" w:eastAsia="Tahoma" w:hAnsi="Times New Roman" w:cs="Times New Roman"/>
          <w:color w:val="00000A"/>
          <w:kern w:val="2"/>
          <w:sz w:val="24"/>
          <w:szCs w:val="24"/>
          <w:highlight w:val="white"/>
          <w:lang w:eastAsia="zh-CN" w:bidi="hi-IN"/>
        </w:rPr>
        <w:t xml:space="preserve">лідків НС документування, кіно </w:t>
      </w:r>
      <w:r w:rsidRPr="00B3240A">
        <w:rPr>
          <w:rFonts w:ascii="Times New Roman" w:eastAsia="Tahoma" w:hAnsi="Times New Roman" w:cs="Times New Roman"/>
          <w:color w:val="00000A"/>
          <w:kern w:val="2"/>
          <w:sz w:val="24"/>
          <w:szCs w:val="24"/>
          <w:highlight w:val="white"/>
          <w:lang w:eastAsia="zh-CN" w:bidi="hi-IN"/>
        </w:rPr>
        <w:t xml:space="preserve">та </w:t>
      </w:r>
      <w:proofErr w:type="spellStart"/>
      <w:r w:rsidRPr="00B3240A">
        <w:rPr>
          <w:rFonts w:ascii="Times New Roman" w:eastAsia="Tahoma" w:hAnsi="Times New Roman" w:cs="Times New Roman"/>
          <w:color w:val="00000A"/>
          <w:kern w:val="2"/>
          <w:sz w:val="24"/>
          <w:szCs w:val="24"/>
          <w:highlight w:val="white"/>
          <w:lang w:eastAsia="zh-CN" w:bidi="hi-IN"/>
        </w:rPr>
        <w:t>відеозйомку</w:t>
      </w:r>
      <w:proofErr w:type="spellEnd"/>
      <w:r w:rsidRPr="00B3240A">
        <w:rPr>
          <w:rFonts w:ascii="Times New Roman" w:eastAsia="Tahoma" w:hAnsi="Times New Roman" w:cs="Times New Roman"/>
          <w:color w:val="00000A"/>
          <w:kern w:val="2"/>
          <w:sz w:val="24"/>
          <w:szCs w:val="24"/>
          <w:highlight w:val="white"/>
          <w:lang w:eastAsia="zh-CN" w:bidi="hi-IN"/>
        </w:rPr>
        <w:t>, фотографування і звукозапис.</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3.1.6. Користуватися відповідними інформаційними базами даних державних органів, місцевих органів влади та органів місцевого самоврядування.</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 xml:space="preserve">3.1.7. Використовувати в установленому порядку засоби зв'язку, транспорт та інші матеріально-технічні ресурси підприємств, установ та організацій для рятування людей і ліквідації наслідків пожеж та НС, доставки персоналу і спеціального оснащення на </w:t>
      </w:r>
      <w:r w:rsidRPr="00B3240A">
        <w:rPr>
          <w:rFonts w:ascii="Times New Roman" w:eastAsia="Tahoma" w:hAnsi="Times New Roman" w:cs="Times New Roman"/>
          <w:color w:val="00000A"/>
          <w:kern w:val="2"/>
          <w:sz w:val="24"/>
          <w:szCs w:val="24"/>
          <w:lang w:eastAsia="zh-CN" w:bidi="hi-IN"/>
        </w:rPr>
        <w:lastRenderedPageBreak/>
        <w:t>постраждалі (ушкоджені) об'єкти і території.</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3.1.8. Брати участь у складі комісії щодо визначення рівнів ризику за можливими наслідками від пожеж та НС у процесі експлуатації об'єктів на території.</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3.1.9. Використовувати телебачення і радіомовлення для оприлюднення повідомлень про НС та пожежі.</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3.1.10. Надавати інші послуги згідно із чинним законодавством.</w:t>
      </w:r>
    </w:p>
    <w:p w:rsidR="0024379F" w:rsidRPr="00B3240A" w:rsidRDefault="0024379F" w:rsidP="0024379F">
      <w:pPr>
        <w:widowControl w:val="0"/>
        <w:tabs>
          <w:tab w:val="left" w:pos="720"/>
          <w:tab w:val="left" w:pos="1200"/>
        </w:tabs>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bCs/>
          <w:color w:val="00000A"/>
          <w:kern w:val="2"/>
          <w:sz w:val="24"/>
          <w:szCs w:val="24"/>
          <w:lang w:eastAsia="zh-CN" w:bidi="hi-IN"/>
        </w:rPr>
        <w:tab/>
        <w:t>3.2. До обов'язків МПО належать:</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bCs/>
          <w:color w:val="00000A"/>
          <w:kern w:val="2"/>
          <w:sz w:val="24"/>
          <w:szCs w:val="24"/>
          <w:lang w:eastAsia="zh-CN" w:bidi="hi-IN"/>
        </w:rPr>
        <w:tab/>
        <w:t>3</w:t>
      </w:r>
      <w:r w:rsidRPr="00B3240A">
        <w:rPr>
          <w:rFonts w:ascii="Times New Roman" w:eastAsia="Tahoma" w:hAnsi="Times New Roman" w:cs="Times New Roman"/>
          <w:color w:val="00000A"/>
          <w:kern w:val="2"/>
          <w:sz w:val="24"/>
          <w:szCs w:val="24"/>
          <w:lang w:eastAsia="zh-CN" w:bidi="hi-IN"/>
        </w:rPr>
        <w:t>.2.1. Організація функціонування МПО у режимі постійної готовності до виконання необхідного комплексу пожежних, пошукових та інших невідкладних робіт в умовах пожежі, НС або загрози їх виникнення.</w:t>
      </w:r>
    </w:p>
    <w:p w:rsidR="0024379F" w:rsidRPr="00B3240A" w:rsidRDefault="0024379F" w:rsidP="0024379F">
      <w:pPr>
        <w:widowControl w:val="0"/>
        <w:tabs>
          <w:tab w:val="left" w:pos="-2160"/>
        </w:tabs>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3.2.2. Підтримання взаємодії з територіальними органами та підрозділами центральних органів виконавчої влади, місцевими органами влади, органами місцевого самоврядування, підприємствами, установами та організаціями незалежно від форм власності під час гасіння пожеж і проведення інших невідкладних робіт.</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imes New Roman CYR" w:hAnsi="Times New Roman" w:cs="Times New Roman"/>
          <w:color w:val="00000A"/>
          <w:kern w:val="2"/>
          <w:sz w:val="24"/>
          <w:szCs w:val="24"/>
          <w:lang w:eastAsia="zh-CN" w:bidi="hi-IN"/>
        </w:rPr>
        <w:tab/>
        <w:t>3</w:t>
      </w:r>
      <w:r w:rsidRPr="00B3240A">
        <w:rPr>
          <w:rFonts w:ascii="Times New Roman" w:eastAsia="Tahoma" w:hAnsi="Times New Roman" w:cs="Times New Roman"/>
          <w:color w:val="00000A"/>
          <w:kern w:val="2"/>
          <w:sz w:val="24"/>
          <w:szCs w:val="24"/>
          <w:lang w:eastAsia="zh-CN" w:bidi="hi-IN"/>
        </w:rPr>
        <w:t>.2.3. З</w:t>
      </w:r>
      <w:r w:rsidRPr="00B3240A">
        <w:rPr>
          <w:rFonts w:ascii="Times New Roman" w:eastAsia="Tahoma" w:hAnsi="Times New Roman" w:cs="Times New Roman"/>
          <w:color w:val="00000A"/>
          <w:spacing w:val="-4"/>
          <w:kern w:val="2"/>
          <w:sz w:val="24"/>
          <w:szCs w:val="24"/>
          <w:lang w:eastAsia="zh-CN" w:bidi="hi-IN"/>
        </w:rPr>
        <w:t xml:space="preserve">дійснення профілактичної роботи, спрямованої на підвищення рівня </w:t>
      </w:r>
      <w:r w:rsidRPr="00B3240A">
        <w:rPr>
          <w:rFonts w:ascii="Times New Roman" w:eastAsia="Tahoma" w:hAnsi="Times New Roman" w:cs="Times New Roman"/>
          <w:color w:val="00000A"/>
          <w:kern w:val="2"/>
          <w:sz w:val="24"/>
          <w:szCs w:val="24"/>
          <w:lang w:eastAsia="zh-CN" w:bidi="hi-IN"/>
        </w:rPr>
        <w:t>обізнаності населення, робітників та службовців підприємств з питань пожежної безпеки.</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3.2.4. Постійне підтримання належного рівня професіоналізму персоналу МПО для проведення пожежно-рятувальних та інших невідкладних робіт у разі виникнення пожеж та НС.</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3.2.5. Створення резерву персоналу з метою оперативного комплектування штатних посад МПО.</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3.2.6. Забезпечення збереження інформації про об'єкти суб'єктів господарювання, що стала відома у зв'язку з виконанням обов'язків.</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b/>
          <w:color w:val="00000A"/>
          <w:kern w:val="2"/>
          <w:sz w:val="24"/>
          <w:szCs w:val="24"/>
          <w:lang w:eastAsia="zh-CN" w:bidi="hi-IN"/>
        </w:rPr>
      </w:pP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b/>
          <w:color w:val="00000A"/>
          <w:kern w:val="2"/>
          <w:sz w:val="24"/>
          <w:szCs w:val="24"/>
          <w:lang w:eastAsia="zh-CN" w:bidi="hi-IN"/>
        </w:rPr>
        <w:tab/>
        <w:t>IV. Майно та фінансування МПО</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4.1. Майно МПО становлять закріплені за нею матеріальні цінності одержані в установленому порядку.</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4.2. Майно МПО використовується лише за його цільовим і функціональним призначенням. Розпорядження майном та його відчуження здійснюється відповідно до вимог чинного законодавства.</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 xml:space="preserve">4.3. </w:t>
      </w:r>
      <w:r w:rsidRPr="00B3240A">
        <w:rPr>
          <w:rFonts w:ascii="Times New Roman" w:eastAsia="Tahoma" w:hAnsi="Times New Roman" w:cs="Times New Roman"/>
          <w:bCs/>
          <w:color w:val="00000A"/>
          <w:kern w:val="2"/>
          <w:sz w:val="24"/>
          <w:szCs w:val="24"/>
          <w:lang w:eastAsia="zh-CN" w:bidi="hi-IN"/>
        </w:rPr>
        <w:t>Джерелами формування майна МПО є майно:</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передане в установленому законодавством порядку від місцевих органів влади, органів місцевого самоврядування, територіальних органів ДСНС;</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придбане за рахунок коштів місцевих бюджетів;</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передане суб'єктами господарювання;</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отримане за рахунок добровільних пожертвувань від юридичних та фізичних осіб, гуманітарних програм (у тому числі міжнародних);</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з інших джерел, не заборонених чинним законодавством.</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4.4. Джерелами фінансування МПО є кошти:</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місцевого бюджету;</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отримані за рахунок добровільних пожертвувань юридичних та фізичних осіб;</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державного фонду регіонального розвитку;</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цільової субвенції на інфраструктурний розвиток об'єднаних територіальних громад;</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з інших джерел, що не заборонені чинним законодавством.</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4.5. Бюджетні кошти використовуються у порядку, визначеному бюджетним законодавством.</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4.6. Оплата праці персоналу МПО здійснюється відповідно до чинного законодавства.</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4.7. МПО здійснює користування землею та природними ресурсами згідно із чинним законодавством.</w:t>
      </w:r>
    </w:p>
    <w:p w:rsidR="0024379F"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4.8. Збитки, завдані МПО у результаті порушення її майнових прав фізичними та юридичними особами, відшкодовуються в установленому порядку.</w:t>
      </w:r>
    </w:p>
    <w:p w:rsidR="0024379F"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b/>
          <w:color w:val="00000A"/>
          <w:kern w:val="2"/>
          <w:sz w:val="24"/>
          <w:szCs w:val="24"/>
          <w:lang w:eastAsia="zh-CN" w:bidi="hi-IN"/>
        </w:rPr>
      </w:pP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b/>
          <w:color w:val="00000A"/>
          <w:kern w:val="2"/>
          <w:sz w:val="24"/>
          <w:szCs w:val="24"/>
          <w:lang w:eastAsia="zh-CN" w:bidi="hi-IN"/>
        </w:rPr>
        <w:lastRenderedPageBreak/>
        <w:tab/>
        <w:t>V. Управління (керівництво) МПО</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b/>
          <w:color w:val="00000A"/>
          <w:kern w:val="2"/>
          <w:sz w:val="24"/>
          <w:szCs w:val="24"/>
          <w:lang w:eastAsia="zh-CN" w:bidi="hi-IN"/>
        </w:rPr>
        <w:tab/>
      </w:r>
      <w:r w:rsidRPr="00B3240A">
        <w:rPr>
          <w:rFonts w:ascii="Times New Roman" w:eastAsia="Tahoma" w:hAnsi="Times New Roman" w:cs="Times New Roman"/>
          <w:color w:val="00000A"/>
          <w:kern w:val="2"/>
          <w:sz w:val="24"/>
          <w:szCs w:val="24"/>
          <w:lang w:eastAsia="zh-CN" w:bidi="hi-IN"/>
        </w:rPr>
        <w:t>5.1. МПО очолює начальник (або особа за сумісництвом), який призначається на посаду і звільняється з посади за рішенням голови селищної ради відповідно до законодавства.</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b/>
          <w:bCs/>
          <w:color w:val="00000A"/>
          <w:kern w:val="2"/>
          <w:sz w:val="24"/>
          <w:szCs w:val="24"/>
          <w:lang w:eastAsia="zh-CN" w:bidi="hi-IN"/>
        </w:rPr>
        <w:tab/>
        <w:t>VI. Начальник МПО:</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6.1. Здійснює керівництво МПО, забезпечує належний рівень г</w:t>
      </w:r>
      <w:r>
        <w:rPr>
          <w:rFonts w:ascii="Times New Roman" w:eastAsia="Tahoma" w:hAnsi="Times New Roman" w:cs="Times New Roman"/>
          <w:color w:val="00000A"/>
          <w:kern w:val="2"/>
          <w:sz w:val="24"/>
          <w:szCs w:val="24"/>
          <w:lang w:eastAsia="zh-CN" w:bidi="hi-IN"/>
        </w:rPr>
        <w:t>отовності до проведення пожежних</w:t>
      </w:r>
      <w:r w:rsidRPr="00B3240A">
        <w:rPr>
          <w:rFonts w:ascii="Times New Roman" w:eastAsia="Tahoma" w:hAnsi="Times New Roman" w:cs="Times New Roman"/>
          <w:color w:val="00000A"/>
          <w:kern w:val="2"/>
          <w:sz w:val="24"/>
          <w:szCs w:val="24"/>
          <w:lang w:eastAsia="zh-CN" w:bidi="hi-IN"/>
        </w:rPr>
        <w:t xml:space="preserve"> та аварійно-рятувальних робіт, ліквідації наслідків НС, ефективне використання і збереження закріпленого за МПО майна, збереження життя та здоров'я персоналу.</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6.2. Несе персональну відповідальність за виконання покладених на МПО завдань і функцій, організацію та результати її діяльності.</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6.3. Представляє МПО в органах влади, діє від імені МПО у відносинах з іншими підприємствами, установами та організаціями незалежно від форми власності та фізичними особами або дає на це доручення персоналу МПО.</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6.4. Організовує, забезпечує та контролює виконання вимог законодавства, рішень місцевих органів влади та органів місцевого самоврядування, інших нормативно-правових актів.</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6.5. Здійснює планування роботи МПО.</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6.6. Звітує перед місцевими органами влади та органами місцевого самоврядування про виконання покладених на МПО завдань, планів роботи, усунення порушень і недоліків, виявлених під час проведення перевірок діяльності МПО, а також про притягнення до відповідальності персоналу, винного у допущених порушеннях.</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6.7. Здійснює добір і забезпечує організацію роботи з комплектування МПО кваліфікованим персоналом, формує кадровий резерв.</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6.8. Організовує роботу та забезпечує взаємодію з територіальним органом та навчальними закладами ДСНС щодо питань підготовки, перепідготовки, підвищення кваліфікації персоналу МПО, а також проведення спільних навчань, тренувань тощо.</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6.9. Забезпечує належні умови персоналу МПО для виконання покладених на нього обов'язків, здійснює контроль за дотриманням розпорядку дня та порядку в приміщеннях будівель МПО.</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6.10. Забезпечує виконання персоналом МПО заходів безпеки праці під час несення служби, виконання пожежно-рятувальних та інших невідкладних робіт у разі виникнення пожеж та надання допомоги у ліквідації НС.</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6.11. Вносить пропозиції місцевим органам влади та органам місцевого самоврядування щодо покращення матеріально-технічного забезпечення МПО.</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6.12. Проводить огляд, планові та оперативні перевірки наявності, стану збереження і правильного використання техніки, пального, інших матеріальних цінностей, їх готовності до дій за призначенням.</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6.13. Дає доручення, обов'язкові для виконання персоналом МПО, контролює їх виконання.</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6.14. Здійснює особистий прийом громадян.</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6.15. Застосовує заохочення та накладає дисциплінарні стягнення на персонал МПО відповідно до трудового законодавства України.</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6.16. Надає органам місцевого самоврядування пропозиції до кошторису, організовує його виконання, а також контроль за правильним і економним витраченням коштів і матеріальних ресурсів.</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6.17. Забезпечує дотримання персоналом МПО законодавства з питань запобігання та протидії корупції.</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6.18. Забезпечує взаємодію МПО з формуваннями Оперативно-рятувальної служби цивільного захисту, спеціалізованими службами та формуваннями цивільного захисту, а також підприємствами, установами та організаціями незалежно від форм власності, розташованими на території.</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 xml:space="preserve">6.19. Виїжджає на пожежі, місця аварій та стихійного лиха відповідно до </w:t>
      </w:r>
      <w:r w:rsidRPr="00B3240A">
        <w:rPr>
          <w:rFonts w:ascii="Times New Roman" w:eastAsia="Tahoma" w:hAnsi="Times New Roman" w:cs="Times New Roman"/>
          <w:color w:val="00000A"/>
          <w:kern w:val="2"/>
          <w:sz w:val="24"/>
          <w:szCs w:val="24"/>
          <w:lang w:eastAsia="zh-CN" w:bidi="hi-IN"/>
        </w:rPr>
        <w:lastRenderedPageBreak/>
        <w:t>встановленого порядку, керує роботою персоналу з їх ліквідації.</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6.20 Зупиняє пожежно-рятувальні роботи, якщо виникла підвищена загроза життю персоналу, який бере участь у гасінні пожеж, наданні допомоги у ліквідації наслідків НС.</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6.21. Вносить пропозиції голові селищної ради щодо організаційно-штатної структури МПО, фінансово-господарських та інших питань, які сприяють вдосконаленню і підвищенню рівня праці та соціального захисту персоналу.</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6.22. Забезпечує додержання встановленого порядку щодо інформування територіального органу ДСНС про виникнення НС і пожеж.</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6.24. Погоджує заяви на види відпусток, передбачені законодавством, персоналу МПО.</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6.25. Бере участь у розгляді місцевими органами влади та органами місцевого самоврядування питань, пов'язаних із діяльністю МПО.</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6.26. Виконує інші функції відповідно до покладених на нього завдань.</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b/>
          <w:bCs/>
          <w:color w:val="00000A"/>
          <w:kern w:val="2"/>
          <w:sz w:val="24"/>
          <w:szCs w:val="24"/>
          <w:lang w:eastAsia="zh-CN" w:bidi="hi-IN"/>
        </w:rPr>
        <w:tab/>
        <w:t>VII. Порядок комплектування, соціальні права та гарантії персоналу МПО</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7.1. Працівники МПО реалізують право на працю шляхом укладання трудового договору.</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7.2. Трудові відносини, особливості праці та відпочинку персоналу МПО регулюються законодавством України про працю.</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7.3. Оплата праці персоналу здійснюється у порядку, визначеному чинним законодавством. Встановлення надбавок, доплат та преміювання здійснюється в межах видатків, передбачених кошторисом.</w:t>
      </w:r>
    </w:p>
    <w:p w:rsidR="0024379F" w:rsidRPr="00B3240A" w:rsidRDefault="0024379F" w:rsidP="0024379F">
      <w:pPr>
        <w:widowControl w:val="0"/>
        <w:tabs>
          <w:tab w:val="left" w:pos="-2160"/>
        </w:tabs>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7.4. Соціальний захист персоналу МПО, покращення умов праці, життя і здоров'я працівників та членів їхніх сімей вирішуються селищною радою відповідно до чинного законодавства у межах коштів, передбачених на соціальні потреби громади.</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b/>
          <w:color w:val="00000A"/>
          <w:kern w:val="2"/>
          <w:sz w:val="24"/>
          <w:szCs w:val="24"/>
          <w:lang w:eastAsia="zh-CN" w:bidi="hi-IN"/>
        </w:rPr>
        <w:tab/>
      </w:r>
      <w:r w:rsidRPr="00B3240A">
        <w:rPr>
          <w:rFonts w:ascii="Times New Roman" w:eastAsia="Tahoma" w:hAnsi="Times New Roman" w:cs="Times New Roman"/>
          <w:color w:val="00000A"/>
          <w:kern w:val="2"/>
          <w:sz w:val="24"/>
          <w:szCs w:val="24"/>
          <w:lang w:eastAsia="zh-CN" w:bidi="hi-IN"/>
        </w:rPr>
        <w:t>7.5. Тривалість робочого часу і відпочинку працівників регламентується чинним законодавством. Чергові зміни МПК працюють цілодобово.</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7.6. Правові та соціальні гарантії персоналу забезпечуються згідно із законодавством.</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t>7.7. Персонал підлягає загальнообов'язковому державному соціальному страхуванню на випадок захворювання, часткової або повної втрати працездатності, загибелі (смерті), отриманих при виконанні посадових обов'язків, згідно з чинним законодавством.</w:t>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kern w:val="2"/>
          <w:sz w:val="24"/>
          <w:szCs w:val="24"/>
          <w:lang w:eastAsia="zh-CN" w:bidi="hi-IN"/>
        </w:rPr>
        <w:tab/>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color w:val="00000A"/>
          <w:kern w:val="2"/>
          <w:sz w:val="24"/>
          <w:szCs w:val="24"/>
          <w:lang w:eastAsia="zh-CN" w:bidi="hi-IN"/>
        </w:rPr>
        <w:tab/>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b/>
          <w:bCs/>
          <w:color w:val="00000A"/>
          <w:kern w:val="2"/>
          <w:sz w:val="24"/>
          <w:szCs w:val="24"/>
          <w:lang w:eastAsia="zh-CN" w:bidi="hi-IN"/>
        </w:rPr>
        <w:tab/>
      </w:r>
    </w:p>
    <w:p w:rsidR="0024379F" w:rsidRPr="00B3240A" w:rsidRDefault="0024379F" w:rsidP="0024379F">
      <w:pPr>
        <w:widowControl w:val="0"/>
        <w:suppressAutoHyphens/>
        <w:spacing w:after="0" w:line="240" w:lineRule="auto"/>
        <w:jc w:val="both"/>
        <w:textAlignment w:val="baseline"/>
        <w:rPr>
          <w:rFonts w:ascii="Times New Roman" w:eastAsia="Tahoma" w:hAnsi="Times New Roman" w:cs="Times New Roman"/>
          <w:b/>
          <w:color w:val="00000A"/>
          <w:kern w:val="2"/>
          <w:sz w:val="24"/>
          <w:szCs w:val="24"/>
          <w:lang w:eastAsia="zh-CN" w:bidi="hi-IN"/>
        </w:rPr>
      </w:pPr>
    </w:p>
    <w:p w:rsidR="0024379F" w:rsidRPr="00B3240A" w:rsidRDefault="0024379F" w:rsidP="0024379F">
      <w:pPr>
        <w:widowControl w:val="0"/>
        <w:tabs>
          <w:tab w:val="left" w:pos="6314"/>
        </w:tabs>
        <w:suppressAutoHyphens/>
        <w:spacing w:after="0" w:line="240" w:lineRule="auto"/>
        <w:jc w:val="both"/>
        <w:textAlignment w:val="baseline"/>
        <w:rPr>
          <w:rFonts w:ascii="Times New Roman" w:eastAsia="Tahoma" w:hAnsi="Times New Roman" w:cs="Times New Roman"/>
          <w:color w:val="00000A"/>
          <w:kern w:val="2"/>
          <w:sz w:val="24"/>
          <w:szCs w:val="24"/>
          <w:lang w:eastAsia="zh-CN" w:bidi="hi-IN"/>
        </w:rPr>
      </w:pPr>
      <w:r w:rsidRPr="00B3240A">
        <w:rPr>
          <w:rFonts w:ascii="Times New Roman" w:eastAsia="Tahoma" w:hAnsi="Times New Roman" w:cs="Times New Roman"/>
          <w:b/>
          <w:color w:val="00000A"/>
          <w:kern w:val="2"/>
          <w:sz w:val="24"/>
          <w:szCs w:val="24"/>
          <w:lang w:eastAsia="zh-CN" w:bidi="hi-IN"/>
        </w:rPr>
        <w:t>Секре</w:t>
      </w:r>
      <w:r>
        <w:rPr>
          <w:rFonts w:ascii="Times New Roman" w:eastAsia="Tahoma" w:hAnsi="Times New Roman" w:cs="Times New Roman"/>
          <w:b/>
          <w:color w:val="00000A"/>
          <w:kern w:val="2"/>
          <w:sz w:val="24"/>
          <w:szCs w:val="24"/>
          <w:lang w:eastAsia="zh-CN" w:bidi="hi-IN"/>
        </w:rPr>
        <w:t>тар селищної ради</w:t>
      </w:r>
      <w:r>
        <w:rPr>
          <w:rFonts w:ascii="Times New Roman" w:eastAsia="Tahoma" w:hAnsi="Times New Roman" w:cs="Times New Roman"/>
          <w:b/>
          <w:color w:val="00000A"/>
          <w:kern w:val="2"/>
          <w:sz w:val="24"/>
          <w:szCs w:val="24"/>
          <w:lang w:eastAsia="zh-CN" w:bidi="hi-IN"/>
        </w:rPr>
        <w:tab/>
        <w:t>Василь МАНДЗЮК</w:t>
      </w:r>
    </w:p>
    <w:p w:rsidR="0024379F" w:rsidRPr="00B3240A" w:rsidRDefault="0024379F" w:rsidP="0024379F">
      <w:pPr>
        <w:rPr>
          <w:rFonts w:ascii="Times New Roman" w:eastAsia="Calibri" w:hAnsi="Times New Roman" w:cs="Times New Roman"/>
          <w:sz w:val="24"/>
          <w:szCs w:val="24"/>
        </w:rPr>
      </w:pPr>
    </w:p>
    <w:p w:rsidR="0024379F" w:rsidRPr="00B3240A" w:rsidRDefault="0024379F" w:rsidP="0024379F">
      <w:pPr>
        <w:rPr>
          <w:rFonts w:ascii="Times New Roman" w:eastAsia="Calibri" w:hAnsi="Times New Roman" w:cs="Times New Roman"/>
          <w:sz w:val="24"/>
          <w:szCs w:val="24"/>
        </w:rPr>
      </w:pPr>
    </w:p>
    <w:p w:rsidR="0024379F" w:rsidRPr="00B3240A" w:rsidRDefault="0024379F" w:rsidP="0024379F">
      <w:pPr>
        <w:rPr>
          <w:rFonts w:ascii="Times New Roman" w:eastAsia="Calibri" w:hAnsi="Times New Roman" w:cs="Times New Roman"/>
          <w:sz w:val="24"/>
          <w:szCs w:val="24"/>
        </w:rPr>
      </w:pPr>
    </w:p>
    <w:p w:rsidR="0024379F" w:rsidRPr="00B3240A" w:rsidRDefault="0024379F" w:rsidP="0024379F">
      <w:pPr>
        <w:rPr>
          <w:rFonts w:ascii="Times New Roman" w:eastAsia="Calibri" w:hAnsi="Times New Roman" w:cs="Times New Roman"/>
          <w:sz w:val="24"/>
          <w:szCs w:val="24"/>
        </w:rPr>
      </w:pPr>
    </w:p>
    <w:p w:rsidR="0024379F" w:rsidRDefault="0024379F" w:rsidP="0024379F">
      <w:pPr>
        <w:rPr>
          <w:rFonts w:ascii="Times New Roman" w:eastAsia="Calibri" w:hAnsi="Times New Roman" w:cs="Times New Roman"/>
          <w:sz w:val="24"/>
          <w:szCs w:val="24"/>
        </w:rPr>
      </w:pPr>
    </w:p>
    <w:p w:rsidR="0024379F" w:rsidRDefault="0024379F" w:rsidP="0024379F">
      <w:pPr>
        <w:rPr>
          <w:rFonts w:ascii="Times New Roman" w:eastAsia="Calibri" w:hAnsi="Times New Roman" w:cs="Times New Roman"/>
          <w:sz w:val="24"/>
          <w:szCs w:val="24"/>
        </w:rPr>
      </w:pPr>
    </w:p>
    <w:p w:rsidR="0024379F" w:rsidRDefault="0024379F" w:rsidP="0024379F">
      <w:pPr>
        <w:rPr>
          <w:rFonts w:ascii="Times New Roman" w:eastAsia="Calibri" w:hAnsi="Times New Roman" w:cs="Times New Roman"/>
          <w:sz w:val="24"/>
          <w:szCs w:val="24"/>
        </w:rPr>
      </w:pPr>
    </w:p>
    <w:p w:rsidR="0024379F" w:rsidRDefault="0024379F" w:rsidP="0024379F">
      <w:pPr>
        <w:rPr>
          <w:rFonts w:ascii="Times New Roman" w:eastAsia="Calibri" w:hAnsi="Times New Roman" w:cs="Times New Roman"/>
          <w:sz w:val="24"/>
          <w:szCs w:val="24"/>
        </w:rPr>
      </w:pPr>
    </w:p>
    <w:p w:rsidR="0024379F" w:rsidRDefault="0024379F" w:rsidP="0024379F">
      <w:pPr>
        <w:rPr>
          <w:rFonts w:ascii="Times New Roman" w:eastAsia="Calibri" w:hAnsi="Times New Roman" w:cs="Times New Roman"/>
          <w:sz w:val="24"/>
          <w:szCs w:val="24"/>
        </w:rPr>
      </w:pPr>
    </w:p>
    <w:p w:rsidR="0024379F" w:rsidRDefault="0024379F" w:rsidP="0024379F">
      <w:pPr>
        <w:rPr>
          <w:rFonts w:ascii="Times New Roman" w:eastAsia="Calibri" w:hAnsi="Times New Roman" w:cs="Times New Roman"/>
          <w:sz w:val="24"/>
          <w:szCs w:val="24"/>
        </w:rPr>
      </w:pPr>
    </w:p>
    <w:p w:rsidR="0024379F" w:rsidRPr="00B3240A" w:rsidRDefault="0024379F" w:rsidP="0024379F">
      <w:pPr>
        <w:rPr>
          <w:rFonts w:ascii="Times New Roman" w:eastAsia="Calibri" w:hAnsi="Times New Roman" w:cs="Times New Roman"/>
          <w:sz w:val="24"/>
          <w:szCs w:val="24"/>
        </w:rPr>
      </w:pPr>
    </w:p>
    <w:p w:rsidR="0024379F" w:rsidRPr="007C0E73" w:rsidRDefault="0024379F" w:rsidP="0024379F">
      <w:pPr>
        <w:spacing w:after="0"/>
        <w:jc w:val="both"/>
        <w:rPr>
          <w:rFonts w:ascii="Times New Roman" w:eastAsia="Calibri" w:hAnsi="Times New Roman" w:cs="Times New Roman"/>
          <w:sz w:val="28"/>
          <w:szCs w:val="28"/>
        </w:rPr>
      </w:pPr>
      <w:r w:rsidRPr="00B3240A">
        <w:rPr>
          <w:rFonts w:ascii="Times New Roman" w:eastAsia="Calibri" w:hAnsi="Times New Roman" w:cs="Times New Roman"/>
          <w:sz w:val="28"/>
          <w:szCs w:val="28"/>
        </w:rPr>
        <w:lastRenderedPageBreak/>
        <w:tab/>
      </w:r>
      <w:r w:rsidRPr="00B3240A">
        <w:rPr>
          <w:rFonts w:ascii="Times New Roman" w:eastAsia="Calibri" w:hAnsi="Times New Roman" w:cs="Times New Roman"/>
          <w:sz w:val="24"/>
          <w:szCs w:val="24"/>
        </w:rPr>
        <w:tab/>
      </w:r>
      <w:r w:rsidRPr="00B3240A">
        <w:rPr>
          <w:rFonts w:ascii="Times New Roman" w:eastAsia="Calibri" w:hAnsi="Times New Roman" w:cs="Times New Roman"/>
          <w:sz w:val="24"/>
          <w:szCs w:val="24"/>
        </w:rPr>
        <w:tab/>
      </w:r>
      <w:r w:rsidRPr="00B3240A">
        <w:rPr>
          <w:rFonts w:ascii="Times New Roman" w:eastAsia="Calibri" w:hAnsi="Times New Roman" w:cs="Times New Roman"/>
          <w:sz w:val="24"/>
          <w:szCs w:val="24"/>
        </w:rPr>
        <w:tab/>
      </w:r>
      <w:r w:rsidRPr="00B3240A">
        <w:rPr>
          <w:rFonts w:ascii="Times New Roman" w:eastAsia="Calibri" w:hAnsi="Times New Roman" w:cs="Times New Roman"/>
          <w:sz w:val="24"/>
          <w:szCs w:val="24"/>
        </w:rPr>
        <w:tab/>
      </w:r>
      <w:r w:rsidRPr="00B3240A">
        <w:rPr>
          <w:rFonts w:ascii="Times New Roman" w:eastAsia="Calibri" w:hAnsi="Times New Roman" w:cs="Times New Roman"/>
          <w:sz w:val="24"/>
          <w:szCs w:val="24"/>
        </w:rPr>
        <w:tab/>
      </w:r>
      <w:r w:rsidRPr="00B3240A">
        <w:rPr>
          <w:rFonts w:ascii="Times New Roman" w:eastAsia="Calibri" w:hAnsi="Times New Roman" w:cs="Times New Roman"/>
          <w:sz w:val="24"/>
          <w:szCs w:val="24"/>
        </w:rPr>
        <w:tab/>
      </w:r>
      <w:r w:rsidRPr="00B3240A">
        <w:rPr>
          <w:rFonts w:ascii="Times New Roman" w:eastAsia="Calibri" w:hAnsi="Times New Roman" w:cs="Times New Roman"/>
          <w:sz w:val="24"/>
          <w:szCs w:val="24"/>
        </w:rPr>
        <w:tab/>
      </w:r>
      <w:r w:rsidRPr="007C0E73">
        <w:rPr>
          <w:rFonts w:ascii="Times New Roman" w:eastAsia="Calibri" w:hAnsi="Times New Roman" w:cs="Times New Roman"/>
          <w:sz w:val="28"/>
          <w:szCs w:val="28"/>
        </w:rPr>
        <w:t xml:space="preserve">Додаток </w:t>
      </w:r>
      <w:r>
        <w:rPr>
          <w:rFonts w:ascii="Times New Roman" w:eastAsia="Calibri" w:hAnsi="Times New Roman" w:cs="Times New Roman"/>
          <w:sz w:val="28"/>
          <w:szCs w:val="28"/>
        </w:rPr>
        <w:t xml:space="preserve"> </w:t>
      </w:r>
      <w:r w:rsidRPr="007C0E73">
        <w:rPr>
          <w:rFonts w:ascii="Times New Roman" w:eastAsia="Calibri" w:hAnsi="Times New Roman" w:cs="Times New Roman"/>
          <w:sz w:val="28"/>
          <w:szCs w:val="28"/>
        </w:rPr>
        <w:t>до рішення</w:t>
      </w:r>
    </w:p>
    <w:p w:rsidR="0024379F" w:rsidRPr="007C0E73" w:rsidRDefault="0024379F" w:rsidP="0024379F">
      <w:pPr>
        <w:spacing w:after="0"/>
        <w:jc w:val="both"/>
        <w:rPr>
          <w:rFonts w:ascii="Times New Roman" w:eastAsia="Calibri" w:hAnsi="Times New Roman" w:cs="Times New Roman"/>
          <w:sz w:val="28"/>
          <w:szCs w:val="28"/>
        </w:rPr>
      </w:pPr>
      <w:r w:rsidRPr="007C0E73">
        <w:rPr>
          <w:rFonts w:ascii="Times New Roman" w:eastAsia="Calibri" w:hAnsi="Times New Roman" w:cs="Times New Roman"/>
          <w:sz w:val="28"/>
          <w:szCs w:val="28"/>
        </w:rPr>
        <w:tab/>
      </w:r>
      <w:r w:rsidRPr="007C0E73">
        <w:rPr>
          <w:rFonts w:ascii="Times New Roman" w:eastAsia="Calibri" w:hAnsi="Times New Roman" w:cs="Times New Roman"/>
          <w:sz w:val="28"/>
          <w:szCs w:val="28"/>
        </w:rPr>
        <w:tab/>
      </w:r>
      <w:r w:rsidRPr="007C0E73">
        <w:rPr>
          <w:rFonts w:ascii="Times New Roman" w:eastAsia="Calibri" w:hAnsi="Times New Roman" w:cs="Times New Roman"/>
          <w:sz w:val="28"/>
          <w:szCs w:val="28"/>
        </w:rPr>
        <w:tab/>
      </w:r>
      <w:r w:rsidRPr="007C0E73">
        <w:rPr>
          <w:rFonts w:ascii="Times New Roman" w:eastAsia="Calibri" w:hAnsi="Times New Roman" w:cs="Times New Roman"/>
          <w:sz w:val="28"/>
          <w:szCs w:val="28"/>
        </w:rPr>
        <w:tab/>
      </w:r>
      <w:r w:rsidRPr="007C0E73">
        <w:rPr>
          <w:rFonts w:ascii="Times New Roman" w:eastAsia="Calibri" w:hAnsi="Times New Roman" w:cs="Times New Roman"/>
          <w:sz w:val="28"/>
          <w:szCs w:val="28"/>
        </w:rPr>
        <w:tab/>
      </w:r>
      <w:r w:rsidRPr="007C0E73">
        <w:rPr>
          <w:rFonts w:ascii="Times New Roman" w:eastAsia="Calibri" w:hAnsi="Times New Roman" w:cs="Times New Roman"/>
          <w:sz w:val="28"/>
          <w:szCs w:val="28"/>
        </w:rPr>
        <w:tab/>
      </w:r>
      <w:r w:rsidRPr="007C0E73">
        <w:rPr>
          <w:rFonts w:ascii="Times New Roman" w:eastAsia="Calibri" w:hAnsi="Times New Roman" w:cs="Times New Roman"/>
          <w:sz w:val="28"/>
          <w:szCs w:val="28"/>
        </w:rPr>
        <w:tab/>
      </w:r>
      <w:r w:rsidRPr="007C0E73">
        <w:rPr>
          <w:rFonts w:ascii="Times New Roman" w:eastAsia="Calibri" w:hAnsi="Times New Roman" w:cs="Times New Roman"/>
          <w:sz w:val="28"/>
          <w:szCs w:val="28"/>
        </w:rPr>
        <w:tab/>
        <w:t>Солотвинської селищної ради</w:t>
      </w:r>
    </w:p>
    <w:p w:rsidR="0024379F" w:rsidRPr="007C0E73" w:rsidRDefault="0024379F" w:rsidP="0024379F">
      <w:pPr>
        <w:spacing w:after="0"/>
        <w:jc w:val="both"/>
        <w:rPr>
          <w:rFonts w:ascii="Times New Roman" w:eastAsia="Calibri" w:hAnsi="Times New Roman" w:cs="Times New Roman"/>
          <w:sz w:val="28"/>
          <w:szCs w:val="28"/>
        </w:rPr>
      </w:pPr>
      <w:r w:rsidRPr="007C0E73">
        <w:rPr>
          <w:rFonts w:ascii="Times New Roman" w:eastAsia="Calibri" w:hAnsi="Times New Roman" w:cs="Times New Roman"/>
          <w:sz w:val="28"/>
          <w:szCs w:val="28"/>
        </w:rPr>
        <w:tab/>
      </w:r>
      <w:r w:rsidRPr="007C0E73">
        <w:rPr>
          <w:rFonts w:ascii="Times New Roman" w:eastAsia="Calibri" w:hAnsi="Times New Roman" w:cs="Times New Roman"/>
          <w:sz w:val="28"/>
          <w:szCs w:val="28"/>
        </w:rPr>
        <w:tab/>
      </w:r>
      <w:r w:rsidRPr="007C0E73">
        <w:rPr>
          <w:rFonts w:ascii="Times New Roman" w:eastAsia="Calibri" w:hAnsi="Times New Roman" w:cs="Times New Roman"/>
          <w:sz w:val="28"/>
          <w:szCs w:val="28"/>
        </w:rPr>
        <w:tab/>
      </w:r>
      <w:r w:rsidRPr="007C0E73">
        <w:rPr>
          <w:rFonts w:ascii="Times New Roman" w:eastAsia="Calibri" w:hAnsi="Times New Roman" w:cs="Times New Roman"/>
          <w:sz w:val="28"/>
          <w:szCs w:val="28"/>
        </w:rPr>
        <w:tab/>
      </w:r>
      <w:r w:rsidRPr="007C0E73">
        <w:rPr>
          <w:rFonts w:ascii="Times New Roman" w:eastAsia="Calibri" w:hAnsi="Times New Roman" w:cs="Times New Roman"/>
          <w:sz w:val="28"/>
          <w:szCs w:val="28"/>
        </w:rPr>
        <w:tab/>
      </w:r>
      <w:r w:rsidRPr="007C0E73">
        <w:rPr>
          <w:rFonts w:ascii="Times New Roman" w:eastAsia="Calibri" w:hAnsi="Times New Roman" w:cs="Times New Roman"/>
          <w:sz w:val="28"/>
          <w:szCs w:val="28"/>
        </w:rPr>
        <w:tab/>
      </w:r>
      <w:r w:rsidRPr="007C0E73">
        <w:rPr>
          <w:rFonts w:ascii="Times New Roman" w:eastAsia="Calibri" w:hAnsi="Times New Roman" w:cs="Times New Roman"/>
          <w:sz w:val="28"/>
          <w:szCs w:val="28"/>
        </w:rPr>
        <w:tab/>
      </w:r>
      <w:r w:rsidRPr="007C0E73">
        <w:rPr>
          <w:rFonts w:ascii="Times New Roman" w:eastAsia="Calibri" w:hAnsi="Times New Roman" w:cs="Times New Roman"/>
          <w:sz w:val="28"/>
          <w:szCs w:val="28"/>
        </w:rPr>
        <w:tab/>
        <w:t xml:space="preserve">від </w:t>
      </w:r>
      <w:r>
        <w:rPr>
          <w:rFonts w:ascii="Times New Roman" w:eastAsia="Calibri" w:hAnsi="Times New Roman" w:cs="Times New Roman"/>
          <w:sz w:val="28"/>
          <w:szCs w:val="28"/>
        </w:rPr>
        <w:t>17.08.2022р. №956/21/2022</w:t>
      </w:r>
    </w:p>
    <w:p w:rsidR="0024379F" w:rsidRPr="007C0E73" w:rsidRDefault="0024379F" w:rsidP="0024379F">
      <w:pPr>
        <w:spacing w:after="0"/>
        <w:jc w:val="both"/>
        <w:rPr>
          <w:rFonts w:ascii="Times New Roman" w:eastAsia="Calibri" w:hAnsi="Times New Roman" w:cs="Times New Roman"/>
          <w:sz w:val="28"/>
          <w:szCs w:val="28"/>
        </w:rPr>
      </w:pPr>
    </w:p>
    <w:p w:rsidR="0024379F" w:rsidRPr="007C0E73" w:rsidRDefault="0024379F" w:rsidP="0024379F">
      <w:pPr>
        <w:widowControl w:val="0"/>
        <w:suppressLineNumbers/>
        <w:suppressAutoHyphens/>
        <w:spacing w:after="0" w:line="240" w:lineRule="auto"/>
        <w:jc w:val="center"/>
        <w:rPr>
          <w:rFonts w:ascii="Times New Roman" w:eastAsia="Tahoma" w:hAnsi="Times New Roman" w:cs="Times New Roman"/>
          <w:kern w:val="2"/>
          <w:sz w:val="28"/>
          <w:szCs w:val="28"/>
          <w:lang w:eastAsia="zh-CN" w:bidi="hi-IN"/>
        </w:rPr>
      </w:pPr>
      <w:r w:rsidRPr="007C0E73">
        <w:rPr>
          <w:rFonts w:ascii="Times New Roman" w:eastAsia="Tahoma" w:hAnsi="Times New Roman" w:cs="Times New Roman"/>
          <w:b/>
          <w:bCs/>
          <w:kern w:val="2"/>
          <w:sz w:val="28"/>
          <w:szCs w:val="28"/>
          <w:lang w:eastAsia="zh-CN" w:bidi="hi-IN"/>
        </w:rPr>
        <w:t>ШТАТНИЙ РОЗПИС</w:t>
      </w:r>
    </w:p>
    <w:p w:rsidR="0024379F" w:rsidRPr="007C0E73" w:rsidRDefault="0024379F" w:rsidP="0024379F">
      <w:pPr>
        <w:widowControl w:val="0"/>
        <w:suppressLineNumbers/>
        <w:suppressAutoHyphens/>
        <w:spacing w:after="0" w:line="240" w:lineRule="auto"/>
        <w:jc w:val="center"/>
        <w:rPr>
          <w:rFonts w:ascii="Times New Roman" w:eastAsia="Tahoma" w:hAnsi="Times New Roman" w:cs="Times New Roman"/>
          <w:kern w:val="2"/>
          <w:sz w:val="28"/>
          <w:szCs w:val="28"/>
          <w:lang w:eastAsia="zh-CN" w:bidi="hi-IN"/>
        </w:rPr>
      </w:pPr>
      <w:r w:rsidRPr="007C0E73">
        <w:rPr>
          <w:rFonts w:ascii="Times New Roman" w:eastAsia="Tahoma" w:hAnsi="Times New Roman" w:cs="Times New Roman"/>
          <w:kern w:val="2"/>
          <w:sz w:val="28"/>
          <w:szCs w:val="28"/>
          <w:lang w:eastAsia="zh-CN" w:bidi="hi-IN"/>
        </w:rPr>
        <w:t>Місцевої пожежної охорони</w:t>
      </w:r>
    </w:p>
    <w:p w:rsidR="0024379F" w:rsidRPr="007C0E73" w:rsidRDefault="0024379F" w:rsidP="0024379F">
      <w:pPr>
        <w:spacing w:after="0"/>
        <w:jc w:val="center"/>
        <w:rPr>
          <w:rFonts w:ascii="Times New Roman" w:eastAsia="Calibri" w:hAnsi="Times New Roman" w:cs="Times New Roman"/>
          <w:sz w:val="28"/>
          <w:szCs w:val="28"/>
        </w:rPr>
      </w:pPr>
      <w:r w:rsidRPr="007C0E73">
        <w:rPr>
          <w:rFonts w:ascii="Times New Roman" w:eastAsia="Calibri" w:hAnsi="Times New Roman" w:cs="Times New Roman"/>
          <w:sz w:val="28"/>
          <w:szCs w:val="28"/>
        </w:rPr>
        <w:t>Солотвинської селищної ради</w:t>
      </w:r>
    </w:p>
    <w:p w:rsidR="0024379F" w:rsidRPr="007C0E73" w:rsidRDefault="0024379F" w:rsidP="0024379F">
      <w:pPr>
        <w:spacing w:after="0"/>
        <w:jc w:val="both"/>
        <w:rPr>
          <w:rFonts w:ascii="Times New Roman" w:eastAsia="Calibri" w:hAnsi="Times New Roman" w:cs="Times New Roman"/>
          <w:sz w:val="28"/>
          <w:szCs w:val="28"/>
        </w:rPr>
      </w:pPr>
    </w:p>
    <w:p w:rsidR="0024379F" w:rsidRPr="007C0E73" w:rsidRDefault="0024379F" w:rsidP="0024379F">
      <w:pPr>
        <w:spacing w:after="0"/>
        <w:jc w:val="both"/>
        <w:rPr>
          <w:rFonts w:ascii="Times New Roman" w:eastAsia="Calibri" w:hAnsi="Times New Roman" w:cs="Times New Roman"/>
          <w:sz w:val="28"/>
          <w:szCs w:val="28"/>
        </w:rPr>
      </w:pPr>
      <w:r w:rsidRPr="007C0E73">
        <w:rPr>
          <w:rFonts w:ascii="Times New Roman" w:eastAsia="Calibri" w:hAnsi="Times New Roman" w:cs="Times New Roman"/>
          <w:sz w:val="28"/>
          <w:szCs w:val="28"/>
        </w:rPr>
        <w:t>Начальник МПО – 1 шт. од.</w:t>
      </w:r>
    </w:p>
    <w:p w:rsidR="0024379F" w:rsidRPr="007C0E73" w:rsidRDefault="0024379F" w:rsidP="0024379F">
      <w:pPr>
        <w:spacing w:after="0"/>
        <w:jc w:val="both"/>
        <w:rPr>
          <w:rFonts w:ascii="Times New Roman" w:eastAsia="Calibri" w:hAnsi="Times New Roman" w:cs="Times New Roman"/>
          <w:sz w:val="28"/>
          <w:szCs w:val="28"/>
        </w:rPr>
      </w:pPr>
    </w:p>
    <w:p w:rsidR="0024379F" w:rsidRPr="007C0E73" w:rsidRDefault="0024379F" w:rsidP="0024379F">
      <w:pPr>
        <w:spacing w:after="0"/>
        <w:jc w:val="both"/>
        <w:rPr>
          <w:rFonts w:ascii="Times New Roman" w:eastAsia="Calibri" w:hAnsi="Times New Roman" w:cs="Times New Roman"/>
          <w:sz w:val="28"/>
          <w:szCs w:val="28"/>
        </w:rPr>
      </w:pPr>
      <w:r w:rsidRPr="007C0E73">
        <w:rPr>
          <w:rFonts w:ascii="Times New Roman" w:eastAsia="Calibri" w:hAnsi="Times New Roman" w:cs="Times New Roman"/>
          <w:sz w:val="28"/>
          <w:szCs w:val="28"/>
        </w:rPr>
        <w:t>Місцева пожежна команда с. Яблунька:</w:t>
      </w:r>
    </w:p>
    <w:p w:rsidR="0024379F" w:rsidRPr="007C0E73" w:rsidRDefault="0024379F" w:rsidP="0024379F">
      <w:pPr>
        <w:spacing w:after="0"/>
        <w:jc w:val="both"/>
        <w:rPr>
          <w:rFonts w:ascii="Times New Roman" w:eastAsia="Calibri" w:hAnsi="Times New Roman" w:cs="Times New Roman"/>
          <w:sz w:val="28"/>
          <w:szCs w:val="28"/>
        </w:rPr>
      </w:pPr>
      <w:r w:rsidRPr="007C0E73">
        <w:rPr>
          <w:rFonts w:ascii="Times New Roman" w:eastAsia="Calibri" w:hAnsi="Times New Roman" w:cs="Times New Roman"/>
          <w:sz w:val="28"/>
          <w:szCs w:val="28"/>
        </w:rPr>
        <w:t>Водій транспортних засобів – 4 шт. од.</w:t>
      </w:r>
    </w:p>
    <w:p w:rsidR="0024379F" w:rsidRPr="007C0E73" w:rsidRDefault="0024379F" w:rsidP="0024379F">
      <w:pPr>
        <w:spacing w:after="0"/>
        <w:jc w:val="both"/>
        <w:rPr>
          <w:rFonts w:ascii="Times New Roman" w:eastAsia="Calibri" w:hAnsi="Times New Roman" w:cs="Times New Roman"/>
          <w:sz w:val="28"/>
          <w:szCs w:val="28"/>
        </w:rPr>
      </w:pPr>
    </w:p>
    <w:p w:rsidR="0024379F" w:rsidRPr="007C0E73" w:rsidRDefault="0024379F" w:rsidP="0024379F">
      <w:pPr>
        <w:spacing w:after="0"/>
        <w:jc w:val="both"/>
        <w:rPr>
          <w:rFonts w:ascii="Times New Roman" w:eastAsia="Calibri" w:hAnsi="Times New Roman" w:cs="Times New Roman"/>
          <w:sz w:val="28"/>
          <w:szCs w:val="28"/>
        </w:rPr>
      </w:pPr>
      <w:r w:rsidRPr="007C0E73">
        <w:rPr>
          <w:rFonts w:ascii="Times New Roman" w:eastAsia="Calibri" w:hAnsi="Times New Roman" w:cs="Times New Roman"/>
          <w:sz w:val="28"/>
          <w:szCs w:val="28"/>
        </w:rPr>
        <w:t>Місцева пожежна команда с. Маркова:</w:t>
      </w:r>
    </w:p>
    <w:p w:rsidR="0024379F" w:rsidRPr="007C0E73" w:rsidRDefault="0024379F" w:rsidP="0024379F">
      <w:pPr>
        <w:spacing w:after="0"/>
        <w:jc w:val="both"/>
        <w:rPr>
          <w:rFonts w:ascii="Times New Roman" w:eastAsia="Calibri" w:hAnsi="Times New Roman" w:cs="Times New Roman"/>
          <w:sz w:val="28"/>
          <w:szCs w:val="28"/>
        </w:rPr>
      </w:pPr>
      <w:r w:rsidRPr="007C0E73">
        <w:rPr>
          <w:rFonts w:ascii="Times New Roman" w:eastAsia="Calibri" w:hAnsi="Times New Roman" w:cs="Times New Roman"/>
          <w:sz w:val="28"/>
          <w:szCs w:val="28"/>
        </w:rPr>
        <w:t>Водій транспортних засобів – 4 шт. од.</w:t>
      </w:r>
    </w:p>
    <w:p w:rsidR="0024379F" w:rsidRPr="007C0E73" w:rsidRDefault="0024379F" w:rsidP="0024379F">
      <w:pPr>
        <w:spacing w:after="0"/>
        <w:jc w:val="both"/>
        <w:rPr>
          <w:rFonts w:ascii="Times New Roman" w:eastAsia="Calibri" w:hAnsi="Times New Roman" w:cs="Times New Roman"/>
          <w:sz w:val="28"/>
          <w:szCs w:val="28"/>
        </w:rPr>
      </w:pPr>
    </w:p>
    <w:p w:rsidR="0024379F" w:rsidRPr="007C0E73" w:rsidRDefault="0024379F" w:rsidP="0024379F">
      <w:pPr>
        <w:spacing w:after="0"/>
        <w:jc w:val="both"/>
        <w:rPr>
          <w:rFonts w:ascii="Times New Roman" w:eastAsia="Calibri" w:hAnsi="Times New Roman" w:cs="Times New Roman"/>
          <w:sz w:val="28"/>
          <w:szCs w:val="28"/>
        </w:rPr>
      </w:pPr>
      <w:r w:rsidRPr="007C0E73">
        <w:rPr>
          <w:rFonts w:ascii="Times New Roman" w:eastAsia="Calibri" w:hAnsi="Times New Roman" w:cs="Times New Roman"/>
          <w:sz w:val="28"/>
          <w:szCs w:val="28"/>
        </w:rPr>
        <w:t>Всього: 9 штатних одиниць.</w:t>
      </w:r>
    </w:p>
    <w:p w:rsidR="0024379F" w:rsidRDefault="0024379F" w:rsidP="0024379F">
      <w:pPr>
        <w:spacing w:after="0"/>
        <w:jc w:val="both"/>
        <w:rPr>
          <w:rFonts w:ascii="Times New Roman" w:eastAsia="Calibri" w:hAnsi="Times New Roman" w:cs="Times New Roman"/>
          <w:sz w:val="28"/>
          <w:szCs w:val="28"/>
        </w:rPr>
      </w:pPr>
    </w:p>
    <w:p w:rsidR="0024379F" w:rsidRDefault="0024379F" w:rsidP="0024379F">
      <w:pPr>
        <w:spacing w:after="0"/>
        <w:jc w:val="both"/>
        <w:rPr>
          <w:rFonts w:ascii="Times New Roman" w:eastAsia="Calibri" w:hAnsi="Times New Roman" w:cs="Times New Roman"/>
          <w:sz w:val="28"/>
          <w:szCs w:val="28"/>
        </w:rPr>
      </w:pPr>
    </w:p>
    <w:p w:rsidR="0024379F" w:rsidRPr="007C0E73" w:rsidRDefault="0024379F" w:rsidP="0024379F">
      <w:pPr>
        <w:widowControl w:val="0"/>
        <w:tabs>
          <w:tab w:val="left" w:pos="6314"/>
        </w:tabs>
        <w:suppressAutoHyphens/>
        <w:spacing w:after="0" w:line="240" w:lineRule="auto"/>
        <w:jc w:val="both"/>
        <w:textAlignment w:val="baseline"/>
        <w:rPr>
          <w:rFonts w:ascii="Times New Roman" w:eastAsia="Tahoma" w:hAnsi="Times New Roman" w:cs="Times New Roman"/>
          <w:color w:val="00000A"/>
          <w:kern w:val="2"/>
          <w:sz w:val="28"/>
          <w:szCs w:val="28"/>
          <w:lang w:eastAsia="zh-CN" w:bidi="hi-IN"/>
        </w:rPr>
      </w:pPr>
      <w:r w:rsidRPr="007C0E73">
        <w:rPr>
          <w:rFonts w:ascii="Times New Roman" w:eastAsia="Tahoma" w:hAnsi="Times New Roman" w:cs="Times New Roman"/>
          <w:b/>
          <w:color w:val="00000A"/>
          <w:kern w:val="2"/>
          <w:sz w:val="28"/>
          <w:szCs w:val="28"/>
          <w:lang w:eastAsia="zh-CN" w:bidi="hi-IN"/>
        </w:rPr>
        <w:t>Секретар селищної ради</w:t>
      </w:r>
      <w:r w:rsidRPr="007C0E73">
        <w:rPr>
          <w:rFonts w:ascii="Times New Roman" w:eastAsia="Tahoma" w:hAnsi="Times New Roman" w:cs="Times New Roman"/>
          <w:b/>
          <w:color w:val="00000A"/>
          <w:kern w:val="2"/>
          <w:sz w:val="28"/>
          <w:szCs w:val="28"/>
          <w:lang w:eastAsia="zh-CN" w:bidi="hi-IN"/>
        </w:rPr>
        <w:tab/>
        <w:t>Василь МАНДЗЮК</w:t>
      </w:r>
    </w:p>
    <w:p w:rsidR="0024379F" w:rsidRDefault="0024379F" w:rsidP="0024379F">
      <w:pPr>
        <w:ind w:firstLine="708"/>
      </w:pPr>
    </w:p>
    <w:p w:rsidR="0024379F" w:rsidRPr="00B82EC6" w:rsidRDefault="0024379F" w:rsidP="0024379F"/>
    <w:p w:rsidR="0024379F" w:rsidRPr="00B82EC6" w:rsidRDefault="0024379F" w:rsidP="0024379F"/>
    <w:p w:rsidR="0024379F" w:rsidRPr="00B82EC6" w:rsidRDefault="0024379F" w:rsidP="0024379F"/>
    <w:p w:rsidR="0024379F" w:rsidRPr="00B82EC6" w:rsidRDefault="0024379F" w:rsidP="0024379F"/>
    <w:p w:rsidR="00994F7B" w:rsidRDefault="0024379F">
      <w:bookmarkStart w:id="8" w:name="_GoBack"/>
      <w:bookmarkEnd w:id="8"/>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31D"/>
    <w:rsid w:val="00057B0B"/>
    <w:rsid w:val="0018070E"/>
    <w:rsid w:val="001F7C8A"/>
    <w:rsid w:val="0024379F"/>
    <w:rsid w:val="00257506"/>
    <w:rsid w:val="002E6803"/>
    <w:rsid w:val="002E74D7"/>
    <w:rsid w:val="00311C80"/>
    <w:rsid w:val="00376C83"/>
    <w:rsid w:val="003D3E69"/>
    <w:rsid w:val="004C5D16"/>
    <w:rsid w:val="00537FD8"/>
    <w:rsid w:val="005A3355"/>
    <w:rsid w:val="006C131D"/>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7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rsid w:val="0024379F"/>
    <w:rPr>
      <w:rFonts w:ascii="Arial" w:hAnsi="Arial" w:cs="Arial" w:hint="default"/>
      <w:sz w:val="22"/>
      <w:szCs w:val="22"/>
    </w:rPr>
  </w:style>
  <w:style w:type="paragraph" w:styleId="a3">
    <w:name w:val="Balloon Text"/>
    <w:basedOn w:val="a"/>
    <w:link w:val="a4"/>
    <w:uiPriority w:val="99"/>
    <w:semiHidden/>
    <w:unhideWhenUsed/>
    <w:rsid w:val="0024379F"/>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2437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7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rsid w:val="0024379F"/>
    <w:rPr>
      <w:rFonts w:ascii="Arial" w:hAnsi="Arial" w:cs="Arial" w:hint="default"/>
      <w:sz w:val="22"/>
      <w:szCs w:val="22"/>
    </w:rPr>
  </w:style>
  <w:style w:type="paragraph" w:styleId="a3">
    <w:name w:val="Balloon Text"/>
    <w:basedOn w:val="a"/>
    <w:link w:val="a4"/>
    <w:uiPriority w:val="99"/>
    <w:semiHidden/>
    <w:unhideWhenUsed/>
    <w:rsid w:val="0024379F"/>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2437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13645</Words>
  <Characters>7779</Characters>
  <Application>Microsoft Office Word</Application>
  <DocSecurity>0</DocSecurity>
  <Lines>64</Lines>
  <Paragraphs>42</Paragraphs>
  <ScaleCrop>false</ScaleCrop>
  <Company>diakov.net</Company>
  <LinksUpToDate>false</LinksUpToDate>
  <CharactersWithSpaces>21382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2022-08-30T11:58:00Z</dcterms:created>
  <dcterms:modified xsi:type="dcterms:W3CDTF">2022-08-30T11:58:00Z</dcterms:modified>
</cp:coreProperties>
</file>