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FEC" w:rsidRPr="00893305" w:rsidRDefault="00196FEC" w:rsidP="00196FEC">
      <w:pPr>
        <w:spacing w:after="0" w:line="240" w:lineRule="auto"/>
        <w:jc w:val="center"/>
        <w:rPr>
          <w:rFonts w:ascii="Times New Roman" w:eastAsia="Times New Roman" w:hAnsi="Times New Roman" w:cs="Times New Roman"/>
          <w:b/>
          <w:sz w:val="28"/>
          <w:szCs w:val="28"/>
          <w:lang w:eastAsia="ru-RU"/>
        </w:rPr>
      </w:pPr>
      <w:r w:rsidRPr="00893305">
        <w:rPr>
          <w:rFonts w:ascii="Times New Roman" w:hAnsi="Times New Roman" w:cs="Times New Roman"/>
          <w:noProof/>
          <w:spacing w:val="8"/>
          <w:sz w:val="28"/>
          <w:szCs w:val="28"/>
          <w:lang w:eastAsia="uk-UA"/>
        </w:rPr>
        <w:drawing>
          <wp:inline distT="0" distB="0" distL="0" distR="0" wp14:anchorId="484B7E59" wp14:editId="133AF713">
            <wp:extent cx="428625" cy="609600"/>
            <wp:effectExtent l="19050" t="0" r="9525" b="0"/>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8" cstate="print"/>
                    <a:srcRect/>
                    <a:stretch>
                      <a:fillRect/>
                    </a:stretch>
                  </pic:blipFill>
                  <pic:spPr bwMode="auto">
                    <a:xfrm>
                      <a:off x="0" y="0"/>
                      <a:ext cx="428625" cy="609600"/>
                    </a:xfrm>
                    <a:prstGeom prst="rect">
                      <a:avLst/>
                    </a:prstGeom>
                    <a:solidFill>
                      <a:srgbClr val="C0C0C0"/>
                    </a:solidFill>
                    <a:ln w="9525">
                      <a:noFill/>
                      <a:miter lim="800000"/>
                      <a:headEnd/>
                      <a:tailEnd/>
                    </a:ln>
                  </pic:spPr>
                </pic:pic>
              </a:graphicData>
            </a:graphic>
          </wp:inline>
        </w:drawing>
      </w:r>
      <w:r w:rsidRPr="00893305">
        <w:rPr>
          <w:rFonts w:ascii="Times New Roman" w:eastAsia="Times New Roman" w:hAnsi="Times New Roman" w:cs="Times New Roman"/>
          <w:b/>
          <w:sz w:val="28"/>
          <w:szCs w:val="28"/>
          <w:lang w:eastAsia="ru-RU"/>
        </w:rPr>
        <w:t xml:space="preserve"> </w:t>
      </w:r>
    </w:p>
    <w:p w:rsidR="00196FEC" w:rsidRPr="00893305" w:rsidRDefault="00196FEC" w:rsidP="00196FEC">
      <w:pPr>
        <w:spacing w:after="0" w:line="240" w:lineRule="auto"/>
        <w:jc w:val="center"/>
        <w:rPr>
          <w:rFonts w:ascii="Times New Roman" w:eastAsia="Times New Roman" w:hAnsi="Times New Roman" w:cs="Times New Roman"/>
          <w:b/>
          <w:sz w:val="28"/>
          <w:szCs w:val="28"/>
          <w:lang w:val="ru-RU" w:eastAsia="ru-RU"/>
        </w:rPr>
      </w:pPr>
      <w:r w:rsidRPr="00893305">
        <w:rPr>
          <w:rFonts w:ascii="Times New Roman" w:eastAsia="Times New Roman" w:hAnsi="Times New Roman" w:cs="Times New Roman"/>
          <w:b/>
          <w:sz w:val="28"/>
          <w:szCs w:val="28"/>
          <w:lang w:eastAsia="ru-RU"/>
        </w:rPr>
        <w:t xml:space="preserve">  УКРАЇНА</w:t>
      </w:r>
    </w:p>
    <w:p w:rsidR="00196FEC" w:rsidRPr="00893305" w:rsidRDefault="00196FEC" w:rsidP="00196FEC">
      <w:pPr>
        <w:spacing w:after="0" w:line="240" w:lineRule="auto"/>
        <w:jc w:val="center"/>
        <w:rPr>
          <w:rFonts w:ascii="Times New Roman" w:eastAsia="Times New Roman" w:hAnsi="Times New Roman" w:cs="Times New Roman"/>
          <w:b/>
          <w:sz w:val="28"/>
          <w:szCs w:val="28"/>
          <w:lang w:eastAsia="ru-RU"/>
        </w:rPr>
      </w:pPr>
      <w:r w:rsidRPr="00893305">
        <w:rPr>
          <w:rFonts w:ascii="Times New Roman" w:eastAsia="Times New Roman" w:hAnsi="Times New Roman" w:cs="Times New Roman"/>
          <w:b/>
          <w:sz w:val="28"/>
          <w:szCs w:val="28"/>
          <w:lang w:eastAsia="ru-RU"/>
        </w:rPr>
        <w:t>СОЛОТВИНСЬКА СЕЛИЩНА РАДА</w:t>
      </w:r>
    </w:p>
    <w:p w:rsidR="00196FEC" w:rsidRPr="00893305" w:rsidRDefault="00196FEC" w:rsidP="00196FEC">
      <w:pPr>
        <w:spacing w:after="0" w:line="240" w:lineRule="auto"/>
        <w:jc w:val="center"/>
        <w:rPr>
          <w:rFonts w:ascii="Times New Roman" w:eastAsia="Times New Roman" w:hAnsi="Times New Roman" w:cs="Times New Roman"/>
          <w:b/>
          <w:sz w:val="28"/>
          <w:szCs w:val="28"/>
          <w:lang w:eastAsia="ru-RU"/>
        </w:rPr>
      </w:pPr>
      <w:r w:rsidRPr="00893305">
        <w:rPr>
          <w:rFonts w:ascii="Times New Roman" w:eastAsia="Times New Roman" w:hAnsi="Times New Roman" w:cs="Times New Roman"/>
          <w:b/>
          <w:sz w:val="28"/>
          <w:szCs w:val="28"/>
          <w:lang w:eastAsia="ru-RU"/>
        </w:rPr>
        <w:t>ІВАНО-ФРАНКІВСЬКИЙ РАЙОН ІВАНО-ФРАНКІВСЬКА ОБЛАСТЬ</w:t>
      </w:r>
    </w:p>
    <w:p w:rsidR="00196FEC" w:rsidRPr="00893305" w:rsidRDefault="00196FEC" w:rsidP="00196FEC">
      <w:pPr>
        <w:spacing w:after="0" w:line="240" w:lineRule="auto"/>
        <w:jc w:val="center"/>
        <w:rPr>
          <w:rFonts w:ascii="Times New Roman" w:eastAsia="Times New Roman" w:hAnsi="Times New Roman" w:cs="Times New Roman"/>
          <w:color w:val="000000"/>
          <w:sz w:val="28"/>
          <w:szCs w:val="28"/>
          <w:lang w:eastAsia="uk-UA"/>
        </w:rPr>
      </w:pPr>
      <w:r w:rsidRPr="00893305">
        <w:rPr>
          <w:rFonts w:ascii="Times New Roman" w:eastAsia="Times New Roman" w:hAnsi="Times New Roman" w:cs="Times New Roman"/>
          <w:b/>
          <w:bCs/>
          <w:color w:val="000000"/>
          <w:sz w:val="28"/>
          <w:szCs w:val="28"/>
          <w:lang w:eastAsia="uk-UA"/>
        </w:rPr>
        <w:t>Восьме демократичне скликання</w:t>
      </w:r>
    </w:p>
    <w:p w:rsidR="00196FEC" w:rsidRPr="00893305" w:rsidRDefault="00196FEC" w:rsidP="00196FEC">
      <w:pPr>
        <w:spacing w:after="0" w:line="240" w:lineRule="auto"/>
        <w:jc w:val="center"/>
        <w:rPr>
          <w:rFonts w:ascii="Times New Roman" w:eastAsia="Times New Roman" w:hAnsi="Times New Roman" w:cs="Times New Roman"/>
          <w:b/>
          <w:bCs/>
          <w:color w:val="000000"/>
          <w:sz w:val="28"/>
          <w:szCs w:val="28"/>
          <w:lang w:eastAsia="uk-UA"/>
        </w:rPr>
      </w:pPr>
      <w:r w:rsidRPr="00893305">
        <w:rPr>
          <w:rFonts w:ascii="Times New Roman" w:eastAsia="Times New Roman" w:hAnsi="Times New Roman" w:cs="Times New Roman"/>
          <w:b/>
          <w:bCs/>
          <w:color w:val="000000"/>
          <w:sz w:val="28"/>
          <w:szCs w:val="28"/>
          <w:lang w:eastAsia="uk-UA"/>
        </w:rPr>
        <w:t>Тридцять друга сесія</w:t>
      </w:r>
    </w:p>
    <w:p w:rsidR="00196FEC" w:rsidRPr="00893305" w:rsidRDefault="00196FEC" w:rsidP="00196FEC">
      <w:pPr>
        <w:spacing w:after="0" w:line="240" w:lineRule="auto"/>
        <w:jc w:val="center"/>
        <w:rPr>
          <w:rFonts w:ascii="Times New Roman" w:eastAsia="Times New Roman" w:hAnsi="Times New Roman" w:cs="Times New Roman"/>
          <w:b/>
          <w:bCs/>
          <w:color w:val="000000"/>
          <w:sz w:val="28"/>
          <w:szCs w:val="28"/>
          <w:lang w:val="ru-RU" w:eastAsia="uk-UA"/>
        </w:rPr>
      </w:pPr>
      <w:r w:rsidRPr="00893305">
        <w:rPr>
          <w:rFonts w:ascii="Times New Roman" w:eastAsia="Times New Roman" w:hAnsi="Times New Roman" w:cs="Times New Roman"/>
          <w:b/>
          <w:bCs/>
          <w:color w:val="000000"/>
          <w:sz w:val="28"/>
          <w:szCs w:val="28"/>
          <w:lang w:val="ru-RU" w:eastAsia="uk-UA"/>
        </w:rPr>
        <w:t>РІШЕННЯ</w:t>
      </w:r>
    </w:p>
    <w:p w:rsidR="00196FEC" w:rsidRPr="00893305" w:rsidRDefault="00196FEC" w:rsidP="00196FEC">
      <w:pPr>
        <w:spacing w:after="0" w:line="240" w:lineRule="auto"/>
        <w:rPr>
          <w:rFonts w:ascii="Times New Roman" w:eastAsia="Times New Roman" w:hAnsi="Times New Roman" w:cs="Times New Roman"/>
          <w:b/>
          <w:color w:val="000000"/>
          <w:sz w:val="28"/>
          <w:szCs w:val="28"/>
          <w:lang w:eastAsia="uk-UA"/>
        </w:rPr>
      </w:pPr>
      <w:r w:rsidRPr="00893305">
        <w:rPr>
          <w:rFonts w:ascii="Times New Roman" w:eastAsia="Times New Roman" w:hAnsi="Times New Roman" w:cs="Times New Roman"/>
          <w:b/>
          <w:color w:val="000000"/>
          <w:sz w:val="28"/>
          <w:szCs w:val="28"/>
          <w:lang w:eastAsia="uk-UA"/>
        </w:rPr>
        <w:t xml:space="preserve">07 червня 2024 року                 смт. Солотвин                    №1714/32/2024 </w:t>
      </w:r>
    </w:p>
    <w:p w:rsidR="00196FEC" w:rsidRPr="00893305" w:rsidRDefault="00196FEC" w:rsidP="00196FEC">
      <w:pPr>
        <w:tabs>
          <w:tab w:val="left" w:pos="5954"/>
        </w:tabs>
        <w:spacing w:after="0" w:line="259" w:lineRule="auto"/>
        <w:ind w:right="4108"/>
        <w:jc w:val="both"/>
        <w:rPr>
          <w:rFonts w:ascii="Times New Roman" w:eastAsiaTheme="minorEastAsia" w:hAnsi="Times New Roman" w:cs="Times New Roman"/>
          <w:b/>
          <w:sz w:val="28"/>
          <w:szCs w:val="28"/>
          <w:lang w:eastAsia="ru-RU"/>
        </w:rPr>
      </w:pPr>
    </w:p>
    <w:p w:rsidR="00196FEC" w:rsidRPr="00893305" w:rsidRDefault="00196FEC" w:rsidP="00196FEC">
      <w:pPr>
        <w:tabs>
          <w:tab w:val="left" w:pos="5954"/>
        </w:tabs>
        <w:spacing w:after="0" w:line="259" w:lineRule="auto"/>
        <w:ind w:right="4108"/>
        <w:jc w:val="both"/>
        <w:rPr>
          <w:rFonts w:ascii="Times New Roman" w:eastAsiaTheme="minorEastAsia" w:hAnsi="Times New Roman" w:cs="Times New Roman"/>
          <w:b/>
          <w:sz w:val="28"/>
          <w:szCs w:val="28"/>
          <w:lang w:eastAsia="ru-RU"/>
        </w:rPr>
      </w:pPr>
      <w:r w:rsidRPr="00893305">
        <w:rPr>
          <w:rFonts w:ascii="Times New Roman" w:eastAsiaTheme="minorEastAsia" w:hAnsi="Times New Roman" w:cs="Times New Roman"/>
          <w:b/>
          <w:sz w:val="28"/>
          <w:szCs w:val="28"/>
          <w:lang w:eastAsia="ru-RU"/>
        </w:rPr>
        <w:t xml:space="preserve">Про встановлення ставок та пільг із сплати податку на нерухоме майно, відмінне від земельної </w:t>
      </w:r>
      <w:proofErr w:type="spellStart"/>
      <w:r w:rsidRPr="00893305">
        <w:rPr>
          <w:rFonts w:ascii="Times New Roman" w:hAnsi="Times New Roman" w:cs="Times New Roman"/>
          <w:b/>
          <w:sz w:val="28"/>
          <w:szCs w:val="28"/>
          <w:lang w:val="ru-RU" w:eastAsia="ru-RU"/>
        </w:rPr>
        <w:t>ділянки</w:t>
      </w:r>
      <w:proofErr w:type="spellEnd"/>
      <w:r w:rsidRPr="00893305">
        <w:rPr>
          <w:rFonts w:ascii="Times New Roman" w:hAnsi="Times New Roman" w:cs="Times New Roman"/>
          <w:b/>
          <w:sz w:val="28"/>
          <w:szCs w:val="28"/>
          <w:lang w:eastAsia="ru-RU"/>
        </w:rPr>
        <w:t xml:space="preserve"> на території Солотвинської селищної</w:t>
      </w:r>
      <w:r w:rsidRPr="00893305">
        <w:rPr>
          <w:rFonts w:ascii="Times New Roman" w:eastAsiaTheme="minorEastAsia" w:hAnsi="Times New Roman" w:cs="Times New Roman"/>
          <w:b/>
          <w:sz w:val="28"/>
          <w:szCs w:val="28"/>
          <w:lang w:eastAsia="ru-RU"/>
        </w:rPr>
        <w:t xml:space="preserve"> </w:t>
      </w:r>
      <w:r w:rsidRPr="00893305">
        <w:rPr>
          <w:rFonts w:ascii="Times New Roman" w:hAnsi="Times New Roman" w:cs="Times New Roman"/>
          <w:b/>
          <w:sz w:val="28"/>
          <w:szCs w:val="28"/>
          <w:lang w:eastAsia="ru-RU"/>
        </w:rPr>
        <w:t>територіальної громади.</w:t>
      </w:r>
    </w:p>
    <w:p w:rsidR="00196FEC" w:rsidRPr="00893305" w:rsidRDefault="00196FEC" w:rsidP="00196FEC">
      <w:pPr>
        <w:spacing w:after="0" w:line="240" w:lineRule="auto"/>
        <w:rPr>
          <w:rFonts w:ascii="Times New Roman" w:hAnsi="Times New Roman" w:cs="Times New Roman"/>
          <w:b/>
          <w:sz w:val="28"/>
          <w:szCs w:val="28"/>
          <w:lang w:eastAsia="ru-RU"/>
        </w:rPr>
      </w:pPr>
      <w:r w:rsidRPr="00893305">
        <w:rPr>
          <w:rFonts w:ascii="Times New Roman" w:hAnsi="Times New Roman" w:cs="Times New Roman"/>
          <w:b/>
          <w:sz w:val="28"/>
          <w:szCs w:val="28"/>
          <w:shd w:val="clear" w:color="auto" w:fill="FFFFFF"/>
          <w:lang w:val="ru-RU" w:eastAsia="ru-RU"/>
        </w:rPr>
        <w:t> </w:t>
      </w:r>
    </w:p>
    <w:p w:rsidR="00196FEC" w:rsidRPr="00893305" w:rsidRDefault="00196FEC" w:rsidP="00196FEC">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uk-UA"/>
        </w:rPr>
      </w:pPr>
      <w:r w:rsidRPr="00893305">
        <w:rPr>
          <w:rFonts w:ascii="Times New Roman" w:eastAsia="Times New Roman" w:hAnsi="Times New Roman" w:cs="Times New Roman"/>
          <w:sz w:val="28"/>
          <w:szCs w:val="28"/>
          <w:lang w:eastAsia="uk-UA"/>
        </w:rPr>
        <w:t xml:space="preserve">         Керуючись </w:t>
      </w:r>
      <w:r w:rsidRPr="00893305">
        <w:rPr>
          <w:rFonts w:ascii="Times New Roman" w:eastAsia="Times New Roman" w:hAnsi="Times New Roman" w:cs="Times New Roman"/>
          <w:color w:val="000000"/>
          <w:sz w:val="28"/>
          <w:szCs w:val="28"/>
          <w:lang w:eastAsia="uk-UA"/>
        </w:rPr>
        <w:t>статтею 266 Податкового кодексу України</w:t>
      </w:r>
      <w:r w:rsidRPr="00893305">
        <w:rPr>
          <w:rFonts w:ascii="Times New Roman" w:eastAsia="Times New Roman" w:hAnsi="Times New Roman" w:cs="Times New Roman"/>
          <w:sz w:val="28"/>
          <w:szCs w:val="28"/>
          <w:lang w:eastAsia="uk-UA"/>
        </w:rPr>
        <w:t>, </w:t>
      </w:r>
      <w:r w:rsidRPr="00893305">
        <w:rPr>
          <w:rFonts w:ascii="Times New Roman" w:eastAsia="Times New Roman" w:hAnsi="Times New Roman" w:cs="Times New Roman"/>
          <w:color w:val="000000"/>
          <w:sz w:val="28"/>
          <w:szCs w:val="28"/>
          <w:lang w:eastAsia="uk-UA"/>
        </w:rPr>
        <w:t>пунктом 24 частини першої статті 26 Закону України "Про місцеве самоврядування в Україні"</w:t>
      </w:r>
      <w:r w:rsidRPr="00893305">
        <w:rPr>
          <w:rFonts w:ascii="Times New Roman" w:eastAsiaTheme="minorEastAsia" w:hAnsi="Times New Roman" w:cs="Times New Roman"/>
          <w:sz w:val="28"/>
          <w:szCs w:val="28"/>
          <w:lang w:eastAsia="uk-UA"/>
        </w:rPr>
        <w:t xml:space="preserve">, </w:t>
      </w:r>
      <w:r>
        <w:rPr>
          <w:rFonts w:ascii="Times New Roman" w:eastAsiaTheme="minorEastAsia" w:hAnsi="Times New Roman" w:cs="Times New Roman"/>
          <w:sz w:val="28"/>
          <w:szCs w:val="28"/>
          <w:lang w:eastAsia="uk-UA"/>
        </w:rPr>
        <w:t xml:space="preserve">Солотвинська </w:t>
      </w:r>
      <w:r w:rsidRPr="00893305">
        <w:rPr>
          <w:rFonts w:ascii="Times New Roman" w:eastAsiaTheme="minorEastAsia" w:hAnsi="Times New Roman" w:cs="Times New Roman"/>
          <w:sz w:val="28"/>
          <w:szCs w:val="28"/>
          <w:lang w:eastAsia="uk-UA"/>
        </w:rPr>
        <w:t>селищна рада</w:t>
      </w:r>
    </w:p>
    <w:p w:rsidR="00196FEC" w:rsidRPr="00893305" w:rsidRDefault="00196FEC" w:rsidP="00196FEC">
      <w:pPr>
        <w:widowControl w:val="0"/>
        <w:autoSpaceDE w:val="0"/>
        <w:autoSpaceDN w:val="0"/>
        <w:adjustRightInd w:val="0"/>
        <w:spacing w:after="0" w:line="240" w:lineRule="auto"/>
        <w:ind w:left="720"/>
        <w:contextualSpacing/>
        <w:jc w:val="both"/>
        <w:rPr>
          <w:rFonts w:ascii="Times New Roman" w:eastAsia="Courier New" w:hAnsi="Times New Roman" w:cs="Times New Roman"/>
          <w:color w:val="000000"/>
          <w:sz w:val="28"/>
          <w:szCs w:val="28"/>
          <w:lang w:eastAsia="uk-UA" w:bidi="uk-UA"/>
        </w:rPr>
      </w:pPr>
      <w:r>
        <w:rPr>
          <w:rFonts w:ascii="Times New Roman" w:eastAsia="Courier New" w:hAnsi="Times New Roman" w:cs="Times New Roman"/>
          <w:color w:val="000000"/>
          <w:sz w:val="28"/>
          <w:szCs w:val="28"/>
          <w:lang w:eastAsia="uk-UA" w:bidi="uk-UA"/>
        </w:rPr>
        <w:t xml:space="preserve">        </w:t>
      </w:r>
      <w:r w:rsidRPr="00893305">
        <w:rPr>
          <w:rFonts w:ascii="Times New Roman" w:eastAsia="Courier New" w:hAnsi="Times New Roman" w:cs="Times New Roman"/>
          <w:color w:val="000000"/>
          <w:sz w:val="28"/>
          <w:szCs w:val="28"/>
          <w:lang w:eastAsia="uk-UA" w:bidi="uk-UA"/>
        </w:rPr>
        <w:t xml:space="preserve">                                 </w:t>
      </w:r>
    </w:p>
    <w:p w:rsidR="00196FEC" w:rsidRPr="00893305" w:rsidRDefault="00196FEC" w:rsidP="00196FEC">
      <w:pPr>
        <w:widowControl w:val="0"/>
        <w:autoSpaceDE w:val="0"/>
        <w:autoSpaceDN w:val="0"/>
        <w:adjustRightInd w:val="0"/>
        <w:spacing w:after="0" w:line="240" w:lineRule="auto"/>
        <w:ind w:left="720"/>
        <w:contextualSpacing/>
        <w:jc w:val="both"/>
        <w:rPr>
          <w:rFonts w:ascii="Times New Roman" w:eastAsia="Courier New" w:hAnsi="Times New Roman" w:cs="Times New Roman"/>
          <w:b/>
          <w:color w:val="000000"/>
          <w:sz w:val="28"/>
          <w:szCs w:val="28"/>
          <w:lang w:eastAsia="uk-UA" w:bidi="uk-UA"/>
        </w:rPr>
      </w:pPr>
      <w:r w:rsidRPr="00893305">
        <w:rPr>
          <w:rFonts w:ascii="Times New Roman" w:eastAsia="Courier New" w:hAnsi="Times New Roman" w:cs="Times New Roman"/>
          <w:color w:val="000000"/>
          <w:sz w:val="28"/>
          <w:szCs w:val="28"/>
          <w:lang w:eastAsia="uk-UA" w:bidi="uk-UA"/>
        </w:rPr>
        <w:t xml:space="preserve">                                           </w:t>
      </w:r>
      <w:r w:rsidRPr="00893305">
        <w:rPr>
          <w:rFonts w:ascii="Times New Roman" w:eastAsia="Courier New" w:hAnsi="Times New Roman" w:cs="Times New Roman"/>
          <w:b/>
          <w:color w:val="000000"/>
          <w:sz w:val="28"/>
          <w:szCs w:val="28"/>
          <w:lang w:eastAsia="uk-UA" w:bidi="uk-UA"/>
        </w:rPr>
        <w:t>ВИРІШИЛА:</w:t>
      </w:r>
    </w:p>
    <w:p w:rsidR="00196FEC" w:rsidRPr="00893305" w:rsidRDefault="00196FEC" w:rsidP="00196FEC">
      <w:pPr>
        <w:spacing w:after="0" w:line="240" w:lineRule="auto"/>
        <w:jc w:val="both"/>
        <w:rPr>
          <w:rFonts w:ascii="Times New Roman" w:hAnsi="Times New Roman" w:cs="Times New Roman"/>
          <w:sz w:val="28"/>
          <w:szCs w:val="28"/>
          <w:shd w:val="clear" w:color="auto" w:fill="FFFFFF"/>
          <w:lang w:eastAsia="ru-RU"/>
        </w:rPr>
      </w:pPr>
      <w:r>
        <w:rPr>
          <w:rFonts w:ascii="Times New Roman" w:eastAsia="Times New Roman" w:hAnsi="Times New Roman" w:cs="Times New Roman"/>
          <w:sz w:val="28"/>
          <w:szCs w:val="28"/>
          <w:lang w:eastAsia="uk-UA"/>
        </w:rPr>
        <w:t xml:space="preserve">  1.</w:t>
      </w:r>
      <w:proofErr w:type="spellStart"/>
      <w:r w:rsidRPr="00893305">
        <w:rPr>
          <w:rFonts w:ascii="Times New Roman" w:eastAsia="Times New Roman" w:hAnsi="Times New Roman" w:cs="Times New Roman"/>
          <w:sz w:val="28"/>
          <w:szCs w:val="28"/>
          <w:lang w:val="ru-RU" w:eastAsia="uk-UA"/>
        </w:rPr>
        <w:t>Установити</w:t>
      </w:r>
      <w:proofErr w:type="spellEnd"/>
      <w:r w:rsidRPr="00893305">
        <w:rPr>
          <w:rFonts w:ascii="Times New Roman" w:eastAsia="Times New Roman" w:hAnsi="Times New Roman" w:cs="Times New Roman"/>
          <w:sz w:val="28"/>
          <w:szCs w:val="28"/>
          <w:lang w:val="ru-RU" w:eastAsia="uk-UA"/>
        </w:rPr>
        <w:t xml:space="preserve"> на </w:t>
      </w:r>
      <w:proofErr w:type="spellStart"/>
      <w:r w:rsidRPr="00893305">
        <w:rPr>
          <w:rFonts w:ascii="Times New Roman" w:eastAsia="Times New Roman" w:hAnsi="Times New Roman" w:cs="Times New Roman"/>
          <w:sz w:val="28"/>
          <w:szCs w:val="28"/>
          <w:lang w:val="ru-RU" w:eastAsia="uk-UA"/>
        </w:rPr>
        <w:t>території</w:t>
      </w:r>
      <w:proofErr w:type="spellEnd"/>
      <w:r w:rsidRPr="00893305">
        <w:rPr>
          <w:rFonts w:ascii="Times New Roman" w:eastAsia="Times New Roman" w:hAnsi="Times New Roman" w:cs="Times New Roman"/>
          <w:sz w:val="28"/>
          <w:szCs w:val="28"/>
          <w:lang w:val="ru-RU" w:eastAsia="uk-UA"/>
        </w:rPr>
        <w:t xml:space="preserve"> </w:t>
      </w:r>
      <w:r w:rsidRPr="00893305">
        <w:rPr>
          <w:rFonts w:ascii="Times New Roman" w:eastAsia="Times New Roman" w:hAnsi="Times New Roman" w:cs="Times New Roman"/>
          <w:sz w:val="28"/>
          <w:szCs w:val="28"/>
          <w:lang w:eastAsia="uk-UA"/>
        </w:rPr>
        <w:t>Солотвинської селищної територіальної громади:</w:t>
      </w:r>
    </w:p>
    <w:p w:rsidR="00196FEC" w:rsidRPr="00893305" w:rsidRDefault="00196FEC" w:rsidP="00196FEC">
      <w:pPr>
        <w:spacing w:after="165" w:line="240" w:lineRule="auto"/>
        <w:contextualSpacing/>
        <w:jc w:val="both"/>
        <w:rPr>
          <w:rFonts w:ascii="Times New Roman" w:eastAsia="Times New Roman" w:hAnsi="Times New Roman" w:cs="Times New Roman"/>
          <w:color w:val="000000"/>
          <w:sz w:val="28"/>
          <w:szCs w:val="28"/>
          <w:lang w:eastAsia="uk-UA" w:bidi="uk-UA"/>
        </w:rPr>
      </w:pPr>
      <w:r>
        <w:rPr>
          <w:rFonts w:ascii="Times New Roman" w:eastAsia="Times New Roman" w:hAnsi="Times New Roman" w:cs="Times New Roman"/>
          <w:color w:val="000000"/>
          <w:sz w:val="28"/>
          <w:szCs w:val="28"/>
          <w:lang w:eastAsia="uk-UA" w:bidi="uk-UA"/>
        </w:rPr>
        <w:t xml:space="preserve">    </w:t>
      </w:r>
      <w:r w:rsidRPr="00893305">
        <w:rPr>
          <w:rFonts w:ascii="Times New Roman" w:eastAsia="Times New Roman" w:hAnsi="Times New Roman" w:cs="Times New Roman"/>
          <w:color w:val="000000"/>
          <w:sz w:val="28"/>
          <w:szCs w:val="28"/>
          <w:lang w:eastAsia="uk-UA" w:bidi="uk-UA"/>
        </w:rPr>
        <w:t>1.1.</w:t>
      </w:r>
      <w:r>
        <w:rPr>
          <w:rFonts w:ascii="Times New Roman" w:eastAsia="Times New Roman" w:hAnsi="Times New Roman" w:cs="Times New Roman"/>
          <w:color w:val="000000"/>
          <w:sz w:val="28"/>
          <w:szCs w:val="28"/>
          <w:lang w:eastAsia="uk-UA" w:bidi="uk-UA"/>
        </w:rPr>
        <w:t xml:space="preserve"> </w:t>
      </w:r>
      <w:r w:rsidRPr="00893305">
        <w:rPr>
          <w:rFonts w:ascii="Times New Roman" w:eastAsia="Times New Roman" w:hAnsi="Times New Roman" w:cs="Times New Roman"/>
          <w:color w:val="000000"/>
          <w:sz w:val="28"/>
          <w:szCs w:val="28"/>
          <w:lang w:eastAsia="uk-UA" w:bidi="uk-UA"/>
        </w:rPr>
        <w:t xml:space="preserve">ставки податку на нерухоме майно, </w:t>
      </w:r>
      <w:r>
        <w:rPr>
          <w:rFonts w:ascii="Times New Roman" w:eastAsia="Times New Roman" w:hAnsi="Times New Roman" w:cs="Times New Roman"/>
          <w:color w:val="000000"/>
          <w:sz w:val="28"/>
          <w:szCs w:val="28"/>
          <w:lang w:eastAsia="uk-UA" w:bidi="uk-UA"/>
        </w:rPr>
        <w:t xml:space="preserve">відмінне від земельної ділянки, </w:t>
      </w:r>
      <w:r w:rsidRPr="00893305">
        <w:rPr>
          <w:rFonts w:ascii="Times New Roman" w:eastAsia="Times New Roman" w:hAnsi="Times New Roman" w:cs="Times New Roman"/>
          <w:color w:val="000000"/>
          <w:sz w:val="28"/>
          <w:szCs w:val="28"/>
          <w:lang w:eastAsia="uk-UA" w:bidi="uk-UA"/>
        </w:rPr>
        <w:t>згідно з додатком 1;</w:t>
      </w:r>
    </w:p>
    <w:p w:rsidR="00196FEC" w:rsidRPr="00893305" w:rsidRDefault="00196FEC" w:rsidP="00196FEC">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893305">
        <w:rPr>
          <w:rFonts w:ascii="Times New Roman" w:eastAsia="Times New Roman" w:hAnsi="Times New Roman" w:cs="Times New Roman"/>
          <w:sz w:val="28"/>
          <w:szCs w:val="28"/>
        </w:rPr>
        <w:t>1.2.</w:t>
      </w:r>
      <w:r>
        <w:rPr>
          <w:rFonts w:ascii="Times New Roman" w:eastAsia="Times New Roman" w:hAnsi="Times New Roman" w:cs="Times New Roman"/>
          <w:sz w:val="28"/>
          <w:szCs w:val="28"/>
        </w:rPr>
        <w:t xml:space="preserve"> </w:t>
      </w:r>
      <w:r w:rsidRPr="00893305">
        <w:rPr>
          <w:rFonts w:ascii="Times New Roman" w:eastAsia="Times New Roman" w:hAnsi="Times New Roman" w:cs="Times New Roman"/>
          <w:sz w:val="28"/>
          <w:szCs w:val="28"/>
        </w:rPr>
        <w:t>пільги для фізичних та юридичних осіб, надані відповідно до підпункту</w:t>
      </w:r>
      <w:r>
        <w:rPr>
          <w:rFonts w:ascii="Times New Roman" w:eastAsia="Times New Roman" w:hAnsi="Times New Roman" w:cs="Times New Roman"/>
          <w:sz w:val="28"/>
          <w:szCs w:val="28"/>
        </w:rPr>
        <w:t>.</w:t>
      </w:r>
    </w:p>
    <w:p w:rsidR="00196FEC" w:rsidRPr="00893305" w:rsidRDefault="00196FEC" w:rsidP="00196FEC">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893305">
        <w:rPr>
          <w:rFonts w:ascii="Times New Roman" w:eastAsia="Times New Roman" w:hAnsi="Times New Roman" w:cs="Times New Roman"/>
          <w:sz w:val="28"/>
          <w:szCs w:val="28"/>
        </w:rPr>
        <w:t xml:space="preserve">266.4.2 пункту 266.4 статті 266 Податкового кодексу України, за переліком  </w:t>
      </w:r>
    </w:p>
    <w:p w:rsidR="00196FEC" w:rsidRPr="00893305" w:rsidRDefault="00196FEC" w:rsidP="00196FEC">
      <w:pPr>
        <w:spacing w:after="0"/>
        <w:jc w:val="both"/>
        <w:rPr>
          <w:rFonts w:ascii="Times New Roman" w:eastAsia="Times New Roman" w:hAnsi="Times New Roman" w:cs="Times New Roman"/>
          <w:sz w:val="28"/>
          <w:szCs w:val="28"/>
        </w:rPr>
      </w:pPr>
      <w:r w:rsidRPr="00893305">
        <w:rPr>
          <w:rFonts w:ascii="Times New Roman" w:eastAsia="Times New Roman" w:hAnsi="Times New Roman" w:cs="Times New Roman"/>
          <w:sz w:val="28"/>
          <w:szCs w:val="28"/>
        </w:rPr>
        <w:t xml:space="preserve">          згідно з додатком 2.</w:t>
      </w:r>
    </w:p>
    <w:p w:rsidR="00196FEC" w:rsidRPr="00893305" w:rsidRDefault="00196FEC" w:rsidP="00196FEC">
      <w:pPr>
        <w:spacing w:after="0"/>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Pr="00893305">
        <w:rPr>
          <w:rFonts w:ascii="Times New Roman" w:hAnsi="Times New Roman" w:cs="Times New Roman"/>
          <w:sz w:val="28"/>
          <w:szCs w:val="28"/>
        </w:rPr>
        <w:t xml:space="preserve">1.3.  затвердити Положення про </w:t>
      </w:r>
      <w:proofErr w:type="spellStart"/>
      <w:r w:rsidRPr="00893305">
        <w:rPr>
          <w:rFonts w:ascii="Times New Roman" w:hAnsi="Times New Roman" w:cs="Times New Roman"/>
          <w:sz w:val="28"/>
          <w:szCs w:val="28"/>
        </w:rPr>
        <w:t>про</w:t>
      </w:r>
      <w:proofErr w:type="spellEnd"/>
      <w:r w:rsidRPr="00893305">
        <w:rPr>
          <w:rFonts w:ascii="Times New Roman" w:hAnsi="Times New Roman" w:cs="Times New Roman"/>
          <w:sz w:val="28"/>
          <w:szCs w:val="28"/>
        </w:rPr>
        <w:t xml:space="preserve"> порядок обчислення та сплати податку на нерухоме майно, відмінне від земельної ділянки, на території Солотвинської селищної територіальної громади</w:t>
      </w:r>
      <w:r w:rsidRPr="00893305">
        <w:rPr>
          <w:rFonts w:ascii="Times New Roman" w:eastAsia="Times New Roman" w:hAnsi="Times New Roman" w:cs="Times New Roman"/>
          <w:sz w:val="28"/>
          <w:szCs w:val="28"/>
        </w:rPr>
        <w:t xml:space="preserve"> </w:t>
      </w:r>
      <w:r w:rsidRPr="00893305">
        <w:rPr>
          <w:rFonts w:ascii="Times New Roman" w:hAnsi="Times New Roman" w:cs="Times New Roman"/>
          <w:sz w:val="28"/>
          <w:szCs w:val="28"/>
        </w:rPr>
        <w:t>, згідно з додатком 3.</w:t>
      </w:r>
    </w:p>
    <w:p w:rsidR="00196FEC" w:rsidRPr="00893305" w:rsidRDefault="00196FEC" w:rsidP="00196FEC">
      <w:pPr>
        <w:spacing w:after="165" w:line="240" w:lineRule="auto"/>
        <w:contextualSpacing/>
        <w:jc w:val="both"/>
        <w:rPr>
          <w:rFonts w:ascii="Times New Roman" w:eastAsia="Times New Roman" w:hAnsi="Times New Roman" w:cs="Times New Roman"/>
          <w:color w:val="000000"/>
          <w:sz w:val="28"/>
          <w:szCs w:val="28"/>
          <w:lang w:eastAsia="uk-UA" w:bidi="uk-UA"/>
        </w:rPr>
      </w:pPr>
      <w:r>
        <w:rPr>
          <w:rFonts w:ascii="Times New Roman" w:eastAsia="Times New Roman" w:hAnsi="Times New Roman" w:cs="Times New Roman"/>
          <w:color w:val="000000"/>
          <w:sz w:val="28"/>
          <w:szCs w:val="28"/>
          <w:lang w:eastAsia="uk-UA" w:bidi="uk-UA"/>
        </w:rPr>
        <w:t xml:space="preserve">   2. </w:t>
      </w:r>
      <w:r w:rsidRPr="00893305">
        <w:rPr>
          <w:rFonts w:ascii="Times New Roman" w:eastAsia="Times New Roman" w:hAnsi="Times New Roman" w:cs="Times New Roman"/>
          <w:color w:val="000000"/>
          <w:sz w:val="28"/>
          <w:szCs w:val="28"/>
          <w:lang w:eastAsia="uk-UA" w:bidi="uk-UA"/>
        </w:rPr>
        <w:t xml:space="preserve">Оприлюднити дане рішення  на офіційному веб-сайті Солотвинської селищної ради </w:t>
      </w:r>
      <w:r w:rsidRPr="00893305">
        <w:rPr>
          <w:rFonts w:ascii="Times New Roman" w:eastAsia="Courier New" w:hAnsi="Times New Roman" w:cs="Times New Roman"/>
          <w:color w:val="000000"/>
          <w:sz w:val="28"/>
          <w:szCs w:val="28"/>
          <w:lang w:eastAsia="uk-UA" w:bidi="uk-UA"/>
        </w:rPr>
        <w:t>та в засобах масової інформації.</w:t>
      </w:r>
    </w:p>
    <w:p w:rsidR="00196FEC" w:rsidRPr="00893305" w:rsidRDefault="00196FEC" w:rsidP="00196FEC">
      <w:pPr>
        <w:spacing w:after="0" w:line="240" w:lineRule="auto"/>
        <w:contextualSpacing/>
        <w:jc w:val="both"/>
        <w:rPr>
          <w:rFonts w:ascii="Times New Roman" w:eastAsia="Times New Roman" w:hAnsi="Times New Roman" w:cs="Times New Roman"/>
          <w:color w:val="000000"/>
          <w:sz w:val="28"/>
          <w:szCs w:val="28"/>
          <w:lang w:eastAsia="uk-UA" w:bidi="uk-UA"/>
        </w:rPr>
      </w:pPr>
      <w:r>
        <w:rPr>
          <w:rFonts w:ascii="Times New Roman" w:eastAsia="Times New Roman" w:hAnsi="Times New Roman" w:cs="Times New Roman"/>
          <w:color w:val="000000"/>
          <w:sz w:val="28"/>
          <w:szCs w:val="28"/>
          <w:lang w:eastAsia="uk-UA" w:bidi="uk-UA"/>
        </w:rPr>
        <w:t xml:space="preserve">   3. </w:t>
      </w:r>
      <w:r w:rsidRPr="00893305">
        <w:rPr>
          <w:rFonts w:ascii="Times New Roman" w:eastAsia="Times New Roman" w:hAnsi="Times New Roman" w:cs="Times New Roman"/>
          <w:color w:val="000000"/>
          <w:sz w:val="28"/>
          <w:szCs w:val="28"/>
          <w:lang w:eastAsia="uk-UA" w:bidi="uk-UA"/>
        </w:rPr>
        <w:t>Рішення Солотвинської селищної ради № 466/09/2021 від 08 липня 2021 року визнати таким, що втратило чинність.</w:t>
      </w:r>
    </w:p>
    <w:p w:rsidR="00196FEC" w:rsidRPr="00893305" w:rsidRDefault="00196FEC" w:rsidP="00196FEC">
      <w:pPr>
        <w:spacing w:after="0" w:line="240" w:lineRule="auto"/>
        <w:jc w:val="both"/>
        <w:rPr>
          <w:rFonts w:ascii="Times New Roman" w:hAnsi="Times New Roman" w:cs="Times New Roman"/>
          <w:sz w:val="28"/>
          <w:szCs w:val="28"/>
          <w:shd w:val="clear" w:color="auto" w:fill="FFFFFF"/>
          <w:lang w:eastAsia="ru-RU"/>
        </w:rPr>
      </w:pPr>
      <w:r>
        <w:rPr>
          <w:rFonts w:ascii="Times New Roman" w:hAnsi="Times New Roman" w:cs="Times New Roman"/>
          <w:sz w:val="28"/>
          <w:szCs w:val="28"/>
        </w:rPr>
        <w:t xml:space="preserve">   4. </w:t>
      </w:r>
      <w:r w:rsidRPr="00893305">
        <w:rPr>
          <w:rFonts w:ascii="Times New Roman" w:hAnsi="Times New Roman" w:cs="Times New Roman"/>
          <w:sz w:val="28"/>
          <w:szCs w:val="28"/>
        </w:rPr>
        <w:t>Рішення набирає чинності з 01.01.2025 р.</w:t>
      </w:r>
    </w:p>
    <w:p w:rsidR="00196FEC" w:rsidRDefault="00196FEC" w:rsidP="00196FE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5. </w:t>
      </w:r>
      <w:r w:rsidRPr="00893305">
        <w:rPr>
          <w:rFonts w:ascii="Times New Roman" w:hAnsi="Times New Roman" w:cs="Times New Roman"/>
          <w:sz w:val="28"/>
          <w:szCs w:val="28"/>
        </w:rPr>
        <w:t>Контроль за виконанням рішення покласти на заступника селищного голови з питань діяльності виконавчих органів ради Ю.Іванишина та постійну комісію з питань планування фінансів, бюджету, інвестицій та міжнародного співробітництва, соціально-економічного розвитку (Б.</w:t>
      </w:r>
      <w:proofErr w:type="spellStart"/>
      <w:r w:rsidRPr="00893305">
        <w:rPr>
          <w:rFonts w:ascii="Times New Roman" w:hAnsi="Times New Roman" w:cs="Times New Roman"/>
          <w:sz w:val="28"/>
          <w:szCs w:val="28"/>
        </w:rPr>
        <w:t>Білусяка</w:t>
      </w:r>
      <w:proofErr w:type="spellEnd"/>
      <w:r w:rsidRPr="00893305">
        <w:rPr>
          <w:rFonts w:ascii="Times New Roman" w:hAnsi="Times New Roman" w:cs="Times New Roman"/>
          <w:sz w:val="28"/>
          <w:szCs w:val="28"/>
        </w:rPr>
        <w:t>).</w:t>
      </w:r>
    </w:p>
    <w:p w:rsidR="00196FEC" w:rsidRPr="00893305" w:rsidRDefault="00196FEC" w:rsidP="00196FEC">
      <w:pPr>
        <w:spacing w:after="0" w:line="240" w:lineRule="auto"/>
        <w:jc w:val="both"/>
        <w:rPr>
          <w:rFonts w:ascii="Times New Roman" w:hAnsi="Times New Roman" w:cs="Times New Roman"/>
          <w:sz w:val="28"/>
          <w:szCs w:val="28"/>
          <w:shd w:val="clear" w:color="auto" w:fill="FFFFFF"/>
          <w:lang w:eastAsia="ru-RU"/>
        </w:rPr>
      </w:pPr>
    </w:p>
    <w:p w:rsidR="00196FEC" w:rsidRPr="00893305" w:rsidRDefault="00196FEC" w:rsidP="00196FEC">
      <w:pPr>
        <w:spacing w:after="0" w:line="240" w:lineRule="auto"/>
        <w:jc w:val="both"/>
        <w:rPr>
          <w:rFonts w:ascii="Times New Roman" w:hAnsi="Times New Roman" w:cs="Times New Roman"/>
          <w:b/>
          <w:sz w:val="28"/>
          <w:szCs w:val="28"/>
          <w:shd w:val="clear" w:color="auto" w:fill="FFFFFF"/>
          <w:lang w:eastAsia="ru-RU"/>
        </w:rPr>
      </w:pPr>
      <w:r>
        <w:rPr>
          <w:rFonts w:ascii="Times New Roman" w:hAnsi="Times New Roman" w:cs="Times New Roman"/>
          <w:b/>
          <w:sz w:val="28"/>
          <w:szCs w:val="28"/>
          <w:shd w:val="clear" w:color="auto" w:fill="FFFFFF"/>
          <w:lang w:eastAsia="ru-RU"/>
        </w:rPr>
        <w:t xml:space="preserve">  </w:t>
      </w:r>
      <w:r w:rsidRPr="00893305">
        <w:rPr>
          <w:rFonts w:ascii="Times New Roman" w:hAnsi="Times New Roman" w:cs="Times New Roman"/>
          <w:b/>
          <w:sz w:val="28"/>
          <w:szCs w:val="28"/>
          <w:shd w:val="clear" w:color="auto" w:fill="FFFFFF"/>
          <w:lang w:eastAsia="ru-RU"/>
        </w:rPr>
        <w:t>Селищний голова                                                   Манолій ПІЦУРЯК</w:t>
      </w:r>
    </w:p>
    <w:p w:rsidR="00196FEC" w:rsidRPr="00514546" w:rsidRDefault="00196FEC" w:rsidP="00196FEC">
      <w:pPr>
        <w:widowControl w:val="0"/>
        <w:autoSpaceDE w:val="0"/>
        <w:autoSpaceDN w:val="0"/>
        <w:adjustRightInd w:val="0"/>
        <w:spacing w:after="0"/>
        <w:ind w:firstLine="3969"/>
        <w:rPr>
          <w:rFonts w:ascii="Times New Roman" w:eastAsiaTheme="minorEastAsia" w:hAnsi="Times New Roman" w:cs="Times New Roman"/>
          <w:sz w:val="28"/>
          <w:szCs w:val="28"/>
          <w:lang w:eastAsia="uk-UA"/>
        </w:rPr>
      </w:pPr>
      <w:r w:rsidRPr="00514546">
        <w:rPr>
          <w:rFonts w:ascii="Times New Roman" w:eastAsiaTheme="minorEastAsia" w:hAnsi="Times New Roman" w:cs="Times New Roman"/>
          <w:sz w:val="28"/>
          <w:szCs w:val="28"/>
          <w:lang w:eastAsia="uk-UA"/>
        </w:rPr>
        <w:lastRenderedPageBreak/>
        <w:t>Додаток 1</w:t>
      </w:r>
    </w:p>
    <w:p w:rsidR="00196FEC" w:rsidRPr="00514546" w:rsidRDefault="00196FEC" w:rsidP="00196FEC">
      <w:pPr>
        <w:widowControl w:val="0"/>
        <w:autoSpaceDE w:val="0"/>
        <w:autoSpaceDN w:val="0"/>
        <w:adjustRightInd w:val="0"/>
        <w:spacing w:after="0"/>
        <w:ind w:firstLine="3969"/>
        <w:rPr>
          <w:rFonts w:ascii="Times New Roman" w:eastAsiaTheme="minorEastAsia" w:hAnsi="Times New Roman" w:cs="Times New Roman"/>
          <w:sz w:val="28"/>
          <w:szCs w:val="28"/>
          <w:lang w:eastAsia="uk-UA"/>
        </w:rPr>
      </w:pPr>
      <w:r w:rsidRPr="00514546">
        <w:rPr>
          <w:rFonts w:ascii="Times New Roman" w:eastAsiaTheme="minorEastAsia" w:hAnsi="Times New Roman" w:cs="Times New Roman"/>
          <w:sz w:val="28"/>
          <w:szCs w:val="28"/>
          <w:lang w:eastAsia="uk-UA"/>
        </w:rPr>
        <w:t>до рішення про встановлення ставок та</w:t>
      </w:r>
    </w:p>
    <w:p w:rsidR="00196FEC" w:rsidRPr="00514546" w:rsidRDefault="00196FEC" w:rsidP="00196FEC">
      <w:pPr>
        <w:widowControl w:val="0"/>
        <w:autoSpaceDE w:val="0"/>
        <w:autoSpaceDN w:val="0"/>
        <w:adjustRightInd w:val="0"/>
        <w:spacing w:after="0"/>
        <w:ind w:firstLine="3969"/>
        <w:rPr>
          <w:rFonts w:ascii="Times New Roman" w:eastAsiaTheme="minorEastAsia" w:hAnsi="Times New Roman" w:cs="Times New Roman"/>
          <w:sz w:val="28"/>
          <w:szCs w:val="28"/>
          <w:lang w:eastAsia="uk-UA"/>
        </w:rPr>
      </w:pPr>
      <w:r w:rsidRPr="00514546">
        <w:rPr>
          <w:rFonts w:ascii="Times New Roman" w:eastAsiaTheme="minorEastAsia" w:hAnsi="Times New Roman" w:cs="Times New Roman"/>
          <w:sz w:val="28"/>
          <w:szCs w:val="28"/>
          <w:lang w:eastAsia="uk-UA"/>
        </w:rPr>
        <w:t xml:space="preserve">пільг із сплати податку на нерухоме майно, </w:t>
      </w:r>
    </w:p>
    <w:p w:rsidR="00196FEC" w:rsidRPr="00514546" w:rsidRDefault="00196FEC" w:rsidP="00196FEC">
      <w:pPr>
        <w:widowControl w:val="0"/>
        <w:autoSpaceDE w:val="0"/>
        <w:autoSpaceDN w:val="0"/>
        <w:adjustRightInd w:val="0"/>
        <w:spacing w:after="0"/>
        <w:ind w:firstLine="3969"/>
        <w:rPr>
          <w:rFonts w:ascii="Times New Roman" w:eastAsiaTheme="minorEastAsia" w:hAnsi="Times New Roman" w:cs="Times New Roman"/>
          <w:sz w:val="28"/>
          <w:szCs w:val="28"/>
          <w:lang w:eastAsia="uk-UA"/>
        </w:rPr>
      </w:pPr>
      <w:r w:rsidRPr="00514546">
        <w:rPr>
          <w:rFonts w:ascii="Times New Roman" w:eastAsiaTheme="minorEastAsia" w:hAnsi="Times New Roman" w:cs="Times New Roman"/>
          <w:sz w:val="28"/>
          <w:szCs w:val="28"/>
          <w:lang w:eastAsia="uk-UA"/>
        </w:rPr>
        <w:t>відмінне від земельної ділянки</w:t>
      </w:r>
    </w:p>
    <w:p w:rsidR="00196FEC" w:rsidRPr="00514546" w:rsidRDefault="00196FEC" w:rsidP="00196FEC">
      <w:pPr>
        <w:widowControl w:val="0"/>
        <w:autoSpaceDE w:val="0"/>
        <w:autoSpaceDN w:val="0"/>
        <w:adjustRightInd w:val="0"/>
        <w:spacing w:after="0"/>
        <w:ind w:firstLine="3969"/>
        <w:rPr>
          <w:rFonts w:ascii="Times New Roman" w:eastAsiaTheme="minorEastAsia" w:hAnsi="Times New Roman" w:cs="Times New Roman"/>
          <w:sz w:val="28"/>
          <w:szCs w:val="28"/>
          <w:lang w:eastAsia="uk-UA"/>
        </w:rPr>
      </w:pPr>
      <w:r w:rsidRPr="00514546">
        <w:rPr>
          <w:rFonts w:ascii="Times New Roman" w:eastAsiaTheme="minorEastAsia" w:hAnsi="Times New Roman" w:cs="Times New Roman"/>
          <w:sz w:val="28"/>
          <w:szCs w:val="28"/>
          <w:lang w:eastAsia="uk-UA"/>
        </w:rPr>
        <w:t>ЗАТВЕРДЖЕНО</w:t>
      </w:r>
    </w:p>
    <w:p w:rsidR="00196FEC" w:rsidRPr="00514546" w:rsidRDefault="00196FEC" w:rsidP="00196FEC">
      <w:pPr>
        <w:widowControl w:val="0"/>
        <w:autoSpaceDE w:val="0"/>
        <w:autoSpaceDN w:val="0"/>
        <w:adjustRightInd w:val="0"/>
        <w:spacing w:after="0"/>
        <w:ind w:firstLine="3969"/>
        <w:rPr>
          <w:rFonts w:ascii="Times New Roman" w:eastAsiaTheme="minorEastAsia" w:hAnsi="Times New Roman" w:cs="Times New Roman"/>
          <w:sz w:val="28"/>
          <w:szCs w:val="28"/>
          <w:lang w:eastAsia="uk-UA"/>
        </w:rPr>
      </w:pPr>
      <w:r w:rsidRPr="00514546">
        <w:rPr>
          <w:rFonts w:ascii="Times New Roman" w:eastAsiaTheme="minorEastAsia" w:hAnsi="Times New Roman" w:cs="Times New Roman"/>
          <w:sz w:val="28"/>
          <w:szCs w:val="28"/>
          <w:lang w:eastAsia="uk-UA"/>
        </w:rPr>
        <w:t>рішенням Солотвинської селищної ради</w:t>
      </w:r>
    </w:p>
    <w:p w:rsidR="00196FEC" w:rsidRPr="00514546" w:rsidRDefault="00196FEC" w:rsidP="00196FEC">
      <w:pPr>
        <w:widowControl w:val="0"/>
        <w:autoSpaceDE w:val="0"/>
        <w:autoSpaceDN w:val="0"/>
        <w:adjustRightInd w:val="0"/>
        <w:spacing w:after="0"/>
        <w:ind w:firstLine="3969"/>
        <w:rPr>
          <w:rFonts w:ascii="Times New Roman" w:eastAsiaTheme="minorEastAsia" w:hAnsi="Times New Roman" w:cs="Times New Roman"/>
          <w:sz w:val="28"/>
          <w:szCs w:val="28"/>
          <w:lang w:eastAsia="uk-UA"/>
        </w:rPr>
      </w:pPr>
      <w:r>
        <w:rPr>
          <w:rFonts w:ascii="Times New Roman" w:eastAsiaTheme="minorEastAsia" w:hAnsi="Times New Roman" w:cs="Times New Roman"/>
          <w:sz w:val="28"/>
          <w:szCs w:val="28"/>
          <w:lang w:eastAsia="uk-UA"/>
        </w:rPr>
        <w:t>від 07. 06. 2024р. №1714/32/2024</w:t>
      </w:r>
    </w:p>
    <w:p w:rsidR="00196FEC" w:rsidRDefault="00196FEC" w:rsidP="00196FEC">
      <w:pPr>
        <w:widowControl w:val="0"/>
        <w:autoSpaceDE w:val="0"/>
        <w:autoSpaceDN w:val="0"/>
        <w:adjustRightInd w:val="0"/>
        <w:spacing w:after="0"/>
        <w:jc w:val="center"/>
        <w:rPr>
          <w:rFonts w:ascii="Times New Roman" w:eastAsia="Arial Unicode MS" w:hAnsi="Times New Roman"/>
          <w:b/>
          <w:color w:val="000000"/>
          <w:sz w:val="24"/>
          <w:szCs w:val="24"/>
          <w:lang w:eastAsia="uk-UA"/>
        </w:rPr>
      </w:pPr>
    </w:p>
    <w:p w:rsidR="00196FEC" w:rsidRPr="00893305" w:rsidRDefault="00196FEC" w:rsidP="00196FEC">
      <w:pPr>
        <w:widowControl w:val="0"/>
        <w:autoSpaceDE w:val="0"/>
        <w:autoSpaceDN w:val="0"/>
        <w:adjustRightInd w:val="0"/>
        <w:spacing w:after="0"/>
        <w:jc w:val="center"/>
        <w:rPr>
          <w:rFonts w:ascii="Times New Roman" w:eastAsiaTheme="minorEastAsia" w:hAnsi="Times New Roman" w:cs="Times New Roman"/>
          <w:b/>
          <w:sz w:val="28"/>
          <w:szCs w:val="28"/>
          <w:lang w:eastAsia="uk-UA"/>
        </w:rPr>
      </w:pPr>
      <w:r w:rsidRPr="00893305">
        <w:rPr>
          <w:rFonts w:ascii="Times New Roman" w:eastAsiaTheme="minorEastAsia" w:hAnsi="Times New Roman" w:cs="Times New Roman"/>
          <w:b/>
          <w:sz w:val="28"/>
          <w:szCs w:val="28"/>
          <w:lang w:eastAsia="uk-UA"/>
        </w:rPr>
        <w:t>СТАВКИ</w:t>
      </w:r>
    </w:p>
    <w:p w:rsidR="00196FEC" w:rsidRPr="00893305" w:rsidRDefault="00196FEC" w:rsidP="00196FEC">
      <w:pPr>
        <w:widowControl w:val="0"/>
        <w:autoSpaceDE w:val="0"/>
        <w:autoSpaceDN w:val="0"/>
        <w:adjustRightInd w:val="0"/>
        <w:spacing w:after="0"/>
        <w:jc w:val="center"/>
        <w:rPr>
          <w:rFonts w:ascii="Times New Roman" w:eastAsiaTheme="minorEastAsia" w:hAnsi="Times New Roman" w:cs="Times New Roman"/>
          <w:b/>
          <w:sz w:val="28"/>
          <w:szCs w:val="28"/>
          <w:lang w:eastAsia="uk-UA"/>
        </w:rPr>
      </w:pPr>
      <w:r w:rsidRPr="00893305">
        <w:rPr>
          <w:rFonts w:ascii="Times New Roman" w:eastAsiaTheme="minorEastAsia" w:hAnsi="Times New Roman" w:cs="Times New Roman"/>
          <w:b/>
          <w:sz w:val="28"/>
          <w:szCs w:val="28"/>
          <w:lang w:eastAsia="uk-UA"/>
        </w:rPr>
        <w:t>податку на нерухоме майно, відмінне від земельної ділянки</w:t>
      </w:r>
    </w:p>
    <w:p w:rsidR="00196FEC" w:rsidRPr="00893305" w:rsidRDefault="00196FEC" w:rsidP="00196FEC">
      <w:pPr>
        <w:widowControl w:val="0"/>
        <w:autoSpaceDE w:val="0"/>
        <w:autoSpaceDN w:val="0"/>
        <w:adjustRightInd w:val="0"/>
        <w:spacing w:after="0"/>
        <w:jc w:val="center"/>
        <w:rPr>
          <w:rFonts w:ascii="Times New Roman" w:eastAsiaTheme="minorEastAsia" w:hAnsi="Times New Roman" w:cs="Times New Roman"/>
          <w:sz w:val="28"/>
          <w:szCs w:val="28"/>
          <w:lang w:eastAsia="uk-UA"/>
        </w:rPr>
      </w:pPr>
      <w:r w:rsidRPr="00893305">
        <w:rPr>
          <w:rFonts w:ascii="Times New Roman" w:eastAsiaTheme="minorEastAsia" w:hAnsi="Times New Roman" w:cs="Times New Roman"/>
          <w:sz w:val="28"/>
          <w:szCs w:val="28"/>
          <w:lang w:eastAsia="uk-UA"/>
        </w:rPr>
        <w:t>Ставки встановлюються та вводяться в дію з 01 січня 2025 року.</w:t>
      </w:r>
    </w:p>
    <w:p w:rsidR="00196FEC" w:rsidRPr="00893305" w:rsidRDefault="00196FEC" w:rsidP="00196FEC">
      <w:pPr>
        <w:widowControl w:val="0"/>
        <w:autoSpaceDE w:val="0"/>
        <w:autoSpaceDN w:val="0"/>
        <w:adjustRightInd w:val="0"/>
        <w:spacing w:after="0"/>
        <w:jc w:val="center"/>
        <w:rPr>
          <w:rFonts w:ascii="Times New Roman" w:eastAsiaTheme="minorEastAsia" w:hAnsi="Times New Roman" w:cs="Times New Roman"/>
          <w:sz w:val="28"/>
          <w:szCs w:val="28"/>
          <w:lang w:eastAsia="uk-UA"/>
        </w:rPr>
      </w:pPr>
      <w:r w:rsidRPr="00893305">
        <w:rPr>
          <w:rFonts w:ascii="Times New Roman" w:eastAsiaTheme="minorEastAsia" w:hAnsi="Times New Roman" w:cs="Times New Roman"/>
          <w:sz w:val="28"/>
          <w:szCs w:val="28"/>
          <w:lang w:eastAsia="uk-UA"/>
        </w:rPr>
        <w:t>Адміністративно-територіальні одиниці або населені пункти, на які поширюється дія рішення ради:</w:t>
      </w:r>
    </w:p>
    <w:tbl>
      <w:tblPr>
        <w:tblW w:w="96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
        <w:gridCol w:w="1978"/>
        <w:gridCol w:w="1978"/>
        <w:gridCol w:w="1933"/>
        <w:gridCol w:w="1933"/>
        <w:gridCol w:w="1409"/>
      </w:tblGrid>
      <w:tr w:rsidR="00196FEC" w:rsidRPr="00893305" w:rsidTr="00A577F0">
        <w:trPr>
          <w:trHeight w:val="1276"/>
        </w:trPr>
        <w:tc>
          <w:tcPr>
            <w:tcW w:w="396" w:type="dxa"/>
          </w:tcPr>
          <w:p w:rsidR="00196FEC" w:rsidRPr="00893305" w:rsidRDefault="00196FEC" w:rsidP="00A577F0">
            <w:pPr>
              <w:widowControl w:val="0"/>
              <w:autoSpaceDE w:val="0"/>
              <w:autoSpaceDN w:val="0"/>
              <w:adjustRightInd w:val="0"/>
              <w:spacing w:after="0"/>
              <w:rPr>
                <w:rFonts w:ascii="Times New Roman" w:eastAsiaTheme="minorEastAsia" w:hAnsi="Times New Roman" w:cs="Times New Roman"/>
                <w:sz w:val="28"/>
                <w:szCs w:val="28"/>
                <w:lang w:eastAsia="uk-UA"/>
              </w:rPr>
            </w:pPr>
            <w:r w:rsidRPr="00893305">
              <w:rPr>
                <w:rFonts w:ascii="Times New Roman" w:eastAsiaTheme="minorEastAsia" w:hAnsi="Times New Roman" w:cs="Times New Roman"/>
                <w:sz w:val="28"/>
                <w:szCs w:val="28"/>
                <w:lang w:eastAsia="uk-UA"/>
              </w:rPr>
              <w:t>№п/п</w:t>
            </w:r>
          </w:p>
        </w:tc>
        <w:tc>
          <w:tcPr>
            <w:tcW w:w="1978" w:type="dxa"/>
          </w:tcPr>
          <w:p w:rsidR="00196FEC" w:rsidRPr="00893305" w:rsidRDefault="00196FEC" w:rsidP="00A577F0">
            <w:pPr>
              <w:widowControl w:val="0"/>
              <w:autoSpaceDE w:val="0"/>
              <w:autoSpaceDN w:val="0"/>
              <w:adjustRightInd w:val="0"/>
              <w:spacing w:after="0"/>
              <w:rPr>
                <w:rFonts w:ascii="Times New Roman" w:eastAsiaTheme="minorEastAsia" w:hAnsi="Times New Roman" w:cs="Times New Roman"/>
                <w:sz w:val="28"/>
                <w:szCs w:val="28"/>
                <w:lang w:eastAsia="uk-UA"/>
              </w:rPr>
            </w:pPr>
            <w:r w:rsidRPr="00893305">
              <w:rPr>
                <w:rFonts w:ascii="Times New Roman" w:eastAsiaTheme="minorEastAsia" w:hAnsi="Times New Roman" w:cs="Times New Roman"/>
                <w:sz w:val="28"/>
                <w:szCs w:val="28"/>
                <w:lang w:eastAsia="uk-UA"/>
              </w:rPr>
              <w:t>Код області</w:t>
            </w:r>
          </w:p>
        </w:tc>
        <w:tc>
          <w:tcPr>
            <w:tcW w:w="1978" w:type="dxa"/>
          </w:tcPr>
          <w:p w:rsidR="00196FEC" w:rsidRPr="00893305" w:rsidRDefault="00196FEC" w:rsidP="00A577F0">
            <w:pPr>
              <w:widowControl w:val="0"/>
              <w:autoSpaceDE w:val="0"/>
              <w:autoSpaceDN w:val="0"/>
              <w:adjustRightInd w:val="0"/>
              <w:spacing w:after="0"/>
              <w:rPr>
                <w:rFonts w:ascii="Times New Roman" w:eastAsiaTheme="minorEastAsia" w:hAnsi="Times New Roman" w:cs="Times New Roman"/>
                <w:sz w:val="28"/>
                <w:szCs w:val="28"/>
                <w:lang w:eastAsia="uk-UA"/>
              </w:rPr>
            </w:pPr>
            <w:r w:rsidRPr="00893305">
              <w:rPr>
                <w:rFonts w:ascii="Times New Roman" w:eastAsiaTheme="minorEastAsia" w:hAnsi="Times New Roman" w:cs="Times New Roman"/>
                <w:sz w:val="28"/>
                <w:szCs w:val="28"/>
                <w:lang w:eastAsia="uk-UA"/>
              </w:rPr>
              <w:t>Код району</w:t>
            </w:r>
          </w:p>
        </w:tc>
        <w:tc>
          <w:tcPr>
            <w:tcW w:w="1933" w:type="dxa"/>
          </w:tcPr>
          <w:p w:rsidR="00196FEC" w:rsidRPr="00893305" w:rsidRDefault="00196FEC" w:rsidP="00A577F0">
            <w:pPr>
              <w:widowControl w:val="0"/>
              <w:autoSpaceDE w:val="0"/>
              <w:autoSpaceDN w:val="0"/>
              <w:adjustRightInd w:val="0"/>
              <w:spacing w:after="0"/>
              <w:rPr>
                <w:rFonts w:ascii="Times New Roman" w:eastAsiaTheme="minorEastAsia" w:hAnsi="Times New Roman" w:cs="Times New Roman"/>
                <w:sz w:val="28"/>
                <w:szCs w:val="28"/>
                <w:lang w:eastAsia="uk-UA"/>
              </w:rPr>
            </w:pPr>
            <w:r w:rsidRPr="00893305">
              <w:rPr>
                <w:rFonts w:ascii="Times New Roman" w:eastAsiaTheme="minorEastAsia" w:hAnsi="Times New Roman" w:cs="Times New Roman"/>
                <w:sz w:val="28"/>
                <w:szCs w:val="28"/>
                <w:lang w:eastAsia="uk-UA"/>
              </w:rPr>
              <w:t>Код громади</w:t>
            </w:r>
          </w:p>
        </w:tc>
        <w:tc>
          <w:tcPr>
            <w:tcW w:w="1933" w:type="dxa"/>
          </w:tcPr>
          <w:p w:rsidR="00196FEC" w:rsidRPr="00893305" w:rsidRDefault="00196FEC" w:rsidP="00A577F0">
            <w:pPr>
              <w:widowControl w:val="0"/>
              <w:autoSpaceDE w:val="0"/>
              <w:autoSpaceDN w:val="0"/>
              <w:adjustRightInd w:val="0"/>
              <w:spacing w:after="0"/>
              <w:rPr>
                <w:rFonts w:ascii="Times New Roman" w:eastAsiaTheme="minorEastAsia" w:hAnsi="Times New Roman" w:cs="Times New Roman"/>
                <w:sz w:val="28"/>
                <w:szCs w:val="28"/>
                <w:lang w:eastAsia="uk-UA"/>
              </w:rPr>
            </w:pPr>
            <w:r w:rsidRPr="00893305">
              <w:rPr>
                <w:rFonts w:ascii="Times New Roman" w:eastAsiaTheme="minorEastAsia" w:hAnsi="Times New Roman" w:cs="Times New Roman"/>
                <w:sz w:val="28"/>
                <w:szCs w:val="28"/>
                <w:lang w:eastAsia="uk-UA"/>
              </w:rPr>
              <w:t>Код згідно з</w:t>
            </w:r>
          </w:p>
          <w:p w:rsidR="00196FEC" w:rsidRPr="00893305" w:rsidRDefault="00196FEC" w:rsidP="00A577F0">
            <w:pPr>
              <w:widowControl w:val="0"/>
              <w:autoSpaceDE w:val="0"/>
              <w:autoSpaceDN w:val="0"/>
              <w:adjustRightInd w:val="0"/>
              <w:spacing w:after="0"/>
              <w:rPr>
                <w:rFonts w:ascii="Times New Roman" w:eastAsiaTheme="minorEastAsia" w:hAnsi="Times New Roman" w:cs="Times New Roman"/>
                <w:sz w:val="28"/>
                <w:szCs w:val="28"/>
                <w:lang w:eastAsia="uk-UA"/>
              </w:rPr>
            </w:pPr>
            <w:r>
              <w:rPr>
                <w:rFonts w:ascii="Times New Roman" w:eastAsiaTheme="minorEastAsia" w:hAnsi="Times New Roman" w:cs="Times New Roman"/>
                <w:sz w:val="28"/>
                <w:szCs w:val="28"/>
                <w:lang w:eastAsia="uk-UA"/>
              </w:rPr>
              <w:t>КАТОТТГ</w:t>
            </w:r>
          </w:p>
        </w:tc>
        <w:tc>
          <w:tcPr>
            <w:tcW w:w="1409" w:type="dxa"/>
          </w:tcPr>
          <w:p w:rsidR="00196FEC" w:rsidRPr="00893305" w:rsidRDefault="00196FEC" w:rsidP="00A577F0">
            <w:pPr>
              <w:widowControl w:val="0"/>
              <w:autoSpaceDE w:val="0"/>
              <w:autoSpaceDN w:val="0"/>
              <w:adjustRightInd w:val="0"/>
              <w:spacing w:after="0"/>
              <w:rPr>
                <w:rFonts w:ascii="Times New Roman" w:eastAsiaTheme="minorEastAsia" w:hAnsi="Times New Roman" w:cs="Times New Roman"/>
                <w:sz w:val="28"/>
                <w:szCs w:val="28"/>
                <w:lang w:eastAsia="uk-UA"/>
              </w:rPr>
            </w:pPr>
            <w:r w:rsidRPr="00893305">
              <w:rPr>
                <w:rFonts w:ascii="Times New Roman" w:eastAsiaTheme="minorEastAsia" w:hAnsi="Times New Roman" w:cs="Times New Roman"/>
                <w:sz w:val="28"/>
                <w:szCs w:val="28"/>
                <w:lang w:eastAsia="uk-UA"/>
              </w:rPr>
              <w:t xml:space="preserve">Найменування адміністративно-територіальної одиниці </w:t>
            </w:r>
          </w:p>
        </w:tc>
      </w:tr>
      <w:tr w:rsidR="00196FEC" w:rsidRPr="00893305" w:rsidTr="00A577F0">
        <w:trPr>
          <w:trHeight w:val="597"/>
        </w:trPr>
        <w:tc>
          <w:tcPr>
            <w:tcW w:w="396" w:type="dxa"/>
          </w:tcPr>
          <w:p w:rsidR="00196FEC" w:rsidRPr="00893305" w:rsidRDefault="00196FEC" w:rsidP="00A577F0">
            <w:pPr>
              <w:widowControl w:val="0"/>
              <w:autoSpaceDE w:val="0"/>
              <w:autoSpaceDN w:val="0"/>
              <w:adjustRightInd w:val="0"/>
              <w:spacing w:after="0"/>
              <w:rPr>
                <w:rFonts w:ascii="Times New Roman" w:eastAsiaTheme="minorEastAsia" w:hAnsi="Times New Roman" w:cs="Times New Roman"/>
                <w:sz w:val="28"/>
                <w:szCs w:val="28"/>
                <w:lang w:eastAsia="uk-UA"/>
              </w:rPr>
            </w:pPr>
            <w:r w:rsidRPr="00893305">
              <w:rPr>
                <w:rFonts w:ascii="Times New Roman" w:eastAsiaTheme="minorEastAsia" w:hAnsi="Times New Roman" w:cs="Times New Roman"/>
                <w:sz w:val="28"/>
                <w:szCs w:val="28"/>
                <w:lang w:eastAsia="uk-UA"/>
              </w:rPr>
              <w:t>1.</w:t>
            </w:r>
          </w:p>
        </w:tc>
        <w:tc>
          <w:tcPr>
            <w:tcW w:w="1978" w:type="dxa"/>
          </w:tcPr>
          <w:p w:rsidR="00196FEC" w:rsidRPr="00893305" w:rsidRDefault="00196FEC" w:rsidP="00A577F0">
            <w:pPr>
              <w:spacing w:after="160" w:line="259" w:lineRule="auto"/>
              <w:rPr>
                <w:rFonts w:ascii="Times New Roman" w:eastAsiaTheme="minorEastAsia" w:hAnsi="Times New Roman" w:cs="Times New Roman"/>
                <w:color w:val="000000"/>
                <w:sz w:val="28"/>
                <w:szCs w:val="28"/>
                <w:lang w:eastAsia="uk-UA"/>
              </w:rPr>
            </w:pPr>
            <w:r w:rsidRPr="00893305">
              <w:rPr>
                <w:rFonts w:ascii="Times New Roman" w:eastAsiaTheme="minorEastAsia" w:hAnsi="Times New Roman" w:cs="Times New Roman"/>
                <w:color w:val="000000"/>
                <w:sz w:val="28"/>
                <w:szCs w:val="28"/>
                <w:lang w:eastAsia="uk-UA"/>
              </w:rPr>
              <w:t>UA26000000000069363</w:t>
            </w:r>
          </w:p>
          <w:p w:rsidR="00196FEC" w:rsidRPr="00893305" w:rsidRDefault="00196FEC" w:rsidP="00A577F0">
            <w:pPr>
              <w:spacing w:after="0" w:line="240" w:lineRule="auto"/>
              <w:rPr>
                <w:rFonts w:ascii="Times New Roman" w:eastAsiaTheme="minorEastAsia" w:hAnsi="Times New Roman" w:cs="Times New Roman"/>
                <w:sz w:val="28"/>
                <w:szCs w:val="28"/>
                <w:lang w:eastAsia="uk-UA"/>
              </w:rPr>
            </w:pPr>
          </w:p>
        </w:tc>
        <w:tc>
          <w:tcPr>
            <w:tcW w:w="1978" w:type="dxa"/>
          </w:tcPr>
          <w:p w:rsidR="00196FEC" w:rsidRPr="00893305" w:rsidRDefault="00196FEC" w:rsidP="00A577F0">
            <w:pPr>
              <w:spacing w:after="160" w:line="259" w:lineRule="auto"/>
              <w:rPr>
                <w:rFonts w:ascii="Times New Roman" w:eastAsiaTheme="minorEastAsia" w:hAnsi="Times New Roman" w:cs="Times New Roman"/>
                <w:color w:val="000000"/>
                <w:sz w:val="28"/>
                <w:szCs w:val="28"/>
                <w:lang w:eastAsia="uk-UA"/>
              </w:rPr>
            </w:pPr>
            <w:r w:rsidRPr="00893305">
              <w:rPr>
                <w:rFonts w:ascii="Times New Roman" w:eastAsiaTheme="minorEastAsia" w:hAnsi="Times New Roman" w:cs="Times New Roman"/>
                <w:color w:val="000000"/>
                <w:sz w:val="28"/>
                <w:szCs w:val="28"/>
                <w:lang w:eastAsia="uk-UA"/>
              </w:rPr>
              <w:t>UA26040000000044761</w:t>
            </w:r>
          </w:p>
          <w:p w:rsidR="00196FEC" w:rsidRPr="00893305" w:rsidRDefault="00196FEC" w:rsidP="00A577F0">
            <w:pPr>
              <w:widowControl w:val="0"/>
              <w:autoSpaceDE w:val="0"/>
              <w:autoSpaceDN w:val="0"/>
              <w:adjustRightInd w:val="0"/>
              <w:spacing w:after="0"/>
              <w:rPr>
                <w:rFonts w:ascii="Times New Roman" w:eastAsiaTheme="minorEastAsia" w:hAnsi="Times New Roman" w:cs="Times New Roman"/>
                <w:sz w:val="28"/>
                <w:szCs w:val="28"/>
                <w:lang w:eastAsia="uk-UA"/>
              </w:rPr>
            </w:pPr>
          </w:p>
        </w:tc>
        <w:tc>
          <w:tcPr>
            <w:tcW w:w="1933" w:type="dxa"/>
          </w:tcPr>
          <w:p w:rsidR="00196FEC" w:rsidRPr="00893305" w:rsidRDefault="00196FEC" w:rsidP="00A577F0">
            <w:pPr>
              <w:spacing w:after="160" w:line="259" w:lineRule="auto"/>
              <w:rPr>
                <w:rFonts w:ascii="Times New Roman" w:eastAsiaTheme="minorEastAsia" w:hAnsi="Times New Roman" w:cs="Times New Roman"/>
                <w:color w:val="000000"/>
                <w:sz w:val="28"/>
                <w:szCs w:val="28"/>
                <w:lang w:eastAsia="uk-UA"/>
              </w:rPr>
            </w:pPr>
            <w:r w:rsidRPr="00893305">
              <w:rPr>
                <w:rFonts w:ascii="Times New Roman" w:eastAsiaTheme="minorEastAsia" w:hAnsi="Times New Roman" w:cs="Times New Roman"/>
                <w:color w:val="000000"/>
                <w:sz w:val="28"/>
                <w:szCs w:val="28"/>
                <w:lang w:eastAsia="uk-UA"/>
              </w:rPr>
              <w:t>UA26040290000025886</w:t>
            </w:r>
          </w:p>
          <w:p w:rsidR="00196FEC" w:rsidRPr="00893305" w:rsidRDefault="00196FEC" w:rsidP="00A577F0">
            <w:pPr>
              <w:widowControl w:val="0"/>
              <w:autoSpaceDE w:val="0"/>
              <w:autoSpaceDN w:val="0"/>
              <w:adjustRightInd w:val="0"/>
              <w:spacing w:after="0"/>
              <w:rPr>
                <w:rFonts w:ascii="Times New Roman" w:eastAsiaTheme="minorEastAsia" w:hAnsi="Times New Roman" w:cs="Times New Roman"/>
                <w:sz w:val="28"/>
                <w:szCs w:val="28"/>
                <w:lang w:eastAsia="uk-UA"/>
              </w:rPr>
            </w:pPr>
          </w:p>
        </w:tc>
        <w:tc>
          <w:tcPr>
            <w:tcW w:w="1933" w:type="dxa"/>
          </w:tcPr>
          <w:p w:rsidR="00196FEC" w:rsidRPr="00893305" w:rsidRDefault="00196FEC" w:rsidP="00A577F0">
            <w:pPr>
              <w:spacing w:after="160" w:line="259" w:lineRule="auto"/>
              <w:rPr>
                <w:rFonts w:ascii="Times New Roman" w:eastAsiaTheme="minorEastAsia" w:hAnsi="Times New Roman" w:cs="Times New Roman"/>
                <w:color w:val="000000"/>
                <w:sz w:val="28"/>
                <w:szCs w:val="28"/>
                <w:lang w:eastAsia="uk-UA"/>
              </w:rPr>
            </w:pPr>
            <w:r w:rsidRPr="00893305">
              <w:rPr>
                <w:rFonts w:ascii="Times New Roman" w:eastAsiaTheme="minorEastAsia" w:hAnsi="Times New Roman" w:cs="Times New Roman"/>
                <w:color w:val="000000"/>
                <w:sz w:val="28"/>
                <w:szCs w:val="28"/>
                <w:lang w:eastAsia="uk-UA"/>
              </w:rPr>
              <w:t>UA26040290010040509</w:t>
            </w:r>
          </w:p>
          <w:p w:rsidR="00196FEC" w:rsidRPr="00893305" w:rsidRDefault="00196FEC" w:rsidP="00A577F0">
            <w:pPr>
              <w:widowControl w:val="0"/>
              <w:autoSpaceDE w:val="0"/>
              <w:autoSpaceDN w:val="0"/>
              <w:adjustRightInd w:val="0"/>
              <w:spacing w:after="0"/>
              <w:rPr>
                <w:rFonts w:ascii="Times New Roman" w:eastAsiaTheme="minorEastAsia" w:hAnsi="Times New Roman" w:cs="Times New Roman"/>
                <w:sz w:val="28"/>
                <w:szCs w:val="28"/>
                <w:lang w:eastAsia="uk-UA"/>
              </w:rPr>
            </w:pPr>
          </w:p>
        </w:tc>
        <w:tc>
          <w:tcPr>
            <w:tcW w:w="1409" w:type="dxa"/>
          </w:tcPr>
          <w:p w:rsidR="00196FEC" w:rsidRPr="00893305" w:rsidRDefault="00196FEC" w:rsidP="00A577F0">
            <w:pPr>
              <w:widowControl w:val="0"/>
              <w:autoSpaceDE w:val="0"/>
              <w:autoSpaceDN w:val="0"/>
              <w:adjustRightInd w:val="0"/>
              <w:spacing w:after="0"/>
              <w:rPr>
                <w:rFonts w:ascii="Times New Roman" w:eastAsiaTheme="minorEastAsia" w:hAnsi="Times New Roman" w:cs="Times New Roman"/>
                <w:sz w:val="28"/>
                <w:szCs w:val="28"/>
                <w:lang w:eastAsia="uk-UA"/>
              </w:rPr>
            </w:pPr>
            <w:proofErr w:type="spellStart"/>
            <w:r w:rsidRPr="00893305">
              <w:rPr>
                <w:rFonts w:ascii="Times New Roman" w:eastAsiaTheme="minorEastAsia" w:hAnsi="Times New Roman" w:cs="Times New Roman"/>
                <w:sz w:val="28"/>
                <w:szCs w:val="28"/>
                <w:lang w:eastAsia="uk-UA"/>
              </w:rPr>
              <w:t>смт.Солотвин</w:t>
            </w:r>
            <w:proofErr w:type="spellEnd"/>
          </w:p>
        </w:tc>
      </w:tr>
      <w:tr w:rsidR="00196FEC" w:rsidRPr="00893305" w:rsidTr="00A577F0">
        <w:trPr>
          <w:trHeight w:val="605"/>
        </w:trPr>
        <w:tc>
          <w:tcPr>
            <w:tcW w:w="396" w:type="dxa"/>
          </w:tcPr>
          <w:p w:rsidR="00196FEC" w:rsidRPr="00893305" w:rsidRDefault="00196FEC" w:rsidP="00A577F0">
            <w:pPr>
              <w:widowControl w:val="0"/>
              <w:autoSpaceDE w:val="0"/>
              <w:autoSpaceDN w:val="0"/>
              <w:adjustRightInd w:val="0"/>
              <w:spacing w:after="0"/>
              <w:rPr>
                <w:rFonts w:ascii="Times New Roman" w:eastAsiaTheme="minorEastAsia" w:hAnsi="Times New Roman" w:cs="Times New Roman"/>
                <w:sz w:val="28"/>
                <w:szCs w:val="28"/>
                <w:lang w:eastAsia="uk-UA"/>
              </w:rPr>
            </w:pPr>
            <w:r w:rsidRPr="00893305">
              <w:rPr>
                <w:rFonts w:ascii="Times New Roman" w:eastAsiaTheme="minorEastAsia" w:hAnsi="Times New Roman" w:cs="Times New Roman"/>
                <w:sz w:val="28"/>
                <w:szCs w:val="28"/>
                <w:lang w:eastAsia="uk-UA"/>
              </w:rPr>
              <w:t>2.</w:t>
            </w:r>
          </w:p>
        </w:tc>
        <w:tc>
          <w:tcPr>
            <w:tcW w:w="1978" w:type="dxa"/>
          </w:tcPr>
          <w:p w:rsidR="00196FEC" w:rsidRPr="00893305" w:rsidRDefault="00196FEC" w:rsidP="00A577F0">
            <w:pPr>
              <w:spacing w:after="160" w:line="259" w:lineRule="auto"/>
              <w:rPr>
                <w:rFonts w:ascii="Times New Roman" w:eastAsiaTheme="minorEastAsia" w:hAnsi="Times New Roman" w:cs="Times New Roman"/>
                <w:color w:val="000000"/>
                <w:sz w:val="28"/>
                <w:szCs w:val="28"/>
                <w:lang w:eastAsia="uk-UA"/>
              </w:rPr>
            </w:pPr>
            <w:r w:rsidRPr="00893305">
              <w:rPr>
                <w:rFonts w:ascii="Times New Roman" w:eastAsiaTheme="minorEastAsia" w:hAnsi="Times New Roman" w:cs="Times New Roman"/>
                <w:color w:val="000000"/>
                <w:sz w:val="28"/>
                <w:szCs w:val="28"/>
                <w:lang w:eastAsia="uk-UA"/>
              </w:rPr>
              <w:t>UA26000000000069363</w:t>
            </w:r>
          </w:p>
          <w:p w:rsidR="00196FEC" w:rsidRPr="00893305" w:rsidRDefault="00196FEC" w:rsidP="00A577F0">
            <w:pPr>
              <w:spacing w:after="0" w:line="240" w:lineRule="auto"/>
              <w:rPr>
                <w:rFonts w:ascii="Times New Roman" w:eastAsiaTheme="minorEastAsia" w:hAnsi="Times New Roman" w:cs="Times New Roman"/>
                <w:sz w:val="28"/>
                <w:szCs w:val="28"/>
                <w:lang w:eastAsia="uk-UA"/>
              </w:rPr>
            </w:pPr>
          </w:p>
        </w:tc>
        <w:tc>
          <w:tcPr>
            <w:tcW w:w="1978" w:type="dxa"/>
          </w:tcPr>
          <w:p w:rsidR="00196FEC" w:rsidRPr="00893305" w:rsidRDefault="00196FEC" w:rsidP="00A577F0">
            <w:pPr>
              <w:spacing w:after="160" w:line="259" w:lineRule="auto"/>
              <w:rPr>
                <w:rFonts w:ascii="Times New Roman" w:eastAsiaTheme="minorEastAsia" w:hAnsi="Times New Roman" w:cs="Times New Roman"/>
                <w:sz w:val="28"/>
                <w:szCs w:val="28"/>
                <w:lang w:eastAsia="uk-UA"/>
              </w:rPr>
            </w:pPr>
            <w:r w:rsidRPr="00893305">
              <w:rPr>
                <w:rFonts w:ascii="Times New Roman" w:eastAsiaTheme="minorEastAsia" w:hAnsi="Times New Roman" w:cs="Times New Roman"/>
                <w:color w:val="000000"/>
                <w:sz w:val="28"/>
                <w:szCs w:val="28"/>
                <w:lang w:eastAsia="uk-UA"/>
              </w:rPr>
              <w:t>UA26040000000044761</w:t>
            </w:r>
          </w:p>
        </w:tc>
        <w:tc>
          <w:tcPr>
            <w:tcW w:w="1933" w:type="dxa"/>
          </w:tcPr>
          <w:p w:rsidR="00196FEC" w:rsidRPr="00893305" w:rsidRDefault="00196FEC" w:rsidP="00A577F0">
            <w:pPr>
              <w:spacing w:after="160" w:line="259" w:lineRule="auto"/>
              <w:rPr>
                <w:rFonts w:ascii="Times New Roman" w:eastAsiaTheme="minorEastAsia" w:hAnsi="Times New Roman" w:cs="Times New Roman"/>
                <w:sz w:val="28"/>
                <w:szCs w:val="28"/>
                <w:lang w:eastAsia="uk-UA"/>
              </w:rPr>
            </w:pPr>
            <w:r w:rsidRPr="00893305">
              <w:rPr>
                <w:rFonts w:ascii="Times New Roman" w:eastAsiaTheme="minorEastAsia" w:hAnsi="Times New Roman" w:cs="Times New Roman"/>
                <w:color w:val="000000"/>
                <w:sz w:val="28"/>
                <w:szCs w:val="28"/>
                <w:lang w:eastAsia="uk-UA"/>
              </w:rPr>
              <w:t>UA26040290000025886</w:t>
            </w:r>
          </w:p>
        </w:tc>
        <w:tc>
          <w:tcPr>
            <w:tcW w:w="1933" w:type="dxa"/>
          </w:tcPr>
          <w:p w:rsidR="00196FEC" w:rsidRPr="00893305" w:rsidRDefault="00196FEC" w:rsidP="00A577F0">
            <w:pPr>
              <w:spacing w:after="160" w:line="259" w:lineRule="auto"/>
              <w:rPr>
                <w:rFonts w:ascii="Times New Roman" w:eastAsiaTheme="minorEastAsia" w:hAnsi="Times New Roman" w:cs="Times New Roman"/>
                <w:color w:val="000000"/>
                <w:sz w:val="28"/>
                <w:szCs w:val="28"/>
                <w:lang w:eastAsia="uk-UA"/>
              </w:rPr>
            </w:pPr>
            <w:r w:rsidRPr="00893305">
              <w:rPr>
                <w:rFonts w:ascii="Times New Roman" w:eastAsiaTheme="minorEastAsia" w:hAnsi="Times New Roman" w:cs="Times New Roman"/>
                <w:color w:val="000000"/>
                <w:sz w:val="28"/>
                <w:szCs w:val="28"/>
                <w:lang w:eastAsia="uk-UA"/>
              </w:rPr>
              <w:t>UA26040290020026134</w:t>
            </w:r>
          </w:p>
          <w:p w:rsidR="00196FEC" w:rsidRPr="00893305" w:rsidRDefault="00196FEC" w:rsidP="00A577F0">
            <w:pPr>
              <w:widowControl w:val="0"/>
              <w:autoSpaceDE w:val="0"/>
              <w:autoSpaceDN w:val="0"/>
              <w:adjustRightInd w:val="0"/>
              <w:spacing w:after="0"/>
              <w:rPr>
                <w:rFonts w:ascii="Times New Roman" w:eastAsiaTheme="minorEastAsia" w:hAnsi="Times New Roman" w:cs="Times New Roman"/>
                <w:sz w:val="28"/>
                <w:szCs w:val="28"/>
                <w:lang w:eastAsia="uk-UA"/>
              </w:rPr>
            </w:pPr>
          </w:p>
        </w:tc>
        <w:tc>
          <w:tcPr>
            <w:tcW w:w="1409" w:type="dxa"/>
          </w:tcPr>
          <w:p w:rsidR="00196FEC" w:rsidRPr="00893305" w:rsidRDefault="00196FEC" w:rsidP="00A577F0">
            <w:pPr>
              <w:widowControl w:val="0"/>
              <w:autoSpaceDE w:val="0"/>
              <w:autoSpaceDN w:val="0"/>
              <w:adjustRightInd w:val="0"/>
              <w:spacing w:after="0"/>
              <w:rPr>
                <w:rFonts w:ascii="Times New Roman" w:eastAsiaTheme="minorEastAsia" w:hAnsi="Times New Roman" w:cs="Times New Roman"/>
                <w:sz w:val="28"/>
                <w:szCs w:val="28"/>
                <w:lang w:eastAsia="uk-UA"/>
              </w:rPr>
            </w:pPr>
            <w:proofErr w:type="spellStart"/>
            <w:r w:rsidRPr="00893305">
              <w:rPr>
                <w:rFonts w:ascii="Times New Roman" w:eastAsiaTheme="minorEastAsia" w:hAnsi="Times New Roman" w:cs="Times New Roman"/>
                <w:sz w:val="28"/>
                <w:szCs w:val="28"/>
                <w:lang w:eastAsia="uk-UA"/>
              </w:rPr>
              <w:t>с.Бабче</w:t>
            </w:r>
            <w:proofErr w:type="spellEnd"/>
          </w:p>
        </w:tc>
      </w:tr>
      <w:tr w:rsidR="00196FEC" w:rsidRPr="00893305" w:rsidTr="00A577F0">
        <w:trPr>
          <w:trHeight w:val="597"/>
        </w:trPr>
        <w:tc>
          <w:tcPr>
            <w:tcW w:w="396" w:type="dxa"/>
          </w:tcPr>
          <w:p w:rsidR="00196FEC" w:rsidRPr="00893305" w:rsidRDefault="00196FEC" w:rsidP="00A577F0">
            <w:pPr>
              <w:widowControl w:val="0"/>
              <w:autoSpaceDE w:val="0"/>
              <w:autoSpaceDN w:val="0"/>
              <w:adjustRightInd w:val="0"/>
              <w:spacing w:after="0"/>
              <w:rPr>
                <w:rFonts w:ascii="Times New Roman" w:eastAsiaTheme="minorEastAsia" w:hAnsi="Times New Roman" w:cs="Times New Roman"/>
                <w:sz w:val="28"/>
                <w:szCs w:val="28"/>
                <w:lang w:eastAsia="uk-UA"/>
              </w:rPr>
            </w:pPr>
            <w:r w:rsidRPr="00893305">
              <w:rPr>
                <w:rFonts w:ascii="Times New Roman" w:eastAsiaTheme="minorEastAsia" w:hAnsi="Times New Roman" w:cs="Times New Roman"/>
                <w:sz w:val="28"/>
                <w:szCs w:val="28"/>
                <w:lang w:eastAsia="uk-UA"/>
              </w:rPr>
              <w:t>3.</w:t>
            </w:r>
          </w:p>
        </w:tc>
        <w:tc>
          <w:tcPr>
            <w:tcW w:w="1978" w:type="dxa"/>
          </w:tcPr>
          <w:p w:rsidR="00196FEC" w:rsidRPr="00893305" w:rsidRDefault="00196FEC" w:rsidP="00A577F0">
            <w:pPr>
              <w:spacing w:after="160" w:line="259" w:lineRule="auto"/>
              <w:rPr>
                <w:rFonts w:ascii="Times New Roman" w:eastAsiaTheme="minorEastAsia" w:hAnsi="Times New Roman" w:cs="Times New Roman"/>
                <w:color w:val="000000"/>
                <w:sz w:val="28"/>
                <w:szCs w:val="28"/>
                <w:lang w:eastAsia="uk-UA"/>
              </w:rPr>
            </w:pPr>
            <w:r w:rsidRPr="00893305">
              <w:rPr>
                <w:rFonts w:ascii="Times New Roman" w:eastAsiaTheme="minorEastAsia" w:hAnsi="Times New Roman" w:cs="Times New Roman"/>
                <w:color w:val="000000"/>
                <w:sz w:val="28"/>
                <w:szCs w:val="28"/>
                <w:lang w:eastAsia="uk-UA"/>
              </w:rPr>
              <w:t>UA26000000000069363</w:t>
            </w:r>
          </w:p>
          <w:p w:rsidR="00196FEC" w:rsidRPr="00893305" w:rsidRDefault="00196FEC" w:rsidP="00A577F0">
            <w:pPr>
              <w:spacing w:after="0" w:line="240" w:lineRule="auto"/>
              <w:rPr>
                <w:rFonts w:ascii="Times New Roman" w:eastAsiaTheme="minorEastAsia" w:hAnsi="Times New Roman" w:cs="Times New Roman"/>
                <w:sz w:val="28"/>
                <w:szCs w:val="28"/>
                <w:lang w:eastAsia="uk-UA"/>
              </w:rPr>
            </w:pPr>
          </w:p>
        </w:tc>
        <w:tc>
          <w:tcPr>
            <w:tcW w:w="1978" w:type="dxa"/>
          </w:tcPr>
          <w:p w:rsidR="00196FEC" w:rsidRPr="00893305" w:rsidRDefault="00196FEC" w:rsidP="00A577F0">
            <w:pPr>
              <w:spacing w:after="160" w:line="259" w:lineRule="auto"/>
              <w:rPr>
                <w:rFonts w:ascii="Times New Roman" w:eastAsiaTheme="minorEastAsia" w:hAnsi="Times New Roman" w:cs="Times New Roman"/>
                <w:sz w:val="28"/>
                <w:szCs w:val="28"/>
                <w:lang w:eastAsia="uk-UA"/>
              </w:rPr>
            </w:pPr>
            <w:r w:rsidRPr="00893305">
              <w:rPr>
                <w:rFonts w:ascii="Times New Roman" w:eastAsiaTheme="minorEastAsia" w:hAnsi="Times New Roman" w:cs="Times New Roman"/>
                <w:color w:val="000000"/>
                <w:sz w:val="28"/>
                <w:szCs w:val="28"/>
                <w:lang w:eastAsia="uk-UA"/>
              </w:rPr>
              <w:t>UA26040000000044761</w:t>
            </w:r>
          </w:p>
        </w:tc>
        <w:tc>
          <w:tcPr>
            <w:tcW w:w="1933" w:type="dxa"/>
          </w:tcPr>
          <w:p w:rsidR="00196FEC" w:rsidRPr="00893305" w:rsidRDefault="00196FEC" w:rsidP="00A577F0">
            <w:pPr>
              <w:spacing w:after="160" w:line="259" w:lineRule="auto"/>
              <w:rPr>
                <w:rFonts w:ascii="Times New Roman" w:eastAsiaTheme="minorEastAsia" w:hAnsi="Times New Roman" w:cs="Times New Roman"/>
                <w:sz w:val="28"/>
                <w:szCs w:val="28"/>
                <w:lang w:eastAsia="uk-UA"/>
              </w:rPr>
            </w:pPr>
            <w:r w:rsidRPr="00893305">
              <w:rPr>
                <w:rFonts w:ascii="Times New Roman" w:eastAsiaTheme="minorEastAsia" w:hAnsi="Times New Roman" w:cs="Times New Roman"/>
                <w:color w:val="000000"/>
                <w:sz w:val="28"/>
                <w:szCs w:val="28"/>
                <w:lang w:eastAsia="uk-UA"/>
              </w:rPr>
              <w:t>UA26040290000025886</w:t>
            </w:r>
          </w:p>
        </w:tc>
        <w:tc>
          <w:tcPr>
            <w:tcW w:w="1933" w:type="dxa"/>
          </w:tcPr>
          <w:p w:rsidR="00196FEC" w:rsidRPr="00893305" w:rsidRDefault="00196FEC" w:rsidP="00A577F0">
            <w:pPr>
              <w:spacing w:after="160" w:line="259" w:lineRule="auto"/>
              <w:rPr>
                <w:rFonts w:ascii="Times New Roman" w:eastAsiaTheme="minorEastAsia" w:hAnsi="Times New Roman" w:cs="Times New Roman"/>
                <w:color w:val="000000"/>
                <w:sz w:val="28"/>
                <w:szCs w:val="28"/>
                <w:lang w:eastAsia="uk-UA"/>
              </w:rPr>
            </w:pPr>
            <w:r w:rsidRPr="00893305">
              <w:rPr>
                <w:rFonts w:ascii="Times New Roman" w:eastAsiaTheme="minorEastAsia" w:hAnsi="Times New Roman" w:cs="Times New Roman"/>
                <w:color w:val="000000"/>
                <w:sz w:val="28"/>
                <w:szCs w:val="28"/>
                <w:lang w:eastAsia="uk-UA"/>
              </w:rPr>
              <w:t>UA26040290030045741</w:t>
            </w:r>
          </w:p>
          <w:p w:rsidR="00196FEC" w:rsidRPr="00893305" w:rsidRDefault="00196FEC" w:rsidP="00A577F0">
            <w:pPr>
              <w:widowControl w:val="0"/>
              <w:autoSpaceDE w:val="0"/>
              <w:autoSpaceDN w:val="0"/>
              <w:adjustRightInd w:val="0"/>
              <w:spacing w:after="0"/>
              <w:rPr>
                <w:rFonts w:ascii="Times New Roman" w:eastAsiaTheme="minorEastAsia" w:hAnsi="Times New Roman" w:cs="Times New Roman"/>
                <w:sz w:val="28"/>
                <w:szCs w:val="28"/>
                <w:lang w:eastAsia="uk-UA"/>
              </w:rPr>
            </w:pPr>
          </w:p>
        </w:tc>
        <w:tc>
          <w:tcPr>
            <w:tcW w:w="1409" w:type="dxa"/>
          </w:tcPr>
          <w:p w:rsidR="00196FEC" w:rsidRPr="00893305" w:rsidRDefault="00196FEC" w:rsidP="00A577F0">
            <w:pPr>
              <w:widowControl w:val="0"/>
              <w:autoSpaceDE w:val="0"/>
              <w:autoSpaceDN w:val="0"/>
              <w:adjustRightInd w:val="0"/>
              <w:spacing w:after="0"/>
              <w:rPr>
                <w:rFonts w:ascii="Times New Roman" w:eastAsiaTheme="minorEastAsia" w:hAnsi="Times New Roman" w:cs="Times New Roman"/>
                <w:sz w:val="28"/>
                <w:szCs w:val="28"/>
                <w:lang w:eastAsia="uk-UA"/>
              </w:rPr>
            </w:pPr>
            <w:proofErr w:type="spellStart"/>
            <w:r w:rsidRPr="00893305">
              <w:rPr>
                <w:rFonts w:ascii="Times New Roman" w:eastAsiaTheme="minorEastAsia" w:hAnsi="Times New Roman" w:cs="Times New Roman"/>
                <w:sz w:val="28"/>
                <w:szCs w:val="28"/>
                <w:lang w:eastAsia="uk-UA"/>
              </w:rPr>
              <w:t>с.Богрівка</w:t>
            </w:r>
            <w:proofErr w:type="spellEnd"/>
          </w:p>
        </w:tc>
      </w:tr>
      <w:tr w:rsidR="00196FEC" w:rsidRPr="00893305" w:rsidTr="00A577F0">
        <w:trPr>
          <w:trHeight w:val="420"/>
        </w:trPr>
        <w:tc>
          <w:tcPr>
            <w:tcW w:w="396" w:type="dxa"/>
          </w:tcPr>
          <w:p w:rsidR="00196FEC" w:rsidRPr="00893305" w:rsidRDefault="00196FEC" w:rsidP="00A577F0">
            <w:pPr>
              <w:widowControl w:val="0"/>
              <w:autoSpaceDE w:val="0"/>
              <w:autoSpaceDN w:val="0"/>
              <w:adjustRightInd w:val="0"/>
              <w:spacing w:after="0"/>
              <w:rPr>
                <w:rFonts w:ascii="Times New Roman" w:eastAsiaTheme="minorEastAsia" w:hAnsi="Times New Roman" w:cs="Times New Roman"/>
                <w:sz w:val="28"/>
                <w:szCs w:val="28"/>
                <w:lang w:eastAsia="uk-UA"/>
              </w:rPr>
            </w:pPr>
            <w:r w:rsidRPr="00893305">
              <w:rPr>
                <w:rFonts w:ascii="Times New Roman" w:eastAsiaTheme="minorEastAsia" w:hAnsi="Times New Roman" w:cs="Times New Roman"/>
                <w:sz w:val="28"/>
                <w:szCs w:val="28"/>
                <w:lang w:eastAsia="uk-UA"/>
              </w:rPr>
              <w:t>4.</w:t>
            </w:r>
          </w:p>
        </w:tc>
        <w:tc>
          <w:tcPr>
            <w:tcW w:w="1978" w:type="dxa"/>
          </w:tcPr>
          <w:p w:rsidR="00196FEC" w:rsidRPr="00893305" w:rsidRDefault="00196FEC" w:rsidP="00A577F0">
            <w:pPr>
              <w:spacing w:after="160" w:line="259" w:lineRule="auto"/>
              <w:rPr>
                <w:rFonts w:ascii="Times New Roman" w:eastAsiaTheme="minorEastAsia" w:hAnsi="Times New Roman" w:cs="Times New Roman"/>
                <w:color w:val="000000"/>
                <w:sz w:val="28"/>
                <w:szCs w:val="28"/>
                <w:lang w:eastAsia="uk-UA"/>
              </w:rPr>
            </w:pPr>
            <w:r w:rsidRPr="00893305">
              <w:rPr>
                <w:rFonts w:ascii="Times New Roman" w:eastAsiaTheme="minorEastAsia" w:hAnsi="Times New Roman" w:cs="Times New Roman"/>
                <w:color w:val="000000"/>
                <w:sz w:val="28"/>
                <w:szCs w:val="28"/>
                <w:lang w:eastAsia="uk-UA"/>
              </w:rPr>
              <w:t>UA26000000000069363</w:t>
            </w:r>
          </w:p>
          <w:p w:rsidR="00196FEC" w:rsidRPr="00893305" w:rsidRDefault="00196FEC" w:rsidP="00A577F0">
            <w:pPr>
              <w:spacing w:after="0" w:line="240" w:lineRule="auto"/>
              <w:rPr>
                <w:rFonts w:ascii="Times New Roman" w:eastAsiaTheme="minorEastAsia" w:hAnsi="Times New Roman" w:cs="Times New Roman"/>
                <w:sz w:val="28"/>
                <w:szCs w:val="28"/>
                <w:lang w:eastAsia="uk-UA"/>
              </w:rPr>
            </w:pPr>
          </w:p>
        </w:tc>
        <w:tc>
          <w:tcPr>
            <w:tcW w:w="1978" w:type="dxa"/>
          </w:tcPr>
          <w:p w:rsidR="00196FEC" w:rsidRPr="00893305" w:rsidRDefault="00196FEC" w:rsidP="00A577F0">
            <w:pPr>
              <w:spacing w:after="160" w:line="259" w:lineRule="auto"/>
              <w:rPr>
                <w:rFonts w:ascii="Times New Roman" w:eastAsiaTheme="minorEastAsia" w:hAnsi="Times New Roman" w:cs="Times New Roman"/>
                <w:sz w:val="28"/>
                <w:szCs w:val="28"/>
                <w:lang w:eastAsia="uk-UA"/>
              </w:rPr>
            </w:pPr>
            <w:r w:rsidRPr="00893305">
              <w:rPr>
                <w:rFonts w:ascii="Times New Roman" w:eastAsiaTheme="minorEastAsia" w:hAnsi="Times New Roman" w:cs="Times New Roman"/>
                <w:color w:val="000000"/>
                <w:sz w:val="28"/>
                <w:szCs w:val="28"/>
                <w:lang w:eastAsia="uk-UA"/>
              </w:rPr>
              <w:t>UA26040000000044761</w:t>
            </w:r>
          </w:p>
        </w:tc>
        <w:tc>
          <w:tcPr>
            <w:tcW w:w="1933" w:type="dxa"/>
          </w:tcPr>
          <w:p w:rsidR="00196FEC" w:rsidRPr="00893305" w:rsidRDefault="00196FEC" w:rsidP="00A577F0">
            <w:pPr>
              <w:spacing w:after="160" w:line="259" w:lineRule="auto"/>
              <w:rPr>
                <w:rFonts w:ascii="Times New Roman" w:eastAsiaTheme="minorEastAsia" w:hAnsi="Times New Roman" w:cs="Times New Roman"/>
                <w:sz w:val="28"/>
                <w:szCs w:val="28"/>
                <w:lang w:eastAsia="uk-UA"/>
              </w:rPr>
            </w:pPr>
            <w:r w:rsidRPr="00893305">
              <w:rPr>
                <w:rFonts w:ascii="Times New Roman" w:eastAsiaTheme="minorEastAsia" w:hAnsi="Times New Roman" w:cs="Times New Roman"/>
                <w:color w:val="000000"/>
                <w:sz w:val="28"/>
                <w:szCs w:val="28"/>
                <w:lang w:eastAsia="uk-UA"/>
              </w:rPr>
              <w:t>UA26040290000025886</w:t>
            </w:r>
          </w:p>
        </w:tc>
        <w:tc>
          <w:tcPr>
            <w:tcW w:w="1933" w:type="dxa"/>
          </w:tcPr>
          <w:p w:rsidR="00196FEC" w:rsidRPr="00893305" w:rsidRDefault="00196FEC" w:rsidP="00A577F0">
            <w:pPr>
              <w:spacing w:after="160" w:line="259" w:lineRule="auto"/>
              <w:rPr>
                <w:rFonts w:ascii="Times New Roman" w:eastAsiaTheme="minorEastAsia" w:hAnsi="Times New Roman" w:cs="Times New Roman"/>
                <w:color w:val="000000"/>
                <w:sz w:val="28"/>
                <w:szCs w:val="28"/>
                <w:lang w:eastAsia="uk-UA"/>
              </w:rPr>
            </w:pPr>
            <w:r w:rsidRPr="00893305">
              <w:rPr>
                <w:rFonts w:ascii="Times New Roman" w:eastAsiaTheme="minorEastAsia" w:hAnsi="Times New Roman" w:cs="Times New Roman"/>
                <w:color w:val="000000"/>
                <w:sz w:val="28"/>
                <w:szCs w:val="28"/>
                <w:lang w:eastAsia="uk-UA"/>
              </w:rPr>
              <w:t>UA26040290040067018</w:t>
            </w:r>
          </w:p>
          <w:p w:rsidR="00196FEC" w:rsidRPr="00893305" w:rsidRDefault="00196FEC" w:rsidP="00A577F0">
            <w:pPr>
              <w:widowControl w:val="0"/>
              <w:autoSpaceDE w:val="0"/>
              <w:autoSpaceDN w:val="0"/>
              <w:adjustRightInd w:val="0"/>
              <w:spacing w:after="0"/>
              <w:rPr>
                <w:rFonts w:ascii="Times New Roman" w:eastAsiaTheme="minorEastAsia" w:hAnsi="Times New Roman" w:cs="Times New Roman"/>
                <w:sz w:val="28"/>
                <w:szCs w:val="28"/>
                <w:lang w:eastAsia="uk-UA"/>
              </w:rPr>
            </w:pPr>
          </w:p>
        </w:tc>
        <w:tc>
          <w:tcPr>
            <w:tcW w:w="1409" w:type="dxa"/>
          </w:tcPr>
          <w:p w:rsidR="00196FEC" w:rsidRPr="00893305" w:rsidRDefault="00196FEC" w:rsidP="00A577F0">
            <w:pPr>
              <w:widowControl w:val="0"/>
              <w:autoSpaceDE w:val="0"/>
              <w:autoSpaceDN w:val="0"/>
              <w:adjustRightInd w:val="0"/>
              <w:spacing w:after="0"/>
              <w:rPr>
                <w:rFonts w:ascii="Times New Roman" w:eastAsiaTheme="minorEastAsia" w:hAnsi="Times New Roman" w:cs="Times New Roman"/>
                <w:sz w:val="28"/>
                <w:szCs w:val="28"/>
                <w:lang w:eastAsia="uk-UA"/>
              </w:rPr>
            </w:pPr>
            <w:proofErr w:type="spellStart"/>
            <w:r w:rsidRPr="00893305">
              <w:rPr>
                <w:rFonts w:ascii="Times New Roman" w:eastAsiaTheme="minorEastAsia" w:hAnsi="Times New Roman" w:cs="Times New Roman"/>
                <w:sz w:val="28"/>
                <w:szCs w:val="28"/>
                <w:lang w:eastAsia="uk-UA"/>
              </w:rPr>
              <w:t>с.Гута</w:t>
            </w:r>
            <w:proofErr w:type="spellEnd"/>
          </w:p>
        </w:tc>
      </w:tr>
      <w:tr w:rsidR="00196FEC" w:rsidRPr="00893305" w:rsidTr="00A577F0">
        <w:trPr>
          <w:trHeight w:val="71"/>
        </w:trPr>
        <w:tc>
          <w:tcPr>
            <w:tcW w:w="396" w:type="dxa"/>
          </w:tcPr>
          <w:p w:rsidR="00196FEC" w:rsidRPr="00893305" w:rsidRDefault="00196FEC" w:rsidP="00A577F0">
            <w:pPr>
              <w:widowControl w:val="0"/>
              <w:autoSpaceDE w:val="0"/>
              <w:autoSpaceDN w:val="0"/>
              <w:adjustRightInd w:val="0"/>
              <w:spacing w:after="0"/>
              <w:rPr>
                <w:rFonts w:ascii="Times New Roman" w:eastAsiaTheme="minorEastAsia" w:hAnsi="Times New Roman" w:cs="Times New Roman"/>
                <w:sz w:val="28"/>
                <w:szCs w:val="28"/>
                <w:lang w:eastAsia="uk-UA"/>
              </w:rPr>
            </w:pPr>
            <w:r w:rsidRPr="00893305">
              <w:rPr>
                <w:rFonts w:ascii="Times New Roman" w:eastAsiaTheme="minorEastAsia" w:hAnsi="Times New Roman" w:cs="Times New Roman"/>
                <w:sz w:val="28"/>
                <w:szCs w:val="28"/>
                <w:lang w:eastAsia="uk-UA"/>
              </w:rPr>
              <w:t>5.</w:t>
            </w:r>
          </w:p>
        </w:tc>
        <w:tc>
          <w:tcPr>
            <w:tcW w:w="1978" w:type="dxa"/>
          </w:tcPr>
          <w:p w:rsidR="00196FEC" w:rsidRPr="00893305" w:rsidRDefault="00196FEC" w:rsidP="00A577F0">
            <w:pPr>
              <w:spacing w:after="160" w:line="259" w:lineRule="auto"/>
              <w:rPr>
                <w:rFonts w:ascii="Times New Roman" w:eastAsiaTheme="minorEastAsia" w:hAnsi="Times New Roman" w:cs="Times New Roman"/>
                <w:color w:val="000000"/>
                <w:sz w:val="28"/>
                <w:szCs w:val="28"/>
                <w:lang w:eastAsia="uk-UA"/>
              </w:rPr>
            </w:pPr>
            <w:r w:rsidRPr="00893305">
              <w:rPr>
                <w:rFonts w:ascii="Times New Roman" w:eastAsiaTheme="minorEastAsia" w:hAnsi="Times New Roman" w:cs="Times New Roman"/>
                <w:color w:val="000000"/>
                <w:sz w:val="28"/>
                <w:szCs w:val="28"/>
                <w:lang w:eastAsia="uk-UA"/>
              </w:rPr>
              <w:t>UA26000000000069363</w:t>
            </w:r>
          </w:p>
          <w:p w:rsidR="00196FEC" w:rsidRPr="00893305" w:rsidRDefault="00196FEC" w:rsidP="00A577F0">
            <w:pPr>
              <w:spacing w:after="0" w:line="240" w:lineRule="auto"/>
              <w:rPr>
                <w:rFonts w:ascii="Times New Roman" w:eastAsiaTheme="minorEastAsia" w:hAnsi="Times New Roman" w:cs="Times New Roman"/>
                <w:sz w:val="28"/>
                <w:szCs w:val="28"/>
                <w:lang w:eastAsia="uk-UA"/>
              </w:rPr>
            </w:pPr>
          </w:p>
        </w:tc>
        <w:tc>
          <w:tcPr>
            <w:tcW w:w="1978" w:type="dxa"/>
          </w:tcPr>
          <w:p w:rsidR="00196FEC" w:rsidRPr="00893305" w:rsidRDefault="00196FEC" w:rsidP="00A577F0">
            <w:pPr>
              <w:spacing w:after="160" w:line="259" w:lineRule="auto"/>
              <w:rPr>
                <w:rFonts w:ascii="Times New Roman" w:eastAsiaTheme="minorEastAsia" w:hAnsi="Times New Roman" w:cs="Times New Roman"/>
                <w:sz w:val="28"/>
                <w:szCs w:val="28"/>
                <w:lang w:eastAsia="uk-UA"/>
              </w:rPr>
            </w:pPr>
            <w:r w:rsidRPr="00893305">
              <w:rPr>
                <w:rFonts w:ascii="Times New Roman" w:eastAsiaTheme="minorEastAsia" w:hAnsi="Times New Roman" w:cs="Times New Roman"/>
                <w:color w:val="000000"/>
                <w:sz w:val="28"/>
                <w:szCs w:val="28"/>
                <w:lang w:eastAsia="uk-UA"/>
              </w:rPr>
              <w:t>UA26040000000044761</w:t>
            </w:r>
          </w:p>
        </w:tc>
        <w:tc>
          <w:tcPr>
            <w:tcW w:w="1933" w:type="dxa"/>
          </w:tcPr>
          <w:p w:rsidR="00196FEC" w:rsidRPr="00893305" w:rsidRDefault="00196FEC" w:rsidP="00A577F0">
            <w:pPr>
              <w:spacing w:after="160" w:line="259" w:lineRule="auto"/>
              <w:rPr>
                <w:rFonts w:ascii="Times New Roman" w:eastAsiaTheme="minorEastAsia" w:hAnsi="Times New Roman" w:cs="Times New Roman"/>
                <w:sz w:val="28"/>
                <w:szCs w:val="28"/>
                <w:lang w:eastAsia="uk-UA"/>
              </w:rPr>
            </w:pPr>
            <w:r w:rsidRPr="00893305">
              <w:rPr>
                <w:rFonts w:ascii="Times New Roman" w:eastAsiaTheme="minorEastAsia" w:hAnsi="Times New Roman" w:cs="Times New Roman"/>
                <w:color w:val="000000"/>
                <w:sz w:val="28"/>
                <w:szCs w:val="28"/>
                <w:lang w:eastAsia="uk-UA"/>
              </w:rPr>
              <w:t>UA26040290000025886</w:t>
            </w:r>
          </w:p>
        </w:tc>
        <w:tc>
          <w:tcPr>
            <w:tcW w:w="1933" w:type="dxa"/>
          </w:tcPr>
          <w:p w:rsidR="00196FEC" w:rsidRPr="00893305" w:rsidRDefault="00196FEC" w:rsidP="00A577F0">
            <w:pPr>
              <w:spacing w:after="160" w:line="259" w:lineRule="auto"/>
              <w:rPr>
                <w:rFonts w:ascii="Times New Roman" w:eastAsiaTheme="minorEastAsia" w:hAnsi="Times New Roman" w:cs="Times New Roman"/>
                <w:color w:val="000000"/>
                <w:sz w:val="28"/>
                <w:szCs w:val="28"/>
                <w:lang w:eastAsia="uk-UA"/>
              </w:rPr>
            </w:pPr>
            <w:r w:rsidRPr="00893305">
              <w:rPr>
                <w:rFonts w:ascii="Times New Roman" w:eastAsiaTheme="minorEastAsia" w:hAnsi="Times New Roman" w:cs="Times New Roman"/>
                <w:color w:val="000000"/>
                <w:sz w:val="28"/>
                <w:szCs w:val="28"/>
                <w:lang w:eastAsia="uk-UA"/>
              </w:rPr>
              <w:t>UA26040290120086817</w:t>
            </w:r>
          </w:p>
          <w:p w:rsidR="00196FEC" w:rsidRPr="00893305" w:rsidRDefault="00196FEC" w:rsidP="00A577F0">
            <w:pPr>
              <w:widowControl w:val="0"/>
              <w:autoSpaceDE w:val="0"/>
              <w:autoSpaceDN w:val="0"/>
              <w:adjustRightInd w:val="0"/>
              <w:spacing w:after="0"/>
              <w:rPr>
                <w:rFonts w:ascii="Times New Roman" w:eastAsiaTheme="minorEastAsia" w:hAnsi="Times New Roman" w:cs="Times New Roman"/>
                <w:sz w:val="28"/>
                <w:szCs w:val="28"/>
                <w:lang w:eastAsia="uk-UA"/>
              </w:rPr>
            </w:pPr>
          </w:p>
        </w:tc>
        <w:tc>
          <w:tcPr>
            <w:tcW w:w="1409" w:type="dxa"/>
          </w:tcPr>
          <w:p w:rsidR="00196FEC" w:rsidRPr="00893305" w:rsidRDefault="00196FEC" w:rsidP="00A577F0">
            <w:pPr>
              <w:widowControl w:val="0"/>
              <w:autoSpaceDE w:val="0"/>
              <w:autoSpaceDN w:val="0"/>
              <w:adjustRightInd w:val="0"/>
              <w:spacing w:after="0"/>
              <w:rPr>
                <w:rFonts w:ascii="Times New Roman" w:eastAsiaTheme="minorEastAsia" w:hAnsi="Times New Roman" w:cs="Times New Roman"/>
                <w:sz w:val="28"/>
                <w:szCs w:val="28"/>
                <w:lang w:eastAsia="uk-UA"/>
              </w:rPr>
            </w:pPr>
            <w:proofErr w:type="spellStart"/>
            <w:r w:rsidRPr="00893305">
              <w:rPr>
                <w:rFonts w:ascii="Times New Roman" w:eastAsiaTheme="minorEastAsia" w:hAnsi="Times New Roman" w:cs="Times New Roman"/>
                <w:sz w:val="28"/>
                <w:szCs w:val="28"/>
                <w:lang w:eastAsia="uk-UA"/>
              </w:rPr>
              <w:t>с.Стара</w:t>
            </w:r>
            <w:proofErr w:type="spellEnd"/>
            <w:r w:rsidRPr="00893305">
              <w:rPr>
                <w:rFonts w:ascii="Times New Roman" w:eastAsiaTheme="minorEastAsia" w:hAnsi="Times New Roman" w:cs="Times New Roman"/>
                <w:sz w:val="28"/>
                <w:szCs w:val="28"/>
                <w:lang w:eastAsia="uk-UA"/>
              </w:rPr>
              <w:t xml:space="preserve"> Гута</w:t>
            </w:r>
          </w:p>
        </w:tc>
      </w:tr>
      <w:tr w:rsidR="00196FEC" w:rsidRPr="00893305" w:rsidTr="00A577F0">
        <w:trPr>
          <w:trHeight w:val="71"/>
        </w:trPr>
        <w:tc>
          <w:tcPr>
            <w:tcW w:w="396" w:type="dxa"/>
          </w:tcPr>
          <w:p w:rsidR="00196FEC" w:rsidRPr="00893305" w:rsidRDefault="00196FEC" w:rsidP="00A577F0">
            <w:pPr>
              <w:widowControl w:val="0"/>
              <w:autoSpaceDE w:val="0"/>
              <w:autoSpaceDN w:val="0"/>
              <w:adjustRightInd w:val="0"/>
              <w:spacing w:after="0"/>
              <w:rPr>
                <w:rFonts w:ascii="Times New Roman" w:eastAsiaTheme="minorEastAsia" w:hAnsi="Times New Roman" w:cs="Times New Roman"/>
                <w:sz w:val="28"/>
                <w:szCs w:val="28"/>
                <w:lang w:eastAsia="uk-UA"/>
              </w:rPr>
            </w:pPr>
            <w:r w:rsidRPr="00893305">
              <w:rPr>
                <w:rFonts w:ascii="Times New Roman" w:eastAsiaTheme="minorEastAsia" w:hAnsi="Times New Roman" w:cs="Times New Roman"/>
                <w:sz w:val="28"/>
                <w:szCs w:val="28"/>
                <w:lang w:eastAsia="uk-UA"/>
              </w:rPr>
              <w:t>6.</w:t>
            </w:r>
          </w:p>
        </w:tc>
        <w:tc>
          <w:tcPr>
            <w:tcW w:w="1978" w:type="dxa"/>
          </w:tcPr>
          <w:p w:rsidR="00196FEC" w:rsidRPr="00893305" w:rsidRDefault="00196FEC" w:rsidP="00A577F0">
            <w:pPr>
              <w:spacing w:after="160" w:line="259" w:lineRule="auto"/>
              <w:rPr>
                <w:rFonts w:ascii="Times New Roman" w:eastAsiaTheme="minorEastAsia" w:hAnsi="Times New Roman" w:cs="Times New Roman"/>
                <w:color w:val="000000"/>
                <w:sz w:val="28"/>
                <w:szCs w:val="28"/>
                <w:lang w:eastAsia="uk-UA"/>
              </w:rPr>
            </w:pPr>
            <w:r w:rsidRPr="00893305">
              <w:rPr>
                <w:rFonts w:ascii="Times New Roman" w:eastAsiaTheme="minorEastAsia" w:hAnsi="Times New Roman" w:cs="Times New Roman"/>
                <w:color w:val="000000"/>
                <w:sz w:val="28"/>
                <w:szCs w:val="28"/>
                <w:lang w:eastAsia="uk-UA"/>
              </w:rPr>
              <w:t>UA26000000000069363</w:t>
            </w:r>
          </w:p>
          <w:p w:rsidR="00196FEC" w:rsidRPr="00893305" w:rsidRDefault="00196FEC" w:rsidP="00A577F0">
            <w:pPr>
              <w:spacing w:after="0" w:line="240" w:lineRule="auto"/>
              <w:rPr>
                <w:rFonts w:ascii="Times New Roman" w:eastAsiaTheme="minorEastAsia" w:hAnsi="Times New Roman" w:cs="Times New Roman"/>
                <w:sz w:val="28"/>
                <w:szCs w:val="28"/>
                <w:lang w:eastAsia="uk-UA"/>
              </w:rPr>
            </w:pPr>
          </w:p>
        </w:tc>
        <w:tc>
          <w:tcPr>
            <w:tcW w:w="1978" w:type="dxa"/>
          </w:tcPr>
          <w:p w:rsidR="00196FEC" w:rsidRPr="00893305" w:rsidRDefault="00196FEC" w:rsidP="00A577F0">
            <w:pPr>
              <w:spacing w:after="160" w:line="259" w:lineRule="auto"/>
              <w:rPr>
                <w:rFonts w:ascii="Times New Roman" w:eastAsiaTheme="minorEastAsia" w:hAnsi="Times New Roman" w:cs="Times New Roman"/>
                <w:sz w:val="28"/>
                <w:szCs w:val="28"/>
                <w:lang w:eastAsia="uk-UA"/>
              </w:rPr>
            </w:pPr>
            <w:r w:rsidRPr="00893305">
              <w:rPr>
                <w:rFonts w:ascii="Times New Roman" w:eastAsiaTheme="minorEastAsia" w:hAnsi="Times New Roman" w:cs="Times New Roman"/>
                <w:color w:val="000000"/>
                <w:sz w:val="28"/>
                <w:szCs w:val="28"/>
                <w:lang w:eastAsia="uk-UA"/>
              </w:rPr>
              <w:t>UA26040000000044761</w:t>
            </w:r>
          </w:p>
        </w:tc>
        <w:tc>
          <w:tcPr>
            <w:tcW w:w="1933" w:type="dxa"/>
          </w:tcPr>
          <w:p w:rsidR="00196FEC" w:rsidRPr="00893305" w:rsidRDefault="00196FEC" w:rsidP="00A577F0">
            <w:pPr>
              <w:spacing w:after="160" w:line="259" w:lineRule="auto"/>
              <w:rPr>
                <w:rFonts w:ascii="Times New Roman" w:eastAsiaTheme="minorEastAsia" w:hAnsi="Times New Roman" w:cs="Times New Roman"/>
                <w:sz w:val="28"/>
                <w:szCs w:val="28"/>
                <w:lang w:eastAsia="uk-UA"/>
              </w:rPr>
            </w:pPr>
            <w:r w:rsidRPr="00893305">
              <w:rPr>
                <w:rFonts w:ascii="Times New Roman" w:eastAsiaTheme="minorEastAsia" w:hAnsi="Times New Roman" w:cs="Times New Roman"/>
                <w:color w:val="000000"/>
                <w:sz w:val="28"/>
                <w:szCs w:val="28"/>
                <w:lang w:eastAsia="uk-UA"/>
              </w:rPr>
              <w:t>UA26040290000025886</w:t>
            </w:r>
          </w:p>
        </w:tc>
        <w:tc>
          <w:tcPr>
            <w:tcW w:w="1933" w:type="dxa"/>
          </w:tcPr>
          <w:p w:rsidR="00196FEC" w:rsidRPr="00893305" w:rsidRDefault="00196FEC" w:rsidP="00A577F0">
            <w:pPr>
              <w:spacing w:after="160" w:line="259" w:lineRule="auto"/>
              <w:rPr>
                <w:rFonts w:ascii="Times New Roman" w:eastAsiaTheme="minorEastAsia" w:hAnsi="Times New Roman" w:cs="Times New Roman"/>
                <w:color w:val="000000"/>
                <w:sz w:val="28"/>
                <w:szCs w:val="28"/>
                <w:lang w:eastAsia="uk-UA"/>
              </w:rPr>
            </w:pPr>
            <w:r w:rsidRPr="00893305">
              <w:rPr>
                <w:rFonts w:ascii="Times New Roman" w:eastAsiaTheme="minorEastAsia" w:hAnsi="Times New Roman" w:cs="Times New Roman"/>
                <w:color w:val="000000"/>
                <w:sz w:val="28"/>
                <w:szCs w:val="28"/>
                <w:lang w:eastAsia="uk-UA"/>
              </w:rPr>
              <w:t>UA26040290050015099</w:t>
            </w:r>
          </w:p>
          <w:p w:rsidR="00196FEC" w:rsidRPr="00893305" w:rsidRDefault="00196FEC" w:rsidP="00A577F0">
            <w:pPr>
              <w:widowControl w:val="0"/>
              <w:autoSpaceDE w:val="0"/>
              <w:autoSpaceDN w:val="0"/>
              <w:adjustRightInd w:val="0"/>
              <w:spacing w:after="0"/>
              <w:rPr>
                <w:rFonts w:ascii="Times New Roman" w:eastAsiaTheme="minorEastAsia" w:hAnsi="Times New Roman" w:cs="Times New Roman"/>
                <w:sz w:val="28"/>
                <w:szCs w:val="28"/>
                <w:lang w:eastAsia="uk-UA"/>
              </w:rPr>
            </w:pPr>
          </w:p>
        </w:tc>
        <w:tc>
          <w:tcPr>
            <w:tcW w:w="1409" w:type="dxa"/>
          </w:tcPr>
          <w:p w:rsidR="00196FEC" w:rsidRPr="00893305" w:rsidRDefault="00196FEC" w:rsidP="00A577F0">
            <w:pPr>
              <w:widowControl w:val="0"/>
              <w:autoSpaceDE w:val="0"/>
              <w:autoSpaceDN w:val="0"/>
              <w:adjustRightInd w:val="0"/>
              <w:spacing w:after="0"/>
              <w:rPr>
                <w:rFonts w:ascii="Times New Roman" w:eastAsiaTheme="minorEastAsia" w:hAnsi="Times New Roman" w:cs="Times New Roman"/>
                <w:sz w:val="28"/>
                <w:szCs w:val="28"/>
                <w:lang w:eastAsia="uk-UA"/>
              </w:rPr>
            </w:pPr>
            <w:proofErr w:type="spellStart"/>
            <w:r w:rsidRPr="00893305">
              <w:rPr>
                <w:rFonts w:ascii="Times New Roman" w:eastAsiaTheme="minorEastAsia" w:hAnsi="Times New Roman" w:cs="Times New Roman"/>
                <w:sz w:val="28"/>
                <w:szCs w:val="28"/>
                <w:lang w:eastAsia="uk-UA"/>
              </w:rPr>
              <w:t>с.Кривець</w:t>
            </w:r>
            <w:proofErr w:type="spellEnd"/>
          </w:p>
        </w:tc>
      </w:tr>
      <w:tr w:rsidR="00196FEC" w:rsidRPr="00893305" w:rsidTr="00A577F0">
        <w:trPr>
          <w:trHeight w:val="71"/>
        </w:trPr>
        <w:tc>
          <w:tcPr>
            <w:tcW w:w="396" w:type="dxa"/>
          </w:tcPr>
          <w:p w:rsidR="00196FEC" w:rsidRPr="00893305" w:rsidRDefault="00196FEC" w:rsidP="00A577F0">
            <w:pPr>
              <w:widowControl w:val="0"/>
              <w:autoSpaceDE w:val="0"/>
              <w:autoSpaceDN w:val="0"/>
              <w:adjustRightInd w:val="0"/>
              <w:spacing w:after="0"/>
              <w:rPr>
                <w:rFonts w:ascii="Times New Roman" w:eastAsiaTheme="minorEastAsia" w:hAnsi="Times New Roman" w:cs="Times New Roman"/>
                <w:sz w:val="28"/>
                <w:szCs w:val="28"/>
                <w:lang w:eastAsia="uk-UA"/>
              </w:rPr>
            </w:pPr>
            <w:r w:rsidRPr="00893305">
              <w:rPr>
                <w:rFonts w:ascii="Times New Roman" w:eastAsiaTheme="minorEastAsia" w:hAnsi="Times New Roman" w:cs="Times New Roman"/>
                <w:sz w:val="28"/>
                <w:szCs w:val="28"/>
                <w:lang w:eastAsia="uk-UA"/>
              </w:rPr>
              <w:lastRenderedPageBreak/>
              <w:t>7.</w:t>
            </w:r>
          </w:p>
        </w:tc>
        <w:tc>
          <w:tcPr>
            <w:tcW w:w="1978" w:type="dxa"/>
          </w:tcPr>
          <w:p w:rsidR="00196FEC" w:rsidRPr="00893305" w:rsidRDefault="00196FEC" w:rsidP="00A577F0">
            <w:pPr>
              <w:spacing w:after="160" w:line="259" w:lineRule="auto"/>
              <w:rPr>
                <w:rFonts w:ascii="Times New Roman" w:eastAsiaTheme="minorEastAsia" w:hAnsi="Times New Roman" w:cs="Times New Roman"/>
                <w:color w:val="000000"/>
                <w:sz w:val="28"/>
                <w:szCs w:val="28"/>
                <w:lang w:eastAsia="uk-UA"/>
              </w:rPr>
            </w:pPr>
            <w:r w:rsidRPr="00893305">
              <w:rPr>
                <w:rFonts w:ascii="Times New Roman" w:eastAsiaTheme="minorEastAsia" w:hAnsi="Times New Roman" w:cs="Times New Roman"/>
                <w:color w:val="000000"/>
                <w:sz w:val="28"/>
                <w:szCs w:val="28"/>
                <w:lang w:eastAsia="uk-UA"/>
              </w:rPr>
              <w:t>UA26000000000069363</w:t>
            </w:r>
          </w:p>
          <w:p w:rsidR="00196FEC" w:rsidRPr="00893305" w:rsidRDefault="00196FEC" w:rsidP="00A577F0">
            <w:pPr>
              <w:spacing w:after="0" w:line="240" w:lineRule="auto"/>
              <w:rPr>
                <w:rFonts w:ascii="Times New Roman" w:eastAsiaTheme="minorEastAsia" w:hAnsi="Times New Roman" w:cs="Times New Roman"/>
                <w:sz w:val="28"/>
                <w:szCs w:val="28"/>
                <w:lang w:eastAsia="uk-UA"/>
              </w:rPr>
            </w:pPr>
          </w:p>
        </w:tc>
        <w:tc>
          <w:tcPr>
            <w:tcW w:w="1978" w:type="dxa"/>
          </w:tcPr>
          <w:p w:rsidR="00196FEC" w:rsidRPr="00893305" w:rsidRDefault="00196FEC" w:rsidP="00A577F0">
            <w:pPr>
              <w:spacing w:after="160" w:line="259" w:lineRule="auto"/>
              <w:rPr>
                <w:rFonts w:ascii="Times New Roman" w:eastAsiaTheme="minorEastAsia" w:hAnsi="Times New Roman" w:cs="Times New Roman"/>
                <w:sz w:val="28"/>
                <w:szCs w:val="28"/>
                <w:lang w:eastAsia="uk-UA"/>
              </w:rPr>
            </w:pPr>
            <w:r w:rsidRPr="00893305">
              <w:rPr>
                <w:rFonts w:ascii="Times New Roman" w:eastAsiaTheme="minorEastAsia" w:hAnsi="Times New Roman" w:cs="Times New Roman"/>
                <w:color w:val="000000"/>
                <w:sz w:val="28"/>
                <w:szCs w:val="28"/>
                <w:lang w:eastAsia="uk-UA"/>
              </w:rPr>
              <w:t>UA26040000000044761</w:t>
            </w:r>
          </w:p>
        </w:tc>
        <w:tc>
          <w:tcPr>
            <w:tcW w:w="1933" w:type="dxa"/>
          </w:tcPr>
          <w:p w:rsidR="00196FEC" w:rsidRPr="00893305" w:rsidRDefault="00196FEC" w:rsidP="00A577F0">
            <w:pPr>
              <w:spacing w:after="160" w:line="259" w:lineRule="auto"/>
              <w:rPr>
                <w:rFonts w:ascii="Times New Roman" w:eastAsiaTheme="minorEastAsia" w:hAnsi="Times New Roman" w:cs="Times New Roman"/>
                <w:sz w:val="28"/>
                <w:szCs w:val="28"/>
                <w:lang w:eastAsia="uk-UA"/>
              </w:rPr>
            </w:pPr>
            <w:r w:rsidRPr="00893305">
              <w:rPr>
                <w:rFonts w:ascii="Times New Roman" w:eastAsiaTheme="minorEastAsia" w:hAnsi="Times New Roman" w:cs="Times New Roman"/>
                <w:color w:val="000000"/>
                <w:sz w:val="28"/>
                <w:szCs w:val="28"/>
                <w:lang w:eastAsia="uk-UA"/>
              </w:rPr>
              <w:t>UA26040290000025886</w:t>
            </w:r>
          </w:p>
        </w:tc>
        <w:tc>
          <w:tcPr>
            <w:tcW w:w="1933" w:type="dxa"/>
          </w:tcPr>
          <w:p w:rsidR="00196FEC" w:rsidRPr="00893305" w:rsidRDefault="00196FEC" w:rsidP="00A577F0">
            <w:pPr>
              <w:spacing w:after="160" w:line="259" w:lineRule="auto"/>
              <w:rPr>
                <w:rFonts w:ascii="Times New Roman" w:eastAsiaTheme="minorEastAsia" w:hAnsi="Times New Roman" w:cs="Times New Roman"/>
                <w:color w:val="000000"/>
                <w:sz w:val="28"/>
                <w:szCs w:val="28"/>
                <w:lang w:eastAsia="uk-UA"/>
              </w:rPr>
            </w:pPr>
            <w:r w:rsidRPr="00893305">
              <w:rPr>
                <w:rFonts w:ascii="Times New Roman" w:eastAsiaTheme="minorEastAsia" w:hAnsi="Times New Roman" w:cs="Times New Roman"/>
                <w:color w:val="000000"/>
                <w:sz w:val="28"/>
                <w:szCs w:val="28"/>
                <w:lang w:eastAsia="uk-UA"/>
              </w:rPr>
              <w:t>UA26040290060037241</w:t>
            </w:r>
          </w:p>
          <w:p w:rsidR="00196FEC" w:rsidRPr="00893305" w:rsidRDefault="00196FEC" w:rsidP="00A577F0">
            <w:pPr>
              <w:widowControl w:val="0"/>
              <w:autoSpaceDE w:val="0"/>
              <w:autoSpaceDN w:val="0"/>
              <w:adjustRightInd w:val="0"/>
              <w:spacing w:after="0"/>
              <w:rPr>
                <w:rFonts w:ascii="Times New Roman" w:eastAsiaTheme="minorEastAsia" w:hAnsi="Times New Roman" w:cs="Times New Roman"/>
                <w:sz w:val="28"/>
                <w:szCs w:val="28"/>
                <w:lang w:eastAsia="uk-UA"/>
              </w:rPr>
            </w:pPr>
          </w:p>
        </w:tc>
        <w:tc>
          <w:tcPr>
            <w:tcW w:w="1409" w:type="dxa"/>
          </w:tcPr>
          <w:p w:rsidR="00196FEC" w:rsidRPr="00893305" w:rsidRDefault="00196FEC" w:rsidP="00A577F0">
            <w:pPr>
              <w:widowControl w:val="0"/>
              <w:autoSpaceDE w:val="0"/>
              <w:autoSpaceDN w:val="0"/>
              <w:adjustRightInd w:val="0"/>
              <w:spacing w:after="0"/>
              <w:rPr>
                <w:rFonts w:ascii="Times New Roman" w:eastAsiaTheme="minorEastAsia" w:hAnsi="Times New Roman" w:cs="Times New Roman"/>
                <w:sz w:val="28"/>
                <w:szCs w:val="28"/>
                <w:lang w:eastAsia="uk-UA"/>
              </w:rPr>
            </w:pPr>
            <w:proofErr w:type="spellStart"/>
            <w:r w:rsidRPr="00893305">
              <w:rPr>
                <w:rFonts w:ascii="Times New Roman" w:eastAsiaTheme="minorEastAsia" w:hAnsi="Times New Roman" w:cs="Times New Roman"/>
                <w:sz w:val="28"/>
                <w:szCs w:val="28"/>
                <w:lang w:eastAsia="uk-UA"/>
              </w:rPr>
              <w:t>с.Кричка</w:t>
            </w:r>
            <w:proofErr w:type="spellEnd"/>
          </w:p>
        </w:tc>
      </w:tr>
      <w:tr w:rsidR="00196FEC" w:rsidRPr="00893305" w:rsidTr="00A577F0">
        <w:trPr>
          <w:trHeight w:val="71"/>
        </w:trPr>
        <w:tc>
          <w:tcPr>
            <w:tcW w:w="396" w:type="dxa"/>
          </w:tcPr>
          <w:p w:rsidR="00196FEC" w:rsidRPr="00893305" w:rsidRDefault="00196FEC" w:rsidP="00A577F0">
            <w:pPr>
              <w:widowControl w:val="0"/>
              <w:autoSpaceDE w:val="0"/>
              <w:autoSpaceDN w:val="0"/>
              <w:adjustRightInd w:val="0"/>
              <w:spacing w:after="0"/>
              <w:rPr>
                <w:rFonts w:ascii="Times New Roman" w:eastAsiaTheme="minorEastAsia" w:hAnsi="Times New Roman" w:cs="Times New Roman"/>
                <w:sz w:val="28"/>
                <w:szCs w:val="28"/>
                <w:lang w:eastAsia="uk-UA"/>
              </w:rPr>
            </w:pPr>
            <w:r w:rsidRPr="00893305">
              <w:rPr>
                <w:rFonts w:ascii="Times New Roman" w:eastAsiaTheme="minorEastAsia" w:hAnsi="Times New Roman" w:cs="Times New Roman"/>
                <w:sz w:val="28"/>
                <w:szCs w:val="28"/>
                <w:lang w:eastAsia="uk-UA"/>
              </w:rPr>
              <w:t>8.</w:t>
            </w:r>
          </w:p>
        </w:tc>
        <w:tc>
          <w:tcPr>
            <w:tcW w:w="1978" w:type="dxa"/>
          </w:tcPr>
          <w:p w:rsidR="00196FEC" w:rsidRPr="00893305" w:rsidRDefault="00196FEC" w:rsidP="00A577F0">
            <w:pPr>
              <w:spacing w:after="160" w:line="259" w:lineRule="auto"/>
              <w:rPr>
                <w:rFonts w:ascii="Times New Roman" w:eastAsiaTheme="minorEastAsia" w:hAnsi="Times New Roman" w:cs="Times New Roman"/>
                <w:color w:val="000000"/>
                <w:sz w:val="28"/>
                <w:szCs w:val="28"/>
                <w:lang w:eastAsia="uk-UA"/>
              </w:rPr>
            </w:pPr>
            <w:r w:rsidRPr="00893305">
              <w:rPr>
                <w:rFonts w:ascii="Times New Roman" w:eastAsiaTheme="minorEastAsia" w:hAnsi="Times New Roman" w:cs="Times New Roman"/>
                <w:color w:val="000000"/>
                <w:sz w:val="28"/>
                <w:szCs w:val="28"/>
                <w:lang w:eastAsia="uk-UA"/>
              </w:rPr>
              <w:t>UA26000000000069363</w:t>
            </w:r>
          </w:p>
          <w:p w:rsidR="00196FEC" w:rsidRPr="00893305" w:rsidRDefault="00196FEC" w:rsidP="00A577F0">
            <w:pPr>
              <w:spacing w:after="0" w:line="240" w:lineRule="auto"/>
              <w:rPr>
                <w:rFonts w:ascii="Times New Roman" w:eastAsiaTheme="minorEastAsia" w:hAnsi="Times New Roman" w:cs="Times New Roman"/>
                <w:sz w:val="28"/>
                <w:szCs w:val="28"/>
                <w:lang w:eastAsia="uk-UA"/>
              </w:rPr>
            </w:pPr>
          </w:p>
        </w:tc>
        <w:tc>
          <w:tcPr>
            <w:tcW w:w="1978" w:type="dxa"/>
          </w:tcPr>
          <w:p w:rsidR="00196FEC" w:rsidRPr="00893305" w:rsidRDefault="00196FEC" w:rsidP="00A577F0">
            <w:pPr>
              <w:spacing w:after="160" w:line="259" w:lineRule="auto"/>
              <w:rPr>
                <w:rFonts w:ascii="Times New Roman" w:eastAsiaTheme="minorEastAsia" w:hAnsi="Times New Roman" w:cs="Times New Roman"/>
                <w:sz w:val="28"/>
                <w:szCs w:val="28"/>
                <w:lang w:eastAsia="uk-UA"/>
              </w:rPr>
            </w:pPr>
            <w:r w:rsidRPr="00893305">
              <w:rPr>
                <w:rFonts w:ascii="Times New Roman" w:eastAsiaTheme="minorEastAsia" w:hAnsi="Times New Roman" w:cs="Times New Roman"/>
                <w:color w:val="000000"/>
                <w:sz w:val="28"/>
                <w:szCs w:val="28"/>
                <w:lang w:eastAsia="uk-UA"/>
              </w:rPr>
              <w:t>UA26040000000044761</w:t>
            </w:r>
          </w:p>
        </w:tc>
        <w:tc>
          <w:tcPr>
            <w:tcW w:w="1933" w:type="dxa"/>
          </w:tcPr>
          <w:p w:rsidR="00196FEC" w:rsidRPr="00893305" w:rsidRDefault="00196FEC" w:rsidP="00A577F0">
            <w:pPr>
              <w:spacing w:after="160" w:line="259" w:lineRule="auto"/>
              <w:rPr>
                <w:rFonts w:ascii="Times New Roman" w:eastAsiaTheme="minorEastAsia" w:hAnsi="Times New Roman" w:cs="Times New Roman"/>
                <w:sz w:val="28"/>
                <w:szCs w:val="28"/>
                <w:lang w:eastAsia="uk-UA"/>
              </w:rPr>
            </w:pPr>
            <w:r w:rsidRPr="00893305">
              <w:rPr>
                <w:rFonts w:ascii="Times New Roman" w:eastAsiaTheme="minorEastAsia" w:hAnsi="Times New Roman" w:cs="Times New Roman"/>
                <w:color w:val="000000"/>
                <w:sz w:val="28"/>
                <w:szCs w:val="28"/>
                <w:lang w:eastAsia="uk-UA"/>
              </w:rPr>
              <w:t>UA26040290000025886</w:t>
            </w:r>
          </w:p>
        </w:tc>
        <w:tc>
          <w:tcPr>
            <w:tcW w:w="1933" w:type="dxa"/>
          </w:tcPr>
          <w:p w:rsidR="00196FEC" w:rsidRPr="00893305" w:rsidRDefault="00196FEC" w:rsidP="00A577F0">
            <w:pPr>
              <w:spacing w:after="160" w:line="259" w:lineRule="auto"/>
              <w:rPr>
                <w:rFonts w:ascii="Times New Roman" w:eastAsiaTheme="minorEastAsia" w:hAnsi="Times New Roman" w:cs="Times New Roman"/>
                <w:color w:val="000000"/>
                <w:sz w:val="28"/>
                <w:szCs w:val="28"/>
                <w:lang w:eastAsia="uk-UA"/>
              </w:rPr>
            </w:pPr>
            <w:r w:rsidRPr="00893305">
              <w:rPr>
                <w:rFonts w:ascii="Times New Roman" w:eastAsiaTheme="minorEastAsia" w:hAnsi="Times New Roman" w:cs="Times New Roman"/>
                <w:color w:val="000000"/>
                <w:sz w:val="28"/>
                <w:szCs w:val="28"/>
                <w:lang w:eastAsia="uk-UA"/>
              </w:rPr>
              <w:t>UA26040290070087833</w:t>
            </w:r>
          </w:p>
          <w:p w:rsidR="00196FEC" w:rsidRPr="00893305" w:rsidRDefault="00196FEC" w:rsidP="00A577F0">
            <w:pPr>
              <w:widowControl w:val="0"/>
              <w:autoSpaceDE w:val="0"/>
              <w:autoSpaceDN w:val="0"/>
              <w:adjustRightInd w:val="0"/>
              <w:spacing w:after="0"/>
              <w:rPr>
                <w:rFonts w:ascii="Times New Roman" w:eastAsiaTheme="minorEastAsia" w:hAnsi="Times New Roman" w:cs="Times New Roman"/>
                <w:sz w:val="28"/>
                <w:szCs w:val="28"/>
                <w:lang w:eastAsia="uk-UA"/>
              </w:rPr>
            </w:pPr>
          </w:p>
        </w:tc>
        <w:tc>
          <w:tcPr>
            <w:tcW w:w="1409" w:type="dxa"/>
          </w:tcPr>
          <w:p w:rsidR="00196FEC" w:rsidRPr="00893305" w:rsidRDefault="00196FEC" w:rsidP="00A577F0">
            <w:pPr>
              <w:widowControl w:val="0"/>
              <w:autoSpaceDE w:val="0"/>
              <w:autoSpaceDN w:val="0"/>
              <w:adjustRightInd w:val="0"/>
              <w:spacing w:after="0"/>
              <w:rPr>
                <w:rFonts w:ascii="Times New Roman" w:eastAsiaTheme="minorEastAsia" w:hAnsi="Times New Roman" w:cs="Times New Roman"/>
                <w:sz w:val="28"/>
                <w:szCs w:val="28"/>
                <w:lang w:eastAsia="uk-UA"/>
              </w:rPr>
            </w:pPr>
            <w:proofErr w:type="spellStart"/>
            <w:r w:rsidRPr="00893305">
              <w:rPr>
                <w:rFonts w:ascii="Times New Roman" w:eastAsiaTheme="minorEastAsia" w:hAnsi="Times New Roman" w:cs="Times New Roman"/>
                <w:sz w:val="28"/>
                <w:szCs w:val="28"/>
                <w:lang w:eastAsia="uk-UA"/>
              </w:rPr>
              <w:t>с.Манява</w:t>
            </w:r>
            <w:proofErr w:type="spellEnd"/>
          </w:p>
        </w:tc>
      </w:tr>
      <w:tr w:rsidR="00196FEC" w:rsidRPr="00893305" w:rsidTr="00A577F0">
        <w:trPr>
          <w:trHeight w:val="71"/>
        </w:trPr>
        <w:tc>
          <w:tcPr>
            <w:tcW w:w="396" w:type="dxa"/>
          </w:tcPr>
          <w:p w:rsidR="00196FEC" w:rsidRPr="00893305" w:rsidRDefault="00196FEC" w:rsidP="00A577F0">
            <w:pPr>
              <w:widowControl w:val="0"/>
              <w:autoSpaceDE w:val="0"/>
              <w:autoSpaceDN w:val="0"/>
              <w:adjustRightInd w:val="0"/>
              <w:spacing w:after="0"/>
              <w:rPr>
                <w:rFonts w:ascii="Times New Roman" w:eastAsiaTheme="minorEastAsia" w:hAnsi="Times New Roman" w:cs="Times New Roman"/>
                <w:sz w:val="28"/>
                <w:szCs w:val="28"/>
                <w:lang w:eastAsia="uk-UA"/>
              </w:rPr>
            </w:pPr>
            <w:r w:rsidRPr="00893305">
              <w:rPr>
                <w:rFonts w:ascii="Times New Roman" w:eastAsiaTheme="minorEastAsia" w:hAnsi="Times New Roman" w:cs="Times New Roman"/>
                <w:sz w:val="28"/>
                <w:szCs w:val="28"/>
                <w:lang w:eastAsia="uk-UA"/>
              </w:rPr>
              <w:t>9.</w:t>
            </w:r>
          </w:p>
        </w:tc>
        <w:tc>
          <w:tcPr>
            <w:tcW w:w="1978" w:type="dxa"/>
          </w:tcPr>
          <w:p w:rsidR="00196FEC" w:rsidRPr="00893305" w:rsidRDefault="00196FEC" w:rsidP="00A577F0">
            <w:pPr>
              <w:spacing w:after="160" w:line="259" w:lineRule="auto"/>
              <w:rPr>
                <w:rFonts w:ascii="Times New Roman" w:eastAsiaTheme="minorEastAsia" w:hAnsi="Times New Roman" w:cs="Times New Roman"/>
                <w:color w:val="000000"/>
                <w:sz w:val="28"/>
                <w:szCs w:val="28"/>
                <w:lang w:eastAsia="uk-UA"/>
              </w:rPr>
            </w:pPr>
            <w:r w:rsidRPr="00893305">
              <w:rPr>
                <w:rFonts w:ascii="Times New Roman" w:eastAsiaTheme="minorEastAsia" w:hAnsi="Times New Roman" w:cs="Times New Roman"/>
                <w:color w:val="000000"/>
                <w:sz w:val="28"/>
                <w:szCs w:val="28"/>
                <w:lang w:eastAsia="uk-UA"/>
              </w:rPr>
              <w:t>UA26000000000069363</w:t>
            </w:r>
          </w:p>
          <w:p w:rsidR="00196FEC" w:rsidRPr="00893305" w:rsidRDefault="00196FEC" w:rsidP="00A577F0">
            <w:pPr>
              <w:spacing w:after="0" w:line="240" w:lineRule="auto"/>
              <w:rPr>
                <w:rFonts w:ascii="Times New Roman" w:eastAsiaTheme="minorEastAsia" w:hAnsi="Times New Roman" w:cs="Times New Roman"/>
                <w:sz w:val="28"/>
                <w:szCs w:val="28"/>
                <w:lang w:eastAsia="uk-UA"/>
              </w:rPr>
            </w:pPr>
          </w:p>
        </w:tc>
        <w:tc>
          <w:tcPr>
            <w:tcW w:w="1978" w:type="dxa"/>
          </w:tcPr>
          <w:p w:rsidR="00196FEC" w:rsidRPr="00893305" w:rsidRDefault="00196FEC" w:rsidP="00A577F0">
            <w:pPr>
              <w:spacing w:after="160" w:line="259" w:lineRule="auto"/>
              <w:rPr>
                <w:rFonts w:ascii="Times New Roman" w:eastAsiaTheme="minorEastAsia" w:hAnsi="Times New Roman" w:cs="Times New Roman"/>
                <w:sz w:val="28"/>
                <w:szCs w:val="28"/>
                <w:lang w:eastAsia="uk-UA"/>
              </w:rPr>
            </w:pPr>
            <w:r w:rsidRPr="00893305">
              <w:rPr>
                <w:rFonts w:ascii="Times New Roman" w:eastAsiaTheme="minorEastAsia" w:hAnsi="Times New Roman" w:cs="Times New Roman"/>
                <w:color w:val="000000"/>
                <w:sz w:val="28"/>
                <w:szCs w:val="28"/>
                <w:lang w:eastAsia="uk-UA"/>
              </w:rPr>
              <w:t>UA26040000000044761</w:t>
            </w:r>
          </w:p>
        </w:tc>
        <w:tc>
          <w:tcPr>
            <w:tcW w:w="1933" w:type="dxa"/>
          </w:tcPr>
          <w:p w:rsidR="00196FEC" w:rsidRPr="00893305" w:rsidRDefault="00196FEC" w:rsidP="00A577F0">
            <w:pPr>
              <w:spacing w:after="160" w:line="259" w:lineRule="auto"/>
              <w:rPr>
                <w:rFonts w:ascii="Times New Roman" w:eastAsiaTheme="minorEastAsia" w:hAnsi="Times New Roman" w:cs="Times New Roman"/>
                <w:sz w:val="28"/>
                <w:szCs w:val="28"/>
                <w:lang w:eastAsia="uk-UA"/>
              </w:rPr>
            </w:pPr>
            <w:r w:rsidRPr="00893305">
              <w:rPr>
                <w:rFonts w:ascii="Times New Roman" w:eastAsiaTheme="minorEastAsia" w:hAnsi="Times New Roman" w:cs="Times New Roman"/>
                <w:color w:val="000000"/>
                <w:sz w:val="28"/>
                <w:szCs w:val="28"/>
                <w:lang w:eastAsia="uk-UA"/>
              </w:rPr>
              <w:t>UA26040290000025886</w:t>
            </w:r>
          </w:p>
        </w:tc>
        <w:tc>
          <w:tcPr>
            <w:tcW w:w="1933" w:type="dxa"/>
          </w:tcPr>
          <w:p w:rsidR="00196FEC" w:rsidRPr="00893305" w:rsidRDefault="00196FEC" w:rsidP="00A577F0">
            <w:pPr>
              <w:spacing w:after="160" w:line="259" w:lineRule="auto"/>
              <w:rPr>
                <w:rFonts w:ascii="Times New Roman" w:eastAsiaTheme="minorEastAsia" w:hAnsi="Times New Roman" w:cs="Times New Roman"/>
                <w:color w:val="000000"/>
                <w:sz w:val="28"/>
                <w:szCs w:val="28"/>
                <w:lang w:eastAsia="uk-UA"/>
              </w:rPr>
            </w:pPr>
            <w:r w:rsidRPr="00893305">
              <w:rPr>
                <w:rFonts w:ascii="Times New Roman" w:eastAsiaTheme="minorEastAsia" w:hAnsi="Times New Roman" w:cs="Times New Roman"/>
                <w:color w:val="000000"/>
                <w:sz w:val="28"/>
                <w:szCs w:val="28"/>
                <w:lang w:eastAsia="uk-UA"/>
              </w:rPr>
              <w:t>UA26040290140019093</w:t>
            </w:r>
          </w:p>
          <w:p w:rsidR="00196FEC" w:rsidRPr="00893305" w:rsidRDefault="00196FEC" w:rsidP="00A577F0">
            <w:pPr>
              <w:widowControl w:val="0"/>
              <w:autoSpaceDE w:val="0"/>
              <w:autoSpaceDN w:val="0"/>
              <w:adjustRightInd w:val="0"/>
              <w:spacing w:after="0"/>
              <w:rPr>
                <w:rFonts w:ascii="Times New Roman" w:eastAsiaTheme="minorEastAsia" w:hAnsi="Times New Roman" w:cs="Times New Roman"/>
                <w:sz w:val="28"/>
                <w:szCs w:val="28"/>
                <w:lang w:eastAsia="uk-UA"/>
              </w:rPr>
            </w:pPr>
          </w:p>
        </w:tc>
        <w:tc>
          <w:tcPr>
            <w:tcW w:w="1409" w:type="dxa"/>
          </w:tcPr>
          <w:p w:rsidR="00196FEC" w:rsidRPr="00893305" w:rsidRDefault="00196FEC" w:rsidP="00A577F0">
            <w:pPr>
              <w:widowControl w:val="0"/>
              <w:autoSpaceDE w:val="0"/>
              <w:autoSpaceDN w:val="0"/>
              <w:adjustRightInd w:val="0"/>
              <w:spacing w:after="0"/>
              <w:rPr>
                <w:rFonts w:ascii="Times New Roman" w:eastAsiaTheme="minorEastAsia" w:hAnsi="Times New Roman" w:cs="Times New Roman"/>
                <w:sz w:val="28"/>
                <w:szCs w:val="28"/>
                <w:lang w:eastAsia="uk-UA"/>
              </w:rPr>
            </w:pPr>
            <w:proofErr w:type="spellStart"/>
            <w:r w:rsidRPr="00893305">
              <w:rPr>
                <w:rFonts w:ascii="Times New Roman" w:eastAsiaTheme="minorEastAsia" w:hAnsi="Times New Roman" w:cs="Times New Roman"/>
                <w:sz w:val="28"/>
                <w:szCs w:val="28"/>
                <w:lang w:eastAsia="uk-UA"/>
              </w:rPr>
              <w:t>с.Бойки</w:t>
            </w:r>
            <w:proofErr w:type="spellEnd"/>
          </w:p>
        </w:tc>
      </w:tr>
      <w:tr w:rsidR="00196FEC" w:rsidRPr="00893305" w:rsidTr="00A577F0">
        <w:trPr>
          <w:trHeight w:val="71"/>
        </w:trPr>
        <w:tc>
          <w:tcPr>
            <w:tcW w:w="396" w:type="dxa"/>
          </w:tcPr>
          <w:p w:rsidR="00196FEC" w:rsidRPr="00893305" w:rsidRDefault="00196FEC" w:rsidP="00A577F0">
            <w:pPr>
              <w:widowControl w:val="0"/>
              <w:autoSpaceDE w:val="0"/>
              <w:autoSpaceDN w:val="0"/>
              <w:adjustRightInd w:val="0"/>
              <w:spacing w:after="0"/>
              <w:rPr>
                <w:rFonts w:ascii="Times New Roman" w:eastAsiaTheme="minorEastAsia" w:hAnsi="Times New Roman" w:cs="Times New Roman"/>
                <w:sz w:val="28"/>
                <w:szCs w:val="28"/>
                <w:lang w:eastAsia="uk-UA"/>
              </w:rPr>
            </w:pPr>
            <w:r w:rsidRPr="00893305">
              <w:rPr>
                <w:rFonts w:ascii="Times New Roman" w:eastAsiaTheme="minorEastAsia" w:hAnsi="Times New Roman" w:cs="Times New Roman"/>
                <w:sz w:val="28"/>
                <w:szCs w:val="28"/>
                <w:lang w:eastAsia="uk-UA"/>
              </w:rPr>
              <w:t>10</w:t>
            </w:r>
          </w:p>
        </w:tc>
        <w:tc>
          <w:tcPr>
            <w:tcW w:w="1978" w:type="dxa"/>
          </w:tcPr>
          <w:p w:rsidR="00196FEC" w:rsidRPr="00893305" w:rsidRDefault="00196FEC" w:rsidP="00A577F0">
            <w:pPr>
              <w:spacing w:after="160" w:line="259" w:lineRule="auto"/>
              <w:rPr>
                <w:rFonts w:ascii="Times New Roman" w:eastAsiaTheme="minorEastAsia" w:hAnsi="Times New Roman" w:cs="Times New Roman"/>
                <w:color w:val="000000"/>
                <w:sz w:val="28"/>
                <w:szCs w:val="28"/>
                <w:lang w:eastAsia="uk-UA"/>
              </w:rPr>
            </w:pPr>
            <w:r w:rsidRPr="00893305">
              <w:rPr>
                <w:rFonts w:ascii="Times New Roman" w:eastAsiaTheme="minorEastAsia" w:hAnsi="Times New Roman" w:cs="Times New Roman"/>
                <w:color w:val="000000"/>
                <w:sz w:val="28"/>
                <w:szCs w:val="28"/>
                <w:lang w:eastAsia="uk-UA"/>
              </w:rPr>
              <w:t>UA26000000000069363</w:t>
            </w:r>
          </w:p>
          <w:p w:rsidR="00196FEC" w:rsidRPr="00893305" w:rsidRDefault="00196FEC" w:rsidP="00A577F0">
            <w:pPr>
              <w:spacing w:after="0" w:line="240" w:lineRule="auto"/>
              <w:rPr>
                <w:rFonts w:ascii="Times New Roman" w:eastAsiaTheme="minorEastAsia" w:hAnsi="Times New Roman" w:cs="Times New Roman"/>
                <w:sz w:val="28"/>
                <w:szCs w:val="28"/>
                <w:lang w:eastAsia="uk-UA"/>
              </w:rPr>
            </w:pPr>
          </w:p>
        </w:tc>
        <w:tc>
          <w:tcPr>
            <w:tcW w:w="1978" w:type="dxa"/>
          </w:tcPr>
          <w:p w:rsidR="00196FEC" w:rsidRPr="00893305" w:rsidRDefault="00196FEC" w:rsidP="00A577F0">
            <w:pPr>
              <w:spacing w:after="160" w:line="259" w:lineRule="auto"/>
              <w:rPr>
                <w:rFonts w:ascii="Times New Roman" w:eastAsiaTheme="minorEastAsia" w:hAnsi="Times New Roman" w:cs="Times New Roman"/>
                <w:sz w:val="28"/>
                <w:szCs w:val="28"/>
                <w:lang w:eastAsia="uk-UA"/>
              </w:rPr>
            </w:pPr>
            <w:r w:rsidRPr="00893305">
              <w:rPr>
                <w:rFonts w:ascii="Times New Roman" w:eastAsiaTheme="minorEastAsia" w:hAnsi="Times New Roman" w:cs="Times New Roman"/>
                <w:color w:val="000000"/>
                <w:sz w:val="28"/>
                <w:szCs w:val="28"/>
                <w:lang w:eastAsia="uk-UA"/>
              </w:rPr>
              <w:t>UA26040000000044761</w:t>
            </w:r>
          </w:p>
        </w:tc>
        <w:tc>
          <w:tcPr>
            <w:tcW w:w="1933" w:type="dxa"/>
          </w:tcPr>
          <w:p w:rsidR="00196FEC" w:rsidRPr="00893305" w:rsidRDefault="00196FEC" w:rsidP="00A577F0">
            <w:pPr>
              <w:spacing w:after="160" w:line="259" w:lineRule="auto"/>
              <w:rPr>
                <w:rFonts w:ascii="Times New Roman" w:eastAsiaTheme="minorEastAsia" w:hAnsi="Times New Roman" w:cs="Times New Roman"/>
                <w:sz w:val="28"/>
                <w:szCs w:val="28"/>
                <w:lang w:eastAsia="uk-UA"/>
              </w:rPr>
            </w:pPr>
            <w:r w:rsidRPr="00893305">
              <w:rPr>
                <w:rFonts w:ascii="Times New Roman" w:eastAsiaTheme="minorEastAsia" w:hAnsi="Times New Roman" w:cs="Times New Roman"/>
                <w:color w:val="000000"/>
                <w:sz w:val="28"/>
                <w:szCs w:val="28"/>
                <w:lang w:eastAsia="uk-UA"/>
              </w:rPr>
              <w:t>UA26040290000025886</w:t>
            </w:r>
          </w:p>
        </w:tc>
        <w:tc>
          <w:tcPr>
            <w:tcW w:w="1933" w:type="dxa"/>
          </w:tcPr>
          <w:p w:rsidR="00196FEC" w:rsidRPr="00893305" w:rsidRDefault="00196FEC" w:rsidP="00A577F0">
            <w:pPr>
              <w:spacing w:after="160" w:line="259" w:lineRule="auto"/>
              <w:rPr>
                <w:rFonts w:ascii="Times New Roman" w:eastAsiaTheme="minorEastAsia" w:hAnsi="Times New Roman" w:cs="Times New Roman"/>
                <w:color w:val="000000"/>
                <w:sz w:val="28"/>
                <w:szCs w:val="28"/>
                <w:lang w:eastAsia="uk-UA"/>
              </w:rPr>
            </w:pPr>
            <w:r w:rsidRPr="00893305">
              <w:rPr>
                <w:rFonts w:ascii="Times New Roman" w:eastAsiaTheme="minorEastAsia" w:hAnsi="Times New Roman" w:cs="Times New Roman"/>
                <w:color w:val="000000"/>
                <w:sz w:val="28"/>
                <w:szCs w:val="28"/>
                <w:lang w:eastAsia="uk-UA"/>
              </w:rPr>
              <w:t>UA26040290080020579</w:t>
            </w:r>
          </w:p>
          <w:p w:rsidR="00196FEC" w:rsidRPr="00893305" w:rsidRDefault="00196FEC" w:rsidP="00A577F0">
            <w:pPr>
              <w:widowControl w:val="0"/>
              <w:autoSpaceDE w:val="0"/>
              <w:autoSpaceDN w:val="0"/>
              <w:adjustRightInd w:val="0"/>
              <w:spacing w:after="0"/>
              <w:rPr>
                <w:rFonts w:ascii="Times New Roman" w:eastAsiaTheme="minorEastAsia" w:hAnsi="Times New Roman" w:cs="Times New Roman"/>
                <w:sz w:val="28"/>
                <w:szCs w:val="28"/>
                <w:lang w:eastAsia="uk-UA"/>
              </w:rPr>
            </w:pPr>
          </w:p>
        </w:tc>
        <w:tc>
          <w:tcPr>
            <w:tcW w:w="1409" w:type="dxa"/>
          </w:tcPr>
          <w:p w:rsidR="00196FEC" w:rsidRPr="00893305" w:rsidRDefault="00196FEC" w:rsidP="00A577F0">
            <w:pPr>
              <w:widowControl w:val="0"/>
              <w:autoSpaceDE w:val="0"/>
              <w:autoSpaceDN w:val="0"/>
              <w:adjustRightInd w:val="0"/>
              <w:spacing w:after="0"/>
              <w:rPr>
                <w:rFonts w:ascii="Times New Roman" w:eastAsiaTheme="minorEastAsia" w:hAnsi="Times New Roman" w:cs="Times New Roman"/>
                <w:sz w:val="28"/>
                <w:szCs w:val="28"/>
                <w:lang w:eastAsia="uk-UA"/>
              </w:rPr>
            </w:pPr>
            <w:proofErr w:type="spellStart"/>
            <w:r w:rsidRPr="00893305">
              <w:rPr>
                <w:rFonts w:ascii="Times New Roman" w:eastAsiaTheme="minorEastAsia" w:hAnsi="Times New Roman" w:cs="Times New Roman"/>
                <w:sz w:val="28"/>
                <w:szCs w:val="28"/>
                <w:lang w:eastAsia="uk-UA"/>
              </w:rPr>
              <w:t>с.Маркова</w:t>
            </w:r>
            <w:proofErr w:type="spellEnd"/>
          </w:p>
        </w:tc>
      </w:tr>
      <w:tr w:rsidR="00196FEC" w:rsidRPr="00893305" w:rsidTr="00A577F0">
        <w:trPr>
          <w:trHeight w:val="71"/>
        </w:trPr>
        <w:tc>
          <w:tcPr>
            <w:tcW w:w="396" w:type="dxa"/>
          </w:tcPr>
          <w:p w:rsidR="00196FEC" w:rsidRPr="00893305" w:rsidRDefault="00196FEC" w:rsidP="00A577F0">
            <w:pPr>
              <w:widowControl w:val="0"/>
              <w:autoSpaceDE w:val="0"/>
              <w:autoSpaceDN w:val="0"/>
              <w:adjustRightInd w:val="0"/>
              <w:spacing w:after="0"/>
              <w:rPr>
                <w:rFonts w:ascii="Times New Roman" w:eastAsiaTheme="minorEastAsia" w:hAnsi="Times New Roman" w:cs="Times New Roman"/>
                <w:sz w:val="28"/>
                <w:szCs w:val="28"/>
                <w:lang w:eastAsia="uk-UA"/>
              </w:rPr>
            </w:pPr>
            <w:r w:rsidRPr="00893305">
              <w:rPr>
                <w:rFonts w:ascii="Times New Roman" w:eastAsiaTheme="minorEastAsia" w:hAnsi="Times New Roman" w:cs="Times New Roman"/>
                <w:sz w:val="28"/>
                <w:szCs w:val="28"/>
                <w:lang w:eastAsia="uk-UA"/>
              </w:rPr>
              <w:t>11</w:t>
            </w:r>
          </w:p>
        </w:tc>
        <w:tc>
          <w:tcPr>
            <w:tcW w:w="1978" w:type="dxa"/>
          </w:tcPr>
          <w:p w:rsidR="00196FEC" w:rsidRPr="00893305" w:rsidRDefault="00196FEC" w:rsidP="00A577F0">
            <w:pPr>
              <w:spacing w:after="160" w:line="259" w:lineRule="auto"/>
              <w:rPr>
                <w:rFonts w:ascii="Times New Roman" w:eastAsiaTheme="minorEastAsia" w:hAnsi="Times New Roman" w:cs="Times New Roman"/>
                <w:color w:val="000000"/>
                <w:sz w:val="28"/>
                <w:szCs w:val="28"/>
                <w:lang w:eastAsia="uk-UA"/>
              </w:rPr>
            </w:pPr>
            <w:r w:rsidRPr="00893305">
              <w:rPr>
                <w:rFonts w:ascii="Times New Roman" w:eastAsiaTheme="minorEastAsia" w:hAnsi="Times New Roman" w:cs="Times New Roman"/>
                <w:color w:val="000000"/>
                <w:sz w:val="28"/>
                <w:szCs w:val="28"/>
                <w:lang w:eastAsia="uk-UA"/>
              </w:rPr>
              <w:t>UA26000000000069363</w:t>
            </w:r>
          </w:p>
          <w:p w:rsidR="00196FEC" w:rsidRPr="00893305" w:rsidRDefault="00196FEC" w:rsidP="00A577F0">
            <w:pPr>
              <w:spacing w:after="0" w:line="240" w:lineRule="auto"/>
              <w:rPr>
                <w:rFonts w:ascii="Times New Roman" w:eastAsiaTheme="minorEastAsia" w:hAnsi="Times New Roman" w:cs="Times New Roman"/>
                <w:sz w:val="28"/>
                <w:szCs w:val="28"/>
                <w:lang w:eastAsia="uk-UA"/>
              </w:rPr>
            </w:pPr>
          </w:p>
        </w:tc>
        <w:tc>
          <w:tcPr>
            <w:tcW w:w="1978" w:type="dxa"/>
          </w:tcPr>
          <w:p w:rsidR="00196FEC" w:rsidRPr="00893305" w:rsidRDefault="00196FEC" w:rsidP="00A577F0">
            <w:pPr>
              <w:spacing w:after="160" w:line="259" w:lineRule="auto"/>
              <w:rPr>
                <w:rFonts w:ascii="Times New Roman" w:eastAsiaTheme="minorEastAsia" w:hAnsi="Times New Roman" w:cs="Times New Roman"/>
                <w:sz w:val="28"/>
                <w:szCs w:val="28"/>
                <w:lang w:eastAsia="uk-UA"/>
              </w:rPr>
            </w:pPr>
            <w:r w:rsidRPr="00893305">
              <w:rPr>
                <w:rFonts w:ascii="Times New Roman" w:eastAsiaTheme="minorEastAsia" w:hAnsi="Times New Roman" w:cs="Times New Roman"/>
                <w:color w:val="000000"/>
                <w:sz w:val="28"/>
                <w:szCs w:val="28"/>
                <w:lang w:eastAsia="uk-UA"/>
              </w:rPr>
              <w:t>UA26040000000044761</w:t>
            </w:r>
          </w:p>
        </w:tc>
        <w:tc>
          <w:tcPr>
            <w:tcW w:w="1933" w:type="dxa"/>
          </w:tcPr>
          <w:p w:rsidR="00196FEC" w:rsidRPr="00893305" w:rsidRDefault="00196FEC" w:rsidP="00A577F0">
            <w:pPr>
              <w:spacing w:after="160" w:line="259" w:lineRule="auto"/>
              <w:rPr>
                <w:rFonts w:ascii="Times New Roman" w:eastAsiaTheme="minorEastAsia" w:hAnsi="Times New Roman" w:cs="Times New Roman"/>
                <w:sz w:val="28"/>
                <w:szCs w:val="28"/>
                <w:lang w:eastAsia="uk-UA"/>
              </w:rPr>
            </w:pPr>
            <w:r w:rsidRPr="00893305">
              <w:rPr>
                <w:rFonts w:ascii="Times New Roman" w:eastAsiaTheme="minorEastAsia" w:hAnsi="Times New Roman" w:cs="Times New Roman"/>
                <w:color w:val="000000"/>
                <w:sz w:val="28"/>
                <w:szCs w:val="28"/>
                <w:lang w:eastAsia="uk-UA"/>
              </w:rPr>
              <w:t>UA26040290000025886</w:t>
            </w:r>
          </w:p>
        </w:tc>
        <w:tc>
          <w:tcPr>
            <w:tcW w:w="1933" w:type="dxa"/>
          </w:tcPr>
          <w:p w:rsidR="00196FEC" w:rsidRPr="00893305" w:rsidRDefault="00196FEC" w:rsidP="00A577F0">
            <w:pPr>
              <w:spacing w:after="160" w:line="259" w:lineRule="auto"/>
              <w:rPr>
                <w:rFonts w:ascii="Times New Roman" w:eastAsiaTheme="minorEastAsia" w:hAnsi="Times New Roman" w:cs="Times New Roman"/>
                <w:color w:val="000000"/>
                <w:sz w:val="28"/>
                <w:szCs w:val="28"/>
                <w:lang w:eastAsia="uk-UA"/>
              </w:rPr>
            </w:pPr>
            <w:r w:rsidRPr="00893305">
              <w:rPr>
                <w:rFonts w:ascii="Times New Roman" w:eastAsiaTheme="minorEastAsia" w:hAnsi="Times New Roman" w:cs="Times New Roman"/>
                <w:color w:val="000000"/>
                <w:sz w:val="28"/>
                <w:szCs w:val="28"/>
                <w:lang w:eastAsia="uk-UA"/>
              </w:rPr>
              <w:t>UA26040290090026602</w:t>
            </w:r>
          </w:p>
          <w:p w:rsidR="00196FEC" w:rsidRPr="00893305" w:rsidRDefault="00196FEC" w:rsidP="00A577F0">
            <w:pPr>
              <w:widowControl w:val="0"/>
              <w:autoSpaceDE w:val="0"/>
              <w:autoSpaceDN w:val="0"/>
              <w:adjustRightInd w:val="0"/>
              <w:spacing w:after="0"/>
              <w:rPr>
                <w:rFonts w:ascii="Times New Roman" w:eastAsiaTheme="minorEastAsia" w:hAnsi="Times New Roman" w:cs="Times New Roman"/>
                <w:sz w:val="28"/>
                <w:szCs w:val="28"/>
                <w:lang w:eastAsia="uk-UA"/>
              </w:rPr>
            </w:pPr>
          </w:p>
        </w:tc>
        <w:tc>
          <w:tcPr>
            <w:tcW w:w="1409" w:type="dxa"/>
          </w:tcPr>
          <w:p w:rsidR="00196FEC" w:rsidRPr="00893305" w:rsidRDefault="00196FEC" w:rsidP="00A577F0">
            <w:pPr>
              <w:widowControl w:val="0"/>
              <w:autoSpaceDE w:val="0"/>
              <w:autoSpaceDN w:val="0"/>
              <w:adjustRightInd w:val="0"/>
              <w:spacing w:after="0"/>
              <w:rPr>
                <w:rFonts w:ascii="Times New Roman" w:eastAsiaTheme="minorEastAsia" w:hAnsi="Times New Roman" w:cs="Times New Roman"/>
                <w:sz w:val="28"/>
                <w:szCs w:val="28"/>
                <w:lang w:eastAsia="uk-UA"/>
              </w:rPr>
            </w:pPr>
            <w:proofErr w:type="spellStart"/>
            <w:r w:rsidRPr="00893305">
              <w:rPr>
                <w:rFonts w:ascii="Times New Roman" w:eastAsiaTheme="minorEastAsia" w:hAnsi="Times New Roman" w:cs="Times New Roman"/>
                <w:sz w:val="28"/>
                <w:szCs w:val="28"/>
                <w:lang w:eastAsia="uk-UA"/>
              </w:rPr>
              <w:t>с.Монастирчани</w:t>
            </w:r>
            <w:proofErr w:type="spellEnd"/>
          </w:p>
        </w:tc>
      </w:tr>
      <w:tr w:rsidR="00196FEC" w:rsidRPr="00893305" w:rsidTr="00A577F0">
        <w:trPr>
          <w:trHeight w:val="71"/>
        </w:trPr>
        <w:tc>
          <w:tcPr>
            <w:tcW w:w="396" w:type="dxa"/>
          </w:tcPr>
          <w:p w:rsidR="00196FEC" w:rsidRPr="00893305" w:rsidRDefault="00196FEC" w:rsidP="00A577F0">
            <w:pPr>
              <w:widowControl w:val="0"/>
              <w:autoSpaceDE w:val="0"/>
              <w:autoSpaceDN w:val="0"/>
              <w:adjustRightInd w:val="0"/>
              <w:spacing w:after="0"/>
              <w:rPr>
                <w:rFonts w:ascii="Times New Roman" w:eastAsiaTheme="minorEastAsia" w:hAnsi="Times New Roman" w:cs="Times New Roman"/>
                <w:sz w:val="28"/>
                <w:szCs w:val="28"/>
                <w:lang w:eastAsia="uk-UA"/>
              </w:rPr>
            </w:pPr>
            <w:r w:rsidRPr="00893305">
              <w:rPr>
                <w:rFonts w:ascii="Times New Roman" w:eastAsiaTheme="minorEastAsia" w:hAnsi="Times New Roman" w:cs="Times New Roman"/>
                <w:sz w:val="28"/>
                <w:szCs w:val="28"/>
                <w:lang w:eastAsia="uk-UA"/>
              </w:rPr>
              <w:t>12</w:t>
            </w:r>
          </w:p>
        </w:tc>
        <w:tc>
          <w:tcPr>
            <w:tcW w:w="1978" w:type="dxa"/>
          </w:tcPr>
          <w:p w:rsidR="00196FEC" w:rsidRPr="00893305" w:rsidRDefault="00196FEC" w:rsidP="00A577F0">
            <w:pPr>
              <w:spacing w:after="160" w:line="259" w:lineRule="auto"/>
              <w:rPr>
                <w:rFonts w:ascii="Times New Roman" w:eastAsiaTheme="minorEastAsia" w:hAnsi="Times New Roman" w:cs="Times New Roman"/>
                <w:color w:val="000000"/>
                <w:sz w:val="28"/>
                <w:szCs w:val="28"/>
                <w:lang w:eastAsia="uk-UA"/>
              </w:rPr>
            </w:pPr>
            <w:r w:rsidRPr="00893305">
              <w:rPr>
                <w:rFonts w:ascii="Times New Roman" w:eastAsiaTheme="minorEastAsia" w:hAnsi="Times New Roman" w:cs="Times New Roman"/>
                <w:color w:val="000000"/>
                <w:sz w:val="28"/>
                <w:szCs w:val="28"/>
                <w:lang w:eastAsia="uk-UA"/>
              </w:rPr>
              <w:t>UA26000000000069363</w:t>
            </w:r>
          </w:p>
          <w:p w:rsidR="00196FEC" w:rsidRPr="00893305" w:rsidRDefault="00196FEC" w:rsidP="00A577F0">
            <w:pPr>
              <w:spacing w:after="0" w:line="240" w:lineRule="auto"/>
              <w:rPr>
                <w:rFonts w:ascii="Times New Roman" w:eastAsiaTheme="minorEastAsia" w:hAnsi="Times New Roman" w:cs="Times New Roman"/>
                <w:sz w:val="28"/>
                <w:szCs w:val="28"/>
                <w:lang w:eastAsia="uk-UA"/>
              </w:rPr>
            </w:pPr>
          </w:p>
        </w:tc>
        <w:tc>
          <w:tcPr>
            <w:tcW w:w="1978" w:type="dxa"/>
          </w:tcPr>
          <w:p w:rsidR="00196FEC" w:rsidRPr="00893305" w:rsidRDefault="00196FEC" w:rsidP="00A577F0">
            <w:pPr>
              <w:spacing w:after="160" w:line="259" w:lineRule="auto"/>
              <w:rPr>
                <w:rFonts w:ascii="Times New Roman" w:eastAsiaTheme="minorEastAsia" w:hAnsi="Times New Roman" w:cs="Times New Roman"/>
                <w:sz w:val="28"/>
                <w:szCs w:val="28"/>
                <w:lang w:eastAsia="uk-UA"/>
              </w:rPr>
            </w:pPr>
            <w:r w:rsidRPr="00893305">
              <w:rPr>
                <w:rFonts w:ascii="Times New Roman" w:eastAsiaTheme="minorEastAsia" w:hAnsi="Times New Roman" w:cs="Times New Roman"/>
                <w:color w:val="000000"/>
                <w:sz w:val="28"/>
                <w:szCs w:val="28"/>
                <w:lang w:eastAsia="uk-UA"/>
              </w:rPr>
              <w:t>UA26040000000044761</w:t>
            </w:r>
          </w:p>
        </w:tc>
        <w:tc>
          <w:tcPr>
            <w:tcW w:w="1933" w:type="dxa"/>
          </w:tcPr>
          <w:p w:rsidR="00196FEC" w:rsidRPr="00893305" w:rsidRDefault="00196FEC" w:rsidP="00A577F0">
            <w:pPr>
              <w:spacing w:after="160" w:line="259" w:lineRule="auto"/>
              <w:rPr>
                <w:rFonts w:ascii="Times New Roman" w:eastAsiaTheme="minorEastAsia" w:hAnsi="Times New Roman" w:cs="Times New Roman"/>
                <w:sz w:val="28"/>
                <w:szCs w:val="28"/>
                <w:lang w:eastAsia="uk-UA"/>
              </w:rPr>
            </w:pPr>
            <w:r w:rsidRPr="00893305">
              <w:rPr>
                <w:rFonts w:ascii="Times New Roman" w:eastAsiaTheme="minorEastAsia" w:hAnsi="Times New Roman" w:cs="Times New Roman"/>
                <w:color w:val="000000"/>
                <w:sz w:val="28"/>
                <w:szCs w:val="28"/>
                <w:lang w:eastAsia="uk-UA"/>
              </w:rPr>
              <w:t>UA26040290000025886</w:t>
            </w:r>
          </w:p>
        </w:tc>
        <w:tc>
          <w:tcPr>
            <w:tcW w:w="1933" w:type="dxa"/>
          </w:tcPr>
          <w:p w:rsidR="00196FEC" w:rsidRPr="00893305" w:rsidRDefault="00196FEC" w:rsidP="00A577F0">
            <w:pPr>
              <w:spacing w:after="160" w:line="259" w:lineRule="auto"/>
              <w:rPr>
                <w:rFonts w:ascii="Times New Roman" w:eastAsiaTheme="minorEastAsia" w:hAnsi="Times New Roman" w:cs="Times New Roman"/>
                <w:color w:val="000000"/>
                <w:sz w:val="28"/>
                <w:szCs w:val="28"/>
                <w:lang w:eastAsia="uk-UA"/>
              </w:rPr>
            </w:pPr>
            <w:r w:rsidRPr="00893305">
              <w:rPr>
                <w:rFonts w:ascii="Times New Roman" w:eastAsiaTheme="minorEastAsia" w:hAnsi="Times New Roman" w:cs="Times New Roman"/>
                <w:color w:val="000000"/>
                <w:sz w:val="28"/>
                <w:szCs w:val="28"/>
                <w:lang w:eastAsia="uk-UA"/>
              </w:rPr>
              <w:t>UA26040290100059964</w:t>
            </w:r>
          </w:p>
          <w:p w:rsidR="00196FEC" w:rsidRPr="00893305" w:rsidRDefault="00196FEC" w:rsidP="00A577F0">
            <w:pPr>
              <w:widowControl w:val="0"/>
              <w:autoSpaceDE w:val="0"/>
              <w:autoSpaceDN w:val="0"/>
              <w:adjustRightInd w:val="0"/>
              <w:spacing w:after="0"/>
              <w:rPr>
                <w:rFonts w:ascii="Times New Roman" w:eastAsiaTheme="minorEastAsia" w:hAnsi="Times New Roman" w:cs="Times New Roman"/>
                <w:sz w:val="28"/>
                <w:szCs w:val="28"/>
                <w:lang w:eastAsia="uk-UA"/>
              </w:rPr>
            </w:pPr>
          </w:p>
        </w:tc>
        <w:tc>
          <w:tcPr>
            <w:tcW w:w="1409" w:type="dxa"/>
          </w:tcPr>
          <w:p w:rsidR="00196FEC" w:rsidRPr="00893305" w:rsidRDefault="00196FEC" w:rsidP="00A577F0">
            <w:pPr>
              <w:widowControl w:val="0"/>
              <w:autoSpaceDE w:val="0"/>
              <w:autoSpaceDN w:val="0"/>
              <w:adjustRightInd w:val="0"/>
              <w:spacing w:after="0"/>
              <w:rPr>
                <w:rFonts w:ascii="Times New Roman" w:eastAsiaTheme="minorEastAsia" w:hAnsi="Times New Roman" w:cs="Times New Roman"/>
                <w:sz w:val="28"/>
                <w:szCs w:val="28"/>
                <w:lang w:eastAsia="uk-UA"/>
              </w:rPr>
            </w:pPr>
            <w:proofErr w:type="spellStart"/>
            <w:r w:rsidRPr="00893305">
              <w:rPr>
                <w:rFonts w:ascii="Times New Roman" w:eastAsiaTheme="minorEastAsia" w:hAnsi="Times New Roman" w:cs="Times New Roman"/>
                <w:sz w:val="28"/>
                <w:szCs w:val="28"/>
                <w:lang w:eastAsia="uk-UA"/>
              </w:rPr>
              <w:t>с.Пороги</w:t>
            </w:r>
            <w:proofErr w:type="spellEnd"/>
          </w:p>
        </w:tc>
      </w:tr>
      <w:tr w:rsidR="00196FEC" w:rsidRPr="00514546" w:rsidTr="00A577F0">
        <w:trPr>
          <w:trHeight w:val="71"/>
        </w:trPr>
        <w:tc>
          <w:tcPr>
            <w:tcW w:w="396" w:type="dxa"/>
          </w:tcPr>
          <w:p w:rsidR="00196FEC" w:rsidRPr="00893305" w:rsidRDefault="00196FEC" w:rsidP="00A577F0">
            <w:pPr>
              <w:widowControl w:val="0"/>
              <w:autoSpaceDE w:val="0"/>
              <w:autoSpaceDN w:val="0"/>
              <w:adjustRightInd w:val="0"/>
              <w:spacing w:after="0"/>
              <w:rPr>
                <w:rFonts w:ascii="Times New Roman" w:eastAsiaTheme="minorEastAsia" w:hAnsi="Times New Roman" w:cs="Times New Roman"/>
                <w:sz w:val="28"/>
                <w:szCs w:val="28"/>
                <w:lang w:eastAsia="uk-UA"/>
              </w:rPr>
            </w:pPr>
            <w:r w:rsidRPr="00893305">
              <w:rPr>
                <w:rFonts w:ascii="Times New Roman" w:eastAsiaTheme="minorEastAsia" w:hAnsi="Times New Roman" w:cs="Times New Roman"/>
                <w:sz w:val="28"/>
                <w:szCs w:val="28"/>
                <w:lang w:eastAsia="uk-UA"/>
              </w:rPr>
              <w:t>13</w:t>
            </w:r>
          </w:p>
        </w:tc>
        <w:tc>
          <w:tcPr>
            <w:tcW w:w="1978" w:type="dxa"/>
          </w:tcPr>
          <w:p w:rsidR="00196FEC" w:rsidRPr="00893305" w:rsidRDefault="00196FEC" w:rsidP="00A577F0">
            <w:pPr>
              <w:spacing w:after="160" w:line="259" w:lineRule="auto"/>
              <w:rPr>
                <w:rFonts w:ascii="Times New Roman" w:eastAsiaTheme="minorEastAsia" w:hAnsi="Times New Roman" w:cs="Times New Roman"/>
                <w:color w:val="000000"/>
                <w:sz w:val="28"/>
                <w:szCs w:val="28"/>
                <w:lang w:eastAsia="uk-UA"/>
              </w:rPr>
            </w:pPr>
            <w:r w:rsidRPr="00893305">
              <w:rPr>
                <w:rFonts w:ascii="Times New Roman" w:eastAsiaTheme="minorEastAsia" w:hAnsi="Times New Roman" w:cs="Times New Roman"/>
                <w:color w:val="000000"/>
                <w:sz w:val="28"/>
                <w:szCs w:val="28"/>
                <w:lang w:eastAsia="uk-UA"/>
              </w:rPr>
              <w:t>UA26000000000069363</w:t>
            </w:r>
          </w:p>
          <w:p w:rsidR="00196FEC" w:rsidRPr="00893305" w:rsidRDefault="00196FEC" w:rsidP="00A577F0">
            <w:pPr>
              <w:spacing w:after="0" w:line="240" w:lineRule="auto"/>
              <w:rPr>
                <w:rFonts w:ascii="Times New Roman" w:eastAsiaTheme="minorEastAsia" w:hAnsi="Times New Roman" w:cs="Times New Roman"/>
                <w:sz w:val="28"/>
                <w:szCs w:val="28"/>
                <w:lang w:eastAsia="uk-UA"/>
              </w:rPr>
            </w:pPr>
          </w:p>
        </w:tc>
        <w:tc>
          <w:tcPr>
            <w:tcW w:w="1978" w:type="dxa"/>
          </w:tcPr>
          <w:p w:rsidR="00196FEC" w:rsidRPr="00893305" w:rsidRDefault="00196FEC" w:rsidP="00A577F0">
            <w:pPr>
              <w:spacing w:after="160" w:line="259" w:lineRule="auto"/>
              <w:rPr>
                <w:rFonts w:ascii="Times New Roman" w:eastAsiaTheme="minorEastAsia" w:hAnsi="Times New Roman" w:cs="Times New Roman"/>
                <w:sz w:val="28"/>
                <w:szCs w:val="28"/>
                <w:lang w:eastAsia="uk-UA"/>
              </w:rPr>
            </w:pPr>
            <w:r w:rsidRPr="00893305">
              <w:rPr>
                <w:rFonts w:ascii="Times New Roman" w:eastAsiaTheme="minorEastAsia" w:hAnsi="Times New Roman" w:cs="Times New Roman"/>
                <w:color w:val="000000"/>
                <w:sz w:val="28"/>
                <w:szCs w:val="28"/>
                <w:lang w:eastAsia="uk-UA"/>
              </w:rPr>
              <w:t>UA26040000000044761</w:t>
            </w:r>
          </w:p>
        </w:tc>
        <w:tc>
          <w:tcPr>
            <w:tcW w:w="1933" w:type="dxa"/>
          </w:tcPr>
          <w:p w:rsidR="00196FEC" w:rsidRPr="00893305" w:rsidRDefault="00196FEC" w:rsidP="00A577F0">
            <w:pPr>
              <w:spacing w:after="160" w:line="259" w:lineRule="auto"/>
              <w:rPr>
                <w:rFonts w:ascii="Times New Roman" w:eastAsiaTheme="minorEastAsia" w:hAnsi="Times New Roman" w:cs="Times New Roman"/>
                <w:sz w:val="28"/>
                <w:szCs w:val="28"/>
                <w:lang w:eastAsia="uk-UA"/>
              </w:rPr>
            </w:pPr>
            <w:r w:rsidRPr="00893305">
              <w:rPr>
                <w:rFonts w:ascii="Times New Roman" w:eastAsiaTheme="minorEastAsia" w:hAnsi="Times New Roman" w:cs="Times New Roman"/>
                <w:color w:val="000000"/>
                <w:sz w:val="28"/>
                <w:szCs w:val="28"/>
                <w:lang w:eastAsia="uk-UA"/>
              </w:rPr>
              <w:t>UA26040290000025886</w:t>
            </w:r>
          </w:p>
        </w:tc>
        <w:tc>
          <w:tcPr>
            <w:tcW w:w="1933" w:type="dxa"/>
          </w:tcPr>
          <w:p w:rsidR="00196FEC" w:rsidRPr="00893305" w:rsidRDefault="00196FEC" w:rsidP="00A577F0">
            <w:pPr>
              <w:spacing w:after="160" w:line="259" w:lineRule="auto"/>
              <w:rPr>
                <w:rFonts w:ascii="Times New Roman" w:eastAsiaTheme="minorEastAsia" w:hAnsi="Times New Roman" w:cs="Times New Roman"/>
                <w:color w:val="000000"/>
                <w:sz w:val="28"/>
                <w:szCs w:val="28"/>
                <w:lang w:eastAsia="uk-UA"/>
              </w:rPr>
            </w:pPr>
            <w:r w:rsidRPr="00893305">
              <w:rPr>
                <w:rFonts w:ascii="Times New Roman" w:eastAsiaTheme="minorEastAsia" w:hAnsi="Times New Roman" w:cs="Times New Roman"/>
                <w:color w:val="000000"/>
                <w:sz w:val="28"/>
                <w:szCs w:val="28"/>
                <w:lang w:eastAsia="uk-UA"/>
              </w:rPr>
              <w:t>UA26040290110068606</w:t>
            </w:r>
          </w:p>
          <w:p w:rsidR="00196FEC" w:rsidRPr="00893305" w:rsidRDefault="00196FEC" w:rsidP="00A577F0">
            <w:pPr>
              <w:widowControl w:val="0"/>
              <w:autoSpaceDE w:val="0"/>
              <w:autoSpaceDN w:val="0"/>
              <w:adjustRightInd w:val="0"/>
              <w:spacing w:after="0"/>
              <w:rPr>
                <w:rFonts w:ascii="Times New Roman" w:eastAsiaTheme="minorEastAsia" w:hAnsi="Times New Roman" w:cs="Times New Roman"/>
                <w:sz w:val="28"/>
                <w:szCs w:val="28"/>
                <w:lang w:eastAsia="uk-UA"/>
              </w:rPr>
            </w:pPr>
          </w:p>
        </w:tc>
        <w:tc>
          <w:tcPr>
            <w:tcW w:w="1409" w:type="dxa"/>
          </w:tcPr>
          <w:p w:rsidR="00196FEC" w:rsidRPr="00893305" w:rsidRDefault="00196FEC" w:rsidP="00A577F0">
            <w:pPr>
              <w:widowControl w:val="0"/>
              <w:autoSpaceDE w:val="0"/>
              <w:autoSpaceDN w:val="0"/>
              <w:adjustRightInd w:val="0"/>
              <w:spacing w:after="0"/>
              <w:rPr>
                <w:rFonts w:ascii="Times New Roman" w:eastAsiaTheme="minorEastAsia" w:hAnsi="Times New Roman" w:cs="Times New Roman"/>
                <w:sz w:val="28"/>
                <w:szCs w:val="28"/>
                <w:lang w:eastAsia="uk-UA"/>
              </w:rPr>
            </w:pPr>
            <w:proofErr w:type="spellStart"/>
            <w:r w:rsidRPr="00893305">
              <w:rPr>
                <w:rFonts w:ascii="Times New Roman" w:eastAsiaTheme="minorEastAsia" w:hAnsi="Times New Roman" w:cs="Times New Roman"/>
                <w:sz w:val="28"/>
                <w:szCs w:val="28"/>
                <w:lang w:eastAsia="uk-UA"/>
              </w:rPr>
              <w:t>с.Раковець</w:t>
            </w:r>
            <w:proofErr w:type="spellEnd"/>
          </w:p>
        </w:tc>
      </w:tr>
      <w:tr w:rsidR="00196FEC" w:rsidRPr="00514546" w:rsidTr="00A577F0">
        <w:trPr>
          <w:trHeight w:val="71"/>
        </w:trPr>
        <w:tc>
          <w:tcPr>
            <w:tcW w:w="396" w:type="dxa"/>
          </w:tcPr>
          <w:p w:rsidR="00196FEC" w:rsidRPr="00893305" w:rsidRDefault="00196FEC" w:rsidP="00A577F0">
            <w:pPr>
              <w:widowControl w:val="0"/>
              <w:autoSpaceDE w:val="0"/>
              <w:autoSpaceDN w:val="0"/>
              <w:adjustRightInd w:val="0"/>
              <w:spacing w:after="0"/>
              <w:rPr>
                <w:rFonts w:ascii="Times New Roman" w:eastAsiaTheme="minorEastAsia" w:hAnsi="Times New Roman" w:cs="Times New Roman"/>
                <w:sz w:val="28"/>
                <w:szCs w:val="28"/>
                <w:lang w:eastAsia="uk-UA"/>
              </w:rPr>
            </w:pPr>
            <w:r w:rsidRPr="00893305">
              <w:rPr>
                <w:rFonts w:ascii="Times New Roman" w:eastAsiaTheme="minorEastAsia" w:hAnsi="Times New Roman" w:cs="Times New Roman"/>
                <w:sz w:val="28"/>
                <w:szCs w:val="28"/>
                <w:lang w:eastAsia="uk-UA"/>
              </w:rPr>
              <w:t>14</w:t>
            </w:r>
          </w:p>
        </w:tc>
        <w:tc>
          <w:tcPr>
            <w:tcW w:w="1978" w:type="dxa"/>
          </w:tcPr>
          <w:p w:rsidR="00196FEC" w:rsidRPr="00893305" w:rsidRDefault="00196FEC" w:rsidP="00A577F0">
            <w:pPr>
              <w:spacing w:after="160" w:line="259" w:lineRule="auto"/>
              <w:rPr>
                <w:rFonts w:ascii="Times New Roman" w:eastAsiaTheme="minorEastAsia" w:hAnsi="Times New Roman" w:cs="Times New Roman"/>
                <w:color w:val="000000"/>
                <w:sz w:val="28"/>
                <w:szCs w:val="28"/>
                <w:lang w:eastAsia="uk-UA"/>
              </w:rPr>
            </w:pPr>
            <w:r w:rsidRPr="00893305">
              <w:rPr>
                <w:rFonts w:ascii="Times New Roman" w:eastAsiaTheme="minorEastAsia" w:hAnsi="Times New Roman" w:cs="Times New Roman"/>
                <w:color w:val="000000"/>
                <w:sz w:val="28"/>
                <w:szCs w:val="28"/>
                <w:lang w:eastAsia="uk-UA"/>
              </w:rPr>
              <w:t>UA26000000000069363</w:t>
            </w:r>
          </w:p>
          <w:p w:rsidR="00196FEC" w:rsidRPr="00893305" w:rsidRDefault="00196FEC" w:rsidP="00A577F0">
            <w:pPr>
              <w:spacing w:after="0" w:line="240" w:lineRule="auto"/>
              <w:rPr>
                <w:rFonts w:ascii="Times New Roman" w:eastAsiaTheme="minorEastAsia" w:hAnsi="Times New Roman" w:cs="Times New Roman"/>
                <w:sz w:val="28"/>
                <w:szCs w:val="28"/>
                <w:lang w:eastAsia="uk-UA"/>
              </w:rPr>
            </w:pPr>
          </w:p>
        </w:tc>
        <w:tc>
          <w:tcPr>
            <w:tcW w:w="1978" w:type="dxa"/>
          </w:tcPr>
          <w:p w:rsidR="00196FEC" w:rsidRPr="00893305" w:rsidRDefault="00196FEC" w:rsidP="00A577F0">
            <w:pPr>
              <w:spacing w:after="160" w:line="259" w:lineRule="auto"/>
              <w:rPr>
                <w:rFonts w:ascii="Times New Roman" w:eastAsiaTheme="minorEastAsia" w:hAnsi="Times New Roman" w:cs="Times New Roman"/>
                <w:sz w:val="28"/>
                <w:szCs w:val="28"/>
                <w:lang w:eastAsia="uk-UA"/>
              </w:rPr>
            </w:pPr>
            <w:r w:rsidRPr="00893305">
              <w:rPr>
                <w:rFonts w:ascii="Times New Roman" w:eastAsiaTheme="minorEastAsia" w:hAnsi="Times New Roman" w:cs="Times New Roman"/>
                <w:color w:val="000000"/>
                <w:sz w:val="28"/>
                <w:szCs w:val="28"/>
                <w:lang w:eastAsia="uk-UA"/>
              </w:rPr>
              <w:t>UA26040000000044761</w:t>
            </w:r>
          </w:p>
        </w:tc>
        <w:tc>
          <w:tcPr>
            <w:tcW w:w="1933" w:type="dxa"/>
          </w:tcPr>
          <w:p w:rsidR="00196FEC" w:rsidRPr="00893305" w:rsidRDefault="00196FEC" w:rsidP="00A577F0">
            <w:pPr>
              <w:spacing w:after="160" w:line="259" w:lineRule="auto"/>
              <w:rPr>
                <w:rFonts w:ascii="Times New Roman" w:eastAsiaTheme="minorEastAsia" w:hAnsi="Times New Roman" w:cs="Times New Roman"/>
                <w:sz w:val="28"/>
                <w:szCs w:val="28"/>
                <w:lang w:eastAsia="uk-UA"/>
              </w:rPr>
            </w:pPr>
            <w:r w:rsidRPr="00893305">
              <w:rPr>
                <w:rFonts w:ascii="Times New Roman" w:eastAsiaTheme="minorEastAsia" w:hAnsi="Times New Roman" w:cs="Times New Roman"/>
                <w:color w:val="000000"/>
                <w:sz w:val="28"/>
                <w:szCs w:val="28"/>
                <w:lang w:eastAsia="uk-UA"/>
              </w:rPr>
              <w:t>UA26040290000025886</w:t>
            </w:r>
          </w:p>
        </w:tc>
        <w:tc>
          <w:tcPr>
            <w:tcW w:w="1933" w:type="dxa"/>
          </w:tcPr>
          <w:p w:rsidR="00196FEC" w:rsidRPr="00893305" w:rsidRDefault="00196FEC" w:rsidP="00A577F0">
            <w:pPr>
              <w:spacing w:after="160" w:line="259" w:lineRule="auto"/>
              <w:rPr>
                <w:rFonts w:ascii="Times New Roman" w:eastAsiaTheme="minorEastAsia" w:hAnsi="Times New Roman" w:cs="Times New Roman"/>
                <w:color w:val="000000"/>
                <w:sz w:val="28"/>
                <w:szCs w:val="28"/>
                <w:lang w:eastAsia="uk-UA"/>
              </w:rPr>
            </w:pPr>
            <w:r w:rsidRPr="00893305">
              <w:rPr>
                <w:rFonts w:ascii="Times New Roman" w:eastAsiaTheme="minorEastAsia" w:hAnsi="Times New Roman" w:cs="Times New Roman"/>
                <w:color w:val="000000"/>
                <w:sz w:val="28"/>
                <w:szCs w:val="28"/>
                <w:lang w:eastAsia="uk-UA"/>
              </w:rPr>
              <w:t>UA26040290130031929</w:t>
            </w:r>
          </w:p>
          <w:p w:rsidR="00196FEC" w:rsidRPr="00893305" w:rsidRDefault="00196FEC" w:rsidP="00A577F0">
            <w:pPr>
              <w:widowControl w:val="0"/>
              <w:autoSpaceDE w:val="0"/>
              <w:autoSpaceDN w:val="0"/>
              <w:adjustRightInd w:val="0"/>
              <w:spacing w:after="0"/>
              <w:rPr>
                <w:rFonts w:ascii="Times New Roman" w:eastAsiaTheme="minorEastAsia" w:hAnsi="Times New Roman" w:cs="Times New Roman"/>
                <w:sz w:val="28"/>
                <w:szCs w:val="28"/>
                <w:lang w:eastAsia="uk-UA"/>
              </w:rPr>
            </w:pPr>
          </w:p>
        </w:tc>
        <w:tc>
          <w:tcPr>
            <w:tcW w:w="1409" w:type="dxa"/>
          </w:tcPr>
          <w:p w:rsidR="00196FEC" w:rsidRPr="00893305" w:rsidRDefault="00196FEC" w:rsidP="00A577F0">
            <w:pPr>
              <w:widowControl w:val="0"/>
              <w:autoSpaceDE w:val="0"/>
              <w:autoSpaceDN w:val="0"/>
              <w:adjustRightInd w:val="0"/>
              <w:spacing w:after="0"/>
              <w:rPr>
                <w:rFonts w:ascii="Times New Roman" w:eastAsiaTheme="minorEastAsia" w:hAnsi="Times New Roman" w:cs="Times New Roman"/>
                <w:sz w:val="28"/>
                <w:szCs w:val="28"/>
                <w:lang w:eastAsia="uk-UA"/>
              </w:rPr>
            </w:pPr>
            <w:proofErr w:type="spellStart"/>
            <w:r w:rsidRPr="00893305">
              <w:rPr>
                <w:rFonts w:ascii="Times New Roman" w:eastAsiaTheme="minorEastAsia" w:hAnsi="Times New Roman" w:cs="Times New Roman"/>
                <w:sz w:val="28"/>
                <w:szCs w:val="28"/>
                <w:lang w:eastAsia="uk-UA"/>
              </w:rPr>
              <w:t>с.Яблунька</w:t>
            </w:r>
            <w:proofErr w:type="spellEnd"/>
          </w:p>
        </w:tc>
      </w:tr>
    </w:tbl>
    <w:p w:rsidR="00196FEC" w:rsidRPr="00514546" w:rsidRDefault="00196FEC" w:rsidP="00196FEC">
      <w:pPr>
        <w:widowControl w:val="0"/>
        <w:autoSpaceDE w:val="0"/>
        <w:autoSpaceDN w:val="0"/>
        <w:adjustRightInd w:val="0"/>
        <w:spacing w:after="0"/>
        <w:rPr>
          <w:rFonts w:ascii="Times New Roman" w:eastAsiaTheme="minorEastAsia" w:hAnsi="Times New Roman" w:cs="Times New Roman"/>
          <w:sz w:val="28"/>
          <w:szCs w:val="28"/>
          <w:lang w:eastAsia="uk-UA"/>
        </w:rPr>
      </w:pPr>
      <w:r w:rsidRPr="00514546">
        <w:rPr>
          <w:rFonts w:ascii="Times New Roman" w:eastAsiaTheme="minorEastAsia" w:hAnsi="Times New Roman" w:cs="Times New Roman"/>
          <w:sz w:val="28"/>
          <w:szCs w:val="28"/>
          <w:lang w:eastAsia="uk-UA"/>
        </w:rPr>
        <w:t xml:space="preserve">        </w:t>
      </w:r>
    </w:p>
    <w:p w:rsidR="00196FEC" w:rsidRDefault="00196FEC" w:rsidP="00196FEC">
      <w:pPr>
        <w:spacing w:after="0" w:line="240" w:lineRule="auto"/>
        <w:jc w:val="center"/>
        <w:rPr>
          <w:rFonts w:ascii="Times New Roman" w:eastAsia="Times New Roman" w:hAnsi="Times New Roman" w:cs="Times New Roman"/>
          <w:b/>
          <w:sz w:val="28"/>
          <w:szCs w:val="28"/>
          <w:lang w:eastAsia="ru-RU"/>
        </w:rPr>
      </w:pPr>
    </w:p>
    <w:p w:rsidR="00196FEC" w:rsidRDefault="00196FEC" w:rsidP="00196FEC">
      <w:pPr>
        <w:spacing w:after="0" w:line="240" w:lineRule="auto"/>
        <w:jc w:val="center"/>
        <w:rPr>
          <w:rFonts w:ascii="Times New Roman" w:eastAsia="Times New Roman" w:hAnsi="Times New Roman" w:cs="Times New Roman"/>
          <w:b/>
          <w:sz w:val="28"/>
          <w:szCs w:val="28"/>
          <w:lang w:eastAsia="ru-RU"/>
        </w:rPr>
      </w:pPr>
    </w:p>
    <w:p w:rsidR="00196FEC" w:rsidRDefault="00196FEC" w:rsidP="00196FEC">
      <w:pPr>
        <w:spacing w:after="0" w:line="240" w:lineRule="auto"/>
        <w:jc w:val="center"/>
        <w:rPr>
          <w:rFonts w:ascii="Times New Roman" w:eastAsia="Times New Roman" w:hAnsi="Times New Roman" w:cs="Times New Roman"/>
          <w:b/>
          <w:sz w:val="28"/>
          <w:szCs w:val="28"/>
          <w:lang w:eastAsia="ru-RU"/>
        </w:rPr>
      </w:pPr>
    </w:p>
    <w:p w:rsidR="00196FEC" w:rsidRDefault="00196FEC" w:rsidP="00196FEC">
      <w:pPr>
        <w:spacing w:after="0" w:line="240" w:lineRule="auto"/>
        <w:jc w:val="center"/>
        <w:rPr>
          <w:rFonts w:ascii="Times New Roman" w:eastAsia="Times New Roman" w:hAnsi="Times New Roman" w:cs="Times New Roman"/>
          <w:b/>
          <w:sz w:val="28"/>
          <w:szCs w:val="28"/>
          <w:lang w:eastAsia="ru-RU"/>
        </w:rPr>
      </w:pPr>
    </w:p>
    <w:p w:rsidR="00196FEC" w:rsidRDefault="00196FEC" w:rsidP="00196FEC">
      <w:pPr>
        <w:spacing w:after="0" w:line="240" w:lineRule="auto"/>
        <w:jc w:val="center"/>
        <w:rPr>
          <w:rFonts w:ascii="Times New Roman" w:eastAsia="Times New Roman" w:hAnsi="Times New Roman" w:cs="Times New Roman"/>
          <w:b/>
          <w:sz w:val="28"/>
          <w:szCs w:val="28"/>
          <w:lang w:eastAsia="ru-RU"/>
        </w:rPr>
      </w:pPr>
    </w:p>
    <w:p w:rsidR="00196FEC" w:rsidRDefault="00196FEC" w:rsidP="00196FEC">
      <w:pPr>
        <w:spacing w:after="0" w:line="240" w:lineRule="auto"/>
        <w:jc w:val="center"/>
        <w:rPr>
          <w:rFonts w:ascii="Times New Roman" w:eastAsia="Times New Roman" w:hAnsi="Times New Roman" w:cs="Times New Roman"/>
          <w:b/>
          <w:sz w:val="28"/>
          <w:szCs w:val="28"/>
          <w:lang w:eastAsia="ru-RU"/>
        </w:rPr>
      </w:pPr>
    </w:p>
    <w:p w:rsidR="00196FEC" w:rsidRDefault="00196FEC" w:rsidP="00196FEC">
      <w:pPr>
        <w:spacing w:after="0" w:line="240" w:lineRule="auto"/>
        <w:jc w:val="center"/>
        <w:rPr>
          <w:rFonts w:ascii="Times New Roman" w:eastAsia="Times New Roman" w:hAnsi="Times New Roman" w:cs="Times New Roman"/>
          <w:b/>
          <w:sz w:val="28"/>
          <w:szCs w:val="28"/>
          <w:lang w:eastAsia="ru-RU"/>
        </w:rPr>
      </w:pPr>
    </w:p>
    <w:p w:rsidR="00196FEC" w:rsidRDefault="00196FEC" w:rsidP="00196FEC">
      <w:pPr>
        <w:spacing w:after="0" w:line="240" w:lineRule="auto"/>
        <w:jc w:val="center"/>
        <w:rPr>
          <w:rFonts w:ascii="Times New Roman" w:eastAsia="Times New Roman" w:hAnsi="Times New Roman" w:cs="Times New Roman"/>
          <w:b/>
          <w:sz w:val="28"/>
          <w:szCs w:val="28"/>
          <w:lang w:eastAsia="ru-RU"/>
        </w:rPr>
      </w:pPr>
    </w:p>
    <w:p w:rsidR="00196FEC" w:rsidRDefault="00196FEC" w:rsidP="00196FEC">
      <w:pPr>
        <w:spacing w:after="0" w:line="240" w:lineRule="auto"/>
        <w:jc w:val="center"/>
        <w:rPr>
          <w:rFonts w:ascii="Times New Roman" w:eastAsia="Times New Roman" w:hAnsi="Times New Roman" w:cs="Times New Roman"/>
          <w:b/>
          <w:sz w:val="28"/>
          <w:szCs w:val="28"/>
          <w:lang w:eastAsia="ru-RU"/>
        </w:rPr>
      </w:pPr>
    </w:p>
    <w:p w:rsidR="00196FEC" w:rsidRDefault="00196FEC" w:rsidP="00196FEC">
      <w:pPr>
        <w:spacing w:after="0" w:line="240" w:lineRule="auto"/>
        <w:jc w:val="center"/>
        <w:rPr>
          <w:rFonts w:ascii="Times New Roman" w:eastAsia="Times New Roman" w:hAnsi="Times New Roman" w:cs="Times New Roman"/>
          <w:b/>
          <w:sz w:val="28"/>
          <w:szCs w:val="28"/>
          <w:lang w:eastAsia="ru-RU"/>
        </w:rPr>
      </w:pPr>
    </w:p>
    <w:p w:rsidR="00196FEC" w:rsidRDefault="00196FEC" w:rsidP="00196FEC">
      <w:pPr>
        <w:spacing w:after="0" w:line="240" w:lineRule="auto"/>
        <w:jc w:val="center"/>
        <w:rPr>
          <w:rFonts w:ascii="Times New Roman" w:eastAsia="Times New Roman" w:hAnsi="Times New Roman" w:cs="Times New Roman"/>
          <w:b/>
          <w:sz w:val="28"/>
          <w:szCs w:val="28"/>
          <w:lang w:eastAsia="ru-RU"/>
        </w:rPr>
      </w:pPr>
    </w:p>
    <w:p w:rsidR="00196FEC" w:rsidRDefault="00196FEC" w:rsidP="00196FEC">
      <w:pPr>
        <w:spacing w:after="0" w:line="240" w:lineRule="auto"/>
        <w:jc w:val="center"/>
        <w:rPr>
          <w:rFonts w:ascii="Times New Roman" w:eastAsia="Times New Roman" w:hAnsi="Times New Roman" w:cs="Times New Roman"/>
          <w:b/>
          <w:sz w:val="28"/>
          <w:szCs w:val="28"/>
          <w:lang w:eastAsia="ru-RU"/>
        </w:rPr>
      </w:pPr>
    </w:p>
    <w:p w:rsidR="00196FEC" w:rsidRDefault="00196FEC" w:rsidP="00196FEC">
      <w:pPr>
        <w:spacing w:after="0" w:line="240" w:lineRule="auto"/>
        <w:jc w:val="center"/>
        <w:rPr>
          <w:rFonts w:ascii="Times New Roman" w:eastAsia="Times New Roman" w:hAnsi="Times New Roman" w:cs="Times New Roman"/>
          <w:b/>
          <w:sz w:val="28"/>
          <w:szCs w:val="28"/>
          <w:lang w:eastAsia="ru-RU"/>
        </w:rPr>
      </w:pPr>
    </w:p>
    <w:p w:rsidR="00196FEC" w:rsidRDefault="00196FEC" w:rsidP="00196FEC">
      <w:pPr>
        <w:spacing w:after="0" w:line="240" w:lineRule="auto"/>
        <w:rPr>
          <w:rFonts w:ascii="Times New Roman" w:eastAsia="Times New Roman" w:hAnsi="Times New Roman" w:cs="Times New Roman"/>
          <w:b/>
          <w:sz w:val="28"/>
          <w:szCs w:val="28"/>
          <w:lang w:eastAsia="ru-RU"/>
        </w:rPr>
      </w:pPr>
    </w:p>
    <w:p w:rsidR="00196FEC" w:rsidRDefault="00196FEC" w:rsidP="00196FEC">
      <w:pPr>
        <w:spacing w:after="0" w:line="240" w:lineRule="auto"/>
        <w:jc w:val="center"/>
        <w:rPr>
          <w:rFonts w:ascii="Times New Roman" w:eastAsia="Times New Roman" w:hAnsi="Times New Roman" w:cs="Times New Roman"/>
          <w:b/>
          <w:sz w:val="28"/>
          <w:szCs w:val="28"/>
          <w:lang w:eastAsia="ru-RU"/>
        </w:rPr>
      </w:pPr>
    </w:p>
    <w:p w:rsidR="00196FEC" w:rsidRDefault="00196FEC" w:rsidP="00196FEC">
      <w:pPr>
        <w:spacing w:after="0" w:line="240" w:lineRule="auto"/>
        <w:jc w:val="center"/>
        <w:rPr>
          <w:rFonts w:ascii="Times New Roman" w:eastAsia="Times New Roman" w:hAnsi="Times New Roman" w:cs="Times New Roman"/>
          <w:b/>
          <w:sz w:val="28"/>
          <w:szCs w:val="28"/>
          <w:lang w:eastAsia="ru-RU"/>
        </w:rPr>
        <w:sectPr w:rsidR="00196FEC" w:rsidSect="001B5133">
          <w:pgSz w:w="11906" w:h="16838"/>
          <w:pgMar w:top="851" w:right="851" w:bottom="851" w:left="1800" w:header="709" w:footer="709" w:gutter="0"/>
          <w:cols w:space="708"/>
          <w:docGrid w:linePitch="360"/>
        </w:sectPr>
      </w:pPr>
    </w:p>
    <w:tbl>
      <w:tblPr>
        <w:tblStyle w:val="14"/>
        <w:tblW w:w="14841" w:type="dxa"/>
        <w:tblInd w:w="675" w:type="dxa"/>
        <w:tblLayout w:type="fixed"/>
        <w:tblLook w:val="0420" w:firstRow="1" w:lastRow="0" w:firstColumn="0" w:lastColumn="0" w:noHBand="0" w:noVBand="1"/>
      </w:tblPr>
      <w:tblGrid>
        <w:gridCol w:w="426"/>
        <w:gridCol w:w="491"/>
        <w:gridCol w:w="645"/>
        <w:gridCol w:w="663"/>
        <w:gridCol w:w="6219"/>
        <w:gridCol w:w="1053"/>
        <w:gridCol w:w="15"/>
        <w:gridCol w:w="1068"/>
        <w:gridCol w:w="1068"/>
        <w:gridCol w:w="13"/>
        <w:gridCol w:w="1055"/>
        <w:gridCol w:w="13"/>
        <w:gridCol w:w="1040"/>
        <w:gridCol w:w="7"/>
        <w:gridCol w:w="21"/>
        <w:gridCol w:w="1044"/>
      </w:tblGrid>
      <w:tr w:rsidR="00196FEC" w:rsidRPr="00025056" w:rsidTr="00A577F0">
        <w:trPr>
          <w:trHeight w:val="494"/>
          <w:tblHeader/>
        </w:trPr>
        <w:tc>
          <w:tcPr>
            <w:tcW w:w="2224" w:type="dxa"/>
            <w:gridSpan w:val="4"/>
            <w:vMerge w:val="restart"/>
          </w:tcPr>
          <w:p w:rsidR="00196FEC" w:rsidRPr="00025056" w:rsidRDefault="00196FEC" w:rsidP="00A577F0">
            <w:pPr>
              <w:contextualSpacing/>
              <w:jc w:val="center"/>
              <w:rPr>
                <w:rFonts w:ascii="Times New Roman" w:eastAsia="Times New Roman" w:hAnsi="Times New Roman" w:cs="Times New Roman"/>
                <w:b/>
              </w:rPr>
            </w:pPr>
          </w:p>
          <w:p w:rsidR="00196FEC" w:rsidRPr="00025056" w:rsidRDefault="00196FEC" w:rsidP="00A577F0">
            <w:pPr>
              <w:contextualSpacing/>
              <w:jc w:val="center"/>
              <w:rPr>
                <w:rFonts w:ascii="Times New Roman" w:eastAsia="Times New Roman" w:hAnsi="Times New Roman" w:cs="Times New Roman"/>
                <w:b/>
              </w:rPr>
            </w:pPr>
          </w:p>
          <w:p w:rsidR="00196FEC" w:rsidRPr="00025056" w:rsidRDefault="00196FEC" w:rsidP="00A577F0">
            <w:pPr>
              <w:contextualSpacing/>
              <w:jc w:val="center"/>
              <w:rPr>
                <w:rFonts w:ascii="Times New Roman" w:eastAsia="Times New Roman" w:hAnsi="Times New Roman" w:cs="Times New Roman"/>
                <w:b/>
              </w:rPr>
            </w:pPr>
          </w:p>
          <w:p w:rsidR="00196FEC" w:rsidRPr="00025056" w:rsidRDefault="00196FEC" w:rsidP="00A577F0">
            <w:pPr>
              <w:contextualSpacing/>
              <w:jc w:val="center"/>
              <w:rPr>
                <w:rFonts w:ascii="Times New Roman" w:eastAsia="Times New Roman" w:hAnsi="Times New Roman" w:cs="Times New Roman"/>
                <w:b/>
              </w:rPr>
            </w:pPr>
          </w:p>
          <w:p w:rsidR="00196FEC" w:rsidRPr="00025056" w:rsidRDefault="00196FEC" w:rsidP="00A577F0">
            <w:pPr>
              <w:contextualSpacing/>
              <w:jc w:val="center"/>
              <w:rPr>
                <w:rFonts w:ascii="Times New Roman" w:eastAsia="Times New Roman" w:hAnsi="Times New Roman" w:cs="Times New Roman"/>
                <w:b/>
              </w:rPr>
            </w:pPr>
            <w:r w:rsidRPr="00025056">
              <w:rPr>
                <w:rFonts w:ascii="Times New Roman" w:eastAsia="Times New Roman" w:hAnsi="Times New Roman" w:cs="Times New Roman"/>
                <w:b/>
              </w:rPr>
              <w:t>Код</w:t>
            </w:r>
          </w:p>
          <w:p w:rsidR="00196FEC" w:rsidRPr="00025056" w:rsidRDefault="00196FEC" w:rsidP="00A577F0">
            <w:pPr>
              <w:contextualSpacing/>
              <w:jc w:val="center"/>
              <w:rPr>
                <w:rFonts w:ascii="Times New Roman" w:eastAsia="Times New Roman" w:hAnsi="Times New Roman" w:cs="Times New Roman"/>
                <w:b/>
              </w:rPr>
            </w:pPr>
          </w:p>
        </w:tc>
        <w:tc>
          <w:tcPr>
            <w:tcW w:w="6219" w:type="dxa"/>
            <w:vMerge w:val="restart"/>
          </w:tcPr>
          <w:p w:rsidR="00196FEC" w:rsidRPr="00025056" w:rsidRDefault="00196FEC" w:rsidP="00A577F0">
            <w:pPr>
              <w:contextualSpacing/>
              <w:jc w:val="center"/>
              <w:rPr>
                <w:rFonts w:ascii="Times New Roman" w:eastAsia="Times New Roman" w:hAnsi="Times New Roman" w:cs="Times New Roman"/>
                <w:b/>
              </w:rPr>
            </w:pPr>
          </w:p>
          <w:p w:rsidR="00196FEC" w:rsidRPr="00025056" w:rsidRDefault="00196FEC" w:rsidP="00A577F0">
            <w:pPr>
              <w:contextualSpacing/>
              <w:jc w:val="center"/>
              <w:rPr>
                <w:rFonts w:ascii="Times New Roman" w:eastAsia="Times New Roman" w:hAnsi="Times New Roman" w:cs="Times New Roman"/>
                <w:b/>
              </w:rPr>
            </w:pPr>
          </w:p>
          <w:p w:rsidR="00196FEC" w:rsidRPr="00025056" w:rsidRDefault="00196FEC" w:rsidP="00A577F0">
            <w:pPr>
              <w:contextualSpacing/>
              <w:jc w:val="center"/>
              <w:rPr>
                <w:rFonts w:ascii="Times New Roman" w:eastAsia="Times New Roman" w:hAnsi="Times New Roman" w:cs="Times New Roman"/>
                <w:b/>
              </w:rPr>
            </w:pPr>
          </w:p>
          <w:p w:rsidR="00196FEC" w:rsidRPr="00025056" w:rsidRDefault="00196FEC" w:rsidP="00A577F0">
            <w:pPr>
              <w:contextualSpacing/>
              <w:jc w:val="center"/>
              <w:rPr>
                <w:rFonts w:ascii="Times New Roman" w:eastAsia="Times New Roman" w:hAnsi="Times New Roman" w:cs="Times New Roman"/>
                <w:b/>
              </w:rPr>
            </w:pPr>
          </w:p>
          <w:p w:rsidR="00196FEC" w:rsidRPr="00025056" w:rsidRDefault="00196FEC" w:rsidP="00A577F0">
            <w:pPr>
              <w:contextualSpacing/>
              <w:jc w:val="center"/>
              <w:rPr>
                <w:rFonts w:ascii="Times New Roman" w:eastAsia="Times New Roman" w:hAnsi="Times New Roman" w:cs="Times New Roman"/>
                <w:b/>
              </w:rPr>
            </w:pPr>
            <w:r w:rsidRPr="00025056">
              <w:rPr>
                <w:rFonts w:ascii="Times New Roman" w:eastAsia="Times New Roman" w:hAnsi="Times New Roman" w:cs="Times New Roman"/>
                <w:b/>
              </w:rPr>
              <w:t>Назва класифікаційної одиниці</w:t>
            </w:r>
            <w:r w:rsidRPr="00025056">
              <w:rPr>
                <w:rFonts w:ascii="Times New Roman" w:eastAsia="Times New Roman" w:hAnsi="Times New Roman" w:cs="Times New Roman"/>
                <w:b/>
                <w:vertAlign w:val="superscript"/>
              </w:rPr>
              <w:footnoteReference w:id="1"/>
            </w:r>
          </w:p>
          <w:p w:rsidR="00196FEC" w:rsidRPr="00025056" w:rsidRDefault="00196FEC" w:rsidP="00A577F0">
            <w:pPr>
              <w:contextualSpacing/>
              <w:jc w:val="center"/>
              <w:rPr>
                <w:rFonts w:ascii="Times New Roman" w:eastAsia="Times New Roman" w:hAnsi="Times New Roman" w:cs="Times New Roman"/>
                <w:b/>
              </w:rPr>
            </w:pPr>
          </w:p>
          <w:p w:rsidR="00196FEC" w:rsidRPr="00025056" w:rsidRDefault="00196FEC" w:rsidP="00A577F0">
            <w:pPr>
              <w:contextualSpacing/>
              <w:jc w:val="center"/>
              <w:rPr>
                <w:rFonts w:ascii="Times New Roman" w:eastAsia="Times New Roman" w:hAnsi="Times New Roman" w:cs="Times New Roman"/>
                <w:b/>
              </w:rPr>
            </w:pPr>
          </w:p>
        </w:tc>
        <w:tc>
          <w:tcPr>
            <w:tcW w:w="6397" w:type="dxa"/>
            <w:gridSpan w:val="11"/>
          </w:tcPr>
          <w:p w:rsidR="00196FEC" w:rsidRPr="00025056" w:rsidRDefault="00196FEC" w:rsidP="00A577F0">
            <w:pPr>
              <w:contextualSpacing/>
              <w:jc w:val="center"/>
              <w:rPr>
                <w:rFonts w:ascii="Times New Roman" w:eastAsia="Times New Roman" w:hAnsi="Times New Roman" w:cs="Times New Roman"/>
                <w:b/>
              </w:rPr>
            </w:pPr>
            <w:r w:rsidRPr="00025056">
              <w:rPr>
                <w:rFonts w:ascii="Times New Roman" w:eastAsia="Times New Roman" w:hAnsi="Times New Roman" w:cs="Times New Roman"/>
                <w:b/>
              </w:rPr>
              <w:t>Ставки податку за 1 кв. метр (відсотків розміру мінімальної заробітної плати)</w:t>
            </w:r>
          </w:p>
        </w:tc>
      </w:tr>
      <w:tr w:rsidR="00196FEC" w:rsidRPr="00025056" w:rsidTr="00A577F0">
        <w:trPr>
          <w:trHeight w:val="290"/>
          <w:tblHeader/>
        </w:trPr>
        <w:tc>
          <w:tcPr>
            <w:tcW w:w="2224" w:type="dxa"/>
            <w:gridSpan w:val="4"/>
            <w:vMerge/>
          </w:tcPr>
          <w:p w:rsidR="00196FEC" w:rsidRPr="00025056" w:rsidRDefault="00196FEC" w:rsidP="00A577F0">
            <w:pPr>
              <w:contextualSpacing/>
              <w:jc w:val="center"/>
              <w:rPr>
                <w:rFonts w:ascii="Times New Roman" w:eastAsia="Times New Roman" w:hAnsi="Times New Roman" w:cs="Times New Roman"/>
                <w:b/>
              </w:rPr>
            </w:pPr>
          </w:p>
        </w:tc>
        <w:tc>
          <w:tcPr>
            <w:tcW w:w="6219" w:type="dxa"/>
            <w:vMerge/>
          </w:tcPr>
          <w:p w:rsidR="00196FEC" w:rsidRPr="00025056" w:rsidRDefault="00196FEC" w:rsidP="00A577F0">
            <w:pPr>
              <w:contextualSpacing/>
              <w:jc w:val="center"/>
              <w:rPr>
                <w:rFonts w:ascii="Times New Roman" w:eastAsia="Times New Roman" w:hAnsi="Times New Roman" w:cs="Times New Roman"/>
                <w:b/>
              </w:rPr>
            </w:pPr>
          </w:p>
        </w:tc>
        <w:tc>
          <w:tcPr>
            <w:tcW w:w="3204" w:type="dxa"/>
            <w:gridSpan w:val="4"/>
          </w:tcPr>
          <w:p w:rsidR="00196FEC" w:rsidRPr="00025056" w:rsidRDefault="00196FEC" w:rsidP="00A577F0">
            <w:pPr>
              <w:contextualSpacing/>
              <w:jc w:val="center"/>
              <w:rPr>
                <w:rFonts w:ascii="Times New Roman" w:eastAsia="Times New Roman" w:hAnsi="Times New Roman" w:cs="Times New Roman"/>
                <w:b/>
              </w:rPr>
            </w:pPr>
            <w:r w:rsidRPr="00025056">
              <w:rPr>
                <w:rFonts w:ascii="Times New Roman" w:eastAsia="Times New Roman" w:hAnsi="Times New Roman" w:cs="Times New Roman"/>
                <w:b/>
              </w:rPr>
              <w:t xml:space="preserve">для юридичних осіб </w:t>
            </w:r>
          </w:p>
        </w:tc>
        <w:tc>
          <w:tcPr>
            <w:tcW w:w="3193" w:type="dxa"/>
            <w:gridSpan w:val="7"/>
          </w:tcPr>
          <w:p w:rsidR="00196FEC" w:rsidRPr="00025056" w:rsidRDefault="00196FEC" w:rsidP="00A577F0">
            <w:pPr>
              <w:contextualSpacing/>
              <w:jc w:val="center"/>
              <w:rPr>
                <w:rFonts w:ascii="Times New Roman" w:eastAsia="Times New Roman" w:hAnsi="Times New Roman" w:cs="Times New Roman"/>
                <w:b/>
              </w:rPr>
            </w:pPr>
            <w:r w:rsidRPr="00025056">
              <w:rPr>
                <w:rFonts w:ascii="Times New Roman" w:eastAsia="Times New Roman" w:hAnsi="Times New Roman" w:cs="Times New Roman"/>
                <w:b/>
              </w:rPr>
              <w:t>для фізичних осіб</w:t>
            </w:r>
          </w:p>
        </w:tc>
      </w:tr>
      <w:tr w:rsidR="00196FEC" w:rsidRPr="00025056" w:rsidTr="00A577F0">
        <w:trPr>
          <w:trHeight w:val="573"/>
          <w:tblHeader/>
        </w:trPr>
        <w:tc>
          <w:tcPr>
            <w:tcW w:w="2224" w:type="dxa"/>
            <w:gridSpan w:val="4"/>
            <w:vMerge/>
          </w:tcPr>
          <w:p w:rsidR="00196FEC" w:rsidRPr="00025056" w:rsidRDefault="00196FEC" w:rsidP="00A577F0">
            <w:pPr>
              <w:contextualSpacing/>
              <w:jc w:val="center"/>
              <w:rPr>
                <w:b/>
                <w:color w:val="000000"/>
              </w:rPr>
            </w:pPr>
          </w:p>
        </w:tc>
        <w:tc>
          <w:tcPr>
            <w:tcW w:w="6219" w:type="dxa"/>
            <w:vMerge/>
          </w:tcPr>
          <w:p w:rsidR="00196FEC" w:rsidRPr="00025056" w:rsidRDefault="00196FEC" w:rsidP="00A577F0">
            <w:pPr>
              <w:contextualSpacing/>
              <w:jc w:val="center"/>
              <w:rPr>
                <w:b/>
                <w:color w:val="000000"/>
              </w:rPr>
            </w:pPr>
          </w:p>
        </w:tc>
        <w:tc>
          <w:tcPr>
            <w:tcW w:w="1068" w:type="dxa"/>
            <w:gridSpan w:val="2"/>
            <w:textDirection w:val="btLr"/>
          </w:tcPr>
          <w:p w:rsidR="00196FEC" w:rsidRPr="00025056" w:rsidRDefault="00196FEC" w:rsidP="00A577F0">
            <w:pPr>
              <w:contextualSpacing/>
              <w:rPr>
                <w:b/>
                <w:color w:val="000000"/>
                <w:sz w:val="20"/>
                <w:szCs w:val="20"/>
              </w:rPr>
            </w:pPr>
          </w:p>
          <w:p w:rsidR="00196FEC" w:rsidRPr="00025056" w:rsidRDefault="00196FEC" w:rsidP="00A577F0">
            <w:pPr>
              <w:contextualSpacing/>
              <w:jc w:val="center"/>
              <w:rPr>
                <w:rFonts w:ascii="Times New Roman" w:eastAsia="Times New Roman" w:hAnsi="Times New Roman" w:cs="Times New Roman"/>
                <w:b/>
              </w:rPr>
            </w:pPr>
            <w:r w:rsidRPr="00025056">
              <w:rPr>
                <w:rFonts w:ascii="Times New Roman" w:eastAsia="Times New Roman" w:hAnsi="Times New Roman" w:cs="Times New Roman"/>
                <w:b/>
              </w:rPr>
              <w:t>1 зона</w:t>
            </w:r>
            <w:r w:rsidRPr="00025056">
              <w:rPr>
                <w:rFonts w:ascii="Times New Roman" w:eastAsia="Times New Roman" w:hAnsi="Times New Roman" w:cs="Times New Roman"/>
                <w:b/>
                <w:vertAlign w:val="superscript"/>
              </w:rPr>
              <w:footnoteReference w:id="2"/>
            </w:r>
          </w:p>
        </w:tc>
        <w:tc>
          <w:tcPr>
            <w:tcW w:w="1068" w:type="dxa"/>
            <w:textDirection w:val="btLr"/>
          </w:tcPr>
          <w:p w:rsidR="00196FEC" w:rsidRPr="00025056" w:rsidRDefault="00196FEC" w:rsidP="00A577F0">
            <w:pPr>
              <w:tabs>
                <w:tab w:val="left" w:pos="643"/>
              </w:tabs>
              <w:contextualSpacing/>
              <w:jc w:val="center"/>
              <w:rPr>
                <w:rFonts w:ascii="Times New Roman" w:eastAsia="Times New Roman" w:hAnsi="Times New Roman" w:cs="Times New Roman"/>
                <w:b/>
                <w:sz w:val="20"/>
                <w:szCs w:val="20"/>
              </w:rPr>
            </w:pPr>
          </w:p>
          <w:p w:rsidR="00196FEC" w:rsidRPr="00025056" w:rsidRDefault="00196FEC" w:rsidP="00A577F0">
            <w:pPr>
              <w:contextualSpacing/>
              <w:jc w:val="center"/>
              <w:rPr>
                <w:rFonts w:ascii="Times New Roman" w:eastAsia="Times New Roman" w:hAnsi="Times New Roman" w:cs="Times New Roman"/>
                <w:b/>
              </w:rPr>
            </w:pPr>
            <w:r w:rsidRPr="00025056">
              <w:rPr>
                <w:rFonts w:ascii="Times New Roman" w:eastAsia="Times New Roman" w:hAnsi="Times New Roman" w:cs="Times New Roman"/>
                <w:b/>
              </w:rPr>
              <w:t>2 зона</w:t>
            </w:r>
          </w:p>
        </w:tc>
        <w:tc>
          <w:tcPr>
            <w:tcW w:w="1068" w:type="dxa"/>
            <w:textDirection w:val="btLr"/>
          </w:tcPr>
          <w:p w:rsidR="00196FEC" w:rsidRPr="00025056" w:rsidRDefault="00196FEC" w:rsidP="00A577F0">
            <w:pPr>
              <w:tabs>
                <w:tab w:val="left" w:pos="643"/>
              </w:tabs>
              <w:contextualSpacing/>
              <w:jc w:val="center"/>
              <w:rPr>
                <w:rFonts w:ascii="Times New Roman" w:eastAsia="Times New Roman" w:hAnsi="Times New Roman" w:cs="Times New Roman"/>
                <w:b/>
                <w:sz w:val="20"/>
                <w:szCs w:val="20"/>
              </w:rPr>
            </w:pPr>
          </w:p>
          <w:p w:rsidR="00196FEC" w:rsidRPr="00025056" w:rsidRDefault="00196FEC" w:rsidP="00A577F0">
            <w:pPr>
              <w:contextualSpacing/>
              <w:jc w:val="center"/>
              <w:rPr>
                <w:rFonts w:ascii="Times New Roman" w:eastAsia="Times New Roman" w:hAnsi="Times New Roman" w:cs="Times New Roman"/>
                <w:b/>
              </w:rPr>
            </w:pPr>
            <w:r w:rsidRPr="00025056">
              <w:rPr>
                <w:rFonts w:ascii="Times New Roman" w:eastAsia="Times New Roman" w:hAnsi="Times New Roman" w:cs="Times New Roman"/>
                <w:b/>
              </w:rPr>
              <w:t>3 зона</w:t>
            </w:r>
          </w:p>
        </w:tc>
        <w:tc>
          <w:tcPr>
            <w:tcW w:w="1068" w:type="dxa"/>
            <w:gridSpan w:val="2"/>
            <w:textDirection w:val="btLr"/>
          </w:tcPr>
          <w:p w:rsidR="00196FEC" w:rsidRPr="00025056" w:rsidRDefault="00196FEC" w:rsidP="00A577F0">
            <w:pPr>
              <w:tabs>
                <w:tab w:val="left" w:pos="624"/>
              </w:tabs>
              <w:contextualSpacing/>
              <w:jc w:val="center"/>
              <w:rPr>
                <w:rFonts w:ascii="Times New Roman" w:eastAsia="Times New Roman" w:hAnsi="Times New Roman" w:cs="Times New Roman"/>
                <w:b/>
                <w:sz w:val="12"/>
                <w:szCs w:val="12"/>
              </w:rPr>
            </w:pPr>
          </w:p>
          <w:p w:rsidR="00196FEC" w:rsidRPr="00025056" w:rsidRDefault="00196FEC" w:rsidP="00A577F0">
            <w:pPr>
              <w:contextualSpacing/>
              <w:jc w:val="center"/>
              <w:rPr>
                <w:rFonts w:ascii="Times New Roman" w:eastAsia="Times New Roman" w:hAnsi="Times New Roman" w:cs="Times New Roman"/>
                <w:b/>
              </w:rPr>
            </w:pPr>
            <w:r w:rsidRPr="00025056">
              <w:rPr>
                <w:rFonts w:ascii="Times New Roman" w:eastAsia="Times New Roman" w:hAnsi="Times New Roman" w:cs="Times New Roman"/>
                <w:b/>
              </w:rPr>
              <w:t>1 зона</w:t>
            </w:r>
          </w:p>
        </w:tc>
        <w:tc>
          <w:tcPr>
            <w:tcW w:w="1060" w:type="dxa"/>
            <w:gridSpan w:val="3"/>
            <w:textDirection w:val="btLr"/>
          </w:tcPr>
          <w:p w:rsidR="00196FEC" w:rsidRPr="00025056" w:rsidRDefault="00196FEC" w:rsidP="00A577F0">
            <w:pPr>
              <w:tabs>
                <w:tab w:val="left" w:pos="648"/>
              </w:tabs>
              <w:contextualSpacing/>
              <w:jc w:val="center"/>
              <w:rPr>
                <w:rFonts w:ascii="Times New Roman" w:eastAsia="Times New Roman" w:hAnsi="Times New Roman" w:cs="Times New Roman"/>
                <w:b/>
                <w:sz w:val="20"/>
                <w:szCs w:val="20"/>
              </w:rPr>
            </w:pPr>
          </w:p>
          <w:p w:rsidR="00196FEC" w:rsidRPr="00025056" w:rsidRDefault="00196FEC" w:rsidP="00A577F0">
            <w:pPr>
              <w:contextualSpacing/>
              <w:jc w:val="center"/>
              <w:rPr>
                <w:rFonts w:ascii="Times New Roman" w:eastAsia="Times New Roman" w:hAnsi="Times New Roman" w:cs="Times New Roman"/>
                <w:b/>
              </w:rPr>
            </w:pPr>
            <w:r w:rsidRPr="00025056">
              <w:rPr>
                <w:rFonts w:ascii="Times New Roman" w:eastAsia="Times New Roman" w:hAnsi="Times New Roman" w:cs="Times New Roman"/>
                <w:b/>
              </w:rPr>
              <w:t>2 зона</w:t>
            </w:r>
          </w:p>
        </w:tc>
        <w:tc>
          <w:tcPr>
            <w:tcW w:w="1065" w:type="dxa"/>
            <w:gridSpan w:val="2"/>
            <w:textDirection w:val="btLr"/>
          </w:tcPr>
          <w:p w:rsidR="00196FEC" w:rsidRPr="00025056" w:rsidRDefault="00196FEC" w:rsidP="00A577F0">
            <w:pPr>
              <w:tabs>
                <w:tab w:val="left" w:pos="643"/>
              </w:tabs>
              <w:spacing w:before="180"/>
              <w:jc w:val="center"/>
              <w:rPr>
                <w:rFonts w:ascii="Times New Roman" w:eastAsia="Times New Roman" w:hAnsi="Times New Roman" w:cs="Times New Roman"/>
                <w:b/>
                <w:sz w:val="20"/>
                <w:szCs w:val="20"/>
              </w:rPr>
            </w:pPr>
          </w:p>
          <w:p w:rsidR="00196FEC" w:rsidRPr="00025056" w:rsidRDefault="00196FEC" w:rsidP="00A577F0">
            <w:pPr>
              <w:jc w:val="center"/>
              <w:rPr>
                <w:rFonts w:ascii="Times New Roman" w:eastAsia="Times New Roman" w:hAnsi="Times New Roman" w:cs="Times New Roman"/>
                <w:b/>
              </w:rPr>
            </w:pPr>
            <w:r w:rsidRPr="00025056">
              <w:rPr>
                <w:rFonts w:ascii="Times New Roman" w:eastAsia="Times New Roman" w:hAnsi="Times New Roman" w:cs="Times New Roman"/>
                <w:b/>
              </w:rPr>
              <w:t>3 зона</w:t>
            </w:r>
          </w:p>
        </w:tc>
      </w:tr>
      <w:tr w:rsidR="00196FEC" w:rsidRPr="00025056" w:rsidTr="00A577F0">
        <w:trPr>
          <w:trHeight w:val="265"/>
        </w:trPr>
        <w:tc>
          <w:tcPr>
            <w:tcW w:w="426" w:type="dxa"/>
          </w:tcPr>
          <w:p w:rsidR="00196FEC" w:rsidRPr="00025056" w:rsidRDefault="00196FEC" w:rsidP="00A577F0">
            <w:pPr>
              <w:contextualSpacing/>
              <w:jc w:val="center"/>
              <w:rPr>
                <w:rFonts w:ascii="Times New Roman" w:eastAsia="Times New Roman" w:hAnsi="Times New Roman" w:cs="Times New Roman"/>
                <w:b/>
              </w:rPr>
            </w:pPr>
            <w:r w:rsidRPr="00025056">
              <w:rPr>
                <w:rFonts w:ascii="Times New Roman" w:eastAsia="Times New Roman" w:hAnsi="Times New Roman" w:cs="Times New Roman"/>
                <w:b/>
              </w:rPr>
              <w:t>1</w:t>
            </w:r>
          </w:p>
        </w:tc>
        <w:tc>
          <w:tcPr>
            <w:tcW w:w="491" w:type="dxa"/>
          </w:tcPr>
          <w:p w:rsidR="00196FEC" w:rsidRPr="00025056" w:rsidRDefault="00196FEC" w:rsidP="00A577F0">
            <w:pPr>
              <w:contextualSpacing/>
              <w:jc w:val="center"/>
              <w:rPr>
                <w:rFonts w:ascii="Times New Roman" w:eastAsia="Times New Roman" w:hAnsi="Times New Roman" w:cs="Times New Roman"/>
                <w:b/>
              </w:rPr>
            </w:pPr>
          </w:p>
        </w:tc>
        <w:tc>
          <w:tcPr>
            <w:tcW w:w="645" w:type="dxa"/>
          </w:tcPr>
          <w:p w:rsidR="00196FEC" w:rsidRPr="00025056" w:rsidRDefault="00196FEC" w:rsidP="00A577F0">
            <w:pPr>
              <w:contextualSpacing/>
              <w:jc w:val="center"/>
              <w:rPr>
                <w:rFonts w:ascii="Times New Roman" w:eastAsia="Times New Roman" w:hAnsi="Times New Roman" w:cs="Times New Roman"/>
                <w:b/>
              </w:rPr>
            </w:pPr>
          </w:p>
        </w:tc>
        <w:tc>
          <w:tcPr>
            <w:tcW w:w="663" w:type="dxa"/>
          </w:tcPr>
          <w:p w:rsidR="00196FEC" w:rsidRPr="00025056" w:rsidRDefault="00196FEC" w:rsidP="00A577F0">
            <w:pPr>
              <w:contextualSpacing/>
              <w:jc w:val="center"/>
              <w:rPr>
                <w:rFonts w:ascii="Times New Roman" w:eastAsia="Times New Roman" w:hAnsi="Times New Roman" w:cs="Times New Roman"/>
                <w:b/>
              </w:rPr>
            </w:pPr>
          </w:p>
        </w:tc>
        <w:tc>
          <w:tcPr>
            <w:tcW w:w="6219" w:type="dxa"/>
          </w:tcPr>
          <w:p w:rsidR="00196FEC" w:rsidRPr="00025056" w:rsidRDefault="00196FEC" w:rsidP="00A577F0">
            <w:pPr>
              <w:tabs>
                <w:tab w:val="left" w:pos="2115"/>
              </w:tabs>
              <w:contextualSpacing/>
              <w:rPr>
                <w:rFonts w:ascii="Times New Roman" w:hAnsi="Times New Roman" w:cs="Times New Roman"/>
                <w:b/>
                <w:color w:val="000000"/>
              </w:rPr>
            </w:pPr>
            <w:r w:rsidRPr="00025056">
              <w:rPr>
                <w:rFonts w:ascii="Times New Roman" w:hAnsi="Times New Roman" w:cs="Times New Roman"/>
                <w:b/>
                <w:color w:val="000000"/>
              </w:rPr>
              <w:t>Будівлі</w:t>
            </w:r>
          </w:p>
          <w:p w:rsidR="00196FEC" w:rsidRPr="00025056" w:rsidRDefault="00196FEC" w:rsidP="00A577F0">
            <w:pPr>
              <w:contextualSpacing/>
              <w:rPr>
                <w:rFonts w:ascii="Times New Roman" w:eastAsia="Times New Roman" w:hAnsi="Times New Roman" w:cs="Times New Roman"/>
                <w:b/>
              </w:rPr>
            </w:pPr>
          </w:p>
        </w:tc>
        <w:tc>
          <w:tcPr>
            <w:tcW w:w="1068" w:type="dxa"/>
            <w:gridSpan w:val="2"/>
          </w:tcPr>
          <w:p w:rsidR="00196FEC" w:rsidRPr="00025056" w:rsidRDefault="00196FEC" w:rsidP="00A577F0">
            <w:pPr>
              <w:rPr>
                <w:b/>
                <w:color w:val="000000"/>
              </w:rPr>
            </w:pPr>
          </w:p>
        </w:tc>
        <w:tc>
          <w:tcPr>
            <w:tcW w:w="1068" w:type="dxa"/>
          </w:tcPr>
          <w:p w:rsidR="00196FEC" w:rsidRPr="00025056" w:rsidRDefault="00196FEC" w:rsidP="00A577F0">
            <w:pPr>
              <w:rPr>
                <w:b/>
                <w:color w:val="000000"/>
              </w:rPr>
            </w:pPr>
          </w:p>
        </w:tc>
        <w:tc>
          <w:tcPr>
            <w:tcW w:w="1068" w:type="dxa"/>
          </w:tcPr>
          <w:p w:rsidR="00196FEC" w:rsidRPr="00025056" w:rsidRDefault="00196FEC" w:rsidP="00A577F0">
            <w:pPr>
              <w:rPr>
                <w:b/>
                <w:color w:val="000000"/>
              </w:rPr>
            </w:pPr>
          </w:p>
        </w:tc>
        <w:tc>
          <w:tcPr>
            <w:tcW w:w="1068" w:type="dxa"/>
            <w:gridSpan w:val="2"/>
          </w:tcPr>
          <w:p w:rsidR="00196FEC" w:rsidRPr="00025056" w:rsidRDefault="00196FEC" w:rsidP="00A577F0">
            <w:pPr>
              <w:rPr>
                <w:b/>
                <w:color w:val="000000"/>
              </w:rPr>
            </w:pPr>
          </w:p>
        </w:tc>
        <w:tc>
          <w:tcPr>
            <w:tcW w:w="1053" w:type="dxa"/>
            <w:gridSpan w:val="2"/>
          </w:tcPr>
          <w:p w:rsidR="00196FEC" w:rsidRPr="00025056" w:rsidRDefault="00196FEC" w:rsidP="00A577F0">
            <w:pPr>
              <w:rPr>
                <w:b/>
                <w:color w:val="000000"/>
              </w:rPr>
            </w:pPr>
          </w:p>
        </w:tc>
        <w:tc>
          <w:tcPr>
            <w:tcW w:w="1072" w:type="dxa"/>
            <w:gridSpan w:val="3"/>
          </w:tcPr>
          <w:p w:rsidR="00196FEC" w:rsidRPr="00025056" w:rsidRDefault="00196FEC" w:rsidP="00A577F0">
            <w:pPr>
              <w:rPr>
                <w:b/>
                <w:color w:val="000000"/>
              </w:rPr>
            </w:pPr>
          </w:p>
        </w:tc>
      </w:tr>
      <w:tr w:rsidR="00196FEC" w:rsidRPr="00025056" w:rsidTr="00A577F0">
        <w:trPr>
          <w:trHeight w:val="265"/>
        </w:trPr>
        <w:tc>
          <w:tcPr>
            <w:tcW w:w="426" w:type="dxa"/>
          </w:tcPr>
          <w:p w:rsidR="00196FEC" w:rsidRPr="00025056" w:rsidRDefault="00196FEC" w:rsidP="00A577F0">
            <w:pPr>
              <w:contextualSpacing/>
              <w:jc w:val="center"/>
              <w:rPr>
                <w:rFonts w:ascii="Times New Roman" w:eastAsia="Times New Roman" w:hAnsi="Times New Roman" w:cs="Times New Roman"/>
                <w:b/>
              </w:rPr>
            </w:pPr>
          </w:p>
        </w:tc>
        <w:tc>
          <w:tcPr>
            <w:tcW w:w="491" w:type="dxa"/>
          </w:tcPr>
          <w:p w:rsidR="00196FEC" w:rsidRPr="00025056" w:rsidRDefault="00196FEC" w:rsidP="00A577F0">
            <w:pPr>
              <w:contextualSpacing/>
              <w:jc w:val="center"/>
              <w:rPr>
                <w:rFonts w:ascii="Times New Roman" w:eastAsia="Times New Roman" w:hAnsi="Times New Roman" w:cs="Times New Roman"/>
                <w:b/>
              </w:rPr>
            </w:pPr>
            <w:r w:rsidRPr="00025056">
              <w:rPr>
                <w:rFonts w:ascii="Times New Roman" w:eastAsia="Times New Roman" w:hAnsi="Times New Roman" w:cs="Times New Roman"/>
                <w:b/>
              </w:rPr>
              <w:t>11</w:t>
            </w:r>
          </w:p>
        </w:tc>
        <w:tc>
          <w:tcPr>
            <w:tcW w:w="645" w:type="dxa"/>
          </w:tcPr>
          <w:p w:rsidR="00196FEC" w:rsidRPr="00025056" w:rsidRDefault="00196FEC" w:rsidP="00A577F0">
            <w:pPr>
              <w:contextualSpacing/>
              <w:jc w:val="center"/>
              <w:rPr>
                <w:rFonts w:ascii="Times New Roman" w:eastAsia="Times New Roman" w:hAnsi="Times New Roman" w:cs="Times New Roman"/>
                <w:b/>
              </w:rPr>
            </w:pPr>
          </w:p>
        </w:tc>
        <w:tc>
          <w:tcPr>
            <w:tcW w:w="663" w:type="dxa"/>
          </w:tcPr>
          <w:p w:rsidR="00196FEC" w:rsidRPr="00025056" w:rsidRDefault="00196FEC" w:rsidP="00A577F0">
            <w:pPr>
              <w:contextualSpacing/>
              <w:jc w:val="center"/>
              <w:rPr>
                <w:rFonts w:ascii="Times New Roman" w:eastAsia="Times New Roman" w:hAnsi="Times New Roman" w:cs="Times New Roman"/>
                <w:b/>
              </w:rPr>
            </w:pPr>
          </w:p>
        </w:tc>
        <w:tc>
          <w:tcPr>
            <w:tcW w:w="6219" w:type="dxa"/>
          </w:tcPr>
          <w:p w:rsidR="00196FEC" w:rsidRPr="00025056" w:rsidRDefault="00196FEC" w:rsidP="00A577F0">
            <w:pPr>
              <w:contextualSpacing/>
              <w:rPr>
                <w:rFonts w:ascii="Times New Roman" w:eastAsia="Times New Roman" w:hAnsi="Times New Roman" w:cs="Times New Roman"/>
                <w:b/>
              </w:rPr>
            </w:pPr>
            <w:r w:rsidRPr="00025056">
              <w:rPr>
                <w:rFonts w:ascii="Times New Roman" w:eastAsia="Times New Roman" w:hAnsi="Times New Roman" w:cs="Times New Roman"/>
                <w:b/>
              </w:rPr>
              <w:t>Житлові будинки</w:t>
            </w:r>
          </w:p>
        </w:tc>
        <w:tc>
          <w:tcPr>
            <w:tcW w:w="1068" w:type="dxa"/>
            <w:gridSpan w:val="2"/>
          </w:tcPr>
          <w:p w:rsidR="00196FEC" w:rsidRPr="00025056" w:rsidRDefault="00196FEC" w:rsidP="00A577F0">
            <w:pPr>
              <w:contextualSpacing/>
              <w:rPr>
                <w:rFonts w:ascii="Times New Roman" w:eastAsia="Times New Roman" w:hAnsi="Times New Roman" w:cs="Times New Roman"/>
                <w:b/>
              </w:rPr>
            </w:pPr>
          </w:p>
        </w:tc>
        <w:tc>
          <w:tcPr>
            <w:tcW w:w="1068" w:type="dxa"/>
          </w:tcPr>
          <w:p w:rsidR="00196FEC" w:rsidRPr="00025056" w:rsidRDefault="00196FEC" w:rsidP="00A577F0">
            <w:pPr>
              <w:contextualSpacing/>
              <w:rPr>
                <w:color w:val="000000"/>
              </w:rPr>
            </w:pPr>
            <w:r w:rsidRPr="00025056">
              <w:rPr>
                <w:b/>
                <w:color w:val="000000"/>
              </w:rPr>
              <w:t>х</w:t>
            </w:r>
          </w:p>
        </w:tc>
        <w:tc>
          <w:tcPr>
            <w:tcW w:w="1068" w:type="dxa"/>
          </w:tcPr>
          <w:p w:rsidR="00196FEC" w:rsidRPr="00025056" w:rsidRDefault="00196FEC" w:rsidP="00A577F0">
            <w:pPr>
              <w:contextualSpacing/>
              <w:rPr>
                <w:color w:val="000000"/>
              </w:rPr>
            </w:pPr>
            <w:r w:rsidRPr="00025056">
              <w:rPr>
                <w:b/>
                <w:color w:val="000000"/>
              </w:rPr>
              <w:t>х</w:t>
            </w:r>
          </w:p>
        </w:tc>
        <w:tc>
          <w:tcPr>
            <w:tcW w:w="1068" w:type="dxa"/>
            <w:gridSpan w:val="2"/>
          </w:tcPr>
          <w:p w:rsidR="00196FEC" w:rsidRPr="00025056" w:rsidRDefault="00196FEC" w:rsidP="00A577F0">
            <w:pPr>
              <w:contextualSpacing/>
              <w:rPr>
                <w:rFonts w:ascii="Times New Roman" w:eastAsia="Times New Roman" w:hAnsi="Times New Roman" w:cs="Times New Roman"/>
                <w:b/>
              </w:rPr>
            </w:pPr>
          </w:p>
        </w:tc>
        <w:tc>
          <w:tcPr>
            <w:tcW w:w="1060" w:type="dxa"/>
            <w:gridSpan w:val="3"/>
          </w:tcPr>
          <w:p w:rsidR="00196FEC" w:rsidRPr="00025056" w:rsidRDefault="00196FEC" w:rsidP="00A577F0">
            <w:pPr>
              <w:contextualSpacing/>
              <w:rPr>
                <w:color w:val="000000"/>
              </w:rPr>
            </w:pPr>
            <w:r w:rsidRPr="00025056">
              <w:rPr>
                <w:b/>
                <w:color w:val="000000"/>
              </w:rPr>
              <w:t>х</w:t>
            </w:r>
          </w:p>
        </w:tc>
        <w:tc>
          <w:tcPr>
            <w:tcW w:w="1065" w:type="dxa"/>
            <w:gridSpan w:val="2"/>
          </w:tcPr>
          <w:p w:rsidR="00196FEC" w:rsidRPr="00025056" w:rsidRDefault="00196FEC" w:rsidP="00A577F0">
            <w:pPr>
              <w:rPr>
                <w:color w:val="000000"/>
              </w:rPr>
            </w:pPr>
            <w:r w:rsidRPr="00025056">
              <w:rPr>
                <w:b/>
                <w:color w:val="000000"/>
              </w:rPr>
              <w:t>х</w:t>
            </w:r>
          </w:p>
        </w:tc>
      </w:tr>
      <w:tr w:rsidR="00196FEC" w:rsidRPr="00025056" w:rsidTr="00A577F0">
        <w:trPr>
          <w:trHeight w:val="278"/>
        </w:trPr>
        <w:tc>
          <w:tcPr>
            <w:tcW w:w="426" w:type="dxa"/>
          </w:tcPr>
          <w:p w:rsidR="00196FEC" w:rsidRPr="00025056" w:rsidRDefault="00196FEC" w:rsidP="00A577F0">
            <w:pPr>
              <w:contextualSpacing/>
              <w:jc w:val="center"/>
              <w:rPr>
                <w:rFonts w:ascii="Times New Roman" w:eastAsia="Times New Roman" w:hAnsi="Times New Roman" w:cs="Times New Roman"/>
                <w:b/>
              </w:rPr>
            </w:pPr>
          </w:p>
        </w:tc>
        <w:tc>
          <w:tcPr>
            <w:tcW w:w="491" w:type="dxa"/>
          </w:tcPr>
          <w:p w:rsidR="00196FEC" w:rsidRPr="00025056" w:rsidRDefault="00196FEC" w:rsidP="00A577F0">
            <w:pPr>
              <w:contextualSpacing/>
              <w:jc w:val="center"/>
              <w:rPr>
                <w:rFonts w:ascii="Times New Roman" w:eastAsia="Times New Roman" w:hAnsi="Times New Roman" w:cs="Times New Roman"/>
                <w:b/>
              </w:rPr>
            </w:pPr>
          </w:p>
        </w:tc>
        <w:tc>
          <w:tcPr>
            <w:tcW w:w="645" w:type="dxa"/>
          </w:tcPr>
          <w:p w:rsidR="00196FEC" w:rsidRPr="00025056" w:rsidRDefault="00196FEC" w:rsidP="00A577F0">
            <w:pPr>
              <w:contextualSpacing/>
              <w:jc w:val="center"/>
              <w:rPr>
                <w:rFonts w:ascii="Times New Roman" w:eastAsia="Times New Roman" w:hAnsi="Times New Roman" w:cs="Times New Roman"/>
                <w:b/>
              </w:rPr>
            </w:pPr>
            <w:r w:rsidRPr="00025056">
              <w:rPr>
                <w:rFonts w:ascii="Times New Roman" w:eastAsia="Times New Roman" w:hAnsi="Times New Roman" w:cs="Times New Roman"/>
                <w:b/>
              </w:rPr>
              <w:t>111</w:t>
            </w:r>
          </w:p>
        </w:tc>
        <w:tc>
          <w:tcPr>
            <w:tcW w:w="663" w:type="dxa"/>
          </w:tcPr>
          <w:p w:rsidR="00196FEC" w:rsidRPr="00025056" w:rsidRDefault="00196FEC" w:rsidP="00A577F0">
            <w:pPr>
              <w:contextualSpacing/>
              <w:jc w:val="center"/>
              <w:rPr>
                <w:rFonts w:ascii="Times New Roman" w:eastAsia="Times New Roman" w:hAnsi="Times New Roman" w:cs="Times New Roman"/>
                <w:b/>
              </w:rPr>
            </w:pPr>
          </w:p>
        </w:tc>
        <w:tc>
          <w:tcPr>
            <w:tcW w:w="6219" w:type="dxa"/>
          </w:tcPr>
          <w:p w:rsidR="00196FEC" w:rsidRPr="00025056" w:rsidRDefault="00196FEC" w:rsidP="00A577F0">
            <w:pPr>
              <w:contextualSpacing/>
              <w:rPr>
                <w:rFonts w:ascii="Times New Roman" w:eastAsia="Times New Roman" w:hAnsi="Times New Roman" w:cs="Times New Roman"/>
              </w:rPr>
            </w:pPr>
            <w:r w:rsidRPr="00025056">
              <w:rPr>
                <w:rFonts w:ascii="Times New Roman" w:eastAsia="Times New Roman" w:hAnsi="Times New Roman" w:cs="Times New Roman"/>
                <w:b/>
              </w:rPr>
              <w:t>Одноквартирні житлові будинки</w:t>
            </w:r>
          </w:p>
        </w:tc>
        <w:tc>
          <w:tcPr>
            <w:tcW w:w="1068" w:type="dxa"/>
            <w:gridSpan w:val="2"/>
          </w:tcPr>
          <w:p w:rsidR="00196FEC" w:rsidRPr="00025056" w:rsidRDefault="00196FEC" w:rsidP="00A577F0">
            <w:pPr>
              <w:rPr>
                <w:b/>
                <w:color w:val="000000"/>
              </w:rPr>
            </w:pPr>
            <w:r w:rsidRPr="00025056">
              <w:rPr>
                <w:b/>
                <w:color w:val="000000"/>
              </w:rPr>
              <w:t>0,3</w:t>
            </w:r>
          </w:p>
        </w:tc>
        <w:tc>
          <w:tcPr>
            <w:tcW w:w="1068" w:type="dxa"/>
          </w:tcPr>
          <w:p w:rsidR="00196FEC" w:rsidRPr="00025056" w:rsidRDefault="00196FEC" w:rsidP="00A577F0">
            <w:pPr>
              <w:rPr>
                <w:b/>
                <w:color w:val="000000"/>
              </w:rPr>
            </w:pPr>
          </w:p>
        </w:tc>
        <w:tc>
          <w:tcPr>
            <w:tcW w:w="1068" w:type="dxa"/>
          </w:tcPr>
          <w:p w:rsidR="00196FEC" w:rsidRPr="00025056" w:rsidRDefault="00196FEC" w:rsidP="00A577F0">
            <w:pPr>
              <w:rPr>
                <w:b/>
                <w:color w:val="000000"/>
              </w:rPr>
            </w:pPr>
          </w:p>
        </w:tc>
        <w:tc>
          <w:tcPr>
            <w:tcW w:w="1068" w:type="dxa"/>
            <w:gridSpan w:val="2"/>
          </w:tcPr>
          <w:p w:rsidR="00196FEC" w:rsidRPr="00025056" w:rsidRDefault="00196FEC" w:rsidP="00A577F0">
            <w:pPr>
              <w:rPr>
                <w:b/>
                <w:color w:val="000000"/>
              </w:rPr>
            </w:pPr>
            <w:r w:rsidRPr="00025056">
              <w:rPr>
                <w:b/>
                <w:color w:val="000000"/>
              </w:rPr>
              <w:t>0,3</w:t>
            </w:r>
          </w:p>
        </w:tc>
        <w:tc>
          <w:tcPr>
            <w:tcW w:w="1053" w:type="dxa"/>
            <w:gridSpan w:val="2"/>
          </w:tcPr>
          <w:p w:rsidR="00196FEC" w:rsidRPr="00025056" w:rsidRDefault="00196FEC" w:rsidP="00A577F0">
            <w:pPr>
              <w:rPr>
                <w:b/>
                <w:color w:val="000000"/>
              </w:rPr>
            </w:pPr>
          </w:p>
        </w:tc>
        <w:tc>
          <w:tcPr>
            <w:tcW w:w="1072" w:type="dxa"/>
            <w:gridSpan w:val="3"/>
          </w:tcPr>
          <w:p w:rsidR="00196FEC" w:rsidRPr="00025056" w:rsidRDefault="00196FEC" w:rsidP="00A577F0">
            <w:pPr>
              <w:rPr>
                <w:b/>
                <w:color w:val="000000"/>
              </w:rPr>
            </w:pPr>
          </w:p>
        </w:tc>
      </w:tr>
      <w:tr w:rsidR="00196FEC" w:rsidRPr="00025056" w:rsidTr="00A577F0">
        <w:trPr>
          <w:trHeight w:val="278"/>
        </w:trPr>
        <w:tc>
          <w:tcPr>
            <w:tcW w:w="426" w:type="dxa"/>
          </w:tcPr>
          <w:p w:rsidR="00196FEC" w:rsidRPr="00025056" w:rsidRDefault="00196FEC" w:rsidP="00A577F0">
            <w:pPr>
              <w:contextualSpacing/>
              <w:jc w:val="center"/>
              <w:rPr>
                <w:rFonts w:ascii="Times New Roman" w:eastAsia="Times New Roman" w:hAnsi="Times New Roman" w:cs="Times New Roman"/>
                <w:b/>
              </w:rPr>
            </w:pPr>
          </w:p>
        </w:tc>
        <w:tc>
          <w:tcPr>
            <w:tcW w:w="491" w:type="dxa"/>
          </w:tcPr>
          <w:p w:rsidR="00196FEC" w:rsidRPr="00025056" w:rsidRDefault="00196FEC" w:rsidP="00A577F0">
            <w:pPr>
              <w:contextualSpacing/>
              <w:jc w:val="center"/>
              <w:rPr>
                <w:rFonts w:ascii="Times New Roman" w:eastAsia="Times New Roman" w:hAnsi="Times New Roman" w:cs="Times New Roman"/>
                <w:b/>
              </w:rPr>
            </w:pPr>
          </w:p>
        </w:tc>
        <w:tc>
          <w:tcPr>
            <w:tcW w:w="645" w:type="dxa"/>
          </w:tcPr>
          <w:p w:rsidR="00196FEC" w:rsidRPr="00025056" w:rsidRDefault="00196FEC" w:rsidP="00A577F0">
            <w:pPr>
              <w:contextualSpacing/>
              <w:jc w:val="center"/>
              <w:rPr>
                <w:rFonts w:ascii="Times New Roman" w:eastAsia="Times New Roman" w:hAnsi="Times New Roman" w:cs="Times New Roman"/>
                <w:b/>
              </w:rPr>
            </w:pPr>
          </w:p>
        </w:tc>
        <w:tc>
          <w:tcPr>
            <w:tcW w:w="663" w:type="dxa"/>
          </w:tcPr>
          <w:p w:rsidR="00196FEC" w:rsidRPr="00025056" w:rsidRDefault="00196FEC" w:rsidP="00A577F0">
            <w:pPr>
              <w:contextualSpacing/>
              <w:jc w:val="center"/>
              <w:rPr>
                <w:rFonts w:ascii="Times New Roman" w:eastAsia="Times New Roman" w:hAnsi="Times New Roman" w:cs="Times New Roman"/>
                <w:b/>
              </w:rPr>
            </w:pPr>
            <w:r w:rsidRPr="00025056">
              <w:rPr>
                <w:rFonts w:ascii="Times New Roman" w:eastAsia="Times New Roman" w:hAnsi="Times New Roman" w:cs="Times New Roman"/>
                <w:b/>
              </w:rPr>
              <w:t>1110</w:t>
            </w:r>
          </w:p>
        </w:tc>
        <w:tc>
          <w:tcPr>
            <w:tcW w:w="6219" w:type="dxa"/>
          </w:tcPr>
          <w:p w:rsidR="00196FEC" w:rsidRPr="00025056" w:rsidRDefault="00196FEC" w:rsidP="00A577F0">
            <w:pPr>
              <w:contextualSpacing/>
              <w:rPr>
                <w:rFonts w:ascii="Times New Roman" w:eastAsia="Times New Roman" w:hAnsi="Times New Roman" w:cs="Times New Roman"/>
              </w:rPr>
            </w:pPr>
            <w:r w:rsidRPr="00025056">
              <w:rPr>
                <w:rFonts w:ascii="Times New Roman" w:eastAsia="Times New Roman" w:hAnsi="Times New Roman" w:cs="Times New Roman"/>
              </w:rPr>
              <w:t>Одноквартирні житлові будинки</w:t>
            </w:r>
          </w:p>
        </w:tc>
        <w:tc>
          <w:tcPr>
            <w:tcW w:w="1068" w:type="dxa"/>
            <w:gridSpan w:val="2"/>
          </w:tcPr>
          <w:p w:rsidR="00196FEC" w:rsidRPr="00025056" w:rsidRDefault="00196FEC" w:rsidP="00A577F0">
            <w:pPr>
              <w:contextualSpacing/>
              <w:rPr>
                <w:rFonts w:ascii="Times New Roman" w:eastAsia="Times New Roman" w:hAnsi="Times New Roman" w:cs="Times New Roman"/>
              </w:rPr>
            </w:pPr>
            <w:r w:rsidRPr="00025056">
              <w:rPr>
                <w:rFonts w:ascii="Times New Roman" w:eastAsia="Times New Roman" w:hAnsi="Times New Roman" w:cs="Times New Roman"/>
              </w:rPr>
              <w:t>0,3</w:t>
            </w:r>
          </w:p>
        </w:tc>
        <w:tc>
          <w:tcPr>
            <w:tcW w:w="1068" w:type="dxa"/>
          </w:tcPr>
          <w:p w:rsidR="00196FEC" w:rsidRPr="00025056" w:rsidRDefault="00196FEC" w:rsidP="00A577F0">
            <w:pPr>
              <w:contextualSpacing/>
              <w:rPr>
                <w:color w:val="000000"/>
              </w:rPr>
            </w:pPr>
            <w:r w:rsidRPr="00025056">
              <w:rPr>
                <w:b/>
                <w:color w:val="000000"/>
              </w:rPr>
              <w:t>х</w:t>
            </w:r>
          </w:p>
        </w:tc>
        <w:tc>
          <w:tcPr>
            <w:tcW w:w="1068" w:type="dxa"/>
          </w:tcPr>
          <w:p w:rsidR="00196FEC" w:rsidRPr="00025056" w:rsidRDefault="00196FEC" w:rsidP="00A577F0">
            <w:pPr>
              <w:contextualSpacing/>
              <w:rPr>
                <w:color w:val="000000"/>
              </w:rPr>
            </w:pPr>
            <w:r w:rsidRPr="00025056">
              <w:rPr>
                <w:b/>
                <w:color w:val="000000"/>
              </w:rPr>
              <w:t>х</w:t>
            </w:r>
          </w:p>
        </w:tc>
        <w:tc>
          <w:tcPr>
            <w:tcW w:w="1068" w:type="dxa"/>
            <w:gridSpan w:val="2"/>
          </w:tcPr>
          <w:p w:rsidR="00196FEC" w:rsidRPr="00025056" w:rsidRDefault="00196FEC" w:rsidP="00A577F0">
            <w:pPr>
              <w:contextualSpacing/>
              <w:rPr>
                <w:rFonts w:ascii="Times New Roman" w:eastAsia="Times New Roman" w:hAnsi="Times New Roman" w:cs="Times New Roman"/>
              </w:rPr>
            </w:pPr>
            <w:r w:rsidRPr="00025056">
              <w:rPr>
                <w:rFonts w:ascii="Times New Roman" w:eastAsia="Times New Roman" w:hAnsi="Times New Roman" w:cs="Times New Roman"/>
              </w:rPr>
              <w:t>0,3</w:t>
            </w:r>
          </w:p>
        </w:tc>
        <w:tc>
          <w:tcPr>
            <w:tcW w:w="1060" w:type="dxa"/>
            <w:gridSpan w:val="3"/>
          </w:tcPr>
          <w:p w:rsidR="00196FEC" w:rsidRPr="00025056" w:rsidRDefault="00196FEC" w:rsidP="00A577F0">
            <w:pPr>
              <w:contextualSpacing/>
              <w:rPr>
                <w:color w:val="000000"/>
              </w:rPr>
            </w:pPr>
            <w:r w:rsidRPr="00025056">
              <w:rPr>
                <w:b/>
                <w:color w:val="000000"/>
              </w:rPr>
              <w:t>х</w:t>
            </w:r>
          </w:p>
        </w:tc>
        <w:tc>
          <w:tcPr>
            <w:tcW w:w="1065" w:type="dxa"/>
            <w:gridSpan w:val="2"/>
          </w:tcPr>
          <w:p w:rsidR="00196FEC" w:rsidRPr="00025056" w:rsidRDefault="00196FEC" w:rsidP="00A577F0">
            <w:pPr>
              <w:rPr>
                <w:color w:val="000000"/>
              </w:rPr>
            </w:pPr>
            <w:r w:rsidRPr="00025056">
              <w:rPr>
                <w:b/>
                <w:color w:val="000000"/>
              </w:rPr>
              <w:t>х</w:t>
            </w:r>
          </w:p>
        </w:tc>
      </w:tr>
      <w:tr w:rsidR="00196FEC" w:rsidRPr="00025056" w:rsidTr="00A577F0">
        <w:trPr>
          <w:trHeight w:val="1542"/>
        </w:trPr>
        <w:tc>
          <w:tcPr>
            <w:tcW w:w="426" w:type="dxa"/>
          </w:tcPr>
          <w:p w:rsidR="00196FEC" w:rsidRPr="00025056" w:rsidRDefault="00196FEC" w:rsidP="00A577F0">
            <w:pPr>
              <w:contextualSpacing/>
              <w:jc w:val="center"/>
              <w:rPr>
                <w:rFonts w:ascii="Times New Roman" w:eastAsia="Times New Roman" w:hAnsi="Times New Roman" w:cs="Times New Roman"/>
                <w:b/>
              </w:rPr>
            </w:pPr>
          </w:p>
        </w:tc>
        <w:tc>
          <w:tcPr>
            <w:tcW w:w="491" w:type="dxa"/>
          </w:tcPr>
          <w:p w:rsidR="00196FEC" w:rsidRPr="00025056" w:rsidRDefault="00196FEC" w:rsidP="00A577F0">
            <w:pPr>
              <w:contextualSpacing/>
              <w:jc w:val="center"/>
              <w:rPr>
                <w:rFonts w:ascii="Times New Roman" w:eastAsia="Times New Roman" w:hAnsi="Times New Roman" w:cs="Times New Roman"/>
                <w:b/>
              </w:rPr>
            </w:pPr>
          </w:p>
        </w:tc>
        <w:tc>
          <w:tcPr>
            <w:tcW w:w="645" w:type="dxa"/>
          </w:tcPr>
          <w:p w:rsidR="00196FEC" w:rsidRPr="00025056" w:rsidRDefault="00196FEC" w:rsidP="00A577F0">
            <w:pPr>
              <w:contextualSpacing/>
              <w:jc w:val="center"/>
              <w:rPr>
                <w:rFonts w:ascii="Times New Roman" w:eastAsia="Times New Roman" w:hAnsi="Times New Roman" w:cs="Times New Roman"/>
                <w:b/>
              </w:rPr>
            </w:pPr>
          </w:p>
        </w:tc>
        <w:tc>
          <w:tcPr>
            <w:tcW w:w="663" w:type="dxa"/>
          </w:tcPr>
          <w:p w:rsidR="00196FEC" w:rsidRPr="00025056" w:rsidRDefault="00196FEC" w:rsidP="00A577F0">
            <w:pPr>
              <w:contextualSpacing/>
              <w:jc w:val="center"/>
              <w:rPr>
                <w:rFonts w:ascii="Times New Roman" w:eastAsia="Times New Roman" w:hAnsi="Times New Roman" w:cs="Times New Roman"/>
                <w:b/>
              </w:rPr>
            </w:pPr>
          </w:p>
        </w:tc>
        <w:tc>
          <w:tcPr>
            <w:tcW w:w="6219" w:type="dxa"/>
          </w:tcPr>
          <w:p w:rsidR="00196FEC" w:rsidRPr="00025056" w:rsidRDefault="00196FEC" w:rsidP="00A577F0">
            <w:pPr>
              <w:contextualSpacing/>
              <w:rPr>
                <w:rFonts w:ascii="Times New Roman" w:eastAsia="Times New Roman" w:hAnsi="Times New Roman" w:cs="Times New Roman"/>
              </w:rPr>
            </w:pPr>
            <w:r w:rsidRPr="00025056">
              <w:rPr>
                <w:rFonts w:ascii="Times New Roman" w:eastAsia="Times New Roman" w:hAnsi="Times New Roman" w:cs="Times New Roman"/>
              </w:rPr>
              <w:t>Цей клас включає:</w:t>
            </w:r>
          </w:p>
          <w:p w:rsidR="00196FEC" w:rsidRPr="00025056" w:rsidRDefault="00196FEC" w:rsidP="00FE3F2C">
            <w:pPr>
              <w:numPr>
                <w:ilvl w:val="0"/>
                <w:numId w:val="2"/>
              </w:numPr>
              <w:contextualSpacing/>
              <w:rPr>
                <w:rFonts w:ascii="Times New Roman" w:eastAsia="Times New Roman" w:hAnsi="Times New Roman" w:cs="Times New Roman"/>
              </w:rPr>
            </w:pPr>
            <w:r w:rsidRPr="00025056">
              <w:rPr>
                <w:rFonts w:ascii="Times New Roman" w:eastAsia="Times New Roman" w:hAnsi="Times New Roman" w:cs="Times New Roman"/>
              </w:rPr>
              <w:t>відокремлені житлові будинки садибного типу, дачі, будинки лісників, садові та інші літні будинки для тимчасового проживання, тощо.</w:t>
            </w:r>
          </w:p>
          <w:p w:rsidR="00196FEC" w:rsidRPr="00025056" w:rsidRDefault="00196FEC" w:rsidP="00A577F0">
            <w:pPr>
              <w:contextualSpacing/>
              <w:rPr>
                <w:rFonts w:ascii="Times New Roman" w:eastAsia="Times New Roman" w:hAnsi="Times New Roman" w:cs="Times New Roman"/>
              </w:rPr>
            </w:pPr>
            <w:r w:rsidRPr="00025056">
              <w:rPr>
                <w:rFonts w:ascii="Times New Roman" w:eastAsia="Times New Roman" w:hAnsi="Times New Roman" w:cs="Times New Roman"/>
              </w:rPr>
              <w:t>Цей клас включає також:</w:t>
            </w:r>
          </w:p>
          <w:p w:rsidR="00196FEC" w:rsidRPr="00025056" w:rsidRDefault="00196FEC" w:rsidP="00FE3F2C">
            <w:pPr>
              <w:numPr>
                <w:ilvl w:val="0"/>
                <w:numId w:val="2"/>
              </w:numPr>
              <w:contextualSpacing/>
              <w:rPr>
                <w:rFonts w:ascii="Times New Roman" w:eastAsia="Times New Roman" w:hAnsi="Times New Roman" w:cs="Times New Roman"/>
              </w:rPr>
            </w:pPr>
            <w:r w:rsidRPr="00025056">
              <w:rPr>
                <w:rFonts w:ascii="Times New Roman" w:eastAsia="Times New Roman" w:hAnsi="Times New Roman" w:cs="Times New Roman"/>
              </w:rPr>
              <w:t xml:space="preserve">зблоковані та </w:t>
            </w:r>
            <w:proofErr w:type="spellStart"/>
            <w:r w:rsidRPr="00025056">
              <w:rPr>
                <w:rFonts w:ascii="Times New Roman" w:eastAsia="Times New Roman" w:hAnsi="Times New Roman" w:cs="Times New Roman"/>
              </w:rPr>
              <w:t>терасні</w:t>
            </w:r>
            <w:proofErr w:type="spellEnd"/>
            <w:r w:rsidRPr="00025056">
              <w:rPr>
                <w:rFonts w:ascii="Times New Roman" w:eastAsia="Times New Roman" w:hAnsi="Times New Roman" w:cs="Times New Roman"/>
              </w:rPr>
              <w:t xml:space="preserve"> будинки з окремими квартирами, кожна з яких має власний дах та власний вхід з вулиці.</w:t>
            </w:r>
          </w:p>
          <w:p w:rsidR="00196FEC" w:rsidRPr="00025056" w:rsidRDefault="00196FEC" w:rsidP="00A577F0">
            <w:pPr>
              <w:contextualSpacing/>
              <w:rPr>
                <w:rFonts w:ascii="Times New Roman" w:eastAsia="Times New Roman" w:hAnsi="Times New Roman" w:cs="Times New Roman"/>
              </w:rPr>
            </w:pPr>
            <w:r w:rsidRPr="00025056">
              <w:rPr>
                <w:rFonts w:ascii="Times New Roman" w:eastAsia="Times New Roman" w:hAnsi="Times New Roman" w:cs="Times New Roman"/>
              </w:rPr>
              <w:t>Цей клас не включає:</w:t>
            </w:r>
          </w:p>
          <w:p w:rsidR="00196FEC" w:rsidRPr="00025056" w:rsidRDefault="00196FEC" w:rsidP="00A577F0">
            <w:pPr>
              <w:contextualSpacing/>
              <w:rPr>
                <w:rFonts w:ascii="Times New Roman" w:eastAsia="Times New Roman" w:hAnsi="Times New Roman" w:cs="Times New Roman"/>
              </w:rPr>
            </w:pPr>
            <w:r w:rsidRPr="00025056">
              <w:rPr>
                <w:rFonts w:ascii="Times New Roman" w:eastAsia="Times New Roman" w:hAnsi="Times New Roman" w:cs="Times New Roman"/>
              </w:rPr>
              <w:t>нежитлові сільськогосподарські будинки (1271).</w:t>
            </w:r>
          </w:p>
        </w:tc>
        <w:tc>
          <w:tcPr>
            <w:tcW w:w="1068" w:type="dxa"/>
            <w:gridSpan w:val="2"/>
          </w:tcPr>
          <w:p w:rsidR="00196FEC" w:rsidRPr="00025056" w:rsidRDefault="00196FEC" w:rsidP="00A577F0">
            <w:pPr>
              <w:contextualSpacing/>
              <w:rPr>
                <w:rFonts w:ascii="Times New Roman" w:eastAsia="Times New Roman" w:hAnsi="Times New Roman" w:cs="Times New Roman"/>
              </w:rPr>
            </w:pPr>
          </w:p>
        </w:tc>
        <w:tc>
          <w:tcPr>
            <w:tcW w:w="1068" w:type="dxa"/>
          </w:tcPr>
          <w:p w:rsidR="00196FEC" w:rsidRPr="00025056" w:rsidRDefault="00196FEC" w:rsidP="00A577F0">
            <w:pPr>
              <w:contextualSpacing/>
              <w:rPr>
                <w:b/>
                <w:color w:val="000000"/>
              </w:rPr>
            </w:pPr>
          </w:p>
        </w:tc>
        <w:tc>
          <w:tcPr>
            <w:tcW w:w="1068" w:type="dxa"/>
          </w:tcPr>
          <w:p w:rsidR="00196FEC" w:rsidRPr="00025056" w:rsidRDefault="00196FEC" w:rsidP="00A577F0">
            <w:pPr>
              <w:contextualSpacing/>
              <w:rPr>
                <w:b/>
                <w:color w:val="000000"/>
              </w:rPr>
            </w:pPr>
          </w:p>
        </w:tc>
        <w:tc>
          <w:tcPr>
            <w:tcW w:w="1068" w:type="dxa"/>
            <w:gridSpan w:val="2"/>
          </w:tcPr>
          <w:p w:rsidR="00196FEC" w:rsidRPr="00025056" w:rsidRDefault="00196FEC" w:rsidP="00A577F0">
            <w:pPr>
              <w:contextualSpacing/>
              <w:rPr>
                <w:rFonts w:ascii="Times New Roman" w:eastAsia="Times New Roman" w:hAnsi="Times New Roman" w:cs="Times New Roman"/>
              </w:rPr>
            </w:pPr>
          </w:p>
        </w:tc>
        <w:tc>
          <w:tcPr>
            <w:tcW w:w="1060" w:type="dxa"/>
            <w:gridSpan w:val="3"/>
          </w:tcPr>
          <w:p w:rsidR="00196FEC" w:rsidRPr="00025056" w:rsidRDefault="00196FEC" w:rsidP="00A577F0">
            <w:pPr>
              <w:contextualSpacing/>
              <w:rPr>
                <w:b/>
                <w:color w:val="000000"/>
              </w:rPr>
            </w:pPr>
          </w:p>
        </w:tc>
        <w:tc>
          <w:tcPr>
            <w:tcW w:w="1065" w:type="dxa"/>
            <w:gridSpan w:val="2"/>
          </w:tcPr>
          <w:p w:rsidR="00196FEC" w:rsidRPr="00025056" w:rsidRDefault="00196FEC" w:rsidP="00A577F0">
            <w:pPr>
              <w:rPr>
                <w:b/>
                <w:color w:val="000000"/>
              </w:rPr>
            </w:pPr>
          </w:p>
        </w:tc>
      </w:tr>
      <w:tr w:rsidR="00196FEC" w:rsidRPr="00025056" w:rsidTr="00A577F0">
        <w:trPr>
          <w:trHeight w:val="278"/>
        </w:trPr>
        <w:tc>
          <w:tcPr>
            <w:tcW w:w="426" w:type="dxa"/>
          </w:tcPr>
          <w:p w:rsidR="00196FEC" w:rsidRPr="00025056" w:rsidRDefault="00196FEC" w:rsidP="00A577F0">
            <w:pPr>
              <w:contextualSpacing/>
              <w:jc w:val="center"/>
              <w:rPr>
                <w:rFonts w:ascii="Times New Roman" w:eastAsia="Times New Roman" w:hAnsi="Times New Roman" w:cs="Times New Roman"/>
                <w:b/>
              </w:rPr>
            </w:pPr>
          </w:p>
        </w:tc>
        <w:tc>
          <w:tcPr>
            <w:tcW w:w="491" w:type="dxa"/>
          </w:tcPr>
          <w:p w:rsidR="00196FEC" w:rsidRPr="00025056" w:rsidRDefault="00196FEC" w:rsidP="00A577F0">
            <w:pPr>
              <w:contextualSpacing/>
              <w:jc w:val="center"/>
              <w:rPr>
                <w:rFonts w:ascii="Times New Roman" w:eastAsia="Times New Roman" w:hAnsi="Times New Roman" w:cs="Times New Roman"/>
                <w:b/>
              </w:rPr>
            </w:pPr>
          </w:p>
        </w:tc>
        <w:tc>
          <w:tcPr>
            <w:tcW w:w="645" w:type="dxa"/>
          </w:tcPr>
          <w:p w:rsidR="00196FEC" w:rsidRPr="00025056" w:rsidRDefault="00196FEC" w:rsidP="00A577F0">
            <w:pPr>
              <w:contextualSpacing/>
              <w:jc w:val="center"/>
              <w:rPr>
                <w:rFonts w:ascii="Times New Roman" w:eastAsia="Times New Roman" w:hAnsi="Times New Roman" w:cs="Times New Roman"/>
                <w:b/>
              </w:rPr>
            </w:pPr>
            <w:r w:rsidRPr="00025056">
              <w:rPr>
                <w:rFonts w:ascii="Times New Roman" w:eastAsia="Times New Roman" w:hAnsi="Times New Roman" w:cs="Times New Roman"/>
                <w:b/>
              </w:rPr>
              <w:t>112</w:t>
            </w:r>
          </w:p>
        </w:tc>
        <w:tc>
          <w:tcPr>
            <w:tcW w:w="663" w:type="dxa"/>
          </w:tcPr>
          <w:p w:rsidR="00196FEC" w:rsidRPr="00025056" w:rsidRDefault="00196FEC" w:rsidP="00A577F0">
            <w:pPr>
              <w:contextualSpacing/>
              <w:jc w:val="center"/>
              <w:rPr>
                <w:rFonts w:ascii="Times New Roman" w:eastAsia="Times New Roman" w:hAnsi="Times New Roman" w:cs="Times New Roman"/>
                <w:b/>
              </w:rPr>
            </w:pPr>
          </w:p>
        </w:tc>
        <w:tc>
          <w:tcPr>
            <w:tcW w:w="6219" w:type="dxa"/>
          </w:tcPr>
          <w:p w:rsidR="00196FEC" w:rsidRPr="00025056" w:rsidRDefault="00196FEC" w:rsidP="00A577F0">
            <w:pPr>
              <w:contextualSpacing/>
              <w:rPr>
                <w:rFonts w:ascii="Times New Roman" w:eastAsia="Times New Roman" w:hAnsi="Times New Roman" w:cs="Times New Roman"/>
                <w:b/>
              </w:rPr>
            </w:pPr>
            <w:r w:rsidRPr="00025056">
              <w:rPr>
                <w:rFonts w:ascii="Times New Roman" w:eastAsia="Times New Roman" w:hAnsi="Times New Roman" w:cs="Times New Roman"/>
                <w:b/>
              </w:rPr>
              <w:t>Житлові будинки з двома та більше квартирами</w:t>
            </w:r>
          </w:p>
        </w:tc>
        <w:tc>
          <w:tcPr>
            <w:tcW w:w="1068" w:type="dxa"/>
            <w:gridSpan w:val="2"/>
          </w:tcPr>
          <w:p w:rsidR="00196FEC" w:rsidRPr="00025056" w:rsidRDefault="00196FEC" w:rsidP="00A577F0">
            <w:pPr>
              <w:rPr>
                <w:b/>
                <w:color w:val="000000"/>
              </w:rPr>
            </w:pPr>
          </w:p>
        </w:tc>
        <w:tc>
          <w:tcPr>
            <w:tcW w:w="1068" w:type="dxa"/>
          </w:tcPr>
          <w:p w:rsidR="00196FEC" w:rsidRPr="00025056" w:rsidRDefault="00196FEC" w:rsidP="00A577F0">
            <w:pPr>
              <w:rPr>
                <w:b/>
                <w:color w:val="000000"/>
              </w:rPr>
            </w:pPr>
          </w:p>
        </w:tc>
        <w:tc>
          <w:tcPr>
            <w:tcW w:w="1068" w:type="dxa"/>
          </w:tcPr>
          <w:p w:rsidR="00196FEC" w:rsidRPr="00025056" w:rsidRDefault="00196FEC" w:rsidP="00A577F0">
            <w:pPr>
              <w:rPr>
                <w:b/>
                <w:color w:val="000000"/>
              </w:rPr>
            </w:pPr>
          </w:p>
        </w:tc>
        <w:tc>
          <w:tcPr>
            <w:tcW w:w="1068" w:type="dxa"/>
            <w:gridSpan w:val="2"/>
          </w:tcPr>
          <w:p w:rsidR="00196FEC" w:rsidRPr="00025056" w:rsidRDefault="00196FEC" w:rsidP="00A577F0">
            <w:pPr>
              <w:rPr>
                <w:b/>
                <w:color w:val="000000"/>
              </w:rPr>
            </w:pPr>
          </w:p>
        </w:tc>
        <w:tc>
          <w:tcPr>
            <w:tcW w:w="1053" w:type="dxa"/>
            <w:gridSpan w:val="2"/>
          </w:tcPr>
          <w:p w:rsidR="00196FEC" w:rsidRPr="00025056" w:rsidRDefault="00196FEC" w:rsidP="00A577F0">
            <w:pPr>
              <w:rPr>
                <w:b/>
                <w:color w:val="000000"/>
              </w:rPr>
            </w:pPr>
          </w:p>
        </w:tc>
        <w:tc>
          <w:tcPr>
            <w:tcW w:w="1072" w:type="dxa"/>
            <w:gridSpan w:val="3"/>
          </w:tcPr>
          <w:p w:rsidR="00196FEC" w:rsidRPr="00025056" w:rsidRDefault="00196FEC" w:rsidP="00A577F0">
            <w:pPr>
              <w:rPr>
                <w:b/>
                <w:color w:val="000000"/>
              </w:rPr>
            </w:pPr>
          </w:p>
        </w:tc>
      </w:tr>
      <w:tr w:rsidR="00196FEC" w:rsidRPr="00025056" w:rsidTr="00A577F0">
        <w:trPr>
          <w:trHeight w:val="278"/>
        </w:trPr>
        <w:tc>
          <w:tcPr>
            <w:tcW w:w="426" w:type="dxa"/>
          </w:tcPr>
          <w:p w:rsidR="00196FEC" w:rsidRPr="00025056" w:rsidRDefault="00196FEC" w:rsidP="00A577F0">
            <w:pPr>
              <w:contextualSpacing/>
              <w:jc w:val="center"/>
              <w:rPr>
                <w:rFonts w:ascii="Times New Roman" w:eastAsia="Times New Roman" w:hAnsi="Times New Roman" w:cs="Times New Roman"/>
                <w:b/>
              </w:rPr>
            </w:pPr>
          </w:p>
        </w:tc>
        <w:tc>
          <w:tcPr>
            <w:tcW w:w="491" w:type="dxa"/>
          </w:tcPr>
          <w:p w:rsidR="00196FEC" w:rsidRPr="00025056" w:rsidRDefault="00196FEC" w:rsidP="00A577F0">
            <w:pPr>
              <w:contextualSpacing/>
              <w:jc w:val="center"/>
              <w:rPr>
                <w:rFonts w:ascii="Times New Roman" w:eastAsia="Times New Roman" w:hAnsi="Times New Roman" w:cs="Times New Roman"/>
                <w:b/>
              </w:rPr>
            </w:pPr>
          </w:p>
        </w:tc>
        <w:tc>
          <w:tcPr>
            <w:tcW w:w="645" w:type="dxa"/>
          </w:tcPr>
          <w:p w:rsidR="00196FEC" w:rsidRPr="00025056" w:rsidRDefault="00196FEC" w:rsidP="00A577F0">
            <w:pPr>
              <w:contextualSpacing/>
              <w:jc w:val="center"/>
              <w:rPr>
                <w:rFonts w:ascii="Times New Roman" w:eastAsia="Times New Roman" w:hAnsi="Times New Roman" w:cs="Times New Roman"/>
                <w:b/>
              </w:rPr>
            </w:pPr>
          </w:p>
        </w:tc>
        <w:tc>
          <w:tcPr>
            <w:tcW w:w="663" w:type="dxa"/>
          </w:tcPr>
          <w:p w:rsidR="00196FEC" w:rsidRPr="00025056" w:rsidRDefault="00196FEC" w:rsidP="00A577F0">
            <w:pPr>
              <w:contextualSpacing/>
              <w:jc w:val="center"/>
              <w:rPr>
                <w:rFonts w:ascii="Times New Roman" w:eastAsia="Times New Roman" w:hAnsi="Times New Roman" w:cs="Times New Roman"/>
                <w:b/>
              </w:rPr>
            </w:pPr>
            <w:r w:rsidRPr="00025056">
              <w:rPr>
                <w:rFonts w:ascii="Times New Roman" w:eastAsia="Times New Roman" w:hAnsi="Times New Roman" w:cs="Times New Roman"/>
                <w:b/>
              </w:rPr>
              <w:t>1121</w:t>
            </w:r>
          </w:p>
        </w:tc>
        <w:tc>
          <w:tcPr>
            <w:tcW w:w="6219" w:type="dxa"/>
          </w:tcPr>
          <w:p w:rsidR="00196FEC" w:rsidRPr="00025056" w:rsidRDefault="00196FEC" w:rsidP="00A577F0">
            <w:pPr>
              <w:contextualSpacing/>
              <w:rPr>
                <w:rFonts w:ascii="Times New Roman" w:eastAsia="Times New Roman" w:hAnsi="Times New Roman" w:cs="Times New Roman"/>
              </w:rPr>
            </w:pPr>
            <w:r w:rsidRPr="00025056">
              <w:rPr>
                <w:rFonts w:ascii="Times New Roman" w:eastAsia="Times New Roman" w:hAnsi="Times New Roman" w:cs="Times New Roman"/>
              </w:rPr>
              <w:t xml:space="preserve">Житлові будинки з двома квартирами </w:t>
            </w:r>
          </w:p>
        </w:tc>
        <w:tc>
          <w:tcPr>
            <w:tcW w:w="1068" w:type="dxa"/>
            <w:gridSpan w:val="2"/>
          </w:tcPr>
          <w:p w:rsidR="00196FEC" w:rsidRPr="00025056" w:rsidRDefault="00196FEC" w:rsidP="00A577F0">
            <w:pPr>
              <w:contextualSpacing/>
              <w:rPr>
                <w:rFonts w:ascii="Times New Roman" w:eastAsia="Times New Roman" w:hAnsi="Times New Roman" w:cs="Times New Roman"/>
              </w:rPr>
            </w:pPr>
            <w:r w:rsidRPr="00025056">
              <w:rPr>
                <w:rFonts w:ascii="Times New Roman" w:eastAsia="Times New Roman" w:hAnsi="Times New Roman" w:cs="Times New Roman"/>
              </w:rPr>
              <w:t>0,3</w:t>
            </w:r>
          </w:p>
        </w:tc>
        <w:tc>
          <w:tcPr>
            <w:tcW w:w="1068" w:type="dxa"/>
          </w:tcPr>
          <w:p w:rsidR="00196FEC" w:rsidRPr="00025056" w:rsidRDefault="00196FEC" w:rsidP="00A577F0">
            <w:pPr>
              <w:contextualSpacing/>
              <w:rPr>
                <w:color w:val="000000"/>
              </w:rPr>
            </w:pPr>
            <w:r w:rsidRPr="00025056">
              <w:rPr>
                <w:b/>
                <w:color w:val="000000"/>
              </w:rPr>
              <w:t>х</w:t>
            </w:r>
          </w:p>
        </w:tc>
        <w:tc>
          <w:tcPr>
            <w:tcW w:w="1068" w:type="dxa"/>
          </w:tcPr>
          <w:p w:rsidR="00196FEC" w:rsidRPr="00025056" w:rsidRDefault="00196FEC" w:rsidP="00A577F0">
            <w:pPr>
              <w:contextualSpacing/>
              <w:rPr>
                <w:color w:val="000000"/>
              </w:rPr>
            </w:pPr>
            <w:r w:rsidRPr="00025056">
              <w:rPr>
                <w:b/>
                <w:color w:val="000000"/>
              </w:rPr>
              <w:t>х</w:t>
            </w:r>
          </w:p>
        </w:tc>
        <w:tc>
          <w:tcPr>
            <w:tcW w:w="1068" w:type="dxa"/>
            <w:gridSpan w:val="2"/>
          </w:tcPr>
          <w:p w:rsidR="00196FEC" w:rsidRPr="00025056" w:rsidRDefault="00196FEC" w:rsidP="00A577F0">
            <w:pPr>
              <w:contextualSpacing/>
              <w:rPr>
                <w:rFonts w:ascii="Times New Roman" w:eastAsia="Times New Roman" w:hAnsi="Times New Roman" w:cs="Times New Roman"/>
              </w:rPr>
            </w:pPr>
            <w:r w:rsidRPr="00025056">
              <w:rPr>
                <w:rFonts w:ascii="Times New Roman" w:eastAsia="Times New Roman" w:hAnsi="Times New Roman" w:cs="Times New Roman"/>
              </w:rPr>
              <w:t>0,3</w:t>
            </w:r>
          </w:p>
        </w:tc>
        <w:tc>
          <w:tcPr>
            <w:tcW w:w="1060" w:type="dxa"/>
            <w:gridSpan w:val="3"/>
          </w:tcPr>
          <w:p w:rsidR="00196FEC" w:rsidRPr="00025056" w:rsidRDefault="00196FEC" w:rsidP="00A577F0">
            <w:pPr>
              <w:contextualSpacing/>
              <w:rPr>
                <w:color w:val="000000"/>
              </w:rPr>
            </w:pPr>
            <w:r w:rsidRPr="00025056">
              <w:rPr>
                <w:b/>
                <w:color w:val="000000"/>
              </w:rPr>
              <w:t>х</w:t>
            </w:r>
          </w:p>
        </w:tc>
        <w:tc>
          <w:tcPr>
            <w:tcW w:w="1065" w:type="dxa"/>
            <w:gridSpan w:val="2"/>
          </w:tcPr>
          <w:p w:rsidR="00196FEC" w:rsidRPr="00025056" w:rsidRDefault="00196FEC" w:rsidP="00A577F0">
            <w:pPr>
              <w:rPr>
                <w:color w:val="000000"/>
              </w:rPr>
            </w:pPr>
            <w:r w:rsidRPr="00025056">
              <w:rPr>
                <w:b/>
                <w:color w:val="000000"/>
              </w:rPr>
              <w:t>х</w:t>
            </w:r>
          </w:p>
        </w:tc>
      </w:tr>
      <w:tr w:rsidR="00196FEC" w:rsidRPr="00025056" w:rsidTr="00A577F0">
        <w:trPr>
          <w:trHeight w:val="868"/>
        </w:trPr>
        <w:tc>
          <w:tcPr>
            <w:tcW w:w="426" w:type="dxa"/>
          </w:tcPr>
          <w:p w:rsidR="00196FEC" w:rsidRPr="00025056" w:rsidRDefault="00196FEC" w:rsidP="00A577F0">
            <w:pPr>
              <w:contextualSpacing/>
              <w:jc w:val="center"/>
              <w:rPr>
                <w:rFonts w:ascii="Times New Roman" w:eastAsia="Times New Roman" w:hAnsi="Times New Roman" w:cs="Times New Roman"/>
                <w:b/>
              </w:rPr>
            </w:pPr>
          </w:p>
        </w:tc>
        <w:tc>
          <w:tcPr>
            <w:tcW w:w="491" w:type="dxa"/>
          </w:tcPr>
          <w:p w:rsidR="00196FEC" w:rsidRPr="00025056" w:rsidRDefault="00196FEC" w:rsidP="00A577F0">
            <w:pPr>
              <w:contextualSpacing/>
              <w:jc w:val="center"/>
              <w:rPr>
                <w:rFonts w:ascii="Times New Roman" w:eastAsia="Times New Roman" w:hAnsi="Times New Roman" w:cs="Times New Roman"/>
                <w:b/>
              </w:rPr>
            </w:pPr>
          </w:p>
        </w:tc>
        <w:tc>
          <w:tcPr>
            <w:tcW w:w="645" w:type="dxa"/>
          </w:tcPr>
          <w:p w:rsidR="00196FEC" w:rsidRPr="00025056" w:rsidRDefault="00196FEC" w:rsidP="00A577F0">
            <w:pPr>
              <w:contextualSpacing/>
              <w:jc w:val="center"/>
              <w:rPr>
                <w:rFonts w:ascii="Times New Roman" w:eastAsia="Times New Roman" w:hAnsi="Times New Roman" w:cs="Times New Roman"/>
                <w:b/>
              </w:rPr>
            </w:pPr>
          </w:p>
        </w:tc>
        <w:tc>
          <w:tcPr>
            <w:tcW w:w="663" w:type="dxa"/>
          </w:tcPr>
          <w:p w:rsidR="00196FEC" w:rsidRPr="00025056" w:rsidRDefault="00196FEC" w:rsidP="00A577F0">
            <w:pPr>
              <w:contextualSpacing/>
              <w:jc w:val="center"/>
              <w:rPr>
                <w:rFonts w:ascii="Times New Roman" w:eastAsia="Times New Roman" w:hAnsi="Times New Roman" w:cs="Times New Roman"/>
                <w:b/>
              </w:rPr>
            </w:pPr>
          </w:p>
        </w:tc>
        <w:tc>
          <w:tcPr>
            <w:tcW w:w="6219" w:type="dxa"/>
          </w:tcPr>
          <w:p w:rsidR="00196FEC" w:rsidRPr="00025056" w:rsidRDefault="00196FEC" w:rsidP="00A577F0">
            <w:pPr>
              <w:autoSpaceDE w:val="0"/>
              <w:autoSpaceDN w:val="0"/>
              <w:ind w:left="51"/>
              <w:contextualSpacing/>
              <w:rPr>
                <w:rFonts w:ascii="Times New Roman" w:eastAsia="Times New Roman" w:hAnsi="Times New Roman" w:cs="Times New Roman"/>
              </w:rPr>
            </w:pPr>
            <w:r w:rsidRPr="00025056">
              <w:rPr>
                <w:rFonts w:ascii="Times New Roman" w:eastAsia="Times New Roman" w:hAnsi="Times New Roman" w:cs="Times New Roman"/>
              </w:rPr>
              <w:t>Цей</w:t>
            </w:r>
            <w:r w:rsidRPr="00025056">
              <w:rPr>
                <w:rFonts w:ascii="Times New Roman" w:eastAsia="Times New Roman" w:hAnsi="Times New Roman" w:cs="Times New Roman"/>
                <w:spacing w:val="-4"/>
              </w:rPr>
              <w:t xml:space="preserve"> </w:t>
            </w:r>
            <w:r w:rsidRPr="00025056">
              <w:rPr>
                <w:rFonts w:ascii="Times New Roman" w:eastAsia="Times New Roman" w:hAnsi="Times New Roman" w:cs="Times New Roman"/>
              </w:rPr>
              <w:t>клас</w:t>
            </w:r>
            <w:r w:rsidRPr="00025056">
              <w:rPr>
                <w:rFonts w:ascii="Times New Roman" w:eastAsia="Times New Roman" w:hAnsi="Times New Roman" w:cs="Times New Roman"/>
                <w:spacing w:val="-3"/>
              </w:rPr>
              <w:t xml:space="preserve"> </w:t>
            </w:r>
            <w:r w:rsidRPr="00025056">
              <w:rPr>
                <w:rFonts w:ascii="Times New Roman" w:eastAsia="Times New Roman" w:hAnsi="Times New Roman" w:cs="Times New Roman"/>
              </w:rPr>
              <w:t>включає:</w:t>
            </w:r>
          </w:p>
          <w:p w:rsidR="00196FEC" w:rsidRPr="00025056" w:rsidRDefault="00196FEC" w:rsidP="00FE3F2C">
            <w:pPr>
              <w:numPr>
                <w:ilvl w:val="0"/>
                <w:numId w:val="3"/>
              </w:numPr>
              <w:tabs>
                <w:tab w:val="left" w:pos="412"/>
              </w:tabs>
              <w:autoSpaceDE w:val="0"/>
              <w:autoSpaceDN w:val="0"/>
              <w:ind w:right="1003" w:firstLine="153"/>
              <w:contextualSpacing/>
              <w:rPr>
                <w:rFonts w:ascii="Times New Roman" w:eastAsia="Times New Roman" w:hAnsi="Times New Roman" w:cs="Times New Roman"/>
              </w:rPr>
            </w:pPr>
            <w:r w:rsidRPr="00025056">
              <w:rPr>
                <w:rFonts w:ascii="Times New Roman" w:eastAsia="Times New Roman" w:hAnsi="Times New Roman" w:cs="Times New Roman"/>
              </w:rPr>
              <w:t>відокремлені,</w:t>
            </w:r>
            <w:r w:rsidRPr="00025056">
              <w:rPr>
                <w:rFonts w:ascii="Times New Roman" w:eastAsia="Times New Roman" w:hAnsi="Times New Roman" w:cs="Times New Roman"/>
                <w:spacing w:val="-3"/>
              </w:rPr>
              <w:t xml:space="preserve"> </w:t>
            </w:r>
            <w:r w:rsidRPr="00025056">
              <w:rPr>
                <w:rFonts w:ascii="Times New Roman" w:eastAsia="Times New Roman" w:hAnsi="Times New Roman" w:cs="Times New Roman"/>
              </w:rPr>
              <w:t>зблоковані</w:t>
            </w:r>
            <w:r w:rsidRPr="00025056">
              <w:rPr>
                <w:rFonts w:ascii="Times New Roman" w:eastAsia="Times New Roman" w:hAnsi="Times New Roman" w:cs="Times New Roman"/>
                <w:spacing w:val="-2"/>
              </w:rPr>
              <w:t xml:space="preserve"> </w:t>
            </w:r>
            <w:r w:rsidRPr="00025056">
              <w:rPr>
                <w:rFonts w:ascii="Times New Roman" w:eastAsia="Times New Roman" w:hAnsi="Times New Roman" w:cs="Times New Roman"/>
              </w:rPr>
              <w:t>та</w:t>
            </w:r>
            <w:r w:rsidRPr="00025056">
              <w:rPr>
                <w:rFonts w:ascii="Times New Roman" w:eastAsia="Times New Roman" w:hAnsi="Times New Roman" w:cs="Times New Roman"/>
                <w:spacing w:val="-2"/>
              </w:rPr>
              <w:t xml:space="preserve"> </w:t>
            </w:r>
            <w:proofErr w:type="spellStart"/>
            <w:r w:rsidRPr="00025056">
              <w:rPr>
                <w:rFonts w:ascii="Times New Roman" w:eastAsia="Times New Roman" w:hAnsi="Times New Roman" w:cs="Times New Roman"/>
              </w:rPr>
              <w:t>терасні</w:t>
            </w:r>
            <w:proofErr w:type="spellEnd"/>
            <w:r w:rsidRPr="00025056">
              <w:rPr>
                <w:rFonts w:ascii="Times New Roman" w:eastAsia="Times New Roman" w:hAnsi="Times New Roman" w:cs="Times New Roman"/>
                <w:spacing w:val="-2"/>
              </w:rPr>
              <w:t xml:space="preserve"> </w:t>
            </w:r>
            <w:r w:rsidRPr="00025056">
              <w:rPr>
                <w:rFonts w:ascii="Times New Roman" w:eastAsia="Times New Roman" w:hAnsi="Times New Roman" w:cs="Times New Roman"/>
              </w:rPr>
              <w:t>будинки</w:t>
            </w:r>
            <w:r w:rsidRPr="00025056">
              <w:rPr>
                <w:rFonts w:ascii="Times New Roman" w:eastAsia="Times New Roman" w:hAnsi="Times New Roman" w:cs="Times New Roman"/>
                <w:spacing w:val="-2"/>
              </w:rPr>
              <w:t xml:space="preserve"> </w:t>
            </w:r>
            <w:r w:rsidRPr="00025056">
              <w:rPr>
                <w:rFonts w:ascii="Times New Roman" w:eastAsia="Times New Roman" w:hAnsi="Times New Roman" w:cs="Times New Roman"/>
              </w:rPr>
              <w:t>з</w:t>
            </w:r>
            <w:r w:rsidRPr="00025056">
              <w:rPr>
                <w:rFonts w:ascii="Times New Roman" w:eastAsia="Times New Roman" w:hAnsi="Times New Roman" w:cs="Times New Roman"/>
                <w:spacing w:val="-3"/>
              </w:rPr>
              <w:t xml:space="preserve"> </w:t>
            </w:r>
            <w:r w:rsidRPr="00025056">
              <w:rPr>
                <w:rFonts w:ascii="Times New Roman" w:eastAsia="Times New Roman" w:hAnsi="Times New Roman" w:cs="Times New Roman"/>
              </w:rPr>
              <w:t>двома</w:t>
            </w:r>
            <w:r w:rsidRPr="00025056">
              <w:rPr>
                <w:rFonts w:ascii="Times New Roman" w:eastAsia="Times New Roman" w:hAnsi="Times New Roman" w:cs="Times New Roman"/>
                <w:spacing w:val="-2"/>
              </w:rPr>
              <w:t xml:space="preserve"> </w:t>
            </w:r>
            <w:r w:rsidRPr="00025056">
              <w:rPr>
                <w:rFonts w:ascii="Times New Roman" w:eastAsia="Times New Roman" w:hAnsi="Times New Roman" w:cs="Times New Roman"/>
              </w:rPr>
              <w:t>квартирами.</w:t>
            </w:r>
            <w:r w:rsidRPr="00025056">
              <w:rPr>
                <w:rFonts w:ascii="Times New Roman" w:eastAsia="Times New Roman" w:hAnsi="Times New Roman" w:cs="Times New Roman"/>
                <w:spacing w:val="-52"/>
              </w:rPr>
              <w:t xml:space="preserve"> </w:t>
            </w:r>
            <w:r w:rsidRPr="00025056">
              <w:rPr>
                <w:rFonts w:ascii="Times New Roman" w:eastAsia="Times New Roman" w:hAnsi="Times New Roman" w:cs="Times New Roman"/>
              </w:rPr>
              <w:t>Цей</w:t>
            </w:r>
            <w:r w:rsidRPr="00025056">
              <w:rPr>
                <w:rFonts w:ascii="Times New Roman" w:eastAsia="Times New Roman" w:hAnsi="Times New Roman" w:cs="Times New Roman"/>
                <w:spacing w:val="-2"/>
              </w:rPr>
              <w:t xml:space="preserve"> </w:t>
            </w:r>
            <w:r w:rsidRPr="00025056">
              <w:rPr>
                <w:rFonts w:ascii="Times New Roman" w:eastAsia="Times New Roman" w:hAnsi="Times New Roman" w:cs="Times New Roman"/>
              </w:rPr>
              <w:t>клас не</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включає:</w:t>
            </w:r>
          </w:p>
          <w:p w:rsidR="00196FEC" w:rsidRPr="00025056" w:rsidRDefault="00196FEC" w:rsidP="00A577F0">
            <w:pPr>
              <w:contextualSpacing/>
              <w:rPr>
                <w:rFonts w:ascii="Times New Roman" w:eastAsia="Times New Roman" w:hAnsi="Times New Roman" w:cs="Times New Roman"/>
              </w:rPr>
            </w:pPr>
            <w:r w:rsidRPr="00025056">
              <w:rPr>
                <w:rFonts w:ascii="Times New Roman" w:eastAsia="Times New Roman" w:hAnsi="Times New Roman" w:cs="Times New Roman"/>
              </w:rPr>
              <w:t>зблоковані</w:t>
            </w:r>
            <w:r w:rsidRPr="00025056">
              <w:rPr>
                <w:rFonts w:ascii="Times New Roman" w:eastAsia="Times New Roman" w:hAnsi="Times New Roman" w:cs="Times New Roman"/>
                <w:spacing w:val="7"/>
              </w:rPr>
              <w:t xml:space="preserve"> </w:t>
            </w:r>
            <w:r w:rsidRPr="00025056">
              <w:rPr>
                <w:rFonts w:ascii="Times New Roman" w:eastAsia="Times New Roman" w:hAnsi="Times New Roman" w:cs="Times New Roman"/>
              </w:rPr>
              <w:t>або</w:t>
            </w:r>
            <w:r w:rsidRPr="00025056">
              <w:rPr>
                <w:rFonts w:ascii="Times New Roman" w:eastAsia="Times New Roman" w:hAnsi="Times New Roman" w:cs="Times New Roman"/>
                <w:spacing w:val="8"/>
              </w:rPr>
              <w:t xml:space="preserve"> </w:t>
            </w:r>
            <w:proofErr w:type="spellStart"/>
            <w:r w:rsidRPr="00025056">
              <w:rPr>
                <w:rFonts w:ascii="Times New Roman" w:eastAsia="Times New Roman" w:hAnsi="Times New Roman" w:cs="Times New Roman"/>
              </w:rPr>
              <w:t>терасні</w:t>
            </w:r>
            <w:proofErr w:type="spellEnd"/>
            <w:r w:rsidRPr="00025056">
              <w:rPr>
                <w:rFonts w:ascii="Times New Roman" w:eastAsia="Times New Roman" w:hAnsi="Times New Roman" w:cs="Times New Roman"/>
                <w:spacing w:val="7"/>
              </w:rPr>
              <w:t xml:space="preserve"> </w:t>
            </w:r>
            <w:r w:rsidRPr="00025056">
              <w:rPr>
                <w:rFonts w:ascii="Times New Roman" w:eastAsia="Times New Roman" w:hAnsi="Times New Roman" w:cs="Times New Roman"/>
              </w:rPr>
              <w:t>будинки</w:t>
            </w:r>
            <w:r w:rsidRPr="00025056">
              <w:rPr>
                <w:rFonts w:ascii="Times New Roman" w:eastAsia="Times New Roman" w:hAnsi="Times New Roman" w:cs="Times New Roman"/>
                <w:spacing w:val="8"/>
              </w:rPr>
              <w:t xml:space="preserve"> </w:t>
            </w:r>
            <w:r w:rsidRPr="00025056">
              <w:rPr>
                <w:rFonts w:ascii="Times New Roman" w:eastAsia="Times New Roman" w:hAnsi="Times New Roman" w:cs="Times New Roman"/>
              </w:rPr>
              <w:t>з</w:t>
            </w:r>
            <w:r w:rsidRPr="00025056">
              <w:rPr>
                <w:rFonts w:ascii="Times New Roman" w:eastAsia="Times New Roman" w:hAnsi="Times New Roman" w:cs="Times New Roman"/>
                <w:spacing w:val="8"/>
              </w:rPr>
              <w:t xml:space="preserve"> </w:t>
            </w:r>
            <w:r w:rsidRPr="00025056">
              <w:rPr>
                <w:rFonts w:ascii="Times New Roman" w:eastAsia="Times New Roman" w:hAnsi="Times New Roman" w:cs="Times New Roman"/>
              </w:rPr>
              <w:t>окремими</w:t>
            </w:r>
            <w:r w:rsidRPr="00025056">
              <w:rPr>
                <w:rFonts w:ascii="Times New Roman" w:eastAsia="Times New Roman" w:hAnsi="Times New Roman" w:cs="Times New Roman"/>
                <w:spacing w:val="7"/>
              </w:rPr>
              <w:t xml:space="preserve"> </w:t>
            </w:r>
            <w:r w:rsidRPr="00025056">
              <w:rPr>
                <w:rFonts w:ascii="Times New Roman" w:eastAsia="Times New Roman" w:hAnsi="Times New Roman" w:cs="Times New Roman"/>
              </w:rPr>
              <w:t>квартирами,</w:t>
            </w:r>
            <w:r w:rsidRPr="00025056">
              <w:rPr>
                <w:rFonts w:ascii="Times New Roman" w:eastAsia="Times New Roman" w:hAnsi="Times New Roman" w:cs="Times New Roman"/>
                <w:spacing w:val="8"/>
              </w:rPr>
              <w:t xml:space="preserve"> </w:t>
            </w:r>
            <w:r w:rsidRPr="00025056">
              <w:rPr>
                <w:rFonts w:ascii="Times New Roman" w:eastAsia="Times New Roman" w:hAnsi="Times New Roman" w:cs="Times New Roman"/>
              </w:rPr>
              <w:t>кожна</w:t>
            </w:r>
            <w:r w:rsidRPr="00025056">
              <w:rPr>
                <w:rFonts w:ascii="Times New Roman" w:eastAsia="Times New Roman" w:hAnsi="Times New Roman" w:cs="Times New Roman"/>
                <w:spacing w:val="7"/>
              </w:rPr>
              <w:t xml:space="preserve"> </w:t>
            </w:r>
            <w:r w:rsidRPr="00025056">
              <w:rPr>
                <w:rFonts w:ascii="Times New Roman" w:eastAsia="Times New Roman" w:hAnsi="Times New Roman" w:cs="Times New Roman"/>
              </w:rPr>
              <w:t>з</w:t>
            </w:r>
            <w:r w:rsidRPr="00025056">
              <w:rPr>
                <w:rFonts w:ascii="Times New Roman" w:eastAsia="Times New Roman" w:hAnsi="Times New Roman" w:cs="Times New Roman"/>
                <w:spacing w:val="8"/>
              </w:rPr>
              <w:t xml:space="preserve"> </w:t>
            </w:r>
            <w:r w:rsidRPr="00025056">
              <w:rPr>
                <w:rFonts w:ascii="Times New Roman" w:eastAsia="Times New Roman" w:hAnsi="Times New Roman" w:cs="Times New Roman"/>
              </w:rPr>
              <w:t>яких</w:t>
            </w:r>
            <w:r w:rsidRPr="00025056">
              <w:rPr>
                <w:rFonts w:ascii="Times New Roman" w:eastAsia="Times New Roman" w:hAnsi="Times New Roman" w:cs="Times New Roman"/>
                <w:spacing w:val="8"/>
              </w:rPr>
              <w:t xml:space="preserve"> </w:t>
            </w:r>
            <w:r w:rsidRPr="00025056">
              <w:rPr>
                <w:rFonts w:ascii="Times New Roman" w:eastAsia="Times New Roman" w:hAnsi="Times New Roman" w:cs="Times New Roman"/>
              </w:rPr>
              <w:t>має</w:t>
            </w:r>
            <w:r w:rsidRPr="00025056">
              <w:rPr>
                <w:rFonts w:ascii="Times New Roman" w:eastAsia="Times New Roman" w:hAnsi="Times New Roman" w:cs="Times New Roman"/>
                <w:spacing w:val="-52"/>
              </w:rPr>
              <w:t xml:space="preserve"> </w:t>
            </w:r>
            <w:r w:rsidRPr="00025056">
              <w:rPr>
                <w:rFonts w:ascii="Times New Roman" w:eastAsia="Times New Roman" w:hAnsi="Times New Roman" w:cs="Times New Roman"/>
              </w:rPr>
              <w:t>власний</w:t>
            </w:r>
            <w:r w:rsidRPr="00025056">
              <w:rPr>
                <w:rFonts w:ascii="Times New Roman" w:eastAsia="Times New Roman" w:hAnsi="Times New Roman" w:cs="Times New Roman"/>
                <w:spacing w:val="-2"/>
              </w:rPr>
              <w:t xml:space="preserve"> </w:t>
            </w:r>
            <w:r w:rsidRPr="00025056">
              <w:rPr>
                <w:rFonts w:ascii="Times New Roman" w:eastAsia="Times New Roman" w:hAnsi="Times New Roman" w:cs="Times New Roman"/>
              </w:rPr>
              <w:t>дах та власний</w:t>
            </w:r>
            <w:r w:rsidRPr="00025056">
              <w:rPr>
                <w:rFonts w:ascii="Times New Roman" w:eastAsia="Times New Roman" w:hAnsi="Times New Roman" w:cs="Times New Roman"/>
                <w:spacing w:val="-2"/>
              </w:rPr>
              <w:t xml:space="preserve"> </w:t>
            </w:r>
            <w:r w:rsidRPr="00025056">
              <w:rPr>
                <w:rFonts w:ascii="Times New Roman" w:eastAsia="Times New Roman" w:hAnsi="Times New Roman" w:cs="Times New Roman"/>
              </w:rPr>
              <w:t>вхід</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з вулиці</w:t>
            </w:r>
            <w:r w:rsidRPr="00025056">
              <w:rPr>
                <w:rFonts w:ascii="Times New Roman" w:eastAsia="Times New Roman" w:hAnsi="Times New Roman" w:cs="Times New Roman"/>
                <w:spacing w:val="-2"/>
              </w:rPr>
              <w:t xml:space="preserve"> </w:t>
            </w:r>
            <w:r w:rsidRPr="00025056">
              <w:rPr>
                <w:rFonts w:ascii="Times New Roman" w:eastAsia="Times New Roman" w:hAnsi="Times New Roman" w:cs="Times New Roman"/>
              </w:rPr>
              <w:t>(1110).</w:t>
            </w:r>
          </w:p>
        </w:tc>
        <w:tc>
          <w:tcPr>
            <w:tcW w:w="1068" w:type="dxa"/>
            <w:gridSpan w:val="2"/>
          </w:tcPr>
          <w:p w:rsidR="00196FEC" w:rsidRPr="00025056" w:rsidRDefault="00196FEC" w:rsidP="00A577F0">
            <w:pPr>
              <w:contextualSpacing/>
              <w:rPr>
                <w:rFonts w:ascii="Times New Roman" w:eastAsia="Times New Roman" w:hAnsi="Times New Roman" w:cs="Times New Roman"/>
              </w:rPr>
            </w:pPr>
          </w:p>
        </w:tc>
        <w:tc>
          <w:tcPr>
            <w:tcW w:w="1068" w:type="dxa"/>
          </w:tcPr>
          <w:p w:rsidR="00196FEC" w:rsidRPr="00025056" w:rsidRDefault="00196FEC" w:rsidP="00A577F0">
            <w:pPr>
              <w:contextualSpacing/>
              <w:rPr>
                <w:b/>
                <w:color w:val="000000"/>
              </w:rPr>
            </w:pPr>
          </w:p>
        </w:tc>
        <w:tc>
          <w:tcPr>
            <w:tcW w:w="1068" w:type="dxa"/>
          </w:tcPr>
          <w:p w:rsidR="00196FEC" w:rsidRPr="00025056" w:rsidRDefault="00196FEC" w:rsidP="00A577F0">
            <w:pPr>
              <w:contextualSpacing/>
              <w:rPr>
                <w:b/>
                <w:color w:val="000000"/>
              </w:rPr>
            </w:pPr>
          </w:p>
        </w:tc>
        <w:tc>
          <w:tcPr>
            <w:tcW w:w="1068" w:type="dxa"/>
            <w:gridSpan w:val="2"/>
          </w:tcPr>
          <w:p w:rsidR="00196FEC" w:rsidRPr="00025056" w:rsidRDefault="00196FEC" w:rsidP="00A577F0">
            <w:pPr>
              <w:contextualSpacing/>
              <w:rPr>
                <w:rFonts w:ascii="Times New Roman" w:eastAsia="Times New Roman" w:hAnsi="Times New Roman" w:cs="Times New Roman"/>
              </w:rPr>
            </w:pPr>
          </w:p>
        </w:tc>
        <w:tc>
          <w:tcPr>
            <w:tcW w:w="1060" w:type="dxa"/>
            <w:gridSpan w:val="3"/>
          </w:tcPr>
          <w:p w:rsidR="00196FEC" w:rsidRPr="00025056" w:rsidRDefault="00196FEC" w:rsidP="00A577F0">
            <w:pPr>
              <w:contextualSpacing/>
              <w:rPr>
                <w:b/>
                <w:color w:val="000000"/>
              </w:rPr>
            </w:pPr>
          </w:p>
        </w:tc>
        <w:tc>
          <w:tcPr>
            <w:tcW w:w="1065" w:type="dxa"/>
            <w:gridSpan w:val="2"/>
          </w:tcPr>
          <w:p w:rsidR="00196FEC" w:rsidRPr="00025056" w:rsidRDefault="00196FEC" w:rsidP="00A577F0">
            <w:pPr>
              <w:rPr>
                <w:b/>
                <w:color w:val="000000"/>
              </w:rPr>
            </w:pPr>
          </w:p>
        </w:tc>
      </w:tr>
      <w:tr w:rsidR="00196FEC" w:rsidRPr="00025056" w:rsidTr="00A577F0">
        <w:trPr>
          <w:trHeight w:val="320"/>
        </w:trPr>
        <w:tc>
          <w:tcPr>
            <w:tcW w:w="426" w:type="dxa"/>
          </w:tcPr>
          <w:p w:rsidR="00196FEC" w:rsidRPr="00025056" w:rsidRDefault="00196FEC" w:rsidP="00A577F0">
            <w:pPr>
              <w:ind w:firstLine="420"/>
              <w:contextualSpacing/>
              <w:rPr>
                <w:rFonts w:ascii="Times New Roman" w:eastAsia="Times New Roman" w:hAnsi="Times New Roman" w:cs="Times New Roman"/>
                <w:b/>
              </w:rPr>
            </w:pPr>
          </w:p>
        </w:tc>
        <w:tc>
          <w:tcPr>
            <w:tcW w:w="491" w:type="dxa"/>
          </w:tcPr>
          <w:p w:rsidR="00196FEC" w:rsidRPr="00025056" w:rsidRDefault="00196FEC" w:rsidP="00A577F0">
            <w:pPr>
              <w:ind w:firstLine="420"/>
              <w:contextualSpacing/>
              <w:rPr>
                <w:rFonts w:ascii="Times New Roman" w:eastAsia="Times New Roman" w:hAnsi="Times New Roman" w:cs="Times New Roman"/>
                <w:b/>
              </w:rPr>
            </w:pPr>
          </w:p>
        </w:tc>
        <w:tc>
          <w:tcPr>
            <w:tcW w:w="645" w:type="dxa"/>
          </w:tcPr>
          <w:p w:rsidR="00196FEC" w:rsidRPr="00025056" w:rsidRDefault="00196FEC" w:rsidP="00A577F0">
            <w:pPr>
              <w:ind w:firstLine="420"/>
              <w:contextualSpacing/>
              <w:rPr>
                <w:rFonts w:ascii="Times New Roman" w:eastAsia="Times New Roman" w:hAnsi="Times New Roman" w:cs="Times New Roman"/>
                <w:b/>
              </w:rPr>
            </w:pPr>
          </w:p>
        </w:tc>
        <w:tc>
          <w:tcPr>
            <w:tcW w:w="663" w:type="dxa"/>
          </w:tcPr>
          <w:p w:rsidR="00196FEC" w:rsidRPr="00025056" w:rsidRDefault="00196FEC" w:rsidP="00A577F0">
            <w:pPr>
              <w:ind w:hanging="113"/>
              <w:contextualSpacing/>
              <w:rPr>
                <w:rFonts w:ascii="Times New Roman" w:eastAsia="Times New Roman" w:hAnsi="Times New Roman" w:cs="Times New Roman"/>
                <w:b/>
              </w:rPr>
            </w:pPr>
            <w:r w:rsidRPr="00025056">
              <w:rPr>
                <w:rFonts w:ascii="Times New Roman" w:eastAsia="Times New Roman" w:hAnsi="Times New Roman" w:cs="Times New Roman"/>
                <w:b/>
              </w:rPr>
              <w:t>1122</w:t>
            </w:r>
          </w:p>
        </w:tc>
        <w:tc>
          <w:tcPr>
            <w:tcW w:w="6219" w:type="dxa"/>
          </w:tcPr>
          <w:p w:rsidR="00196FEC" w:rsidRPr="00025056" w:rsidRDefault="00196FEC" w:rsidP="00A577F0">
            <w:pPr>
              <w:contextualSpacing/>
              <w:rPr>
                <w:rFonts w:ascii="Times New Roman" w:eastAsia="Times New Roman" w:hAnsi="Times New Roman" w:cs="Times New Roman"/>
              </w:rPr>
            </w:pPr>
            <w:r w:rsidRPr="00025056">
              <w:rPr>
                <w:rFonts w:ascii="Times New Roman" w:eastAsia="Times New Roman" w:hAnsi="Times New Roman" w:cs="Times New Roman"/>
              </w:rPr>
              <w:t xml:space="preserve">Житлові будинки з трьома та більше квартирами </w:t>
            </w:r>
          </w:p>
        </w:tc>
        <w:tc>
          <w:tcPr>
            <w:tcW w:w="1068" w:type="dxa"/>
            <w:gridSpan w:val="2"/>
          </w:tcPr>
          <w:p w:rsidR="00196FEC" w:rsidRPr="00025056" w:rsidRDefault="00196FEC" w:rsidP="00A577F0">
            <w:pPr>
              <w:contextualSpacing/>
              <w:rPr>
                <w:rFonts w:ascii="Times New Roman" w:eastAsia="Times New Roman" w:hAnsi="Times New Roman" w:cs="Times New Roman"/>
              </w:rPr>
            </w:pPr>
            <w:r w:rsidRPr="00025056">
              <w:rPr>
                <w:rFonts w:ascii="Times New Roman" w:eastAsia="Times New Roman" w:hAnsi="Times New Roman" w:cs="Times New Roman"/>
              </w:rPr>
              <w:t>0,3</w:t>
            </w:r>
          </w:p>
        </w:tc>
        <w:tc>
          <w:tcPr>
            <w:tcW w:w="1068" w:type="dxa"/>
          </w:tcPr>
          <w:p w:rsidR="00196FEC" w:rsidRPr="00025056" w:rsidRDefault="00196FEC" w:rsidP="00A577F0">
            <w:pPr>
              <w:contextualSpacing/>
              <w:rPr>
                <w:color w:val="000000"/>
              </w:rPr>
            </w:pPr>
            <w:r w:rsidRPr="00025056">
              <w:rPr>
                <w:b/>
                <w:color w:val="000000"/>
              </w:rPr>
              <w:t>х</w:t>
            </w:r>
          </w:p>
        </w:tc>
        <w:tc>
          <w:tcPr>
            <w:tcW w:w="1068" w:type="dxa"/>
          </w:tcPr>
          <w:p w:rsidR="00196FEC" w:rsidRPr="00025056" w:rsidRDefault="00196FEC" w:rsidP="00A577F0">
            <w:pPr>
              <w:contextualSpacing/>
              <w:rPr>
                <w:color w:val="000000"/>
              </w:rPr>
            </w:pPr>
            <w:r w:rsidRPr="00025056">
              <w:rPr>
                <w:b/>
                <w:color w:val="000000"/>
              </w:rPr>
              <w:t>х</w:t>
            </w:r>
          </w:p>
        </w:tc>
        <w:tc>
          <w:tcPr>
            <w:tcW w:w="1068" w:type="dxa"/>
            <w:gridSpan w:val="2"/>
          </w:tcPr>
          <w:p w:rsidR="00196FEC" w:rsidRPr="00025056" w:rsidRDefault="00196FEC" w:rsidP="00A577F0">
            <w:pPr>
              <w:contextualSpacing/>
              <w:rPr>
                <w:rFonts w:ascii="Times New Roman" w:eastAsia="Times New Roman" w:hAnsi="Times New Roman" w:cs="Times New Roman"/>
              </w:rPr>
            </w:pPr>
            <w:r w:rsidRPr="00025056">
              <w:rPr>
                <w:rFonts w:ascii="Times New Roman" w:eastAsia="Times New Roman" w:hAnsi="Times New Roman" w:cs="Times New Roman"/>
              </w:rPr>
              <w:t>0,3</w:t>
            </w:r>
          </w:p>
        </w:tc>
        <w:tc>
          <w:tcPr>
            <w:tcW w:w="1060" w:type="dxa"/>
            <w:gridSpan w:val="3"/>
          </w:tcPr>
          <w:p w:rsidR="00196FEC" w:rsidRPr="00025056" w:rsidRDefault="00196FEC" w:rsidP="00A577F0">
            <w:pPr>
              <w:contextualSpacing/>
              <w:rPr>
                <w:color w:val="000000"/>
              </w:rPr>
            </w:pPr>
            <w:r w:rsidRPr="00025056">
              <w:rPr>
                <w:b/>
                <w:color w:val="000000"/>
              </w:rPr>
              <w:t>х</w:t>
            </w:r>
          </w:p>
        </w:tc>
        <w:tc>
          <w:tcPr>
            <w:tcW w:w="1065" w:type="dxa"/>
            <w:gridSpan w:val="2"/>
          </w:tcPr>
          <w:p w:rsidR="00196FEC" w:rsidRPr="00025056" w:rsidRDefault="00196FEC" w:rsidP="00A577F0">
            <w:pPr>
              <w:rPr>
                <w:color w:val="000000"/>
              </w:rPr>
            </w:pPr>
            <w:r w:rsidRPr="00025056">
              <w:rPr>
                <w:b/>
                <w:color w:val="000000"/>
              </w:rPr>
              <w:t>х</w:t>
            </w:r>
          </w:p>
        </w:tc>
      </w:tr>
      <w:tr w:rsidR="00196FEC" w:rsidRPr="00025056" w:rsidTr="00A577F0">
        <w:trPr>
          <w:trHeight w:val="1160"/>
        </w:trPr>
        <w:tc>
          <w:tcPr>
            <w:tcW w:w="426" w:type="dxa"/>
          </w:tcPr>
          <w:p w:rsidR="00196FEC" w:rsidRPr="00025056" w:rsidRDefault="00196FEC" w:rsidP="00A577F0">
            <w:pPr>
              <w:ind w:firstLine="420"/>
              <w:contextualSpacing/>
              <w:rPr>
                <w:rFonts w:ascii="Times New Roman" w:eastAsia="Times New Roman" w:hAnsi="Times New Roman" w:cs="Times New Roman"/>
                <w:b/>
              </w:rPr>
            </w:pPr>
          </w:p>
        </w:tc>
        <w:tc>
          <w:tcPr>
            <w:tcW w:w="491" w:type="dxa"/>
          </w:tcPr>
          <w:p w:rsidR="00196FEC" w:rsidRPr="00025056" w:rsidRDefault="00196FEC" w:rsidP="00A577F0">
            <w:pPr>
              <w:ind w:firstLine="420"/>
              <w:contextualSpacing/>
              <w:rPr>
                <w:rFonts w:ascii="Times New Roman" w:eastAsia="Times New Roman" w:hAnsi="Times New Roman" w:cs="Times New Roman"/>
                <w:b/>
              </w:rPr>
            </w:pPr>
          </w:p>
        </w:tc>
        <w:tc>
          <w:tcPr>
            <w:tcW w:w="645" w:type="dxa"/>
          </w:tcPr>
          <w:p w:rsidR="00196FEC" w:rsidRPr="00025056" w:rsidRDefault="00196FEC" w:rsidP="00A577F0">
            <w:pPr>
              <w:ind w:firstLine="420"/>
              <w:contextualSpacing/>
              <w:rPr>
                <w:rFonts w:ascii="Times New Roman" w:eastAsia="Times New Roman" w:hAnsi="Times New Roman" w:cs="Times New Roman"/>
                <w:b/>
              </w:rPr>
            </w:pPr>
          </w:p>
        </w:tc>
        <w:tc>
          <w:tcPr>
            <w:tcW w:w="663" w:type="dxa"/>
          </w:tcPr>
          <w:p w:rsidR="00196FEC" w:rsidRPr="00025056" w:rsidRDefault="00196FEC" w:rsidP="00A577F0">
            <w:pPr>
              <w:ind w:firstLine="34"/>
              <w:contextualSpacing/>
              <w:rPr>
                <w:rFonts w:ascii="Times New Roman" w:eastAsia="Times New Roman" w:hAnsi="Times New Roman" w:cs="Times New Roman"/>
                <w:b/>
              </w:rPr>
            </w:pPr>
          </w:p>
        </w:tc>
        <w:tc>
          <w:tcPr>
            <w:tcW w:w="6219" w:type="dxa"/>
          </w:tcPr>
          <w:p w:rsidR="00196FEC" w:rsidRPr="00025056" w:rsidRDefault="00196FEC" w:rsidP="00A577F0">
            <w:pPr>
              <w:autoSpaceDE w:val="0"/>
              <w:autoSpaceDN w:val="0"/>
              <w:ind w:left="51"/>
              <w:contextualSpacing/>
              <w:rPr>
                <w:rFonts w:ascii="Times New Roman" w:eastAsia="Times New Roman" w:hAnsi="Times New Roman" w:cs="Times New Roman"/>
              </w:rPr>
            </w:pPr>
            <w:r w:rsidRPr="00025056">
              <w:rPr>
                <w:rFonts w:ascii="Times New Roman" w:eastAsia="Times New Roman" w:hAnsi="Times New Roman" w:cs="Times New Roman"/>
              </w:rPr>
              <w:t>Цей</w:t>
            </w:r>
            <w:r w:rsidRPr="00025056">
              <w:rPr>
                <w:rFonts w:ascii="Times New Roman" w:eastAsia="Times New Roman" w:hAnsi="Times New Roman" w:cs="Times New Roman"/>
                <w:spacing w:val="-4"/>
              </w:rPr>
              <w:t xml:space="preserve"> </w:t>
            </w:r>
            <w:r w:rsidRPr="00025056">
              <w:rPr>
                <w:rFonts w:ascii="Times New Roman" w:eastAsia="Times New Roman" w:hAnsi="Times New Roman" w:cs="Times New Roman"/>
              </w:rPr>
              <w:t>клас</w:t>
            </w:r>
            <w:r w:rsidRPr="00025056">
              <w:rPr>
                <w:rFonts w:ascii="Times New Roman" w:eastAsia="Times New Roman" w:hAnsi="Times New Roman" w:cs="Times New Roman"/>
                <w:spacing w:val="-3"/>
              </w:rPr>
              <w:t xml:space="preserve"> </w:t>
            </w:r>
            <w:r w:rsidRPr="00025056">
              <w:rPr>
                <w:rFonts w:ascii="Times New Roman" w:eastAsia="Times New Roman" w:hAnsi="Times New Roman" w:cs="Times New Roman"/>
              </w:rPr>
              <w:t>включає:</w:t>
            </w:r>
          </w:p>
          <w:p w:rsidR="00196FEC" w:rsidRPr="00025056" w:rsidRDefault="00196FEC" w:rsidP="00FE3F2C">
            <w:pPr>
              <w:numPr>
                <w:ilvl w:val="0"/>
                <w:numId w:val="4"/>
              </w:numPr>
              <w:tabs>
                <w:tab w:val="left" w:pos="412"/>
              </w:tabs>
              <w:autoSpaceDE w:val="0"/>
              <w:autoSpaceDN w:val="0"/>
              <w:ind w:right="2077" w:firstLine="153"/>
              <w:contextualSpacing/>
              <w:rPr>
                <w:rFonts w:ascii="Times New Roman" w:eastAsia="Times New Roman" w:hAnsi="Times New Roman" w:cs="Times New Roman"/>
              </w:rPr>
            </w:pPr>
            <w:r w:rsidRPr="00025056">
              <w:rPr>
                <w:rFonts w:ascii="Times New Roman" w:eastAsia="Times New Roman" w:hAnsi="Times New Roman" w:cs="Times New Roman"/>
              </w:rPr>
              <w:t>інші житлові будинки з трьома та більше квартирами.</w:t>
            </w:r>
            <w:r w:rsidRPr="00025056">
              <w:rPr>
                <w:rFonts w:ascii="Times New Roman" w:eastAsia="Times New Roman" w:hAnsi="Times New Roman" w:cs="Times New Roman"/>
                <w:spacing w:val="-53"/>
              </w:rPr>
              <w:t xml:space="preserve"> </w:t>
            </w:r>
            <w:r w:rsidRPr="00025056">
              <w:rPr>
                <w:rFonts w:ascii="Times New Roman" w:eastAsia="Times New Roman" w:hAnsi="Times New Roman" w:cs="Times New Roman"/>
              </w:rPr>
              <w:t>Цей</w:t>
            </w:r>
            <w:r w:rsidRPr="00025056">
              <w:rPr>
                <w:rFonts w:ascii="Times New Roman" w:eastAsia="Times New Roman" w:hAnsi="Times New Roman" w:cs="Times New Roman"/>
                <w:spacing w:val="-2"/>
              </w:rPr>
              <w:t xml:space="preserve"> </w:t>
            </w:r>
            <w:r w:rsidRPr="00025056">
              <w:rPr>
                <w:rFonts w:ascii="Times New Roman" w:eastAsia="Times New Roman" w:hAnsi="Times New Roman" w:cs="Times New Roman"/>
              </w:rPr>
              <w:t>клас не</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включає:</w:t>
            </w:r>
          </w:p>
          <w:p w:rsidR="00196FEC" w:rsidRPr="00025056" w:rsidRDefault="00196FEC" w:rsidP="00FE3F2C">
            <w:pPr>
              <w:numPr>
                <w:ilvl w:val="0"/>
                <w:numId w:val="4"/>
              </w:numPr>
              <w:tabs>
                <w:tab w:val="left" w:pos="412"/>
              </w:tabs>
              <w:autoSpaceDE w:val="0"/>
              <w:autoSpaceDN w:val="0"/>
              <w:ind w:left="411"/>
              <w:contextualSpacing/>
              <w:rPr>
                <w:rFonts w:ascii="Times New Roman" w:eastAsia="Times New Roman" w:hAnsi="Times New Roman" w:cs="Times New Roman"/>
              </w:rPr>
            </w:pPr>
            <w:r w:rsidRPr="00025056">
              <w:rPr>
                <w:rFonts w:ascii="Times New Roman" w:eastAsia="Times New Roman" w:hAnsi="Times New Roman" w:cs="Times New Roman"/>
              </w:rPr>
              <w:t>гуртожитки</w:t>
            </w:r>
            <w:r w:rsidRPr="00025056">
              <w:rPr>
                <w:rFonts w:ascii="Times New Roman" w:eastAsia="Times New Roman" w:hAnsi="Times New Roman" w:cs="Times New Roman"/>
                <w:spacing w:val="-5"/>
              </w:rPr>
              <w:t xml:space="preserve"> </w:t>
            </w:r>
            <w:r w:rsidRPr="00025056">
              <w:rPr>
                <w:rFonts w:ascii="Times New Roman" w:eastAsia="Times New Roman" w:hAnsi="Times New Roman" w:cs="Times New Roman"/>
              </w:rPr>
              <w:t>(1130);</w:t>
            </w:r>
          </w:p>
          <w:p w:rsidR="00196FEC" w:rsidRPr="00025056" w:rsidRDefault="00196FEC" w:rsidP="00A577F0">
            <w:pPr>
              <w:autoSpaceDE w:val="0"/>
              <w:autoSpaceDN w:val="0"/>
              <w:ind w:left="204"/>
              <w:contextualSpacing/>
              <w:rPr>
                <w:rFonts w:ascii="Times New Roman" w:eastAsia="Times New Roman" w:hAnsi="Times New Roman" w:cs="Times New Roman"/>
              </w:rPr>
            </w:pPr>
            <w:r w:rsidRPr="00025056">
              <w:rPr>
                <w:rFonts w:ascii="Times New Roman" w:eastAsia="Times New Roman" w:hAnsi="Times New Roman" w:cs="Times New Roman"/>
              </w:rPr>
              <w:t>-</w:t>
            </w:r>
            <w:r w:rsidRPr="00025056">
              <w:rPr>
                <w:rFonts w:ascii="Times New Roman" w:eastAsia="Times New Roman" w:hAnsi="Times New Roman" w:cs="Times New Roman"/>
                <w:spacing w:val="22"/>
              </w:rPr>
              <w:t xml:space="preserve"> </w:t>
            </w:r>
            <w:r w:rsidRPr="00025056">
              <w:rPr>
                <w:rFonts w:ascii="Times New Roman" w:eastAsia="Times New Roman" w:hAnsi="Times New Roman" w:cs="Times New Roman"/>
              </w:rPr>
              <w:t>готелі</w:t>
            </w:r>
            <w:r w:rsidRPr="00025056">
              <w:rPr>
                <w:rFonts w:ascii="Times New Roman" w:eastAsia="Times New Roman" w:hAnsi="Times New Roman" w:cs="Times New Roman"/>
                <w:spacing w:val="-3"/>
              </w:rPr>
              <w:t xml:space="preserve"> </w:t>
            </w:r>
            <w:r w:rsidRPr="00025056">
              <w:rPr>
                <w:rFonts w:ascii="Times New Roman" w:eastAsia="Times New Roman" w:hAnsi="Times New Roman" w:cs="Times New Roman"/>
              </w:rPr>
              <w:t>(1211);</w:t>
            </w:r>
          </w:p>
          <w:p w:rsidR="00196FEC" w:rsidRPr="00025056" w:rsidRDefault="00196FEC" w:rsidP="00A577F0">
            <w:pPr>
              <w:contextualSpacing/>
              <w:rPr>
                <w:rFonts w:ascii="Times New Roman" w:eastAsia="Times New Roman" w:hAnsi="Times New Roman" w:cs="Times New Roman"/>
              </w:rPr>
            </w:pPr>
            <w:r w:rsidRPr="00025056">
              <w:rPr>
                <w:rFonts w:ascii="Times New Roman" w:eastAsia="Times New Roman" w:hAnsi="Times New Roman" w:cs="Times New Roman"/>
              </w:rPr>
              <w:t>туристичні</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бази, табори</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та</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будинки</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відпочинку (1212).</w:t>
            </w:r>
          </w:p>
        </w:tc>
        <w:tc>
          <w:tcPr>
            <w:tcW w:w="1068" w:type="dxa"/>
            <w:gridSpan w:val="2"/>
          </w:tcPr>
          <w:p w:rsidR="00196FEC" w:rsidRPr="00025056" w:rsidRDefault="00196FEC" w:rsidP="00A577F0">
            <w:pPr>
              <w:contextualSpacing/>
              <w:rPr>
                <w:rFonts w:ascii="Times New Roman" w:eastAsia="Times New Roman" w:hAnsi="Times New Roman" w:cs="Times New Roman"/>
              </w:rPr>
            </w:pPr>
          </w:p>
        </w:tc>
        <w:tc>
          <w:tcPr>
            <w:tcW w:w="1068" w:type="dxa"/>
          </w:tcPr>
          <w:p w:rsidR="00196FEC" w:rsidRPr="00025056" w:rsidRDefault="00196FEC" w:rsidP="00A577F0">
            <w:pPr>
              <w:contextualSpacing/>
              <w:rPr>
                <w:b/>
                <w:color w:val="000000"/>
              </w:rPr>
            </w:pPr>
          </w:p>
        </w:tc>
        <w:tc>
          <w:tcPr>
            <w:tcW w:w="1068" w:type="dxa"/>
          </w:tcPr>
          <w:p w:rsidR="00196FEC" w:rsidRPr="00025056" w:rsidRDefault="00196FEC" w:rsidP="00A577F0">
            <w:pPr>
              <w:contextualSpacing/>
              <w:rPr>
                <w:b/>
                <w:color w:val="000000"/>
              </w:rPr>
            </w:pPr>
          </w:p>
        </w:tc>
        <w:tc>
          <w:tcPr>
            <w:tcW w:w="1068" w:type="dxa"/>
            <w:gridSpan w:val="2"/>
          </w:tcPr>
          <w:p w:rsidR="00196FEC" w:rsidRPr="00025056" w:rsidRDefault="00196FEC" w:rsidP="00A577F0">
            <w:pPr>
              <w:contextualSpacing/>
              <w:rPr>
                <w:rFonts w:ascii="Times New Roman" w:eastAsia="Times New Roman" w:hAnsi="Times New Roman" w:cs="Times New Roman"/>
              </w:rPr>
            </w:pPr>
          </w:p>
        </w:tc>
        <w:tc>
          <w:tcPr>
            <w:tcW w:w="1060" w:type="dxa"/>
            <w:gridSpan w:val="3"/>
          </w:tcPr>
          <w:p w:rsidR="00196FEC" w:rsidRPr="00025056" w:rsidRDefault="00196FEC" w:rsidP="00A577F0">
            <w:pPr>
              <w:contextualSpacing/>
              <w:rPr>
                <w:b/>
                <w:color w:val="000000"/>
              </w:rPr>
            </w:pPr>
          </w:p>
        </w:tc>
        <w:tc>
          <w:tcPr>
            <w:tcW w:w="1065" w:type="dxa"/>
            <w:gridSpan w:val="2"/>
          </w:tcPr>
          <w:p w:rsidR="00196FEC" w:rsidRPr="00025056" w:rsidRDefault="00196FEC" w:rsidP="00A577F0">
            <w:pPr>
              <w:rPr>
                <w:b/>
                <w:color w:val="000000"/>
              </w:rPr>
            </w:pPr>
          </w:p>
        </w:tc>
      </w:tr>
      <w:tr w:rsidR="00196FEC" w:rsidRPr="00025056" w:rsidTr="00A577F0">
        <w:trPr>
          <w:trHeight w:val="255"/>
        </w:trPr>
        <w:tc>
          <w:tcPr>
            <w:tcW w:w="426" w:type="dxa"/>
          </w:tcPr>
          <w:p w:rsidR="00196FEC" w:rsidRPr="00025056" w:rsidRDefault="00196FEC" w:rsidP="00A577F0">
            <w:pPr>
              <w:contextualSpacing/>
              <w:jc w:val="center"/>
              <w:rPr>
                <w:rFonts w:ascii="Times New Roman" w:eastAsia="Times New Roman" w:hAnsi="Times New Roman" w:cs="Times New Roman"/>
                <w:b/>
              </w:rPr>
            </w:pPr>
          </w:p>
        </w:tc>
        <w:tc>
          <w:tcPr>
            <w:tcW w:w="491" w:type="dxa"/>
          </w:tcPr>
          <w:p w:rsidR="00196FEC" w:rsidRPr="00025056" w:rsidRDefault="00196FEC" w:rsidP="00A577F0">
            <w:pPr>
              <w:contextualSpacing/>
              <w:jc w:val="center"/>
              <w:rPr>
                <w:rFonts w:ascii="Times New Roman" w:eastAsia="Times New Roman" w:hAnsi="Times New Roman" w:cs="Times New Roman"/>
                <w:b/>
              </w:rPr>
            </w:pPr>
          </w:p>
        </w:tc>
        <w:tc>
          <w:tcPr>
            <w:tcW w:w="645" w:type="dxa"/>
          </w:tcPr>
          <w:p w:rsidR="00196FEC" w:rsidRPr="00025056" w:rsidRDefault="00196FEC" w:rsidP="00A577F0">
            <w:pPr>
              <w:contextualSpacing/>
              <w:jc w:val="center"/>
              <w:rPr>
                <w:rFonts w:ascii="Times New Roman" w:eastAsia="Times New Roman" w:hAnsi="Times New Roman" w:cs="Times New Roman"/>
                <w:b/>
              </w:rPr>
            </w:pPr>
            <w:r w:rsidRPr="00025056">
              <w:rPr>
                <w:rFonts w:ascii="Times New Roman" w:eastAsia="Times New Roman" w:hAnsi="Times New Roman" w:cs="Times New Roman"/>
                <w:b/>
              </w:rPr>
              <w:t>113</w:t>
            </w:r>
          </w:p>
        </w:tc>
        <w:tc>
          <w:tcPr>
            <w:tcW w:w="663" w:type="dxa"/>
          </w:tcPr>
          <w:p w:rsidR="00196FEC" w:rsidRPr="00025056" w:rsidRDefault="00196FEC" w:rsidP="00A577F0">
            <w:pPr>
              <w:contextualSpacing/>
              <w:jc w:val="center"/>
              <w:rPr>
                <w:rFonts w:ascii="Times New Roman" w:eastAsia="Times New Roman" w:hAnsi="Times New Roman" w:cs="Times New Roman"/>
                <w:b/>
              </w:rPr>
            </w:pPr>
          </w:p>
        </w:tc>
        <w:tc>
          <w:tcPr>
            <w:tcW w:w="6219" w:type="dxa"/>
          </w:tcPr>
          <w:p w:rsidR="00196FEC" w:rsidRPr="00025056" w:rsidRDefault="00196FEC" w:rsidP="00A577F0">
            <w:pPr>
              <w:contextualSpacing/>
              <w:rPr>
                <w:b/>
                <w:color w:val="000000"/>
                <w:vertAlign w:val="superscript"/>
              </w:rPr>
            </w:pPr>
            <w:r w:rsidRPr="00025056">
              <w:rPr>
                <w:rFonts w:ascii="Times New Roman" w:hAnsi="Times New Roman" w:cs="Times New Roman"/>
                <w:b/>
                <w:color w:val="000000"/>
              </w:rPr>
              <w:t>Житлові будинки для колективного проживання</w:t>
            </w:r>
          </w:p>
          <w:p w:rsidR="00196FEC" w:rsidRPr="00025056" w:rsidRDefault="00196FEC" w:rsidP="00A577F0">
            <w:pPr>
              <w:contextualSpacing/>
              <w:rPr>
                <w:rFonts w:ascii="Times New Roman" w:hAnsi="Times New Roman" w:cs="Times New Roman"/>
                <w:b/>
                <w:color w:val="000000"/>
              </w:rPr>
            </w:pPr>
          </w:p>
          <w:p w:rsidR="00196FEC" w:rsidRPr="00025056" w:rsidRDefault="00196FEC" w:rsidP="00A577F0">
            <w:pPr>
              <w:contextualSpacing/>
              <w:rPr>
                <w:rFonts w:ascii="Times New Roman" w:hAnsi="Times New Roman" w:cs="Times New Roman"/>
                <w:b/>
                <w:color w:val="000000"/>
              </w:rPr>
            </w:pPr>
          </w:p>
          <w:p w:rsidR="00196FEC" w:rsidRPr="00025056" w:rsidRDefault="00196FEC" w:rsidP="00A577F0">
            <w:pPr>
              <w:contextualSpacing/>
              <w:rPr>
                <w:rFonts w:ascii="Times New Roman" w:hAnsi="Times New Roman" w:cs="Times New Roman"/>
                <w:b/>
                <w:color w:val="000000"/>
              </w:rPr>
            </w:pPr>
          </w:p>
          <w:p w:rsidR="00196FEC" w:rsidRPr="00025056" w:rsidRDefault="00196FEC" w:rsidP="00A577F0">
            <w:pPr>
              <w:contextualSpacing/>
              <w:rPr>
                <w:rFonts w:ascii="Times New Roman" w:hAnsi="Times New Roman" w:cs="Times New Roman"/>
                <w:b/>
                <w:color w:val="000000"/>
              </w:rPr>
            </w:pPr>
          </w:p>
          <w:p w:rsidR="00196FEC" w:rsidRPr="00025056" w:rsidRDefault="00196FEC" w:rsidP="00A577F0">
            <w:pPr>
              <w:contextualSpacing/>
              <w:rPr>
                <w:rFonts w:ascii="Times New Roman" w:hAnsi="Times New Roman" w:cs="Times New Roman"/>
                <w:b/>
                <w:color w:val="000000"/>
              </w:rPr>
            </w:pPr>
          </w:p>
          <w:p w:rsidR="00196FEC" w:rsidRPr="00025056" w:rsidRDefault="00196FEC" w:rsidP="00A577F0">
            <w:pPr>
              <w:contextualSpacing/>
              <w:rPr>
                <w:rFonts w:ascii="Times New Roman" w:hAnsi="Times New Roman" w:cs="Times New Roman"/>
                <w:b/>
                <w:color w:val="000000"/>
              </w:rPr>
            </w:pPr>
          </w:p>
          <w:p w:rsidR="00196FEC" w:rsidRPr="00025056" w:rsidRDefault="00196FEC" w:rsidP="00A577F0">
            <w:pPr>
              <w:contextualSpacing/>
              <w:rPr>
                <w:rFonts w:ascii="Times New Roman" w:hAnsi="Times New Roman" w:cs="Times New Roman"/>
                <w:b/>
                <w:color w:val="000000"/>
              </w:rPr>
            </w:pPr>
          </w:p>
        </w:tc>
        <w:tc>
          <w:tcPr>
            <w:tcW w:w="1068" w:type="dxa"/>
            <w:gridSpan w:val="2"/>
          </w:tcPr>
          <w:p w:rsidR="00196FEC" w:rsidRPr="00025056" w:rsidRDefault="00196FEC" w:rsidP="00A577F0">
            <w:pPr>
              <w:contextualSpacing/>
              <w:rPr>
                <w:rFonts w:ascii="Times New Roman" w:hAnsi="Times New Roman" w:cs="Times New Roman"/>
                <w:b/>
                <w:color w:val="000000"/>
              </w:rPr>
            </w:pPr>
          </w:p>
          <w:p w:rsidR="00196FEC" w:rsidRPr="00025056" w:rsidRDefault="00196FEC" w:rsidP="00A577F0">
            <w:pPr>
              <w:contextualSpacing/>
              <w:rPr>
                <w:rFonts w:ascii="Times New Roman" w:hAnsi="Times New Roman" w:cs="Times New Roman"/>
                <w:b/>
                <w:color w:val="000000"/>
              </w:rPr>
            </w:pPr>
          </w:p>
          <w:p w:rsidR="00196FEC" w:rsidRPr="00025056" w:rsidRDefault="00196FEC" w:rsidP="00A577F0">
            <w:pPr>
              <w:contextualSpacing/>
              <w:rPr>
                <w:rFonts w:ascii="Times New Roman" w:hAnsi="Times New Roman" w:cs="Times New Roman"/>
                <w:b/>
                <w:color w:val="000000"/>
              </w:rPr>
            </w:pPr>
          </w:p>
          <w:p w:rsidR="00196FEC" w:rsidRPr="00025056" w:rsidRDefault="00196FEC" w:rsidP="00A577F0">
            <w:pPr>
              <w:contextualSpacing/>
              <w:rPr>
                <w:rFonts w:ascii="Times New Roman" w:hAnsi="Times New Roman" w:cs="Times New Roman"/>
                <w:b/>
                <w:color w:val="000000"/>
              </w:rPr>
            </w:pPr>
          </w:p>
          <w:p w:rsidR="00196FEC" w:rsidRPr="00025056" w:rsidRDefault="00196FEC" w:rsidP="00A577F0">
            <w:pPr>
              <w:contextualSpacing/>
              <w:rPr>
                <w:rFonts w:ascii="Times New Roman" w:hAnsi="Times New Roman" w:cs="Times New Roman"/>
                <w:b/>
                <w:color w:val="000000"/>
              </w:rPr>
            </w:pPr>
          </w:p>
          <w:p w:rsidR="00196FEC" w:rsidRPr="00025056" w:rsidRDefault="00196FEC" w:rsidP="00A577F0">
            <w:pPr>
              <w:rPr>
                <w:rFonts w:ascii="Times New Roman" w:hAnsi="Times New Roman" w:cs="Times New Roman"/>
                <w:b/>
                <w:color w:val="000000"/>
              </w:rPr>
            </w:pPr>
          </w:p>
          <w:p w:rsidR="00196FEC" w:rsidRPr="00025056" w:rsidRDefault="00196FEC" w:rsidP="00A577F0">
            <w:pPr>
              <w:rPr>
                <w:rFonts w:ascii="Times New Roman" w:hAnsi="Times New Roman" w:cs="Times New Roman"/>
                <w:b/>
                <w:color w:val="000000"/>
              </w:rPr>
            </w:pPr>
          </w:p>
        </w:tc>
        <w:tc>
          <w:tcPr>
            <w:tcW w:w="1068" w:type="dxa"/>
          </w:tcPr>
          <w:p w:rsidR="00196FEC" w:rsidRPr="00025056" w:rsidRDefault="00196FEC" w:rsidP="00A577F0">
            <w:pPr>
              <w:rPr>
                <w:rFonts w:ascii="Times New Roman" w:hAnsi="Times New Roman" w:cs="Times New Roman"/>
                <w:b/>
                <w:color w:val="000000"/>
              </w:rPr>
            </w:pPr>
          </w:p>
          <w:p w:rsidR="00196FEC" w:rsidRPr="00025056" w:rsidRDefault="00196FEC" w:rsidP="00A577F0">
            <w:pPr>
              <w:rPr>
                <w:rFonts w:ascii="Times New Roman" w:hAnsi="Times New Roman" w:cs="Times New Roman"/>
                <w:b/>
                <w:color w:val="000000"/>
              </w:rPr>
            </w:pPr>
          </w:p>
        </w:tc>
        <w:tc>
          <w:tcPr>
            <w:tcW w:w="1068" w:type="dxa"/>
          </w:tcPr>
          <w:p w:rsidR="00196FEC" w:rsidRPr="00025056" w:rsidRDefault="00196FEC" w:rsidP="00A577F0">
            <w:pPr>
              <w:rPr>
                <w:rFonts w:ascii="Times New Roman" w:hAnsi="Times New Roman" w:cs="Times New Roman"/>
                <w:b/>
                <w:color w:val="000000"/>
              </w:rPr>
            </w:pPr>
          </w:p>
          <w:p w:rsidR="00196FEC" w:rsidRPr="00025056" w:rsidRDefault="00196FEC" w:rsidP="00A577F0">
            <w:pPr>
              <w:rPr>
                <w:rFonts w:ascii="Times New Roman" w:hAnsi="Times New Roman" w:cs="Times New Roman"/>
                <w:b/>
                <w:color w:val="000000"/>
              </w:rPr>
            </w:pPr>
          </w:p>
        </w:tc>
        <w:tc>
          <w:tcPr>
            <w:tcW w:w="1068" w:type="dxa"/>
            <w:gridSpan w:val="2"/>
          </w:tcPr>
          <w:p w:rsidR="00196FEC" w:rsidRPr="00025056" w:rsidRDefault="00196FEC" w:rsidP="00A577F0">
            <w:pPr>
              <w:rPr>
                <w:rFonts w:ascii="Times New Roman" w:hAnsi="Times New Roman" w:cs="Times New Roman"/>
                <w:b/>
                <w:color w:val="000000"/>
              </w:rPr>
            </w:pPr>
          </w:p>
          <w:p w:rsidR="00196FEC" w:rsidRPr="00025056" w:rsidRDefault="00196FEC" w:rsidP="00A577F0">
            <w:pPr>
              <w:rPr>
                <w:rFonts w:ascii="Times New Roman" w:hAnsi="Times New Roman" w:cs="Times New Roman"/>
                <w:b/>
                <w:color w:val="000000"/>
              </w:rPr>
            </w:pPr>
          </w:p>
        </w:tc>
        <w:tc>
          <w:tcPr>
            <w:tcW w:w="1053" w:type="dxa"/>
            <w:gridSpan w:val="2"/>
          </w:tcPr>
          <w:p w:rsidR="00196FEC" w:rsidRPr="00025056" w:rsidRDefault="00196FEC" w:rsidP="00A577F0">
            <w:pPr>
              <w:rPr>
                <w:rFonts w:ascii="Times New Roman" w:hAnsi="Times New Roman" w:cs="Times New Roman"/>
                <w:b/>
                <w:color w:val="000000"/>
              </w:rPr>
            </w:pPr>
          </w:p>
          <w:p w:rsidR="00196FEC" w:rsidRPr="00025056" w:rsidRDefault="00196FEC" w:rsidP="00A577F0">
            <w:pPr>
              <w:rPr>
                <w:rFonts w:ascii="Times New Roman" w:hAnsi="Times New Roman" w:cs="Times New Roman"/>
                <w:b/>
                <w:color w:val="000000"/>
              </w:rPr>
            </w:pPr>
          </w:p>
        </w:tc>
        <w:tc>
          <w:tcPr>
            <w:tcW w:w="1072" w:type="dxa"/>
            <w:gridSpan w:val="3"/>
          </w:tcPr>
          <w:p w:rsidR="00196FEC" w:rsidRPr="00025056" w:rsidRDefault="00196FEC" w:rsidP="00A577F0">
            <w:pPr>
              <w:rPr>
                <w:rFonts w:ascii="Times New Roman" w:hAnsi="Times New Roman" w:cs="Times New Roman"/>
                <w:b/>
                <w:color w:val="000000"/>
              </w:rPr>
            </w:pPr>
          </w:p>
          <w:p w:rsidR="00196FEC" w:rsidRPr="00025056" w:rsidRDefault="00196FEC" w:rsidP="00A577F0">
            <w:pPr>
              <w:rPr>
                <w:rFonts w:ascii="Times New Roman" w:hAnsi="Times New Roman" w:cs="Times New Roman"/>
                <w:b/>
                <w:color w:val="000000"/>
              </w:rPr>
            </w:pPr>
          </w:p>
        </w:tc>
      </w:tr>
      <w:tr w:rsidR="00196FEC" w:rsidRPr="00025056" w:rsidTr="00A577F0">
        <w:trPr>
          <w:trHeight w:val="216"/>
        </w:trPr>
        <w:tc>
          <w:tcPr>
            <w:tcW w:w="426" w:type="dxa"/>
          </w:tcPr>
          <w:p w:rsidR="00196FEC" w:rsidRPr="00025056" w:rsidRDefault="00196FEC" w:rsidP="00A577F0">
            <w:pPr>
              <w:contextualSpacing/>
              <w:jc w:val="center"/>
              <w:rPr>
                <w:rFonts w:ascii="Times New Roman" w:eastAsia="Times New Roman" w:hAnsi="Times New Roman" w:cs="Times New Roman"/>
                <w:b/>
              </w:rPr>
            </w:pPr>
          </w:p>
        </w:tc>
        <w:tc>
          <w:tcPr>
            <w:tcW w:w="491" w:type="dxa"/>
          </w:tcPr>
          <w:p w:rsidR="00196FEC" w:rsidRPr="00025056" w:rsidRDefault="00196FEC" w:rsidP="00A577F0">
            <w:pPr>
              <w:contextualSpacing/>
              <w:jc w:val="center"/>
              <w:rPr>
                <w:rFonts w:ascii="Times New Roman" w:eastAsia="Times New Roman" w:hAnsi="Times New Roman" w:cs="Times New Roman"/>
                <w:b/>
              </w:rPr>
            </w:pPr>
          </w:p>
        </w:tc>
        <w:tc>
          <w:tcPr>
            <w:tcW w:w="645" w:type="dxa"/>
          </w:tcPr>
          <w:p w:rsidR="00196FEC" w:rsidRPr="00025056" w:rsidRDefault="00196FEC" w:rsidP="00A577F0">
            <w:pPr>
              <w:contextualSpacing/>
              <w:jc w:val="center"/>
              <w:rPr>
                <w:rFonts w:ascii="Times New Roman" w:eastAsia="Times New Roman" w:hAnsi="Times New Roman" w:cs="Times New Roman"/>
                <w:b/>
              </w:rPr>
            </w:pPr>
          </w:p>
        </w:tc>
        <w:tc>
          <w:tcPr>
            <w:tcW w:w="663" w:type="dxa"/>
          </w:tcPr>
          <w:p w:rsidR="00196FEC" w:rsidRPr="00025056" w:rsidRDefault="00196FEC" w:rsidP="00A577F0">
            <w:pPr>
              <w:contextualSpacing/>
              <w:jc w:val="center"/>
              <w:rPr>
                <w:rFonts w:ascii="Times New Roman" w:eastAsia="Times New Roman" w:hAnsi="Times New Roman" w:cs="Times New Roman"/>
                <w:b/>
              </w:rPr>
            </w:pPr>
            <w:r w:rsidRPr="00025056">
              <w:rPr>
                <w:rFonts w:ascii="Times New Roman" w:eastAsia="Times New Roman" w:hAnsi="Times New Roman" w:cs="Times New Roman"/>
                <w:b/>
              </w:rPr>
              <w:t>1130</w:t>
            </w:r>
          </w:p>
        </w:tc>
        <w:tc>
          <w:tcPr>
            <w:tcW w:w="6219" w:type="dxa"/>
          </w:tcPr>
          <w:p w:rsidR="00196FEC" w:rsidRPr="00025056" w:rsidRDefault="00196FEC" w:rsidP="00A577F0">
            <w:pPr>
              <w:contextualSpacing/>
              <w:rPr>
                <w:color w:val="000000"/>
                <w:vertAlign w:val="superscript"/>
              </w:rPr>
            </w:pPr>
            <w:r w:rsidRPr="00025056">
              <w:rPr>
                <w:rFonts w:ascii="Times New Roman" w:hAnsi="Times New Roman" w:cs="Times New Roman"/>
                <w:color w:val="000000"/>
              </w:rPr>
              <w:t>Житлові будинки для колективного проживання</w:t>
            </w:r>
          </w:p>
          <w:p w:rsidR="00196FEC" w:rsidRPr="00025056" w:rsidRDefault="00196FEC" w:rsidP="00A577F0">
            <w:pPr>
              <w:contextualSpacing/>
              <w:rPr>
                <w:rFonts w:ascii="Times New Roman" w:eastAsia="Times New Roman" w:hAnsi="Times New Roman" w:cs="Times New Roman"/>
                <w:b/>
              </w:rPr>
            </w:pPr>
          </w:p>
        </w:tc>
        <w:tc>
          <w:tcPr>
            <w:tcW w:w="1068" w:type="dxa"/>
            <w:gridSpan w:val="2"/>
          </w:tcPr>
          <w:p w:rsidR="00196FEC" w:rsidRPr="00025056" w:rsidRDefault="00196FEC" w:rsidP="00A577F0">
            <w:pPr>
              <w:contextualSpacing/>
              <w:rPr>
                <w:rFonts w:ascii="Times New Roman" w:eastAsia="Times New Roman" w:hAnsi="Times New Roman" w:cs="Times New Roman"/>
                <w:b/>
              </w:rPr>
            </w:pPr>
            <w:r w:rsidRPr="00025056">
              <w:rPr>
                <w:rFonts w:ascii="Times New Roman" w:eastAsia="Times New Roman" w:hAnsi="Times New Roman" w:cs="Times New Roman"/>
                <w:b/>
              </w:rPr>
              <w:t>0,3</w:t>
            </w:r>
          </w:p>
          <w:p w:rsidR="00196FEC" w:rsidRPr="00025056" w:rsidRDefault="00196FEC" w:rsidP="00A577F0">
            <w:pPr>
              <w:contextualSpacing/>
              <w:rPr>
                <w:rFonts w:ascii="Times New Roman" w:eastAsia="Times New Roman" w:hAnsi="Times New Roman" w:cs="Times New Roman"/>
                <w:b/>
              </w:rPr>
            </w:pPr>
          </w:p>
        </w:tc>
        <w:tc>
          <w:tcPr>
            <w:tcW w:w="1068" w:type="dxa"/>
          </w:tcPr>
          <w:p w:rsidR="00196FEC" w:rsidRPr="00025056" w:rsidRDefault="00196FEC" w:rsidP="00A577F0">
            <w:pPr>
              <w:contextualSpacing/>
              <w:rPr>
                <w:color w:val="000000"/>
              </w:rPr>
            </w:pPr>
            <w:r w:rsidRPr="00025056">
              <w:rPr>
                <w:b/>
                <w:color w:val="000000"/>
              </w:rPr>
              <w:t>х</w:t>
            </w:r>
          </w:p>
        </w:tc>
        <w:tc>
          <w:tcPr>
            <w:tcW w:w="1068" w:type="dxa"/>
          </w:tcPr>
          <w:p w:rsidR="00196FEC" w:rsidRPr="00025056" w:rsidRDefault="00196FEC" w:rsidP="00A577F0">
            <w:pPr>
              <w:contextualSpacing/>
              <w:rPr>
                <w:color w:val="000000"/>
              </w:rPr>
            </w:pPr>
            <w:r w:rsidRPr="00025056">
              <w:rPr>
                <w:b/>
                <w:color w:val="000000"/>
              </w:rPr>
              <w:t>х</w:t>
            </w:r>
          </w:p>
        </w:tc>
        <w:tc>
          <w:tcPr>
            <w:tcW w:w="1068" w:type="dxa"/>
            <w:gridSpan w:val="2"/>
          </w:tcPr>
          <w:p w:rsidR="00196FEC" w:rsidRPr="00025056" w:rsidRDefault="00196FEC" w:rsidP="00A577F0">
            <w:pPr>
              <w:contextualSpacing/>
              <w:rPr>
                <w:rFonts w:ascii="Times New Roman" w:eastAsia="Times New Roman" w:hAnsi="Times New Roman" w:cs="Times New Roman"/>
                <w:b/>
              </w:rPr>
            </w:pPr>
            <w:r w:rsidRPr="00025056">
              <w:rPr>
                <w:rFonts w:ascii="Times New Roman" w:eastAsia="Times New Roman" w:hAnsi="Times New Roman" w:cs="Times New Roman"/>
                <w:b/>
              </w:rPr>
              <w:t>0,3</w:t>
            </w:r>
          </w:p>
          <w:p w:rsidR="00196FEC" w:rsidRPr="00025056" w:rsidRDefault="00196FEC" w:rsidP="00A577F0">
            <w:pPr>
              <w:contextualSpacing/>
              <w:rPr>
                <w:rFonts w:ascii="Times New Roman" w:eastAsia="Times New Roman" w:hAnsi="Times New Roman" w:cs="Times New Roman"/>
                <w:b/>
              </w:rPr>
            </w:pPr>
          </w:p>
        </w:tc>
        <w:tc>
          <w:tcPr>
            <w:tcW w:w="1060" w:type="dxa"/>
            <w:gridSpan w:val="3"/>
          </w:tcPr>
          <w:p w:rsidR="00196FEC" w:rsidRPr="00025056" w:rsidRDefault="00196FEC" w:rsidP="00A577F0">
            <w:pPr>
              <w:contextualSpacing/>
              <w:rPr>
                <w:color w:val="000000"/>
              </w:rPr>
            </w:pPr>
            <w:r w:rsidRPr="00025056">
              <w:rPr>
                <w:b/>
                <w:color w:val="000000"/>
              </w:rPr>
              <w:t>х</w:t>
            </w:r>
          </w:p>
        </w:tc>
        <w:tc>
          <w:tcPr>
            <w:tcW w:w="1065" w:type="dxa"/>
            <w:gridSpan w:val="2"/>
          </w:tcPr>
          <w:p w:rsidR="00196FEC" w:rsidRPr="00025056" w:rsidRDefault="00196FEC" w:rsidP="00A577F0">
            <w:pPr>
              <w:contextualSpacing/>
              <w:rPr>
                <w:color w:val="000000"/>
              </w:rPr>
            </w:pPr>
            <w:r w:rsidRPr="00025056">
              <w:rPr>
                <w:b/>
                <w:color w:val="000000"/>
              </w:rPr>
              <w:t>х</w:t>
            </w:r>
          </w:p>
        </w:tc>
      </w:tr>
      <w:tr w:rsidR="00196FEC" w:rsidRPr="00025056" w:rsidTr="00A577F0">
        <w:trPr>
          <w:trHeight w:val="1746"/>
        </w:trPr>
        <w:tc>
          <w:tcPr>
            <w:tcW w:w="426" w:type="dxa"/>
          </w:tcPr>
          <w:p w:rsidR="00196FEC" w:rsidRPr="00025056" w:rsidRDefault="00196FEC" w:rsidP="00A577F0">
            <w:pPr>
              <w:contextualSpacing/>
              <w:jc w:val="center"/>
              <w:rPr>
                <w:rFonts w:ascii="Times New Roman" w:eastAsia="Times New Roman" w:hAnsi="Times New Roman" w:cs="Times New Roman"/>
                <w:b/>
              </w:rPr>
            </w:pPr>
          </w:p>
        </w:tc>
        <w:tc>
          <w:tcPr>
            <w:tcW w:w="491" w:type="dxa"/>
          </w:tcPr>
          <w:p w:rsidR="00196FEC" w:rsidRPr="00025056" w:rsidRDefault="00196FEC" w:rsidP="00A577F0">
            <w:pPr>
              <w:contextualSpacing/>
              <w:jc w:val="center"/>
              <w:rPr>
                <w:rFonts w:ascii="Times New Roman" w:eastAsia="Times New Roman" w:hAnsi="Times New Roman" w:cs="Times New Roman"/>
                <w:b/>
              </w:rPr>
            </w:pPr>
          </w:p>
        </w:tc>
        <w:tc>
          <w:tcPr>
            <w:tcW w:w="645" w:type="dxa"/>
          </w:tcPr>
          <w:p w:rsidR="00196FEC" w:rsidRPr="00025056" w:rsidRDefault="00196FEC" w:rsidP="00A577F0">
            <w:pPr>
              <w:contextualSpacing/>
              <w:jc w:val="center"/>
              <w:rPr>
                <w:rFonts w:ascii="Times New Roman" w:eastAsia="Times New Roman" w:hAnsi="Times New Roman" w:cs="Times New Roman"/>
                <w:b/>
              </w:rPr>
            </w:pPr>
          </w:p>
        </w:tc>
        <w:tc>
          <w:tcPr>
            <w:tcW w:w="663" w:type="dxa"/>
          </w:tcPr>
          <w:p w:rsidR="00196FEC" w:rsidRPr="00025056" w:rsidRDefault="00196FEC" w:rsidP="00A577F0">
            <w:pPr>
              <w:contextualSpacing/>
              <w:jc w:val="center"/>
              <w:rPr>
                <w:rFonts w:ascii="Times New Roman" w:eastAsia="Times New Roman" w:hAnsi="Times New Roman" w:cs="Times New Roman"/>
                <w:b/>
              </w:rPr>
            </w:pPr>
          </w:p>
        </w:tc>
        <w:tc>
          <w:tcPr>
            <w:tcW w:w="6219" w:type="dxa"/>
          </w:tcPr>
          <w:p w:rsidR="00196FEC" w:rsidRPr="00025056" w:rsidRDefault="00196FEC" w:rsidP="00A577F0">
            <w:pPr>
              <w:autoSpaceDE w:val="0"/>
              <w:autoSpaceDN w:val="0"/>
              <w:ind w:left="51"/>
              <w:contextualSpacing/>
              <w:jc w:val="both"/>
              <w:rPr>
                <w:rFonts w:ascii="Times New Roman" w:eastAsia="Times New Roman" w:hAnsi="Times New Roman" w:cs="Times New Roman"/>
              </w:rPr>
            </w:pPr>
            <w:r w:rsidRPr="00025056">
              <w:rPr>
                <w:rFonts w:ascii="Times New Roman" w:eastAsia="Times New Roman" w:hAnsi="Times New Roman" w:cs="Times New Roman"/>
              </w:rPr>
              <w:t>Цей</w:t>
            </w:r>
            <w:r w:rsidRPr="00025056">
              <w:rPr>
                <w:rFonts w:ascii="Times New Roman" w:eastAsia="Times New Roman" w:hAnsi="Times New Roman" w:cs="Times New Roman"/>
                <w:spacing w:val="-4"/>
              </w:rPr>
              <w:t xml:space="preserve"> </w:t>
            </w:r>
            <w:r w:rsidRPr="00025056">
              <w:rPr>
                <w:rFonts w:ascii="Times New Roman" w:eastAsia="Times New Roman" w:hAnsi="Times New Roman" w:cs="Times New Roman"/>
              </w:rPr>
              <w:t>клас</w:t>
            </w:r>
            <w:r w:rsidRPr="00025056">
              <w:rPr>
                <w:rFonts w:ascii="Times New Roman" w:eastAsia="Times New Roman" w:hAnsi="Times New Roman" w:cs="Times New Roman"/>
                <w:spacing w:val="-3"/>
              </w:rPr>
              <w:t xml:space="preserve"> </w:t>
            </w:r>
            <w:r w:rsidRPr="00025056">
              <w:rPr>
                <w:rFonts w:ascii="Times New Roman" w:eastAsia="Times New Roman" w:hAnsi="Times New Roman" w:cs="Times New Roman"/>
              </w:rPr>
              <w:t>включає:</w:t>
            </w:r>
          </w:p>
          <w:p w:rsidR="00196FEC" w:rsidRPr="00025056" w:rsidRDefault="00196FEC" w:rsidP="00FE3F2C">
            <w:pPr>
              <w:numPr>
                <w:ilvl w:val="0"/>
                <w:numId w:val="5"/>
              </w:numPr>
              <w:tabs>
                <w:tab w:val="left" w:pos="412"/>
              </w:tabs>
              <w:autoSpaceDE w:val="0"/>
              <w:autoSpaceDN w:val="0"/>
              <w:ind w:right="94" w:hanging="207"/>
              <w:contextualSpacing/>
              <w:jc w:val="both"/>
              <w:rPr>
                <w:rFonts w:ascii="Times New Roman" w:eastAsia="Times New Roman" w:hAnsi="Times New Roman" w:cs="Times New Roman"/>
              </w:rPr>
            </w:pPr>
            <w:r w:rsidRPr="00025056">
              <w:rPr>
                <w:rFonts w:ascii="Times New Roman" w:eastAsia="Times New Roman" w:hAnsi="Times New Roman" w:cs="Times New Roman"/>
              </w:rPr>
              <w:t>гуртожитки</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для</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студентів</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та</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учнів</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навчальних</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закладів,</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робітників</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та</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службовців, житлові будинки для дітей-сиріт та дітей з інвалідністю, для</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осіб</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літнього</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віку</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та</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осіб</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з</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інвалідністю,</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інших</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соціальних</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груп,</w:t>
            </w:r>
            <w:r w:rsidRPr="00025056">
              <w:rPr>
                <w:rFonts w:ascii="Times New Roman" w:eastAsia="Times New Roman" w:hAnsi="Times New Roman" w:cs="Times New Roman"/>
                <w:spacing w:val="-53"/>
              </w:rPr>
              <w:t xml:space="preserve"> </w:t>
            </w:r>
            <w:r w:rsidRPr="00025056">
              <w:rPr>
                <w:rFonts w:ascii="Times New Roman" w:eastAsia="Times New Roman" w:hAnsi="Times New Roman" w:cs="Times New Roman"/>
              </w:rPr>
              <w:t>наприклад,</w:t>
            </w:r>
            <w:r w:rsidRPr="00025056">
              <w:rPr>
                <w:rFonts w:ascii="Times New Roman" w:eastAsia="Times New Roman" w:hAnsi="Times New Roman" w:cs="Times New Roman"/>
                <w:spacing w:val="-2"/>
              </w:rPr>
              <w:t xml:space="preserve"> </w:t>
            </w:r>
            <w:r w:rsidRPr="00025056">
              <w:rPr>
                <w:rFonts w:ascii="Times New Roman" w:eastAsia="Times New Roman" w:hAnsi="Times New Roman" w:cs="Times New Roman"/>
              </w:rPr>
              <w:t>будинки</w:t>
            </w:r>
            <w:r w:rsidRPr="00025056">
              <w:rPr>
                <w:rFonts w:ascii="Times New Roman" w:eastAsia="Times New Roman" w:hAnsi="Times New Roman" w:cs="Times New Roman"/>
                <w:spacing w:val="-2"/>
              </w:rPr>
              <w:t xml:space="preserve"> </w:t>
            </w:r>
            <w:r w:rsidRPr="00025056">
              <w:rPr>
                <w:rFonts w:ascii="Times New Roman" w:eastAsia="Times New Roman" w:hAnsi="Times New Roman" w:cs="Times New Roman"/>
              </w:rPr>
              <w:t>для</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біженців, притулки</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для</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бездомних</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тощо.</w:t>
            </w:r>
          </w:p>
          <w:p w:rsidR="00196FEC" w:rsidRPr="00025056" w:rsidRDefault="00196FEC" w:rsidP="00A577F0">
            <w:pPr>
              <w:autoSpaceDE w:val="0"/>
              <w:autoSpaceDN w:val="0"/>
              <w:ind w:left="51"/>
              <w:contextualSpacing/>
              <w:jc w:val="both"/>
              <w:rPr>
                <w:rFonts w:ascii="Times New Roman" w:eastAsia="Times New Roman" w:hAnsi="Times New Roman" w:cs="Times New Roman"/>
              </w:rPr>
            </w:pPr>
            <w:r w:rsidRPr="00025056">
              <w:rPr>
                <w:rFonts w:ascii="Times New Roman" w:eastAsia="Times New Roman" w:hAnsi="Times New Roman" w:cs="Times New Roman"/>
              </w:rPr>
              <w:t>Цей</w:t>
            </w:r>
            <w:r w:rsidRPr="00025056">
              <w:rPr>
                <w:rFonts w:ascii="Times New Roman" w:eastAsia="Times New Roman" w:hAnsi="Times New Roman" w:cs="Times New Roman"/>
                <w:spacing w:val="-4"/>
              </w:rPr>
              <w:t xml:space="preserve"> </w:t>
            </w:r>
            <w:r w:rsidRPr="00025056">
              <w:rPr>
                <w:rFonts w:ascii="Times New Roman" w:eastAsia="Times New Roman" w:hAnsi="Times New Roman" w:cs="Times New Roman"/>
              </w:rPr>
              <w:t>клас</w:t>
            </w:r>
            <w:r w:rsidRPr="00025056">
              <w:rPr>
                <w:rFonts w:ascii="Times New Roman" w:eastAsia="Times New Roman" w:hAnsi="Times New Roman" w:cs="Times New Roman"/>
                <w:spacing w:val="-3"/>
              </w:rPr>
              <w:t xml:space="preserve"> </w:t>
            </w:r>
            <w:r w:rsidRPr="00025056">
              <w:rPr>
                <w:rFonts w:ascii="Times New Roman" w:eastAsia="Times New Roman" w:hAnsi="Times New Roman" w:cs="Times New Roman"/>
              </w:rPr>
              <w:t>не</w:t>
            </w:r>
            <w:r w:rsidRPr="00025056">
              <w:rPr>
                <w:rFonts w:ascii="Times New Roman" w:eastAsia="Times New Roman" w:hAnsi="Times New Roman" w:cs="Times New Roman"/>
                <w:spacing w:val="-3"/>
              </w:rPr>
              <w:t xml:space="preserve"> </w:t>
            </w:r>
            <w:r w:rsidRPr="00025056">
              <w:rPr>
                <w:rFonts w:ascii="Times New Roman" w:eastAsia="Times New Roman" w:hAnsi="Times New Roman" w:cs="Times New Roman"/>
              </w:rPr>
              <w:t>включає:</w:t>
            </w:r>
          </w:p>
          <w:p w:rsidR="00196FEC" w:rsidRPr="00025056" w:rsidRDefault="00196FEC" w:rsidP="00FE3F2C">
            <w:pPr>
              <w:numPr>
                <w:ilvl w:val="0"/>
                <w:numId w:val="5"/>
              </w:numPr>
              <w:tabs>
                <w:tab w:val="left" w:pos="412"/>
              </w:tabs>
              <w:autoSpaceDE w:val="0"/>
              <w:autoSpaceDN w:val="0"/>
              <w:contextualSpacing/>
              <w:rPr>
                <w:rFonts w:ascii="Times New Roman" w:eastAsia="Times New Roman" w:hAnsi="Times New Roman" w:cs="Times New Roman"/>
              </w:rPr>
            </w:pPr>
            <w:r w:rsidRPr="00025056">
              <w:rPr>
                <w:rFonts w:ascii="Times New Roman" w:eastAsia="Times New Roman" w:hAnsi="Times New Roman" w:cs="Times New Roman"/>
              </w:rPr>
              <w:t>лікарні</w:t>
            </w:r>
            <w:r w:rsidRPr="00025056">
              <w:rPr>
                <w:rFonts w:ascii="Times New Roman" w:eastAsia="Times New Roman" w:hAnsi="Times New Roman" w:cs="Times New Roman"/>
                <w:spacing w:val="-2"/>
              </w:rPr>
              <w:t xml:space="preserve"> </w:t>
            </w:r>
            <w:r w:rsidRPr="00025056">
              <w:rPr>
                <w:rFonts w:ascii="Times New Roman" w:eastAsia="Times New Roman" w:hAnsi="Times New Roman" w:cs="Times New Roman"/>
              </w:rPr>
              <w:t>(1264);</w:t>
            </w:r>
          </w:p>
          <w:p w:rsidR="00196FEC" w:rsidRPr="00025056" w:rsidRDefault="00196FEC" w:rsidP="00FE3F2C">
            <w:pPr>
              <w:numPr>
                <w:ilvl w:val="0"/>
                <w:numId w:val="5"/>
              </w:numPr>
              <w:tabs>
                <w:tab w:val="left" w:pos="412"/>
              </w:tabs>
              <w:autoSpaceDE w:val="0"/>
              <w:autoSpaceDN w:val="0"/>
              <w:contextualSpacing/>
              <w:rPr>
                <w:rFonts w:ascii="Times New Roman" w:eastAsia="Times New Roman" w:hAnsi="Times New Roman" w:cs="Times New Roman"/>
              </w:rPr>
            </w:pPr>
            <w:r w:rsidRPr="00025056">
              <w:rPr>
                <w:rFonts w:ascii="Times New Roman" w:eastAsia="Times New Roman" w:hAnsi="Times New Roman" w:cs="Times New Roman"/>
              </w:rPr>
              <w:t>будівлі</w:t>
            </w:r>
            <w:r w:rsidRPr="00025056">
              <w:rPr>
                <w:rFonts w:ascii="Times New Roman" w:eastAsia="Times New Roman" w:hAnsi="Times New Roman" w:cs="Times New Roman"/>
                <w:spacing w:val="-2"/>
              </w:rPr>
              <w:t xml:space="preserve"> </w:t>
            </w:r>
            <w:r w:rsidRPr="00025056">
              <w:rPr>
                <w:rFonts w:ascii="Times New Roman" w:eastAsia="Times New Roman" w:hAnsi="Times New Roman" w:cs="Times New Roman"/>
              </w:rPr>
              <w:t>закладів</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соціального</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захисту</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населення</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(1264);</w:t>
            </w:r>
          </w:p>
          <w:p w:rsidR="00196FEC" w:rsidRPr="00025056" w:rsidRDefault="00196FEC" w:rsidP="00A577F0">
            <w:pPr>
              <w:contextualSpacing/>
              <w:rPr>
                <w:rFonts w:ascii="Times New Roman" w:hAnsi="Times New Roman" w:cs="Times New Roman"/>
                <w:color w:val="000000"/>
              </w:rPr>
            </w:pPr>
            <w:r w:rsidRPr="00025056">
              <w:rPr>
                <w:rFonts w:ascii="Times New Roman" w:eastAsia="Times New Roman" w:hAnsi="Times New Roman" w:cs="Times New Roman"/>
              </w:rPr>
              <w:t>в'язниці</w:t>
            </w:r>
            <w:r w:rsidRPr="00025056">
              <w:rPr>
                <w:rFonts w:ascii="Times New Roman" w:eastAsia="Times New Roman" w:hAnsi="Times New Roman" w:cs="Times New Roman"/>
                <w:spacing w:val="-3"/>
              </w:rPr>
              <w:t xml:space="preserve"> </w:t>
            </w:r>
            <w:r w:rsidRPr="00025056">
              <w:rPr>
                <w:rFonts w:ascii="Times New Roman" w:eastAsia="Times New Roman" w:hAnsi="Times New Roman" w:cs="Times New Roman"/>
              </w:rPr>
              <w:t>та</w:t>
            </w:r>
            <w:r w:rsidRPr="00025056">
              <w:rPr>
                <w:rFonts w:ascii="Times New Roman" w:eastAsia="Times New Roman" w:hAnsi="Times New Roman" w:cs="Times New Roman"/>
                <w:spacing w:val="-2"/>
              </w:rPr>
              <w:t xml:space="preserve"> </w:t>
            </w:r>
            <w:r w:rsidRPr="00025056">
              <w:rPr>
                <w:rFonts w:ascii="Times New Roman" w:eastAsia="Times New Roman" w:hAnsi="Times New Roman" w:cs="Times New Roman"/>
              </w:rPr>
              <w:t>казарми</w:t>
            </w:r>
            <w:r w:rsidRPr="00025056">
              <w:rPr>
                <w:rFonts w:ascii="Times New Roman" w:eastAsia="Times New Roman" w:hAnsi="Times New Roman" w:cs="Times New Roman"/>
                <w:spacing w:val="-2"/>
              </w:rPr>
              <w:t xml:space="preserve"> </w:t>
            </w:r>
            <w:r w:rsidRPr="00025056">
              <w:rPr>
                <w:rFonts w:ascii="Times New Roman" w:eastAsia="Times New Roman" w:hAnsi="Times New Roman" w:cs="Times New Roman"/>
              </w:rPr>
              <w:t>(1274).</w:t>
            </w:r>
          </w:p>
        </w:tc>
        <w:tc>
          <w:tcPr>
            <w:tcW w:w="1068" w:type="dxa"/>
            <w:gridSpan w:val="2"/>
          </w:tcPr>
          <w:p w:rsidR="00196FEC" w:rsidRPr="00025056" w:rsidRDefault="00196FEC" w:rsidP="00A577F0">
            <w:pPr>
              <w:contextualSpacing/>
              <w:rPr>
                <w:rFonts w:ascii="Times New Roman" w:eastAsia="Times New Roman" w:hAnsi="Times New Roman" w:cs="Times New Roman"/>
                <w:b/>
              </w:rPr>
            </w:pPr>
          </w:p>
        </w:tc>
        <w:tc>
          <w:tcPr>
            <w:tcW w:w="1068" w:type="dxa"/>
          </w:tcPr>
          <w:p w:rsidR="00196FEC" w:rsidRPr="00025056" w:rsidRDefault="00196FEC" w:rsidP="00A577F0">
            <w:pPr>
              <w:contextualSpacing/>
              <w:rPr>
                <w:rFonts w:ascii="Times New Roman" w:eastAsia="Times New Roman" w:hAnsi="Times New Roman" w:cs="Times New Roman"/>
                <w:b/>
              </w:rPr>
            </w:pPr>
          </w:p>
        </w:tc>
        <w:tc>
          <w:tcPr>
            <w:tcW w:w="1068" w:type="dxa"/>
          </w:tcPr>
          <w:p w:rsidR="00196FEC" w:rsidRPr="00025056" w:rsidRDefault="00196FEC" w:rsidP="00A577F0">
            <w:pPr>
              <w:contextualSpacing/>
              <w:rPr>
                <w:rFonts w:ascii="Times New Roman" w:eastAsia="Times New Roman" w:hAnsi="Times New Roman" w:cs="Times New Roman"/>
                <w:b/>
              </w:rPr>
            </w:pPr>
          </w:p>
        </w:tc>
        <w:tc>
          <w:tcPr>
            <w:tcW w:w="1068" w:type="dxa"/>
            <w:gridSpan w:val="2"/>
          </w:tcPr>
          <w:p w:rsidR="00196FEC" w:rsidRPr="00025056" w:rsidRDefault="00196FEC" w:rsidP="00A577F0">
            <w:pPr>
              <w:contextualSpacing/>
              <w:rPr>
                <w:rFonts w:ascii="Times New Roman" w:eastAsia="Times New Roman" w:hAnsi="Times New Roman" w:cs="Times New Roman"/>
                <w:b/>
              </w:rPr>
            </w:pPr>
          </w:p>
        </w:tc>
        <w:tc>
          <w:tcPr>
            <w:tcW w:w="1060" w:type="dxa"/>
            <w:gridSpan w:val="3"/>
          </w:tcPr>
          <w:p w:rsidR="00196FEC" w:rsidRPr="00025056" w:rsidRDefault="00196FEC" w:rsidP="00A577F0">
            <w:pPr>
              <w:contextualSpacing/>
              <w:rPr>
                <w:rFonts w:ascii="Times New Roman" w:eastAsia="Times New Roman" w:hAnsi="Times New Roman" w:cs="Times New Roman"/>
                <w:b/>
              </w:rPr>
            </w:pPr>
          </w:p>
        </w:tc>
        <w:tc>
          <w:tcPr>
            <w:tcW w:w="1065" w:type="dxa"/>
            <w:gridSpan w:val="2"/>
          </w:tcPr>
          <w:p w:rsidR="00196FEC" w:rsidRPr="00025056" w:rsidRDefault="00196FEC" w:rsidP="00A577F0">
            <w:pPr>
              <w:rPr>
                <w:rFonts w:ascii="Times New Roman" w:eastAsia="Times New Roman" w:hAnsi="Times New Roman" w:cs="Times New Roman"/>
                <w:b/>
              </w:rPr>
            </w:pPr>
          </w:p>
        </w:tc>
      </w:tr>
      <w:tr w:rsidR="00196FEC" w:rsidRPr="00025056" w:rsidTr="00A577F0">
        <w:trPr>
          <w:trHeight w:val="216"/>
        </w:trPr>
        <w:tc>
          <w:tcPr>
            <w:tcW w:w="426" w:type="dxa"/>
          </w:tcPr>
          <w:p w:rsidR="00196FEC" w:rsidRPr="00025056" w:rsidRDefault="00196FEC" w:rsidP="00A577F0">
            <w:pPr>
              <w:contextualSpacing/>
              <w:jc w:val="center"/>
              <w:rPr>
                <w:rFonts w:ascii="Times New Roman" w:eastAsia="Times New Roman" w:hAnsi="Times New Roman" w:cs="Times New Roman"/>
                <w:b/>
              </w:rPr>
            </w:pPr>
          </w:p>
        </w:tc>
        <w:tc>
          <w:tcPr>
            <w:tcW w:w="491" w:type="dxa"/>
          </w:tcPr>
          <w:p w:rsidR="00196FEC" w:rsidRPr="00025056" w:rsidRDefault="00196FEC" w:rsidP="00A577F0">
            <w:pPr>
              <w:contextualSpacing/>
              <w:jc w:val="center"/>
              <w:rPr>
                <w:rFonts w:ascii="Times New Roman" w:eastAsia="Times New Roman" w:hAnsi="Times New Roman" w:cs="Times New Roman"/>
                <w:b/>
              </w:rPr>
            </w:pPr>
            <w:r w:rsidRPr="00025056">
              <w:rPr>
                <w:rFonts w:ascii="Times New Roman" w:eastAsia="Times New Roman" w:hAnsi="Times New Roman" w:cs="Times New Roman"/>
                <w:b/>
              </w:rPr>
              <w:t>12</w:t>
            </w:r>
          </w:p>
        </w:tc>
        <w:tc>
          <w:tcPr>
            <w:tcW w:w="645" w:type="dxa"/>
          </w:tcPr>
          <w:p w:rsidR="00196FEC" w:rsidRPr="00025056" w:rsidRDefault="00196FEC" w:rsidP="00A577F0">
            <w:pPr>
              <w:contextualSpacing/>
              <w:jc w:val="center"/>
              <w:rPr>
                <w:rFonts w:ascii="Times New Roman" w:eastAsia="Times New Roman" w:hAnsi="Times New Roman" w:cs="Times New Roman"/>
                <w:b/>
              </w:rPr>
            </w:pPr>
          </w:p>
        </w:tc>
        <w:tc>
          <w:tcPr>
            <w:tcW w:w="663" w:type="dxa"/>
          </w:tcPr>
          <w:p w:rsidR="00196FEC" w:rsidRPr="00025056" w:rsidRDefault="00196FEC" w:rsidP="00A577F0">
            <w:pPr>
              <w:contextualSpacing/>
              <w:jc w:val="center"/>
              <w:rPr>
                <w:rFonts w:ascii="Times New Roman" w:eastAsia="Times New Roman" w:hAnsi="Times New Roman" w:cs="Times New Roman"/>
                <w:b/>
              </w:rPr>
            </w:pPr>
          </w:p>
        </w:tc>
        <w:tc>
          <w:tcPr>
            <w:tcW w:w="6219" w:type="dxa"/>
          </w:tcPr>
          <w:p w:rsidR="00196FEC" w:rsidRPr="00025056" w:rsidRDefault="00196FEC" w:rsidP="00A577F0">
            <w:pPr>
              <w:contextualSpacing/>
              <w:rPr>
                <w:rFonts w:ascii="Times New Roman" w:eastAsia="Times New Roman" w:hAnsi="Times New Roman" w:cs="Times New Roman"/>
                <w:b/>
              </w:rPr>
            </w:pPr>
            <w:r w:rsidRPr="00025056">
              <w:rPr>
                <w:rFonts w:ascii="Times New Roman" w:eastAsia="Times New Roman" w:hAnsi="Times New Roman" w:cs="Times New Roman"/>
                <w:b/>
              </w:rPr>
              <w:t>Нежитлові будівлі</w:t>
            </w:r>
          </w:p>
        </w:tc>
        <w:tc>
          <w:tcPr>
            <w:tcW w:w="1068" w:type="dxa"/>
            <w:gridSpan w:val="2"/>
          </w:tcPr>
          <w:p w:rsidR="00196FEC" w:rsidRPr="00025056" w:rsidRDefault="00196FEC" w:rsidP="00A577F0">
            <w:pPr>
              <w:rPr>
                <w:color w:val="000000"/>
              </w:rPr>
            </w:pPr>
          </w:p>
        </w:tc>
        <w:tc>
          <w:tcPr>
            <w:tcW w:w="1068" w:type="dxa"/>
          </w:tcPr>
          <w:p w:rsidR="00196FEC" w:rsidRPr="00025056" w:rsidRDefault="00196FEC" w:rsidP="00A577F0">
            <w:pPr>
              <w:rPr>
                <w:color w:val="000000"/>
              </w:rPr>
            </w:pPr>
          </w:p>
        </w:tc>
        <w:tc>
          <w:tcPr>
            <w:tcW w:w="1068" w:type="dxa"/>
          </w:tcPr>
          <w:p w:rsidR="00196FEC" w:rsidRPr="00025056" w:rsidRDefault="00196FEC" w:rsidP="00A577F0">
            <w:pPr>
              <w:rPr>
                <w:color w:val="000000"/>
              </w:rPr>
            </w:pPr>
          </w:p>
        </w:tc>
        <w:tc>
          <w:tcPr>
            <w:tcW w:w="1068" w:type="dxa"/>
            <w:gridSpan w:val="2"/>
          </w:tcPr>
          <w:p w:rsidR="00196FEC" w:rsidRPr="00025056" w:rsidRDefault="00196FEC" w:rsidP="00A577F0">
            <w:pPr>
              <w:rPr>
                <w:color w:val="000000"/>
              </w:rPr>
            </w:pPr>
          </w:p>
        </w:tc>
        <w:tc>
          <w:tcPr>
            <w:tcW w:w="1053" w:type="dxa"/>
            <w:gridSpan w:val="2"/>
          </w:tcPr>
          <w:p w:rsidR="00196FEC" w:rsidRPr="00025056" w:rsidRDefault="00196FEC" w:rsidP="00A577F0">
            <w:pPr>
              <w:rPr>
                <w:color w:val="000000"/>
              </w:rPr>
            </w:pPr>
          </w:p>
        </w:tc>
        <w:tc>
          <w:tcPr>
            <w:tcW w:w="1072" w:type="dxa"/>
            <w:gridSpan w:val="3"/>
          </w:tcPr>
          <w:p w:rsidR="00196FEC" w:rsidRPr="00025056" w:rsidRDefault="00196FEC" w:rsidP="00A577F0">
            <w:pPr>
              <w:rPr>
                <w:color w:val="000000"/>
              </w:rPr>
            </w:pPr>
          </w:p>
        </w:tc>
      </w:tr>
      <w:tr w:rsidR="00196FEC" w:rsidRPr="00025056" w:rsidTr="00A577F0">
        <w:trPr>
          <w:trHeight w:val="212"/>
        </w:trPr>
        <w:tc>
          <w:tcPr>
            <w:tcW w:w="426" w:type="dxa"/>
          </w:tcPr>
          <w:p w:rsidR="00196FEC" w:rsidRPr="00025056" w:rsidRDefault="00196FEC" w:rsidP="00A577F0">
            <w:pPr>
              <w:contextualSpacing/>
              <w:jc w:val="center"/>
              <w:rPr>
                <w:rFonts w:ascii="Times New Roman" w:eastAsia="Times New Roman" w:hAnsi="Times New Roman" w:cs="Times New Roman"/>
                <w:b/>
              </w:rPr>
            </w:pPr>
          </w:p>
        </w:tc>
        <w:tc>
          <w:tcPr>
            <w:tcW w:w="491" w:type="dxa"/>
          </w:tcPr>
          <w:p w:rsidR="00196FEC" w:rsidRPr="00025056" w:rsidRDefault="00196FEC" w:rsidP="00A577F0">
            <w:pPr>
              <w:contextualSpacing/>
              <w:jc w:val="center"/>
              <w:rPr>
                <w:rFonts w:ascii="Times New Roman" w:eastAsia="Times New Roman" w:hAnsi="Times New Roman" w:cs="Times New Roman"/>
                <w:b/>
              </w:rPr>
            </w:pPr>
          </w:p>
        </w:tc>
        <w:tc>
          <w:tcPr>
            <w:tcW w:w="645" w:type="dxa"/>
          </w:tcPr>
          <w:p w:rsidR="00196FEC" w:rsidRPr="00025056" w:rsidRDefault="00196FEC" w:rsidP="00A577F0">
            <w:pPr>
              <w:contextualSpacing/>
              <w:jc w:val="center"/>
              <w:rPr>
                <w:rFonts w:ascii="Times New Roman" w:eastAsia="Times New Roman" w:hAnsi="Times New Roman" w:cs="Times New Roman"/>
                <w:b/>
              </w:rPr>
            </w:pPr>
            <w:r w:rsidRPr="00025056">
              <w:rPr>
                <w:rFonts w:ascii="Times New Roman" w:eastAsia="Times New Roman" w:hAnsi="Times New Roman" w:cs="Times New Roman"/>
                <w:b/>
              </w:rPr>
              <w:t>121</w:t>
            </w:r>
          </w:p>
        </w:tc>
        <w:tc>
          <w:tcPr>
            <w:tcW w:w="663" w:type="dxa"/>
          </w:tcPr>
          <w:p w:rsidR="00196FEC" w:rsidRPr="00025056" w:rsidRDefault="00196FEC" w:rsidP="00A577F0">
            <w:pPr>
              <w:contextualSpacing/>
              <w:jc w:val="center"/>
              <w:rPr>
                <w:rFonts w:ascii="Times New Roman" w:eastAsia="Times New Roman" w:hAnsi="Times New Roman" w:cs="Times New Roman"/>
                <w:b/>
              </w:rPr>
            </w:pPr>
          </w:p>
        </w:tc>
        <w:tc>
          <w:tcPr>
            <w:tcW w:w="6219" w:type="dxa"/>
          </w:tcPr>
          <w:p w:rsidR="00196FEC" w:rsidRPr="00025056" w:rsidRDefault="00196FEC" w:rsidP="00A577F0">
            <w:pPr>
              <w:contextualSpacing/>
              <w:rPr>
                <w:rFonts w:ascii="Times New Roman" w:eastAsia="Times New Roman" w:hAnsi="Times New Roman" w:cs="Times New Roman"/>
                <w:b/>
              </w:rPr>
            </w:pPr>
            <w:r w:rsidRPr="00025056">
              <w:rPr>
                <w:rFonts w:ascii="Times New Roman" w:eastAsia="Times New Roman" w:hAnsi="Times New Roman" w:cs="Times New Roman"/>
                <w:b/>
              </w:rPr>
              <w:t>Будівлі готельні  та подібні будівлі</w:t>
            </w:r>
          </w:p>
        </w:tc>
        <w:tc>
          <w:tcPr>
            <w:tcW w:w="1068" w:type="dxa"/>
            <w:gridSpan w:val="2"/>
          </w:tcPr>
          <w:p w:rsidR="00196FEC" w:rsidRPr="00025056" w:rsidRDefault="00196FEC" w:rsidP="00A577F0">
            <w:pPr>
              <w:rPr>
                <w:color w:val="000000"/>
              </w:rPr>
            </w:pPr>
          </w:p>
        </w:tc>
        <w:tc>
          <w:tcPr>
            <w:tcW w:w="1068" w:type="dxa"/>
          </w:tcPr>
          <w:p w:rsidR="00196FEC" w:rsidRPr="00025056" w:rsidRDefault="00196FEC" w:rsidP="00A577F0">
            <w:pPr>
              <w:rPr>
                <w:color w:val="000000"/>
              </w:rPr>
            </w:pPr>
          </w:p>
        </w:tc>
        <w:tc>
          <w:tcPr>
            <w:tcW w:w="1068" w:type="dxa"/>
          </w:tcPr>
          <w:p w:rsidR="00196FEC" w:rsidRPr="00025056" w:rsidRDefault="00196FEC" w:rsidP="00A577F0">
            <w:pPr>
              <w:rPr>
                <w:color w:val="000000"/>
              </w:rPr>
            </w:pPr>
          </w:p>
        </w:tc>
        <w:tc>
          <w:tcPr>
            <w:tcW w:w="1068" w:type="dxa"/>
            <w:gridSpan w:val="2"/>
          </w:tcPr>
          <w:p w:rsidR="00196FEC" w:rsidRPr="00025056" w:rsidRDefault="00196FEC" w:rsidP="00A577F0">
            <w:pPr>
              <w:rPr>
                <w:color w:val="000000"/>
              </w:rPr>
            </w:pPr>
          </w:p>
        </w:tc>
        <w:tc>
          <w:tcPr>
            <w:tcW w:w="1053" w:type="dxa"/>
            <w:gridSpan w:val="2"/>
          </w:tcPr>
          <w:p w:rsidR="00196FEC" w:rsidRPr="00025056" w:rsidRDefault="00196FEC" w:rsidP="00A577F0">
            <w:pPr>
              <w:rPr>
                <w:color w:val="000000"/>
              </w:rPr>
            </w:pPr>
          </w:p>
        </w:tc>
        <w:tc>
          <w:tcPr>
            <w:tcW w:w="1072" w:type="dxa"/>
            <w:gridSpan w:val="3"/>
          </w:tcPr>
          <w:p w:rsidR="00196FEC" w:rsidRPr="00025056" w:rsidRDefault="00196FEC" w:rsidP="00A577F0">
            <w:pPr>
              <w:rPr>
                <w:color w:val="000000"/>
              </w:rPr>
            </w:pPr>
          </w:p>
        </w:tc>
      </w:tr>
      <w:tr w:rsidR="00196FEC" w:rsidRPr="00025056" w:rsidTr="00A577F0">
        <w:trPr>
          <w:trHeight w:val="229"/>
        </w:trPr>
        <w:tc>
          <w:tcPr>
            <w:tcW w:w="426" w:type="dxa"/>
          </w:tcPr>
          <w:p w:rsidR="00196FEC" w:rsidRPr="00025056" w:rsidRDefault="00196FEC" w:rsidP="00A577F0">
            <w:pPr>
              <w:ind w:firstLine="420"/>
              <w:contextualSpacing/>
              <w:rPr>
                <w:rFonts w:ascii="Times New Roman" w:eastAsia="Times New Roman" w:hAnsi="Times New Roman" w:cs="Times New Roman"/>
                <w:b/>
              </w:rPr>
            </w:pPr>
          </w:p>
        </w:tc>
        <w:tc>
          <w:tcPr>
            <w:tcW w:w="491" w:type="dxa"/>
          </w:tcPr>
          <w:p w:rsidR="00196FEC" w:rsidRPr="00025056" w:rsidRDefault="00196FEC" w:rsidP="00A577F0">
            <w:pPr>
              <w:ind w:firstLine="420"/>
              <w:contextualSpacing/>
              <w:rPr>
                <w:rFonts w:ascii="Times New Roman" w:eastAsia="Times New Roman" w:hAnsi="Times New Roman" w:cs="Times New Roman"/>
                <w:b/>
              </w:rPr>
            </w:pPr>
          </w:p>
        </w:tc>
        <w:tc>
          <w:tcPr>
            <w:tcW w:w="645" w:type="dxa"/>
          </w:tcPr>
          <w:p w:rsidR="00196FEC" w:rsidRPr="00025056" w:rsidRDefault="00196FEC" w:rsidP="00A577F0">
            <w:pPr>
              <w:ind w:firstLine="420"/>
              <w:contextualSpacing/>
              <w:rPr>
                <w:rFonts w:ascii="Times New Roman" w:eastAsia="Times New Roman" w:hAnsi="Times New Roman" w:cs="Times New Roman"/>
                <w:b/>
              </w:rPr>
            </w:pPr>
          </w:p>
        </w:tc>
        <w:tc>
          <w:tcPr>
            <w:tcW w:w="663" w:type="dxa"/>
          </w:tcPr>
          <w:p w:rsidR="00196FEC" w:rsidRPr="00025056" w:rsidRDefault="00196FEC" w:rsidP="00A577F0">
            <w:pPr>
              <w:contextualSpacing/>
              <w:rPr>
                <w:rFonts w:ascii="Times New Roman" w:eastAsia="Times New Roman" w:hAnsi="Times New Roman" w:cs="Times New Roman"/>
                <w:b/>
              </w:rPr>
            </w:pPr>
            <w:r w:rsidRPr="00025056">
              <w:rPr>
                <w:rFonts w:ascii="Times New Roman" w:eastAsia="Times New Roman" w:hAnsi="Times New Roman" w:cs="Times New Roman"/>
                <w:b/>
              </w:rPr>
              <w:t>1211</w:t>
            </w:r>
          </w:p>
        </w:tc>
        <w:tc>
          <w:tcPr>
            <w:tcW w:w="6219" w:type="dxa"/>
          </w:tcPr>
          <w:p w:rsidR="00196FEC" w:rsidRPr="00025056" w:rsidRDefault="00196FEC" w:rsidP="00A577F0">
            <w:pPr>
              <w:contextualSpacing/>
              <w:rPr>
                <w:rFonts w:ascii="Times New Roman" w:eastAsia="Times New Roman" w:hAnsi="Times New Roman" w:cs="Times New Roman"/>
              </w:rPr>
            </w:pPr>
            <w:r w:rsidRPr="00025056">
              <w:rPr>
                <w:rFonts w:ascii="Times New Roman" w:eastAsia="Times New Roman" w:hAnsi="Times New Roman" w:cs="Times New Roman"/>
              </w:rPr>
              <w:t>Будівлі готельні</w:t>
            </w:r>
          </w:p>
        </w:tc>
        <w:tc>
          <w:tcPr>
            <w:tcW w:w="1068" w:type="dxa"/>
            <w:gridSpan w:val="2"/>
          </w:tcPr>
          <w:p w:rsidR="00196FEC" w:rsidRPr="00025056" w:rsidRDefault="00196FEC" w:rsidP="00A577F0">
            <w:pPr>
              <w:contextualSpacing/>
              <w:rPr>
                <w:rFonts w:ascii="Times New Roman" w:eastAsia="Times New Roman" w:hAnsi="Times New Roman" w:cs="Times New Roman"/>
              </w:rPr>
            </w:pPr>
            <w:r w:rsidRPr="00025056">
              <w:rPr>
                <w:rFonts w:ascii="Times New Roman" w:eastAsia="Times New Roman" w:hAnsi="Times New Roman" w:cs="Times New Roman"/>
              </w:rPr>
              <w:t>0,2</w:t>
            </w:r>
          </w:p>
        </w:tc>
        <w:tc>
          <w:tcPr>
            <w:tcW w:w="1068" w:type="dxa"/>
          </w:tcPr>
          <w:p w:rsidR="00196FEC" w:rsidRPr="00025056" w:rsidRDefault="00196FEC" w:rsidP="00A577F0">
            <w:pPr>
              <w:contextualSpacing/>
              <w:rPr>
                <w:color w:val="000000"/>
              </w:rPr>
            </w:pPr>
            <w:r w:rsidRPr="00025056">
              <w:rPr>
                <w:b/>
                <w:color w:val="000000"/>
              </w:rPr>
              <w:t>х</w:t>
            </w:r>
          </w:p>
        </w:tc>
        <w:tc>
          <w:tcPr>
            <w:tcW w:w="1068" w:type="dxa"/>
          </w:tcPr>
          <w:p w:rsidR="00196FEC" w:rsidRPr="00025056" w:rsidRDefault="00196FEC" w:rsidP="00A577F0">
            <w:pPr>
              <w:contextualSpacing/>
              <w:rPr>
                <w:color w:val="000000"/>
              </w:rPr>
            </w:pPr>
            <w:r w:rsidRPr="00025056">
              <w:rPr>
                <w:b/>
                <w:color w:val="000000"/>
              </w:rPr>
              <w:t>х</w:t>
            </w:r>
          </w:p>
        </w:tc>
        <w:tc>
          <w:tcPr>
            <w:tcW w:w="1068" w:type="dxa"/>
            <w:gridSpan w:val="2"/>
          </w:tcPr>
          <w:p w:rsidR="00196FEC" w:rsidRPr="00025056" w:rsidRDefault="00196FEC" w:rsidP="00A577F0">
            <w:pPr>
              <w:contextualSpacing/>
              <w:rPr>
                <w:rFonts w:ascii="Times New Roman" w:eastAsia="Times New Roman" w:hAnsi="Times New Roman" w:cs="Times New Roman"/>
              </w:rPr>
            </w:pPr>
            <w:r w:rsidRPr="00025056">
              <w:rPr>
                <w:rFonts w:ascii="Times New Roman" w:eastAsia="Times New Roman" w:hAnsi="Times New Roman" w:cs="Times New Roman"/>
              </w:rPr>
              <w:t>0,2</w:t>
            </w:r>
          </w:p>
        </w:tc>
        <w:tc>
          <w:tcPr>
            <w:tcW w:w="1060" w:type="dxa"/>
            <w:gridSpan w:val="3"/>
          </w:tcPr>
          <w:p w:rsidR="00196FEC" w:rsidRPr="00025056" w:rsidRDefault="00196FEC" w:rsidP="00A577F0">
            <w:pPr>
              <w:contextualSpacing/>
              <w:rPr>
                <w:color w:val="000000"/>
              </w:rPr>
            </w:pPr>
            <w:r w:rsidRPr="00025056">
              <w:rPr>
                <w:b/>
                <w:color w:val="000000"/>
              </w:rPr>
              <w:t>х</w:t>
            </w:r>
          </w:p>
        </w:tc>
        <w:tc>
          <w:tcPr>
            <w:tcW w:w="1065" w:type="dxa"/>
            <w:gridSpan w:val="2"/>
          </w:tcPr>
          <w:p w:rsidR="00196FEC" w:rsidRPr="00025056" w:rsidRDefault="00196FEC" w:rsidP="00A577F0">
            <w:pPr>
              <w:rPr>
                <w:color w:val="000000"/>
              </w:rPr>
            </w:pPr>
            <w:r w:rsidRPr="00025056">
              <w:rPr>
                <w:b/>
                <w:color w:val="000000"/>
              </w:rPr>
              <w:t>х</w:t>
            </w:r>
          </w:p>
        </w:tc>
      </w:tr>
      <w:tr w:rsidR="00196FEC" w:rsidRPr="00025056" w:rsidTr="00A577F0">
        <w:trPr>
          <w:trHeight w:val="1748"/>
        </w:trPr>
        <w:tc>
          <w:tcPr>
            <w:tcW w:w="426" w:type="dxa"/>
          </w:tcPr>
          <w:p w:rsidR="00196FEC" w:rsidRPr="00025056" w:rsidRDefault="00196FEC" w:rsidP="00A577F0">
            <w:pPr>
              <w:ind w:firstLine="420"/>
              <w:contextualSpacing/>
              <w:rPr>
                <w:rFonts w:ascii="Times New Roman" w:eastAsia="Times New Roman" w:hAnsi="Times New Roman" w:cs="Times New Roman"/>
                <w:b/>
              </w:rPr>
            </w:pPr>
          </w:p>
        </w:tc>
        <w:tc>
          <w:tcPr>
            <w:tcW w:w="491" w:type="dxa"/>
          </w:tcPr>
          <w:p w:rsidR="00196FEC" w:rsidRPr="00025056" w:rsidRDefault="00196FEC" w:rsidP="00A577F0">
            <w:pPr>
              <w:ind w:firstLine="420"/>
              <w:contextualSpacing/>
              <w:rPr>
                <w:rFonts w:ascii="Times New Roman" w:eastAsia="Times New Roman" w:hAnsi="Times New Roman" w:cs="Times New Roman"/>
                <w:b/>
              </w:rPr>
            </w:pPr>
          </w:p>
        </w:tc>
        <w:tc>
          <w:tcPr>
            <w:tcW w:w="645" w:type="dxa"/>
          </w:tcPr>
          <w:p w:rsidR="00196FEC" w:rsidRPr="00025056" w:rsidRDefault="00196FEC" w:rsidP="00A577F0">
            <w:pPr>
              <w:ind w:firstLine="420"/>
              <w:contextualSpacing/>
              <w:rPr>
                <w:rFonts w:ascii="Times New Roman" w:eastAsia="Times New Roman" w:hAnsi="Times New Roman" w:cs="Times New Roman"/>
                <w:b/>
              </w:rPr>
            </w:pPr>
          </w:p>
        </w:tc>
        <w:tc>
          <w:tcPr>
            <w:tcW w:w="663" w:type="dxa"/>
          </w:tcPr>
          <w:p w:rsidR="00196FEC" w:rsidRPr="00025056" w:rsidRDefault="00196FEC" w:rsidP="00A577F0">
            <w:pPr>
              <w:ind w:firstLine="34"/>
              <w:contextualSpacing/>
              <w:rPr>
                <w:rFonts w:ascii="Times New Roman" w:eastAsia="Times New Roman" w:hAnsi="Times New Roman" w:cs="Times New Roman"/>
                <w:b/>
              </w:rPr>
            </w:pPr>
          </w:p>
        </w:tc>
        <w:tc>
          <w:tcPr>
            <w:tcW w:w="6219" w:type="dxa"/>
          </w:tcPr>
          <w:p w:rsidR="00196FEC" w:rsidRPr="00025056" w:rsidRDefault="00196FEC" w:rsidP="00A577F0">
            <w:pPr>
              <w:autoSpaceDE w:val="0"/>
              <w:autoSpaceDN w:val="0"/>
              <w:ind w:left="51"/>
              <w:contextualSpacing/>
              <w:rPr>
                <w:rFonts w:ascii="Times New Roman" w:eastAsia="Times New Roman" w:hAnsi="Times New Roman" w:cs="Times New Roman"/>
              </w:rPr>
            </w:pPr>
            <w:r w:rsidRPr="00025056">
              <w:rPr>
                <w:rFonts w:ascii="Times New Roman" w:eastAsia="Times New Roman" w:hAnsi="Times New Roman" w:cs="Times New Roman"/>
              </w:rPr>
              <w:t>Цей</w:t>
            </w:r>
            <w:r w:rsidRPr="00025056">
              <w:rPr>
                <w:rFonts w:ascii="Times New Roman" w:eastAsia="Times New Roman" w:hAnsi="Times New Roman" w:cs="Times New Roman"/>
                <w:spacing w:val="-4"/>
              </w:rPr>
              <w:t xml:space="preserve"> </w:t>
            </w:r>
            <w:r w:rsidRPr="00025056">
              <w:rPr>
                <w:rFonts w:ascii="Times New Roman" w:eastAsia="Times New Roman" w:hAnsi="Times New Roman" w:cs="Times New Roman"/>
              </w:rPr>
              <w:t>клас</w:t>
            </w:r>
            <w:r w:rsidRPr="00025056">
              <w:rPr>
                <w:rFonts w:ascii="Times New Roman" w:eastAsia="Times New Roman" w:hAnsi="Times New Roman" w:cs="Times New Roman"/>
                <w:spacing w:val="-3"/>
              </w:rPr>
              <w:t xml:space="preserve"> </w:t>
            </w:r>
            <w:r w:rsidRPr="00025056">
              <w:rPr>
                <w:rFonts w:ascii="Times New Roman" w:eastAsia="Times New Roman" w:hAnsi="Times New Roman" w:cs="Times New Roman"/>
              </w:rPr>
              <w:t>включає:</w:t>
            </w:r>
          </w:p>
          <w:p w:rsidR="00196FEC" w:rsidRPr="00025056" w:rsidRDefault="00196FEC" w:rsidP="00FE3F2C">
            <w:pPr>
              <w:numPr>
                <w:ilvl w:val="0"/>
                <w:numId w:val="6"/>
              </w:numPr>
              <w:tabs>
                <w:tab w:val="left" w:pos="128"/>
                <w:tab w:val="left" w:pos="411"/>
              </w:tabs>
              <w:autoSpaceDE w:val="0"/>
              <w:autoSpaceDN w:val="0"/>
              <w:ind w:left="128" w:right="96"/>
              <w:contextualSpacing/>
              <w:rPr>
                <w:rFonts w:ascii="Times New Roman" w:eastAsia="Times New Roman" w:hAnsi="Times New Roman" w:cs="Times New Roman"/>
              </w:rPr>
            </w:pPr>
            <w:r w:rsidRPr="00025056">
              <w:rPr>
                <w:rFonts w:ascii="Times New Roman" w:eastAsia="Times New Roman" w:hAnsi="Times New Roman" w:cs="Times New Roman"/>
              </w:rPr>
              <w:t>будівлі</w:t>
            </w:r>
            <w:r w:rsidRPr="00025056">
              <w:rPr>
                <w:rFonts w:ascii="Times New Roman" w:eastAsia="Times New Roman" w:hAnsi="Times New Roman" w:cs="Times New Roman"/>
                <w:spacing w:val="5"/>
              </w:rPr>
              <w:t xml:space="preserve"> </w:t>
            </w:r>
            <w:r w:rsidRPr="00025056">
              <w:rPr>
                <w:rFonts w:ascii="Times New Roman" w:eastAsia="Times New Roman" w:hAnsi="Times New Roman" w:cs="Times New Roman"/>
              </w:rPr>
              <w:t>готелів,</w:t>
            </w:r>
            <w:r w:rsidRPr="00025056">
              <w:rPr>
                <w:rFonts w:ascii="Times New Roman" w:eastAsia="Times New Roman" w:hAnsi="Times New Roman" w:cs="Times New Roman"/>
                <w:spacing w:val="5"/>
              </w:rPr>
              <w:t xml:space="preserve"> </w:t>
            </w:r>
            <w:r w:rsidRPr="00025056">
              <w:rPr>
                <w:rFonts w:ascii="Times New Roman" w:eastAsia="Times New Roman" w:hAnsi="Times New Roman" w:cs="Times New Roman"/>
              </w:rPr>
              <w:t>мотелів,</w:t>
            </w:r>
            <w:r w:rsidRPr="00025056">
              <w:rPr>
                <w:rFonts w:ascii="Times New Roman" w:eastAsia="Times New Roman" w:hAnsi="Times New Roman" w:cs="Times New Roman"/>
                <w:spacing w:val="5"/>
              </w:rPr>
              <w:t xml:space="preserve"> </w:t>
            </w:r>
            <w:r w:rsidRPr="00025056">
              <w:rPr>
                <w:rFonts w:ascii="Times New Roman" w:eastAsia="Times New Roman" w:hAnsi="Times New Roman" w:cs="Times New Roman"/>
              </w:rPr>
              <w:t>пансіонатів</w:t>
            </w:r>
            <w:r w:rsidRPr="00025056">
              <w:rPr>
                <w:rFonts w:ascii="Times New Roman" w:eastAsia="Times New Roman" w:hAnsi="Times New Roman" w:cs="Times New Roman"/>
                <w:spacing w:val="5"/>
              </w:rPr>
              <w:t xml:space="preserve"> </w:t>
            </w:r>
            <w:r w:rsidRPr="00025056">
              <w:rPr>
                <w:rFonts w:ascii="Times New Roman" w:eastAsia="Times New Roman" w:hAnsi="Times New Roman" w:cs="Times New Roman"/>
              </w:rPr>
              <w:t>та</w:t>
            </w:r>
            <w:r w:rsidRPr="00025056">
              <w:rPr>
                <w:rFonts w:ascii="Times New Roman" w:eastAsia="Times New Roman" w:hAnsi="Times New Roman" w:cs="Times New Roman"/>
                <w:spacing w:val="5"/>
              </w:rPr>
              <w:t xml:space="preserve"> </w:t>
            </w:r>
            <w:r w:rsidRPr="00025056">
              <w:rPr>
                <w:rFonts w:ascii="Times New Roman" w:eastAsia="Times New Roman" w:hAnsi="Times New Roman" w:cs="Times New Roman"/>
              </w:rPr>
              <w:t>подібних</w:t>
            </w:r>
            <w:r w:rsidRPr="00025056">
              <w:rPr>
                <w:rFonts w:ascii="Times New Roman" w:eastAsia="Times New Roman" w:hAnsi="Times New Roman" w:cs="Times New Roman"/>
                <w:spacing w:val="5"/>
              </w:rPr>
              <w:t xml:space="preserve"> </w:t>
            </w:r>
            <w:r w:rsidRPr="00025056">
              <w:rPr>
                <w:rFonts w:ascii="Times New Roman" w:eastAsia="Times New Roman" w:hAnsi="Times New Roman" w:cs="Times New Roman"/>
              </w:rPr>
              <w:t>закладів</w:t>
            </w:r>
            <w:r w:rsidRPr="00025056">
              <w:rPr>
                <w:rFonts w:ascii="Times New Roman" w:eastAsia="Times New Roman" w:hAnsi="Times New Roman" w:cs="Times New Roman"/>
                <w:spacing w:val="5"/>
              </w:rPr>
              <w:t xml:space="preserve"> </w:t>
            </w:r>
            <w:r w:rsidRPr="00025056">
              <w:rPr>
                <w:rFonts w:ascii="Times New Roman" w:eastAsia="Times New Roman" w:hAnsi="Times New Roman" w:cs="Times New Roman"/>
              </w:rPr>
              <w:t>з</w:t>
            </w:r>
            <w:r w:rsidRPr="00025056">
              <w:rPr>
                <w:rFonts w:ascii="Times New Roman" w:eastAsia="Times New Roman" w:hAnsi="Times New Roman" w:cs="Times New Roman"/>
                <w:spacing w:val="5"/>
              </w:rPr>
              <w:t xml:space="preserve"> </w:t>
            </w:r>
            <w:r w:rsidRPr="00025056">
              <w:rPr>
                <w:rFonts w:ascii="Times New Roman" w:eastAsia="Times New Roman" w:hAnsi="Times New Roman" w:cs="Times New Roman"/>
              </w:rPr>
              <w:t>надання</w:t>
            </w:r>
            <w:r w:rsidRPr="00025056">
              <w:rPr>
                <w:rFonts w:ascii="Times New Roman" w:eastAsia="Times New Roman" w:hAnsi="Times New Roman" w:cs="Times New Roman"/>
                <w:spacing w:val="5"/>
              </w:rPr>
              <w:t xml:space="preserve"> </w:t>
            </w:r>
            <w:r w:rsidRPr="00025056">
              <w:rPr>
                <w:rFonts w:ascii="Times New Roman" w:eastAsia="Times New Roman" w:hAnsi="Times New Roman" w:cs="Times New Roman"/>
              </w:rPr>
              <w:t>житла</w:t>
            </w:r>
            <w:r w:rsidRPr="00025056">
              <w:rPr>
                <w:rFonts w:ascii="Times New Roman" w:eastAsia="Times New Roman" w:hAnsi="Times New Roman" w:cs="Times New Roman"/>
                <w:spacing w:val="-52"/>
              </w:rPr>
              <w:t xml:space="preserve">  </w:t>
            </w:r>
            <w:r w:rsidRPr="00025056">
              <w:rPr>
                <w:rFonts w:ascii="Times New Roman" w:eastAsia="Times New Roman" w:hAnsi="Times New Roman" w:cs="Times New Roman"/>
              </w:rPr>
              <w:t>з</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рестораном або без нього.</w:t>
            </w:r>
          </w:p>
          <w:p w:rsidR="00196FEC" w:rsidRPr="00025056" w:rsidRDefault="00196FEC" w:rsidP="00A577F0">
            <w:pPr>
              <w:tabs>
                <w:tab w:val="left" w:pos="128"/>
                <w:tab w:val="left" w:pos="411"/>
              </w:tabs>
              <w:autoSpaceDE w:val="0"/>
              <w:autoSpaceDN w:val="0"/>
              <w:ind w:left="128"/>
              <w:contextualSpacing/>
              <w:rPr>
                <w:rFonts w:ascii="Times New Roman" w:eastAsia="Times New Roman" w:hAnsi="Times New Roman" w:cs="Times New Roman"/>
              </w:rPr>
            </w:pPr>
            <w:r w:rsidRPr="00025056">
              <w:rPr>
                <w:rFonts w:ascii="Times New Roman" w:eastAsia="Times New Roman" w:hAnsi="Times New Roman" w:cs="Times New Roman"/>
              </w:rPr>
              <w:t>Цей</w:t>
            </w:r>
            <w:r w:rsidRPr="00025056">
              <w:rPr>
                <w:rFonts w:ascii="Times New Roman" w:eastAsia="Times New Roman" w:hAnsi="Times New Roman" w:cs="Times New Roman"/>
                <w:spacing w:val="-4"/>
              </w:rPr>
              <w:t xml:space="preserve"> </w:t>
            </w:r>
            <w:r w:rsidRPr="00025056">
              <w:rPr>
                <w:rFonts w:ascii="Times New Roman" w:eastAsia="Times New Roman" w:hAnsi="Times New Roman" w:cs="Times New Roman"/>
              </w:rPr>
              <w:t>клас</w:t>
            </w:r>
            <w:r w:rsidRPr="00025056">
              <w:rPr>
                <w:rFonts w:ascii="Times New Roman" w:eastAsia="Times New Roman" w:hAnsi="Times New Roman" w:cs="Times New Roman"/>
                <w:spacing w:val="-2"/>
              </w:rPr>
              <w:t xml:space="preserve"> </w:t>
            </w:r>
            <w:r w:rsidRPr="00025056">
              <w:rPr>
                <w:rFonts w:ascii="Times New Roman" w:eastAsia="Times New Roman" w:hAnsi="Times New Roman" w:cs="Times New Roman"/>
              </w:rPr>
              <w:t>включає</w:t>
            </w:r>
            <w:r w:rsidRPr="00025056">
              <w:rPr>
                <w:rFonts w:ascii="Times New Roman" w:eastAsia="Times New Roman" w:hAnsi="Times New Roman" w:cs="Times New Roman"/>
                <w:spacing w:val="-3"/>
              </w:rPr>
              <w:t xml:space="preserve"> </w:t>
            </w:r>
            <w:r w:rsidRPr="00025056">
              <w:rPr>
                <w:rFonts w:ascii="Times New Roman" w:eastAsia="Times New Roman" w:hAnsi="Times New Roman" w:cs="Times New Roman"/>
              </w:rPr>
              <w:t>також:</w:t>
            </w:r>
          </w:p>
          <w:p w:rsidR="00196FEC" w:rsidRPr="00025056" w:rsidRDefault="00196FEC" w:rsidP="00FE3F2C">
            <w:pPr>
              <w:numPr>
                <w:ilvl w:val="0"/>
                <w:numId w:val="6"/>
              </w:numPr>
              <w:tabs>
                <w:tab w:val="left" w:pos="128"/>
                <w:tab w:val="left" w:pos="411"/>
              </w:tabs>
              <w:autoSpaceDE w:val="0"/>
              <w:autoSpaceDN w:val="0"/>
              <w:ind w:left="128" w:right="3300"/>
              <w:contextualSpacing/>
              <w:rPr>
                <w:rFonts w:ascii="Times New Roman" w:eastAsia="Times New Roman" w:hAnsi="Times New Roman" w:cs="Times New Roman"/>
              </w:rPr>
            </w:pPr>
            <w:r w:rsidRPr="00025056">
              <w:rPr>
                <w:rFonts w:ascii="Times New Roman" w:eastAsia="Times New Roman" w:hAnsi="Times New Roman" w:cs="Times New Roman"/>
              </w:rPr>
              <w:t>відокремлені будівлі ресторанів та барів.</w:t>
            </w:r>
            <w:r w:rsidRPr="00025056">
              <w:rPr>
                <w:rFonts w:ascii="Times New Roman" w:eastAsia="Times New Roman" w:hAnsi="Times New Roman" w:cs="Times New Roman"/>
                <w:spacing w:val="-52"/>
              </w:rPr>
              <w:t xml:space="preserve"> </w:t>
            </w:r>
          </w:p>
          <w:p w:rsidR="00196FEC" w:rsidRPr="00025056" w:rsidRDefault="00196FEC" w:rsidP="00A577F0">
            <w:pPr>
              <w:tabs>
                <w:tab w:val="left" w:pos="128"/>
                <w:tab w:val="left" w:pos="411"/>
              </w:tabs>
              <w:autoSpaceDE w:val="0"/>
              <w:autoSpaceDN w:val="0"/>
              <w:ind w:left="128" w:right="3300"/>
              <w:contextualSpacing/>
              <w:rPr>
                <w:rFonts w:ascii="Times New Roman" w:eastAsia="Times New Roman" w:hAnsi="Times New Roman" w:cs="Times New Roman"/>
              </w:rPr>
            </w:pPr>
            <w:r w:rsidRPr="00025056">
              <w:rPr>
                <w:rFonts w:ascii="Times New Roman" w:eastAsia="Times New Roman" w:hAnsi="Times New Roman" w:cs="Times New Roman"/>
              </w:rPr>
              <w:t>Цей</w:t>
            </w:r>
            <w:r w:rsidRPr="00025056">
              <w:rPr>
                <w:rFonts w:ascii="Times New Roman" w:eastAsia="Times New Roman" w:hAnsi="Times New Roman" w:cs="Times New Roman"/>
                <w:spacing w:val="-2"/>
              </w:rPr>
              <w:t xml:space="preserve"> </w:t>
            </w:r>
            <w:r w:rsidRPr="00025056">
              <w:rPr>
                <w:rFonts w:ascii="Times New Roman" w:eastAsia="Times New Roman" w:hAnsi="Times New Roman" w:cs="Times New Roman"/>
              </w:rPr>
              <w:t>клас не</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включає:</w:t>
            </w:r>
          </w:p>
          <w:p w:rsidR="00196FEC" w:rsidRPr="00025056" w:rsidRDefault="00196FEC" w:rsidP="00FE3F2C">
            <w:pPr>
              <w:numPr>
                <w:ilvl w:val="0"/>
                <w:numId w:val="6"/>
              </w:numPr>
              <w:tabs>
                <w:tab w:val="left" w:pos="128"/>
                <w:tab w:val="left" w:pos="411"/>
              </w:tabs>
              <w:autoSpaceDE w:val="0"/>
              <w:autoSpaceDN w:val="0"/>
              <w:ind w:left="128"/>
              <w:contextualSpacing/>
              <w:rPr>
                <w:rFonts w:ascii="Times New Roman" w:eastAsia="Times New Roman" w:hAnsi="Times New Roman" w:cs="Times New Roman"/>
              </w:rPr>
            </w:pPr>
            <w:r w:rsidRPr="00025056">
              <w:rPr>
                <w:rFonts w:ascii="Times New Roman" w:eastAsia="Times New Roman" w:hAnsi="Times New Roman" w:cs="Times New Roman"/>
              </w:rPr>
              <w:t>ресторани</w:t>
            </w:r>
            <w:r w:rsidRPr="00025056">
              <w:rPr>
                <w:rFonts w:ascii="Times New Roman" w:eastAsia="Times New Roman" w:hAnsi="Times New Roman" w:cs="Times New Roman"/>
                <w:spacing w:val="-2"/>
              </w:rPr>
              <w:t xml:space="preserve"> </w:t>
            </w:r>
            <w:r w:rsidRPr="00025056">
              <w:rPr>
                <w:rFonts w:ascii="Times New Roman" w:eastAsia="Times New Roman" w:hAnsi="Times New Roman" w:cs="Times New Roman"/>
              </w:rPr>
              <w:t>в</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житлових будинках (1122);</w:t>
            </w:r>
          </w:p>
          <w:p w:rsidR="00196FEC" w:rsidRPr="00025056" w:rsidRDefault="00196FEC" w:rsidP="00A577F0">
            <w:pPr>
              <w:tabs>
                <w:tab w:val="left" w:pos="128"/>
                <w:tab w:val="left" w:pos="411"/>
              </w:tabs>
              <w:ind w:left="128"/>
              <w:contextualSpacing/>
              <w:rPr>
                <w:rFonts w:ascii="Times New Roman" w:eastAsia="Times New Roman" w:hAnsi="Times New Roman" w:cs="Times New Roman"/>
              </w:rPr>
            </w:pPr>
            <w:proofErr w:type="spellStart"/>
            <w:r w:rsidRPr="00025056">
              <w:rPr>
                <w:rFonts w:ascii="Times New Roman" w:eastAsia="Times New Roman" w:hAnsi="Times New Roman" w:cs="Times New Roman"/>
              </w:rPr>
              <w:t>хостели</w:t>
            </w:r>
            <w:proofErr w:type="spellEnd"/>
            <w:r w:rsidRPr="00025056">
              <w:rPr>
                <w:rFonts w:ascii="Times New Roman" w:eastAsia="Times New Roman" w:hAnsi="Times New Roman" w:cs="Times New Roman"/>
              </w:rPr>
              <w:t>,</w:t>
            </w:r>
            <w:r w:rsidRPr="00025056">
              <w:rPr>
                <w:rFonts w:ascii="Times New Roman" w:eastAsia="Times New Roman" w:hAnsi="Times New Roman" w:cs="Times New Roman"/>
                <w:spacing w:val="43"/>
              </w:rPr>
              <w:t xml:space="preserve"> </w:t>
            </w:r>
            <w:r w:rsidRPr="00025056">
              <w:rPr>
                <w:rFonts w:ascii="Times New Roman" w:eastAsia="Times New Roman" w:hAnsi="Times New Roman" w:cs="Times New Roman"/>
              </w:rPr>
              <w:t>гірські</w:t>
            </w:r>
            <w:r w:rsidRPr="00025056">
              <w:rPr>
                <w:rFonts w:ascii="Times New Roman" w:eastAsia="Times New Roman" w:hAnsi="Times New Roman" w:cs="Times New Roman"/>
                <w:spacing w:val="44"/>
              </w:rPr>
              <w:t xml:space="preserve"> </w:t>
            </w:r>
            <w:r w:rsidRPr="00025056">
              <w:rPr>
                <w:rFonts w:ascii="Times New Roman" w:eastAsia="Times New Roman" w:hAnsi="Times New Roman" w:cs="Times New Roman"/>
              </w:rPr>
              <w:t>притулки,</w:t>
            </w:r>
            <w:r w:rsidRPr="00025056">
              <w:rPr>
                <w:rFonts w:ascii="Times New Roman" w:eastAsia="Times New Roman" w:hAnsi="Times New Roman" w:cs="Times New Roman"/>
                <w:spacing w:val="44"/>
              </w:rPr>
              <w:t xml:space="preserve"> </w:t>
            </w:r>
            <w:r w:rsidRPr="00025056">
              <w:rPr>
                <w:rFonts w:ascii="Times New Roman" w:eastAsia="Times New Roman" w:hAnsi="Times New Roman" w:cs="Times New Roman"/>
              </w:rPr>
              <w:t>табори</w:t>
            </w:r>
            <w:r w:rsidRPr="00025056">
              <w:rPr>
                <w:rFonts w:ascii="Times New Roman" w:eastAsia="Times New Roman" w:hAnsi="Times New Roman" w:cs="Times New Roman"/>
                <w:spacing w:val="44"/>
              </w:rPr>
              <w:t xml:space="preserve"> </w:t>
            </w:r>
            <w:r w:rsidRPr="00025056">
              <w:rPr>
                <w:rFonts w:ascii="Times New Roman" w:eastAsia="Times New Roman" w:hAnsi="Times New Roman" w:cs="Times New Roman"/>
              </w:rPr>
              <w:t>для</w:t>
            </w:r>
            <w:r w:rsidRPr="00025056">
              <w:rPr>
                <w:rFonts w:ascii="Times New Roman" w:eastAsia="Times New Roman" w:hAnsi="Times New Roman" w:cs="Times New Roman"/>
                <w:spacing w:val="44"/>
              </w:rPr>
              <w:t xml:space="preserve"> </w:t>
            </w:r>
            <w:r w:rsidRPr="00025056">
              <w:rPr>
                <w:rFonts w:ascii="Times New Roman" w:eastAsia="Times New Roman" w:hAnsi="Times New Roman" w:cs="Times New Roman"/>
              </w:rPr>
              <w:t>відпочинку,</w:t>
            </w:r>
            <w:r w:rsidRPr="00025056">
              <w:rPr>
                <w:rFonts w:ascii="Times New Roman" w:eastAsia="Times New Roman" w:hAnsi="Times New Roman" w:cs="Times New Roman"/>
                <w:spacing w:val="44"/>
              </w:rPr>
              <w:t xml:space="preserve"> </w:t>
            </w:r>
            <w:r w:rsidRPr="00025056">
              <w:rPr>
                <w:rFonts w:ascii="Times New Roman" w:eastAsia="Times New Roman" w:hAnsi="Times New Roman" w:cs="Times New Roman"/>
              </w:rPr>
              <w:t>рекреаційні</w:t>
            </w:r>
            <w:r w:rsidRPr="00025056">
              <w:rPr>
                <w:rFonts w:ascii="Times New Roman" w:eastAsia="Times New Roman" w:hAnsi="Times New Roman" w:cs="Times New Roman"/>
                <w:spacing w:val="44"/>
              </w:rPr>
              <w:t xml:space="preserve"> </w:t>
            </w:r>
            <w:r w:rsidRPr="00025056">
              <w:rPr>
                <w:rFonts w:ascii="Times New Roman" w:eastAsia="Times New Roman" w:hAnsi="Times New Roman" w:cs="Times New Roman"/>
              </w:rPr>
              <w:t>будинки</w:t>
            </w:r>
          </w:p>
        </w:tc>
        <w:tc>
          <w:tcPr>
            <w:tcW w:w="1068" w:type="dxa"/>
            <w:gridSpan w:val="2"/>
          </w:tcPr>
          <w:p w:rsidR="00196FEC" w:rsidRPr="00025056" w:rsidRDefault="00196FEC" w:rsidP="00A577F0">
            <w:pPr>
              <w:contextualSpacing/>
              <w:rPr>
                <w:rFonts w:ascii="Times New Roman" w:eastAsia="Times New Roman" w:hAnsi="Times New Roman" w:cs="Times New Roman"/>
              </w:rPr>
            </w:pPr>
          </w:p>
        </w:tc>
        <w:tc>
          <w:tcPr>
            <w:tcW w:w="1068" w:type="dxa"/>
          </w:tcPr>
          <w:p w:rsidR="00196FEC" w:rsidRPr="00025056" w:rsidRDefault="00196FEC" w:rsidP="00A577F0">
            <w:pPr>
              <w:contextualSpacing/>
              <w:rPr>
                <w:color w:val="000000"/>
              </w:rPr>
            </w:pPr>
            <w:r w:rsidRPr="00025056">
              <w:rPr>
                <w:b/>
                <w:color w:val="000000"/>
              </w:rPr>
              <w:t>х</w:t>
            </w:r>
          </w:p>
        </w:tc>
        <w:tc>
          <w:tcPr>
            <w:tcW w:w="1068" w:type="dxa"/>
          </w:tcPr>
          <w:p w:rsidR="00196FEC" w:rsidRPr="00025056" w:rsidRDefault="00196FEC" w:rsidP="00A577F0">
            <w:pPr>
              <w:contextualSpacing/>
              <w:rPr>
                <w:color w:val="000000"/>
              </w:rPr>
            </w:pPr>
            <w:r w:rsidRPr="00025056">
              <w:rPr>
                <w:b/>
                <w:color w:val="000000"/>
              </w:rPr>
              <w:t>х</w:t>
            </w:r>
          </w:p>
        </w:tc>
        <w:tc>
          <w:tcPr>
            <w:tcW w:w="1068" w:type="dxa"/>
            <w:gridSpan w:val="2"/>
          </w:tcPr>
          <w:p w:rsidR="00196FEC" w:rsidRPr="00025056" w:rsidRDefault="00196FEC" w:rsidP="00A577F0">
            <w:pPr>
              <w:contextualSpacing/>
              <w:rPr>
                <w:rFonts w:ascii="Times New Roman" w:eastAsia="Times New Roman" w:hAnsi="Times New Roman" w:cs="Times New Roman"/>
              </w:rPr>
            </w:pPr>
          </w:p>
        </w:tc>
        <w:tc>
          <w:tcPr>
            <w:tcW w:w="1060" w:type="dxa"/>
            <w:gridSpan w:val="3"/>
          </w:tcPr>
          <w:p w:rsidR="00196FEC" w:rsidRPr="00025056" w:rsidRDefault="00196FEC" w:rsidP="00A577F0">
            <w:pPr>
              <w:contextualSpacing/>
              <w:rPr>
                <w:color w:val="000000"/>
              </w:rPr>
            </w:pPr>
            <w:r w:rsidRPr="00025056">
              <w:rPr>
                <w:b/>
                <w:color w:val="000000"/>
              </w:rPr>
              <w:t>х</w:t>
            </w:r>
          </w:p>
        </w:tc>
        <w:tc>
          <w:tcPr>
            <w:tcW w:w="1065" w:type="dxa"/>
            <w:gridSpan w:val="2"/>
          </w:tcPr>
          <w:p w:rsidR="00196FEC" w:rsidRPr="00025056" w:rsidRDefault="00196FEC" w:rsidP="00A577F0">
            <w:pPr>
              <w:contextualSpacing/>
              <w:rPr>
                <w:color w:val="000000"/>
              </w:rPr>
            </w:pPr>
            <w:r w:rsidRPr="00025056">
              <w:rPr>
                <w:b/>
                <w:color w:val="000000"/>
              </w:rPr>
              <w:t>х</w:t>
            </w:r>
          </w:p>
        </w:tc>
      </w:tr>
      <w:tr w:rsidR="00196FEC" w:rsidRPr="00025056" w:rsidTr="00A577F0">
        <w:trPr>
          <w:trHeight w:val="205"/>
        </w:trPr>
        <w:tc>
          <w:tcPr>
            <w:tcW w:w="426" w:type="dxa"/>
          </w:tcPr>
          <w:p w:rsidR="00196FEC" w:rsidRPr="00025056" w:rsidRDefault="00196FEC" w:rsidP="00A577F0">
            <w:pPr>
              <w:ind w:firstLine="420"/>
              <w:contextualSpacing/>
              <w:rPr>
                <w:rFonts w:ascii="Times New Roman" w:eastAsia="Times New Roman" w:hAnsi="Times New Roman" w:cs="Times New Roman"/>
                <w:b/>
              </w:rPr>
            </w:pPr>
          </w:p>
        </w:tc>
        <w:tc>
          <w:tcPr>
            <w:tcW w:w="491" w:type="dxa"/>
          </w:tcPr>
          <w:p w:rsidR="00196FEC" w:rsidRPr="00025056" w:rsidRDefault="00196FEC" w:rsidP="00A577F0">
            <w:pPr>
              <w:ind w:firstLine="420"/>
              <w:contextualSpacing/>
              <w:rPr>
                <w:rFonts w:ascii="Times New Roman" w:eastAsia="Times New Roman" w:hAnsi="Times New Roman" w:cs="Times New Roman"/>
                <w:b/>
              </w:rPr>
            </w:pPr>
          </w:p>
        </w:tc>
        <w:tc>
          <w:tcPr>
            <w:tcW w:w="645" w:type="dxa"/>
          </w:tcPr>
          <w:p w:rsidR="00196FEC" w:rsidRPr="00025056" w:rsidRDefault="00196FEC" w:rsidP="00A577F0">
            <w:pPr>
              <w:ind w:firstLine="420"/>
              <w:contextualSpacing/>
              <w:rPr>
                <w:rFonts w:ascii="Times New Roman" w:eastAsia="Times New Roman" w:hAnsi="Times New Roman" w:cs="Times New Roman"/>
                <w:b/>
              </w:rPr>
            </w:pPr>
          </w:p>
        </w:tc>
        <w:tc>
          <w:tcPr>
            <w:tcW w:w="663" w:type="dxa"/>
          </w:tcPr>
          <w:p w:rsidR="00196FEC" w:rsidRPr="00025056" w:rsidRDefault="00196FEC" w:rsidP="00A577F0">
            <w:pPr>
              <w:contextualSpacing/>
              <w:jc w:val="center"/>
              <w:rPr>
                <w:rFonts w:ascii="Times New Roman" w:eastAsia="Times New Roman" w:hAnsi="Times New Roman" w:cs="Times New Roman"/>
                <w:b/>
              </w:rPr>
            </w:pPr>
            <w:r w:rsidRPr="00025056">
              <w:rPr>
                <w:rFonts w:ascii="Times New Roman" w:eastAsia="Times New Roman" w:hAnsi="Times New Roman" w:cs="Times New Roman"/>
                <w:b/>
              </w:rPr>
              <w:t>1212</w:t>
            </w:r>
          </w:p>
        </w:tc>
        <w:tc>
          <w:tcPr>
            <w:tcW w:w="6219" w:type="dxa"/>
          </w:tcPr>
          <w:p w:rsidR="00196FEC" w:rsidRPr="00025056" w:rsidRDefault="00196FEC" w:rsidP="00A577F0">
            <w:pPr>
              <w:contextualSpacing/>
              <w:rPr>
                <w:rFonts w:ascii="Times New Roman" w:eastAsia="Times New Roman" w:hAnsi="Times New Roman" w:cs="Times New Roman"/>
                <w:b/>
              </w:rPr>
            </w:pPr>
            <w:r w:rsidRPr="00025056">
              <w:rPr>
                <w:rFonts w:ascii="Times New Roman" w:eastAsia="Times New Roman" w:hAnsi="Times New Roman" w:cs="Times New Roman"/>
                <w:b/>
              </w:rPr>
              <w:t>Інші</w:t>
            </w:r>
            <w:r w:rsidRPr="00025056">
              <w:rPr>
                <w:rFonts w:ascii="Times New Roman" w:eastAsia="Times New Roman" w:hAnsi="Times New Roman" w:cs="Times New Roman"/>
                <w:b/>
                <w:spacing w:val="-6"/>
              </w:rPr>
              <w:t xml:space="preserve"> </w:t>
            </w:r>
            <w:r w:rsidRPr="00025056">
              <w:rPr>
                <w:rFonts w:ascii="Times New Roman" w:eastAsia="Times New Roman" w:hAnsi="Times New Roman" w:cs="Times New Roman"/>
                <w:b/>
              </w:rPr>
              <w:t>будівлі</w:t>
            </w:r>
            <w:r w:rsidRPr="00025056">
              <w:rPr>
                <w:rFonts w:ascii="Times New Roman" w:eastAsia="Times New Roman" w:hAnsi="Times New Roman" w:cs="Times New Roman"/>
                <w:b/>
                <w:spacing w:val="-4"/>
              </w:rPr>
              <w:t xml:space="preserve"> </w:t>
            </w:r>
            <w:r w:rsidRPr="00025056">
              <w:rPr>
                <w:rFonts w:ascii="Times New Roman" w:eastAsia="Times New Roman" w:hAnsi="Times New Roman" w:cs="Times New Roman"/>
                <w:b/>
              </w:rPr>
              <w:t>для</w:t>
            </w:r>
            <w:r w:rsidRPr="00025056">
              <w:rPr>
                <w:rFonts w:ascii="Times New Roman" w:eastAsia="Times New Roman" w:hAnsi="Times New Roman" w:cs="Times New Roman"/>
                <w:b/>
                <w:spacing w:val="-5"/>
              </w:rPr>
              <w:t xml:space="preserve"> </w:t>
            </w:r>
            <w:r w:rsidRPr="00025056">
              <w:rPr>
                <w:rFonts w:ascii="Times New Roman" w:eastAsia="Times New Roman" w:hAnsi="Times New Roman" w:cs="Times New Roman"/>
                <w:b/>
              </w:rPr>
              <w:t>короткострокового</w:t>
            </w:r>
            <w:r w:rsidRPr="00025056">
              <w:rPr>
                <w:rFonts w:ascii="Times New Roman" w:eastAsia="Times New Roman" w:hAnsi="Times New Roman" w:cs="Times New Roman"/>
                <w:b/>
                <w:spacing w:val="-5"/>
              </w:rPr>
              <w:t xml:space="preserve"> </w:t>
            </w:r>
            <w:r w:rsidRPr="00025056">
              <w:rPr>
                <w:rFonts w:ascii="Times New Roman" w:eastAsia="Times New Roman" w:hAnsi="Times New Roman" w:cs="Times New Roman"/>
                <w:b/>
              </w:rPr>
              <w:t>проживання</w:t>
            </w:r>
          </w:p>
        </w:tc>
        <w:tc>
          <w:tcPr>
            <w:tcW w:w="1053" w:type="dxa"/>
          </w:tcPr>
          <w:p w:rsidR="00196FEC" w:rsidRPr="00025056" w:rsidRDefault="00196FEC" w:rsidP="00A577F0">
            <w:pPr>
              <w:contextualSpacing/>
              <w:rPr>
                <w:color w:val="000000"/>
              </w:rPr>
            </w:pPr>
            <w:r w:rsidRPr="00025056">
              <w:rPr>
                <w:color w:val="000000"/>
              </w:rPr>
              <w:t>0,5</w:t>
            </w:r>
          </w:p>
        </w:tc>
        <w:tc>
          <w:tcPr>
            <w:tcW w:w="1082" w:type="dxa"/>
            <w:gridSpan w:val="2"/>
          </w:tcPr>
          <w:p w:rsidR="00196FEC" w:rsidRPr="00025056" w:rsidRDefault="00196FEC" w:rsidP="00A577F0">
            <w:pPr>
              <w:contextualSpacing/>
              <w:rPr>
                <w:color w:val="000000"/>
              </w:rPr>
            </w:pPr>
            <w:r w:rsidRPr="00025056">
              <w:rPr>
                <w:color w:val="000000"/>
              </w:rPr>
              <w:t>х</w:t>
            </w:r>
          </w:p>
        </w:tc>
        <w:tc>
          <w:tcPr>
            <w:tcW w:w="1081" w:type="dxa"/>
            <w:gridSpan w:val="2"/>
          </w:tcPr>
          <w:p w:rsidR="00196FEC" w:rsidRPr="00025056" w:rsidRDefault="00196FEC" w:rsidP="00A577F0">
            <w:pPr>
              <w:contextualSpacing/>
              <w:rPr>
                <w:color w:val="000000"/>
              </w:rPr>
            </w:pPr>
            <w:r w:rsidRPr="00025056">
              <w:rPr>
                <w:color w:val="000000"/>
              </w:rPr>
              <w:t>х</w:t>
            </w:r>
          </w:p>
        </w:tc>
        <w:tc>
          <w:tcPr>
            <w:tcW w:w="1068" w:type="dxa"/>
            <w:gridSpan w:val="2"/>
          </w:tcPr>
          <w:p w:rsidR="00196FEC" w:rsidRPr="00025056" w:rsidRDefault="00196FEC" w:rsidP="00A577F0">
            <w:pPr>
              <w:contextualSpacing/>
              <w:rPr>
                <w:color w:val="000000"/>
              </w:rPr>
            </w:pPr>
            <w:r w:rsidRPr="00025056">
              <w:rPr>
                <w:color w:val="000000"/>
              </w:rPr>
              <w:t>0,5</w:t>
            </w:r>
          </w:p>
        </w:tc>
        <w:tc>
          <w:tcPr>
            <w:tcW w:w="1068" w:type="dxa"/>
            <w:gridSpan w:val="3"/>
          </w:tcPr>
          <w:p w:rsidR="00196FEC" w:rsidRPr="00025056" w:rsidRDefault="00196FEC" w:rsidP="00A577F0">
            <w:pPr>
              <w:contextualSpacing/>
              <w:rPr>
                <w:color w:val="000000"/>
              </w:rPr>
            </w:pPr>
            <w:r w:rsidRPr="00025056">
              <w:rPr>
                <w:color w:val="000000"/>
              </w:rPr>
              <w:t>х</w:t>
            </w:r>
          </w:p>
        </w:tc>
        <w:tc>
          <w:tcPr>
            <w:tcW w:w="1044" w:type="dxa"/>
          </w:tcPr>
          <w:p w:rsidR="00196FEC" w:rsidRPr="00025056" w:rsidRDefault="00196FEC" w:rsidP="00A577F0">
            <w:pPr>
              <w:contextualSpacing/>
              <w:rPr>
                <w:color w:val="000000"/>
              </w:rPr>
            </w:pPr>
            <w:r w:rsidRPr="00025056">
              <w:rPr>
                <w:color w:val="000000"/>
              </w:rPr>
              <w:t>х</w:t>
            </w:r>
          </w:p>
        </w:tc>
      </w:tr>
      <w:tr w:rsidR="00196FEC" w:rsidRPr="00025056" w:rsidTr="00A577F0">
        <w:trPr>
          <w:trHeight w:val="1257"/>
        </w:trPr>
        <w:tc>
          <w:tcPr>
            <w:tcW w:w="426" w:type="dxa"/>
          </w:tcPr>
          <w:p w:rsidR="00196FEC" w:rsidRPr="00025056" w:rsidRDefault="00196FEC" w:rsidP="00A577F0">
            <w:pPr>
              <w:ind w:firstLine="420"/>
              <w:contextualSpacing/>
              <w:rPr>
                <w:rFonts w:ascii="Times New Roman" w:eastAsia="Times New Roman" w:hAnsi="Times New Roman" w:cs="Times New Roman"/>
                <w:b/>
              </w:rPr>
            </w:pPr>
          </w:p>
        </w:tc>
        <w:tc>
          <w:tcPr>
            <w:tcW w:w="491" w:type="dxa"/>
          </w:tcPr>
          <w:p w:rsidR="00196FEC" w:rsidRPr="00025056" w:rsidRDefault="00196FEC" w:rsidP="00A577F0">
            <w:pPr>
              <w:ind w:firstLine="420"/>
              <w:contextualSpacing/>
              <w:rPr>
                <w:rFonts w:ascii="Times New Roman" w:eastAsia="Times New Roman" w:hAnsi="Times New Roman" w:cs="Times New Roman"/>
                <w:b/>
              </w:rPr>
            </w:pPr>
          </w:p>
        </w:tc>
        <w:tc>
          <w:tcPr>
            <w:tcW w:w="645" w:type="dxa"/>
          </w:tcPr>
          <w:p w:rsidR="00196FEC" w:rsidRPr="00025056" w:rsidRDefault="00196FEC" w:rsidP="00A577F0">
            <w:pPr>
              <w:ind w:firstLine="420"/>
              <w:contextualSpacing/>
              <w:rPr>
                <w:rFonts w:ascii="Times New Roman" w:eastAsia="Times New Roman" w:hAnsi="Times New Roman" w:cs="Times New Roman"/>
                <w:b/>
              </w:rPr>
            </w:pPr>
          </w:p>
        </w:tc>
        <w:tc>
          <w:tcPr>
            <w:tcW w:w="663" w:type="dxa"/>
          </w:tcPr>
          <w:p w:rsidR="00196FEC" w:rsidRPr="00025056" w:rsidRDefault="00196FEC" w:rsidP="00A577F0">
            <w:pPr>
              <w:contextualSpacing/>
              <w:jc w:val="center"/>
              <w:rPr>
                <w:rFonts w:ascii="Times New Roman" w:eastAsia="Times New Roman" w:hAnsi="Times New Roman" w:cs="Times New Roman"/>
                <w:b/>
              </w:rPr>
            </w:pPr>
          </w:p>
        </w:tc>
        <w:tc>
          <w:tcPr>
            <w:tcW w:w="6219" w:type="dxa"/>
          </w:tcPr>
          <w:p w:rsidR="00196FEC" w:rsidRPr="00025056" w:rsidRDefault="00196FEC" w:rsidP="00A577F0">
            <w:pPr>
              <w:autoSpaceDE w:val="0"/>
              <w:autoSpaceDN w:val="0"/>
              <w:ind w:left="51"/>
              <w:contextualSpacing/>
              <w:jc w:val="both"/>
              <w:rPr>
                <w:rFonts w:ascii="Times New Roman" w:eastAsia="Times New Roman" w:hAnsi="Times New Roman" w:cs="Times New Roman"/>
              </w:rPr>
            </w:pPr>
            <w:r w:rsidRPr="00025056">
              <w:rPr>
                <w:rFonts w:ascii="Times New Roman" w:eastAsia="Times New Roman" w:hAnsi="Times New Roman" w:cs="Times New Roman"/>
              </w:rPr>
              <w:t>Цей</w:t>
            </w:r>
            <w:r w:rsidRPr="00025056">
              <w:rPr>
                <w:rFonts w:ascii="Times New Roman" w:eastAsia="Times New Roman" w:hAnsi="Times New Roman" w:cs="Times New Roman"/>
                <w:spacing w:val="-4"/>
              </w:rPr>
              <w:t xml:space="preserve"> </w:t>
            </w:r>
            <w:r w:rsidRPr="00025056">
              <w:rPr>
                <w:rFonts w:ascii="Times New Roman" w:eastAsia="Times New Roman" w:hAnsi="Times New Roman" w:cs="Times New Roman"/>
              </w:rPr>
              <w:t>клас</w:t>
            </w:r>
            <w:r w:rsidRPr="00025056">
              <w:rPr>
                <w:rFonts w:ascii="Times New Roman" w:eastAsia="Times New Roman" w:hAnsi="Times New Roman" w:cs="Times New Roman"/>
                <w:spacing w:val="-3"/>
              </w:rPr>
              <w:t xml:space="preserve"> </w:t>
            </w:r>
            <w:r w:rsidRPr="00025056">
              <w:rPr>
                <w:rFonts w:ascii="Times New Roman" w:eastAsia="Times New Roman" w:hAnsi="Times New Roman" w:cs="Times New Roman"/>
              </w:rPr>
              <w:t>включає:</w:t>
            </w:r>
          </w:p>
          <w:p w:rsidR="00196FEC" w:rsidRPr="00025056" w:rsidRDefault="00196FEC" w:rsidP="00FE3F2C">
            <w:pPr>
              <w:numPr>
                <w:ilvl w:val="0"/>
                <w:numId w:val="7"/>
              </w:numPr>
              <w:tabs>
                <w:tab w:val="left" w:pos="412"/>
              </w:tabs>
              <w:autoSpaceDE w:val="0"/>
              <w:autoSpaceDN w:val="0"/>
              <w:ind w:right="95" w:hanging="207"/>
              <w:contextualSpacing/>
              <w:jc w:val="both"/>
              <w:rPr>
                <w:rFonts w:ascii="Times New Roman" w:eastAsia="Times New Roman" w:hAnsi="Times New Roman" w:cs="Times New Roman"/>
              </w:rPr>
            </w:pPr>
            <w:r w:rsidRPr="00025056">
              <w:rPr>
                <w:rFonts w:ascii="Times New Roman" w:eastAsia="Times New Roman" w:hAnsi="Times New Roman" w:cs="Times New Roman"/>
              </w:rPr>
              <w:t>будівлі</w:t>
            </w:r>
            <w:r w:rsidRPr="00025056">
              <w:rPr>
                <w:rFonts w:ascii="Times New Roman" w:eastAsia="Times New Roman" w:hAnsi="Times New Roman" w:cs="Times New Roman"/>
                <w:spacing w:val="1"/>
              </w:rPr>
              <w:t xml:space="preserve"> </w:t>
            </w:r>
            <w:proofErr w:type="spellStart"/>
            <w:r w:rsidRPr="00025056">
              <w:rPr>
                <w:rFonts w:ascii="Times New Roman" w:eastAsia="Times New Roman" w:hAnsi="Times New Roman" w:cs="Times New Roman"/>
              </w:rPr>
              <w:t>хостелів</w:t>
            </w:r>
            <w:proofErr w:type="spellEnd"/>
            <w:r w:rsidRPr="00025056">
              <w:rPr>
                <w:rFonts w:ascii="Times New Roman" w:eastAsia="Times New Roman" w:hAnsi="Times New Roman" w:cs="Times New Roman"/>
              </w:rPr>
              <w:t>,</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дитячих</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та</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сімейних</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таборів</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відпочинку,</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гірські</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притулки,</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рекреаційні</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будинки</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та</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інші</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будівлі</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для</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тимчасового</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проживання,</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не</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класифіковані раніше.</w:t>
            </w:r>
          </w:p>
          <w:p w:rsidR="00196FEC" w:rsidRPr="00025056" w:rsidRDefault="00196FEC" w:rsidP="00A577F0">
            <w:pPr>
              <w:autoSpaceDE w:val="0"/>
              <w:autoSpaceDN w:val="0"/>
              <w:ind w:left="51"/>
              <w:contextualSpacing/>
              <w:jc w:val="both"/>
              <w:rPr>
                <w:rFonts w:ascii="Times New Roman" w:eastAsia="Times New Roman" w:hAnsi="Times New Roman" w:cs="Times New Roman"/>
              </w:rPr>
            </w:pPr>
            <w:r w:rsidRPr="00025056">
              <w:rPr>
                <w:rFonts w:ascii="Times New Roman" w:eastAsia="Times New Roman" w:hAnsi="Times New Roman" w:cs="Times New Roman"/>
              </w:rPr>
              <w:t>Цей</w:t>
            </w:r>
            <w:r w:rsidRPr="00025056">
              <w:rPr>
                <w:rFonts w:ascii="Times New Roman" w:eastAsia="Times New Roman" w:hAnsi="Times New Roman" w:cs="Times New Roman"/>
                <w:spacing w:val="-4"/>
              </w:rPr>
              <w:t xml:space="preserve"> </w:t>
            </w:r>
            <w:r w:rsidRPr="00025056">
              <w:rPr>
                <w:rFonts w:ascii="Times New Roman" w:eastAsia="Times New Roman" w:hAnsi="Times New Roman" w:cs="Times New Roman"/>
              </w:rPr>
              <w:t>клас</w:t>
            </w:r>
            <w:r w:rsidRPr="00025056">
              <w:rPr>
                <w:rFonts w:ascii="Times New Roman" w:eastAsia="Times New Roman" w:hAnsi="Times New Roman" w:cs="Times New Roman"/>
                <w:spacing w:val="-3"/>
              </w:rPr>
              <w:t xml:space="preserve"> </w:t>
            </w:r>
            <w:r w:rsidRPr="00025056">
              <w:rPr>
                <w:rFonts w:ascii="Times New Roman" w:eastAsia="Times New Roman" w:hAnsi="Times New Roman" w:cs="Times New Roman"/>
              </w:rPr>
              <w:t>не</w:t>
            </w:r>
            <w:r w:rsidRPr="00025056">
              <w:rPr>
                <w:rFonts w:ascii="Times New Roman" w:eastAsia="Times New Roman" w:hAnsi="Times New Roman" w:cs="Times New Roman"/>
                <w:spacing w:val="-3"/>
              </w:rPr>
              <w:t xml:space="preserve"> </w:t>
            </w:r>
            <w:r w:rsidRPr="00025056">
              <w:rPr>
                <w:rFonts w:ascii="Times New Roman" w:eastAsia="Times New Roman" w:hAnsi="Times New Roman" w:cs="Times New Roman"/>
              </w:rPr>
              <w:t>включає:</w:t>
            </w:r>
          </w:p>
          <w:p w:rsidR="00196FEC" w:rsidRPr="00025056" w:rsidRDefault="00196FEC" w:rsidP="00FE3F2C">
            <w:pPr>
              <w:numPr>
                <w:ilvl w:val="0"/>
                <w:numId w:val="7"/>
              </w:numPr>
              <w:tabs>
                <w:tab w:val="left" w:pos="412"/>
              </w:tabs>
              <w:autoSpaceDE w:val="0"/>
              <w:autoSpaceDN w:val="0"/>
              <w:contextualSpacing/>
              <w:jc w:val="both"/>
              <w:rPr>
                <w:rFonts w:ascii="Times New Roman" w:eastAsia="Times New Roman" w:hAnsi="Times New Roman" w:cs="Times New Roman"/>
              </w:rPr>
            </w:pPr>
            <w:r w:rsidRPr="00025056">
              <w:rPr>
                <w:rFonts w:ascii="Times New Roman" w:eastAsia="Times New Roman" w:hAnsi="Times New Roman" w:cs="Times New Roman"/>
              </w:rPr>
              <w:t>будівлі</w:t>
            </w:r>
            <w:r w:rsidRPr="00025056">
              <w:rPr>
                <w:rFonts w:ascii="Times New Roman" w:eastAsia="Times New Roman" w:hAnsi="Times New Roman" w:cs="Times New Roman"/>
                <w:spacing w:val="-2"/>
              </w:rPr>
              <w:t xml:space="preserve"> </w:t>
            </w:r>
            <w:r w:rsidRPr="00025056">
              <w:rPr>
                <w:rFonts w:ascii="Times New Roman" w:eastAsia="Times New Roman" w:hAnsi="Times New Roman" w:cs="Times New Roman"/>
              </w:rPr>
              <w:t>готельні</w:t>
            </w:r>
            <w:r w:rsidRPr="00025056">
              <w:rPr>
                <w:rFonts w:ascii="Times New Roman" w:eastAsia="Times New Roman" w:hAnsi="Times New Roman" w:cs="Times New Roman"/>
                <w:spacing w:val="-2"/>
              </w:rPr>
              <w:t xml:space="preserve"> </w:t>
            </w:r>
            <w:r w:rsidRPr="00025056">
              <w:rPr>
                <w:rFonts w:ascii="Times New Roman" w:eastAsia="Times New Roman" w:hAnsi="Times New Roman" w:cs="Times New Roman"/>
              </w:rPr>
              <w:t>(1211);</w:t>
            </w:r>
          </w:p>
          <w:p w:rsidR="00196FEC" w:rsidRPr="00025056" w:rsidRDefault="00196FEC" w:rsidP="00A577F0">
            <w:pPr>
              <w:contextualSpacing/>
              <w:rPr>
                <w:rFonts w:ascii="Times New Roman" w:eastAsia="Times New Roman" w:hAnsi="Times New Roman" w:cs="Times New Roman"/>
                <w:b/>
              </w:rPr>
            </w:pPr>
            <w:r w:rsidRPr="00025056">
              <w:rPr>
                <w:rFonts w:ascii="Times New Roman" w:eastAsia="Times New Roman" w:hAnsi="Times New Roman" w:cs="Times New Roman"/>
              </w:rPr>
              <w:t>споруди</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парків</w:t>
            </w:r>
            <w:r w:rsidRPr="00025056">
              <w:rPr>
                <w:rFonts w:ascii="Times New Roman" w:eastAsia="Times New Roman" w:hAnsi="Times New Roman" w:cs="Times New Roman"/>
                <w:spacing w:val="-2"/>
              </w:rPr>
              <w:t xml:space="preserve"> </w:t>
            </w:r>
            <w:r w:rsidRPr="00025056">
              <w:rPr>
                <w:rFonts w:ascii="Times New Roman" w:eastAsia="Times New Roman" w:hAnsi="Times New Roman" w:cs="Times New Roman"/>
              </w:rPr>
              <w:t>для</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дозвілля</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та</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розваг</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(2412).</w:t>
            </w:r>
          </w:p>
        </w:tc>
        <w:tc>
          <w:tcPr>
            <w:tcW w:w="1068" w:type="dxa"/>
            <w:gridSpan w:val="2"/>
          </w:tcPr>
          <w:p w:rsidR="00196FEC" w:rsidRPr="00025056" w:rsidRDefault="00196FEC" w:rsidP="00A577F0">
            <w:pPr>
              <w:contextualSpacing/>
              <w:rPr>
                <w:rFonts w:ascii="Times New Roman" w:eastAsia="Times New Roman" w:hAnsi="Times New Roman" w:cs="Times New Roman"/>
              </w:rPr>
            </w:pPr>
          </w:p>
        </w:tc>
        <w:tc>
          <w:tcPr>
            <w:tcW w:w="1068" w:type="dxa"/>
          </w:tcPr>
          <w:p w:rsidR="00196FEC" w:rsidRPr="00025056" w:rsidRDefault="00196FEC" w:rsidP="00A577F0">
            <w:pPr>
              <w:contextualSpacing/>
              <w:rPr>
                <w:color w:val="000000"/>
              </w:rPr>
            </w:pPr>
            <w:r w:rsidRPr="00025056">
              <w:rPr>
                <w:b/>
                <w:color w:val="000000"/>
              </w:rPr>
              <w:t>х</w:t>
            </w:r>
          </w:p>
        </w:tc>
        <w:tc>
          <w:tcPr>
            <w:tcW w:w="1068" w:type="dxa"/>
          </w:tcPr>
          <w:p w:rsidR="00196FEC" w:rsidRPr="00025056" w:rsidRDefault="00196FEC" w:rsidP="00A577F0">
            <w:pPr>
              <w:contextualSpacing/>
              <w:rPr>
                <w:color w:val="000000"/>
              </w:rPr>
            </w:pPr>
            <w:r w:rsidRPr="00025056">
              <w:rPr>
                <w:b/>
                <w:color w:val="000000"/>
              </w:rPr>
              <w:t>х</w:t>
            </w:r>
          </w:p>
        </w:tc>
        <w:tc>
          <w:tcPr>
            <w:tcW w:w="1068" w:type="dxa"/>
            <w:gridSpan w:val="2"/>
          </w:tcPr>
          <w:p w:rsidR="00196FEC" w:rsidRPr="00025056" w:rsidRDefault="00196FEC" w:rsidP="00A577F0">
            <w:pPr>
              <w:contextualSpacing/>
              <w:rPr>
                <w:rFonts w:ascii="Times New Roman" w:eastAsia="Times New Roman" w:hAnsi="Times New Roman" w:cs="Times New Roman"/>
              </w:rPr>
            </w:pPr>
          </w:p>
        </w:tc>
        <w:tc>
          <w:tcPr>
            <w:tcW w:w="1060" w:type="dxa"/>
            <w:gridSpan w:val="3"/>
          </w:tcPr>
          <w:p w:rsidR="00196FEC" w:rsidRPr="00025056" w:rsidRDefault="00196FEC" w:rsidP="00A577F0">
            <w:pPr>
              <w:contextualSpacing/>
              <w:rPr>
                <w:color w:val="000000"/>
              </w:rPr>
            </w:pPr>
            <w:r w:rsidRPr="00025056">
              <w:rPr>
                <w:b/>
                <w:color w:val="000000"/>
              </w:rPr>
              <w:t>х</w:t>
            </w:r>
          </w:p>
        </w:tc>
        <w:tc>
          <w:tcPr>
            <w:tcW w:w="1065" w:type="dxa"/>
            <w:gridSpan w:val="2"/>
          </w:tcPr>
          <w:p w:rsidR="00196FEC" w:rsidRPr="00025056" w:rsidRDefault="00196FEC" w:rsidP="00A577F0">
            <w:pPr>
              <w:contextualSpacing/>
              <w:rPr>
                <w:color w:val="000000"/>
              </w:rPr>
            </w:pPr>
            <w:r w:rsidRPr="00025056">
              <w:rPr>
                <w:b/>
                <w:color w:val="000000"/>
              </w:rPr>
              <w:t>х</w:t>
            </w:r>
          </w:p>
        </w:tc>
      </w:tr>
      <w:tr w:rsidR="00196FEC" w:rsidRPr="00025056" w:rsidTr="00A577F0">
        <w:trPr>
          <w:trHeight w:val="193"/>
        </w:trPr>
        <w:tc>
          <w:tcPr>
            <w:tcW w:w="426" w:type="dxa"/>
          </w:tcPr>
          <w:p w:rsidR="00196FEC" w:rsidRPr="00025056" w:rsidRDefault="00196FEC" w:rsidP="00A577F0">
            <w:pPr>
              <w:ind w:firstLine="420"/>
              <w:contextualSpacing/>
              <w:rPr>
                <w:rFonts w:ascii="Times New Roman" w:eastAsia="Times New Roman" w:hAnsi="Times New Roman" w:cs="Times New Roman"/>
                <w:b/>
              </w:rPr>
            </w:pPr>
          </w:p>
        </w:tc>
        <w:tc>
          <w:tcPr>
            <w:tcW w:w="491" w:type="dxa"/>
          </w:tcPr>
          <w:p w:rsidR="00196FEC" w:rsidRPr="00025056" w:rsidRDefault="00196FEC" w:rsidP="00A577F0">
            <w:pPr>
              <w:ind w:firstLine="420"/>
              <w:contextualSpacing/>
              <w:rPr>
                <w:rFonts w:ascii="Times New Roman" w:eastAsia="Times New Roman" w:hAnsi="Times New Roman" w:cs="Times New Roman"/>
                <w:b/>
              </w:rPr>
            </w:pPr>
          </w:p>
        </w:tc>
        <w:tc>
          <w:tcPr>
            <w:tcW w:w="645" w:type="dxa"/>
          </w:tcPr>
          <w:p w:rsidR="00196FEC" w:rsidRPr="00025056" w:rsidRDefault="00196FEC" w:rsidP="00A577F0">
            <w:pPr>
              <w:contextualSpacing/>
              <w:rPr>
                <w:rFonts w:ascii="Times New Roman" w:eastAsia="Times New Roman" w:hAnsi="Times New Roman" w:cs="Times New Roman"/>
                <w:b/>
              </w:rPr>
            </w:pPr>
            <w:r w:rsidRPr="00025056">
              <w:rPr>
                <w:rFonts w:ascii="Times New Roman" w:eastAsia="Times New Roman" w:hAnsi="Times New Roman" w:cs="Times New Roman"/>
                <w:b/>
              </w:rPr>
              <w:t>122</w:t>
            </w:r>
          </w:p>
        </w:tc>
        <w:tc>
          <w:tcPr>
            <w:tcW w:w="663" w:type="dxa"/>
          </w:tcPr>
          <w:p w:rsidR="00196FEC" w:rsidRPr="00025056" w:rsidRDefault="00196FEC" w:rsidP="00A577F0">
            <w:pPr>
              <w:ind w:firstLine="420"/>
              <w:contextualSpacing/>
              <w:rPr>
                <w:rFonts w:ascii="Times New Roman" w:eastAsia="Times New Roman" w:hAnsi="Times New Roman" w:cs="Times New Roman"/>
                <w:b/>
              </w:rPr>
            </w:pPr>
          </w:p>
        </w:tc>
        <w:tc>
          <w:tcPr>
            <w:tcW w:w="6219" w:type="dxa"/>
          </w:tcPr>
          <w:p w:rsidR="00196FEC" w:rsidRPr="00025056" w:rsidRDefault="00196FEC" w:rsidP="00A577F0">
            <w:pPr>
              <w:contextualSpacing/>
              <w:rPr>
                <w:rFonts w:ascii="Times New Roman" w:eastAsia="Times New Roman" w:hAnsi="Times New Roman" w:cs="Times New Roman"/>
                <w:b/>
              </w:rPr>
            </w:pPr>
            <w:r w:rsidRPr="00025056">
              <w:rPr>
                <w:rFonts w:ascii="Times New Roman" w:eastAsia="Times New Roman" w:hAnsi="Times New Roman" w:cs="Times New Roman"/>
                <w:b/>
              </w:rPr>
              <w:t>Офісні будівлі</w:t>
            </w:r>
          </w:p>
        </w:tc>
        <w:tc>
          <w:tcPr>
            <w:tcW w:w="1053" w:type="dxa"/>
          </w:tcPr>
          <w:p w:rsidR="00196FEC" w:rsidRPr="00025056" w:rsidRDefault="00196FEC" w:rsidP="00A577F0">
            <w:pPr>
              <w:contextualSpacing/>
              <w:rPr>
                <w:color w:val="000000"/>
              </w:rPr>
            </w:pPr>
          </w:p>
        </w:tc>
        <w:tc>
          <w:tcPr>
            <w:tcW w:w="1082" w:type="dxa"/>
            <w:gridSpan w:val="2"/>
          </w:tcPr>
          <w:p w:rsidR="00196FEC" w:rsidRPr="00025056" w:rsidRDefault="00196FEC" w:rsidP="00A577F0">
            <w:pPr>
              <w:contextualSpacing/>
              <w:rPr>
                <w:color w:val="000000"/>
              </w:rPr>
            </w:pPr>
          </w:p>
        </w:tc>
        <w:tc>
          <w:tcPr>
            <w:tcW w:w="1081" w:type="dxa"/>
            <w:gridSpan w:val="2"/>
          </w:tcPr>
          <w:p w:rsidR="00196FEC" w:rsidRPr="00025056" w:rsidRDefault="00196FEC" w:rsidP="00A577F0">
            <w:pPr>
              <w:contextualSpacing/>
              <w:rPr>
                <w:color w:val="000000"/>
              </w:rPr>
            </w:pPr>
          </w:p>
        </w:tc>
        <w:tc>
          <w:tcPr>
            <w:tcW w:w="1068" w:type="dxa"/>
            <w:gridSpan w:val="2"/>
          </w:tcPr>
          <w:p w:rsidR="00196FEC" w:rsidRPr="00025056" w:rsidRDefault="00196FEC" w:rsidP="00A577F0">
            <w:pPr>
              <w:contextualSpacing/>
              <w:rPr>
                <w:color w:val="000000"/>
              </w:rPr>
            </w:pPr>
          </w:p>
        </w:tc>
        <w:tc>
          <w:tcPr>
            <w:tcW w:w="1068" w:type="dxa"/>
            <w:gridSpan w:val="3"/>
          </w:tcPr>
          <w:p w:rsidR="00196FEC" w:rsidRPr="00025056" w:rsidRDefault="00196FEC" w:rsidP="00A577F0">
            <w:pPr>
              <w:contextualSpacing/>
              <w:rPr>
                <w:color w:val="000000"/>
              </w:rPr>
            </w:pPr>
          </w:p>
        </w:tc>
        <w:tc>
          <w:tcPr>
            <w:tcW w:w="1044" w:type="dxa"/>
          </w:tcPr>
          <w:p w:rsidR="00196FEC" w:rsidRPr="00025056" w:rsidRDefault="00196FEC" w:rsidP="00A577F0">
            <w:pPr>
              <w:contextualSpacing/>
              <w:rPr>
                <w:color w:val="000000"/>
              </w:rPr>
            </w:pPr>
          </w:p>
        </w:tc>
      </w:tr>
      <w:tr w:rsidR="00196FEC" w:rsidRPr="00025056" w:rsidTr="00A577F0">
        <w:trPr>
          <w:trHeight w:val="183"/>
        </w:trPr>
        <w:tc>
          <w:tcPr>
            <w:tcW w:w="426" w:type="dxa"/>
          </w:tcPr>
          <w:p w:rsidR="00196FEC" w:rsidRPr="00025056" w:rsidRDefault="00196FEC" w:rsidP="00A577F0">
            <w:pPr>
              <w:ind w:firstLine="420"/>
              <w:contextualSpacing/>
              <w:rPr>
                <w:rFonts w:ascii="Times New Roman" w:eastAsia="Times New Roman" w:hAnsi="Times New Roman" w:cs="Times New Roman"/>
                <w:b/>
              </w:rPr>
            </w:pPr>
          </w:p>
        </w:tc>
        <w:tc>
          <w:tcPr>
            <w:tcW w:w="491" w:type="dxa"/>
          </w:tcPr>
          <w:p w:rsidR="00196FEC" w:rsidRPr="00025056" w:rsidRDefault="00196FEC" w:rsidP="00A577F0">
            <w:pPr>
              <w:ind w:firstLine="420"/>
              <w:contextualSpacing/>
              <w:rPr>
                <w:rFonts w:ascii="Times New Roman" w:eastAsia="Times New Roman" w:hAnsi="Times New Roman" w:cs="Times New Roman"/>
                <w:b/>
              </w:rPr>
            </w:pPr>
          </w:p>
        </w:tc>
        <w:tc>
          <w:tcPr>
            <w:tcW w:w="645" w:type="dxa"/>
          </w:tcPr>
          <w:p w:rsidR="00196FEC" w:rsidRPr="00025056" w:rsidRDefault="00196FEC" w:rsidP="00A577F0">
            <w:pPr>
              <w:contextualSpacing/>
              <w:rPr>
                <w:rFonts w:ascii="Times New Roman" w:eastAsia="Times New Roman" w:hAnsi="Times New Roman" w:cs="Times New Roman"/>
                <w:b/>
              </w:rPr>
            </w:pPr>
          </w:p>
        </w:tc>
        <w:tc>
          <w:tcPr>
            <w:tcW w:w="663" w:type="dxa"/>
          </w:tcPr>
          <w:p w:rsidR="00196FEC" w:rsidRPr="00025056" w:rsidRDefault="00196FEC" w:rsidP="00A577F0">
            <w:pPr>
              <w:contextualSpacing/>
              <w:jc w:val="center"/>
              <w:rPr>
                <w:rFonts w:ascii="Times New Roman" w:eastAsia="Times New Roman" w:hAnsi="Times New Roman" w:cs="Times New Roman"/>
                <w:b/>
              </w:rPr>
            </w:pPr>
            <w:r w:rsidRPr="00025056">
              <w:rPr>
                <w:rFonts w:ascii="Times New Roman" w:eastAsia="Times New Roman" w:hAnsi="Times New Roman" w:cs="Times New Roman"/>
                <w:b/>
              </w:rPr>
              <w:t>1220</w:t>
            </w:r>
          </w:p>
        </w:tc>
        <w:tc>
          <w:tcPr>
            <w:tcW w:w="6219" w:type="dxa"/>
          </w:tcPr>
          <w:p w:rsidR="00196FEC" w:rsidRPr="00025056" w:rsidRDefault="00196FEC" w:rsidP="00A577F0">
            <w:pPr>
              <w:contextualSpacing/>
              <w:rPr>
                <w:rFonts w:ascii="Times New Roman" w:eastAsia="Times New Roman" w:hAnsi="Times New Roman" w:cs="Times New Roman"/>
                <w:b/>
              </w:rPr>
            </w:pPr>
            <w:r w:rsidRPr="00025056">
              <w:rPr>
                <w:rFonts w:ascii="Times New Roman" w:eastAsia="Times New Roman" w:hAnsi="Times New Roman" w:cs="Times New Roman"/>
                <w:b/>
              </w:rPr>
              <w:t>Офісні будівлі</w:t>
            </w:r>
          </w:p>
        </w:tc>
        <w:tc>
          <w:tcPr>
            <w:tcW w:w="1068" w:type="dxa"/>
            <w:gridSpan w:val="2"/>
          </w:tcPr>
          <w:p w:rsidR="00196FEC" w:rsidRPr="00025056" w:rsidRDefault="00196FEC" w:rsidP="00A577F0">
            <w:pPr>
              <w:contextualSpacing/>
              <w:rPr>
                <w:rFonts w:ascii="Times New Roman" w:eastAsia="Times New Roman" w:hAnsi="Times New Roman" w:cs="Times New Roman"/>
              </w:rPr>
            </w:pPr>
            <w:r w:rsidRPr="00025056">
              <w:rPr>
                <w:rFonts w:ascii="Times New Roman" w:eastAsia="Times New Roman" w:hAnsi="Times New Roman" w:cs="Times New Roman"/>
              </w:rPr>
              <w:t>1</w:t>
            </w:r>
          </w:p>
        </w:tc>
        <w:tc>
          <w:tcPr>
            <w:tcW w:w="1068" w:type="dxa"/>
          </w:tcPr>
          <w:p w:rsidR="00196FEC" w:rsidRPr="00025056" w:rsidRDefault="00196FEC" w:rsidP="00A577F0">
            <w:pPr>
              <w:contextualSpacing/>
              <w:rPr>
                <w:color w:val="000000"/>
              </w:rPr>
            </w:pPr>
            <w:r w:rsidRPr="00025056">
              <w:rPr>
                <w:b/>
                <w:color w:val="000000"/>
              </w:rPr>
              <w:t>х</w:t>
            </w:r>
          </w:p>
        </w:tc>
        <w:tc>
          <w:tcPr>
            <w:tcW w:w="1068" w:type="dxa"/>
          </w:tcPr>
          <w:p w:rsidR="00196FEC" w:rsidRPr="00025056" w:rsidRDefault="00196FEC" w:rsidP="00A577F0">
            <w:pPr>
              <w:contextualSpacing/>
              <w:rPr>
                <w:color w:val="000000"/>
              </w:rPr>
            </w:pPr>
            <w:r w:rsidRPr="00025056">
              <w:rPr>
                <w:b/>
                <w:color w:val="000000"/>
              </w:rPr>
              <w:t>х</w:t>
            </w:r>
          </w:p>
        </w:tc>
        <w:tc>
          <w:tcPr>
            <w:tcW w:w="1068" w:type="dxa"/>
            <w:gridSpan w:val="2"/>
          </w:tcPr>
          <w:p w:rsidR="00196FEC" w:rsidRPr="00025056" w:rsidRDefault="00196FEC" w:rsidP="00A577F0">
            <w:pPr>
              <w:contextualSpacing/>
              <w:rPr>
                <w:rFonts w:ascii="Times New Roman" w:eastAsia="Times New Roman" w:hAnsi="Times New Roman" w:cs="Times New Roman"/>
              </w:rPr>
            </w:pPr>
            <w:r w:rsidRPr="00025056">
              <w:rPr>
                <w:rFonts w:ascii="Times New Roman" w:eastAsia="Times New Roman" w:hAnsi="Times New Roman" w:cs="Times New Roman"/>
              </w:rPr>
              <w:t>1</w:t>
            </w:r>
          </w:p>
        </w:tc>
        <w:tc>
          <w:tcPr>
            <w:tcW w:w="1060" w:type="dxa"/>
            <w:gridSpan w:val="3"/>
          </w:tcPr>
          <w:p w:rsidR="00196FEC" w:rsidRPr="00025056" w:rsidRDefault="00196FEC" w:rsidP="00A577F0">
            <w:pPr>
              <w:contextualSpacing/>
              <w:rPr>
                <w:color w:val="000000"/>
              </w:rPr>
            </w:pPr>
            <w:r w:rsidRPr="00025056">
              <w:rPr>
                <w:b/>
                <w:color w:val="000000"/>
              </w:rPr>
              <w:t>х</w:t>
            </w:r>
          </w:p>
        </w:tc>
        <w:tc>
          <w:tcPr>
            <w:tcW w:w="1065" w:type="dxa"/>
            <w:gridSpan w:val="2"/>
          </w:tcPr>
          <w:p w:rsidR="00196FEC" w:rsidRPr="00025056" w:rsidRDefault="00196FEC" w:rsidP="00A577F0">
            <w:pPr>
              <w:contextualSpacing/>
              <w:rPr>
                <w:color w:val="000000"/>
              </w:rPr>
            </w:pPr>
            <w:r w:rsidRPr="00025056">
              <w:rPr>
                <w:b/>
                <w:color w:val="000000"/>
              </w:rPr>
              <w:t>х</w:t>
            </w:r>
          </w:p>
        </w:tc>
      </w:tr>
      <w:tr w:rsidR="00196FEC" w:rsidRPr="00025056" w:rsidTr="00A577F0">
        <w:trPr>
          <w:trHeight w:val="1942"/>
        </w:trPr>
        <w:tc>
          <w:tcPr>
            <w:tcW w:w="426" w:type="dxa"/>
          </w:tcPr>
          <w:p w:rsidR="00196FEC" w:rsidRPr="00025056" w:rsidRDefault="00196FEC" w:rsidP="00A577F0">
            <w:pPr>
              <w:ind w:firstLine="420"/>
              <w:contextualSpacing/>
              <w:rPr>
                <w:rFonts w:ascii="Times New Roman" w:eastAsia="Times New Roman" w:hAnsi="Times New Roman" w:cs="Times New Roman"/>
                <w:b/>
              </w:rPr>
            </w:pPr>
          </w:p>
        </w:tc>
        <w:tc>
          <w:tcPr>
            <w:tcW w:w="491" w:type="dxa"/>
          </w:tcPr>
          <w:p w:rsidR="00196FEC" w:rsidRPr="00025056" w:rsidRDefault="00196FEC" w:rsidP="00A577F0">
            <w:pPr>
              <w:ind w:firstLine="420"/>
              <w:contextualSpacing/>
              <w:rPr>
                <w:rFonts w:ascii="Times New Roman" w:eastAsia="Times New Roman" w:hAnsi="Times New Roman" w:cs="Times New Roman"/>
                <w:b/>
              </w:rPr>
            </w:pPr>
          </w:p>
        </w:tc>
        <w:tc>
          <w:tcPr>
            <w:tcW w:w="645" w:type="dxa"/>
          </w:tcPr>
          <w:p w:rsidR="00196FEC" w:rsidRPr="00025056" w:rsidRDefault="00196FEC" w:rsidP="00A577F0">
            <w:pPr>
              <w:contextualSpacing/>
              <w:rPr>
                <w:rFonts w:ascii="Times New Roman" w:eastAsia="Times New Roman" w:hAnsi="Times New Roman" w:cs="Times New Roman"/>
                <w:b/>
              </w:rPr>
            </w:pPr>
          </w:p>
        </w:tc>
        <w:tc>
          <w:tcPr>
            <w:tcW w:w="663" w:type="dxa"/>
          </w:tcPr>
          <w:p w:rsidR="00196FEC" w:rsidRPr="00025056" w:rsidRDefault="00196FEC" w:rsidP="00A577F0">
            <w:pPr>
              <w:contextualSpacing/>
              <w:jc w:val="center"/>
              <w:rPr>
                <w:rFonts w:ascii="Times New Roman" w:eastAsia="Times New Roman" w:hAnsi="Times New Roman" w:cs="Times New Roman"/>
                <w:b/>
              </w:rPr>
            </w:pPr>
          </w:p>
        </w:tc>
        <w:tc>
          <w:tcPr>
            <w:tcW w:w="6219" w:type="dxa"/>
          </w:tcPr>
          <w:p w:rsidR="00196FEC" w:rsidRPr="00025056" w:rsidRDefault="00196FEC" w:rsidP="00A577F0">
            <w:pPr>
              <w:autoSpaceDE w:val="0"/>
              <w:autoSpaceDN w:val="0"/>
              <w:ind w:left="51"/>
              <w:contextualSpacing/>
              <w:jc w:val="both"/>
              <w:rPr>
                <w:rFonts w:ascii="Times New Roman" w:eastAsia="Times New Roman" w:hAnsi="Times New Roman" w:cs="Times New Roman"/>
              </w:rPr>
            </w:pPr>
            <w:r w:rsidRPr="00025056">
              <w:rPr>
                <w:rFonts w:ascii="Times New Roman" w:eastAsia="Times New Roman" w:hAnsi="Times New Roman" w:cs="Times New Roman"/>
              </w:rPr>
              <w:t>Цей</w:t>
            </w:r>
            <w:r w:rsidRPr="00025056">
              <w:rPr>
                <w:rFonts w:ascii="Times New Roman" w:eastAsia="Times New Roman" w:hAnsi="Times New Roman" w:cs="Times New Roman"/>
                <w:spacing w:val="-4"/>
              </w:rPr>
              <w:t xml:space="preserve"> </w:t>
            </w:r>
            <w:r w:rsidRPr="00025056">
              <w:rPr>
                <w:rFonts w:ascii="Times New Roman" w:eastAsia="Times New Roman" w:hAnsi="Times New Roman" w:cs="Times New Roman"/>
              </w:rPr>
              <w:t>клас</w:t>
            </w:r>
            <w:r w:rsidRPr="00025056">
              <w:rPr>
                <w:rFonts w:ascii="Times New Roman" w:eastAsia="Times New Roman" w:hAnsi="Times New Roman" w:cs="Times New Roman"/>
                <w:spacing w:val="-3"/>
              </w:rPr>
              <w:t xml:space="preserve"> </w:t>
            </w:r>
            <w:r w:rsidRPr="00025056">
              <w:rPr>
                <w:rFonts w:ascii="Times New Roman" w:eastAsia="Times New Roman" w:hAnsi="Times New Roman" w:cs="Times New Roman"/>
              </w:rPr>
              <w:t>включає:</w:t>
            </w:r>
          </w:p>
          <w:p w:rsidR="00196FEC" w:rsidRPr="00025056" w:rsidRDefault="00196FEC" w:rsidP="00FE3F2C">
            <w:pPr>
              <w:numPr>
                <w:ilvl w:val="0"/>
                <w:numId w:val="7"/>
              </w:numPr>
              <w:tabs>
                <w:tab w:val="left" w:pos="-14"/>
              </w:tabs>
              <w:autoSpaceDE w:val="0"/>
              <w:autoSpaceDN w:val="0"/>
              <w:ind w:right="95"/>
              <w:contextualSpacing/>
              <w:jc w:val="both"/>
              <w:rPr>
                <w:rFonts w:ascii="Times New Roman" w:eastAsia="Times New Roman" w:hAnsi="Times New Roman" w:cs="Times New Roman"/>
              </w:rPr>
            </w:pPr>
            <w:r w:rsidRPr="00025056">
              <w:rPr>
                <w:rFonts w:ascii="Times New Roman" w:eastAsia="Times New Roman" w:hAnsi="Times New Roman" w:cs="Times New Roman"/>
              </w:rPr>
              <w:t>будівлі,</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що</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використовуються</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як</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приміщення</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для</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конторських</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та</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адміністративних</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цілей,</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у</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тому</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числі</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для</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промислових</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підприємств,</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банків,</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поштових</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відділень,</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органів</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державної</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влади</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та</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місцевого</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самоврядування</w:t>
            </w:r>
            <w:r w:rsidRPr="00025056">
              <w:rPr>
                <w:rFonts w:ascii="Times New Roman" w:eastAsia="Times New Roman" w:hAnsi="Times New Roman" w:cs="Times New Roman"/>
                <w:spacing w:val="-2"/>
              </w:rPr>
              <w:t xml:space="preserve"> </w:t>
            </w:r>
            <w:r w:rsidRPr="00025056">
              <w:rPr>
                <w:rFonts w:ascii="Times New Roman" w:eastAsia="Times New Roman" w:hAnsi="Times New Roman" w:cs="Times New Roman"/>
              </w:rPr>
              <w:t>тощо.</w:t>
            </w:r>
          </w:p>
          <w:p w:rsidR="00196FEC" w:rsidRPr="00025056" w:rsidRDefault="00196FEC" w:rsidP="00A577F0">
            <w:pPr>
              <w:tabs>
                <w:tab w:val="left" w:pos="128"/>
              </w:tabs>
              <w:autoSpaceDE w:val="0"/>
              <w:autoSpaceDN w:val="0"/>
              <w:ind w:left="128"/>
              <w:contextualSpacing/>
              <w:jc w:val="both"/>
              <w:rPr>
                <w:rFonts w:ascii="Times New Roman" w:eastAsia="Times New Roman" w:hAnsi="Times New Roman" w:cs="Times New Roman"/>
              </w:rPr>
            </w:pPr>
            <w:r w:rsidRPr="00025056">
              <w:rPr>
                <w:rFonts w:ascii="Times New Roman" w:eastAsia="Times New Roman" w:hAnsi="Times New Roman" w:cs="Times New Roman"/>
              </w:rPr>
              <w:t>Цей</w:t>
            </w:r>
            <w:r w:rsidRPr="00025056">
              <w:rPr>
                <w:rFonts w:ascii="Times New Roman" w:eastAsia="Times New Roman" w:hAnsi="Times New Roman" w:cs="Times New Roman"/>
                <w:spacing w:val="-4"/>
              </w:rPr>
              <w:t xml:space="preserve"> </w:t>
            </w:r>
            <w:r w:rsidRPr="00025056">
              <w:rPr>
                <w:rFonts w:ascii="Times New Roman" w:eastAsia="Times New Roman" w:hAnsi="Times New Roman" w:cs="Times New Roman"/>
              </w:rPr>
              <w:t>клас</w:t>
            </w:r>
            <w:r w:rsidRPr="00025056">
              <w:rPr>
                <w:rFonts w:ascii="Times New Roman" w:eastAsia="Times New Roman" w:hAnsi="Times New Roman" w:cs="Times New Roman"/>
                <w:spacing w:val="-2"/>
              </w:rPr>
              <w:t xml:space="preserve"> </w:t>
            </w:r>
            <w:r w:rsidRPr="00025056">
              <w:rPr>
                <w:rFonts w:ascii="Times New Roman" w:eastAsia="Times New Roman" w:hAnsi="Times New Roman" w:cs="Times New Roman"/>
              </w:rPr>
              <w:t>включає</w:t>
            </w:r>
            <w:r w:rsidRPr="00025056">
              <w:rPr>
                <w:rFonts w:ascii="Times New Roman" w:eastAsia="Times New Roman" w:hAnsi="Times New Roman" w:cs="Times New Roman"/>
                <w:spacing w:val="-3"/>
              </w:rPr>
              <w:t xml:space="preserve"> </w:t>
            </w:r>
            <w:r w:rsidRPr="00025056">
              <w:rPr>
                <w:rFonts w:ascii="Times New Roman" w:eastAsia="Times New Roman" w:hAnsi="Times New Roman" w:cs="Times New Roman"/>
              </w:rPr>
              <w:t>також:</w:t>
            </w:r>
          </w:p>
          <w:p w:rsidR="00196FEC" w:rsidRPr="00025056" w:rsidRDefault="00196FEC" w:rsidP="00FE3F2C">
            <w:pPr>
              <w:numPr>
                <w:ilvl w:val="0"/>
                <w:numId w:val="7"/>
              </w:numPr>
              <w:tabs>
                <w:tab w:val="left" w:pos="128"/>
              </w:tabs>
              <w:contextualSpacing/>
              <w:rPr>
                <w:rFonts w:ascii="Times New Roman" w:eastAsia="Times New Roman" w:hAnsi="Times New Roman" w:cs="Times New Roman"/>
              </w:rPr>
            </w:pPr>
            <w:r w:rsidRPr="00025056">
              <w:rPr>
                <w:rFonts w:ascii="Times New Roman" w:eastAsia="Times New Roman" w:hAnsi="Times New Roman" w:cs="Times New Roman"/>
              </w:rPr>
              <w:t xml:space="preserve">конгрес-центри, будівлі органів правосуддя, парламентські будівлі. </w:t>
            </w:r>
          </w:p>
          <w:p w:rsidR="00196FEC" w:rsidRPr="00025056" w:rsidRDefault="00196FEC" w:rsidP="00A577F0">
            <w:pPr>
              <w:tabs>
                <w:tab w:val="left" w:pos="128"/>
              </w:tabs>
              <w:ind w:left="128"/>
              <w:contextualSpacing/>
              <w:rPr>
                <w:rFonts w:ascii="Times New Roman" w:eastAsia="Times New Roman" w:hAnsi="Times New Roman" w:cs="Times New Roman"/>
              </w:rPr>
            </w:pPr>
            <w:r w:rsidRPr="00025056">
              <w:rPr>
                <w:rFonts w:ascii="Times New Roman" w:eastAsia="Times New Roman" w:hAnsi="Times New Roman" w:cs="Times New Roman"/>
              </w:rPr>
              <w:t>Цей клас не включає:</w:t>
            </w:r>
          </w:p>
          <w:p w:rsidR="00196FEC" w:rsidRPr="00025056" w:rsidRDefault="00196FEC" w:rsidP="00FE3F2C">
            <w:pPr>
              <w:numPr>
                <w:ilvl w:val="0"/>
                <w:numId w:val="7"/>
              </w:numPr>
              <w:tabs>
                <w:tab w:val="left" w:pos="128"/>
              </w:tabs>
              <w:contextualSpacing/>
              <w:rPr>
                <w:rFonts w:ascii="Times New Roman" w:eastAsia="Times New Roman" w:hAnsi="Times New Roman" w:cs="Times New Roman"/>
                <w:b/>
              </w:rPr>
            </w:pPr>
            <w:r w:rsidRPr="00025056">
              <w:rPr>
                <w:rFonts w:ascii="Times New Roman" w:eastAsia="Times New Roman" w:hAnsi="Times New Roman" w:cs="Times New Roman"/>
              </w:rPr>
              <w:t>офіси в будівлях, які використовуються переважно для інших цілей.</w:t>
            </w:r>
          </w:p>
        </w:tc>
        <w:tc>
          <w:tcPr>
            <w:tcW w:w="1068" w:type="dxa"/>
            <w:gridSpan w:val="2"/>
          </w:tcPr>
          <w:p w:rsidR="00196FEC" w:rsidRPr="00025056" w:rsidRDefault="00196FEC" w:rsidP="00A577F0">
            <w:pPr>
              <w:contextualSpacing/>
              <w:rPr>
                <w:rFonts w:ascii="Times New Roman" w:eastAsia="Times New Roman" w:hAnsi="Times New Roman" w:cs="Times New Roman"/>
              </w:rPr>
            </w:pPr>
          </w:p>
        </w:tc>
        <w:tc>
          <w:tcPr>
            <w:tcW w:w="1068" w:type="dxa"/>
          </w:tcPr>
          <w:p w:rsidR="00196FEC" w:rsidRPr="00025056" w:rsidRDefault="00196FEC" w:rsidP="00A577F0">
            <w:pPr>
              <w:contextualSpacing/>
              <w:rPr>
                <w:b/>
                <w:color w:val="000000"/>
              </w:rPr>
            </w:pPr>
          </w:p>
        </w:tc>
        <w:tc>
          <w:tcPr>
            <w:tcW w:w="1068" w:type="dxa"/>
          </w:tcPr>
          <w:p w:rsidR="00196FEC" w:rsidRPr="00025056" w:rsidRDefault="00196FEC" w:rsidP="00A577F0">
            <w:pPr>
              <w:contextualSpacing/>
              <w:rPr>
                <w:b/>
                <w:color w:val="000000"/>
              </w:rPr>
            </w:pPr>
          </w:p>
        </w:tc>
        <w:tc>
          <w:tcPr>
            <w:tcW w:w="1068" w:type="dxa"/>
            <w:gridSpan w:val="2"/>
          </w:tcPr>
          <w:p w:rsidR="00196FEC" w:rsidRPr="00025056" w:rsidRDefault="00196FEC" w:rsidP="00A577F0">
            <w:pPr>
              <w:contextualSpacing/>
              <w:rPr>
                <w:rFonts w:ascii="Times New Roman" w:eastAsia="Times New Roman" w:hAnsi="Times New Roman" w:cs="Times New Roman"/>
              </w:rPr>
            </w:pPr>
          </w:p>
        </w:tc>
        <w:tc>
          <w:tcPr>
            <w:tcW w:w="1060" w:type="dxa"/>
            <w:gridSpan w:val="3"/>
          </w:tcPr>
          <w:p w:rsidR="00196FEC" w:rsidRPr="00025056" w:rsidRDefault="00196FEC" w:rsidP="00A577F0">
            <w:pPr>
              <w:contextualSpacing/>
              <w:rPr>
                <w:b/>
                <w:color w:val="000000"/>
              </w:rPr>
            </w:pPr>
          </w:p>
        </w:tc>
        <w:tc>
          <w:tcPr>
            <w:tcW w:w="1065" w:type="dxa"/>
            <w:gridSpan w:val="2"/>
          </w:tcPr>
          <w:p w:rsidR="00196FEC" w:rsidRPr="00025056" w:rsidRDefault="00196FEC" w:rsidP="00A577F0">
            <w:pPr>
              <w:rPr>
                <w:b/>
                <w:color w:val="000000"/>
              </w:rPr>
            </w:pPr>
          </w:p>
        </w:tc>
      </w:tr>
      <w:tr w:rsidR="00196FEC" w:rsidRPr="00025056" w:rsidTr="00A577F0">
        <w:trPr>
          <w:trHeight w:val="203"/>
        </w:trPr>
        <w:tc>
          <w:tcPr>
            <w:tcW w:w="426" w:type="dxa"/>
          </w:tcPr>
          <w:p w:rsidR="00196FEC" w:rsidRPr="00025056" w:rsidRDefault="00196FEC" w:rsidP="00A577F0">
            <w:pPr>
              <w:ind w:firstLine="420"/>
              <w:contextualSpacing/>
              <w:rPr>
                <w:rFonts w:ascii="Times New Roman" w:eastAsia="Times New Roman" w:hAnsi="Times New Roman" w:cs="Times New Roman"/>
                <w:b/>
              </w:rPr>
            </w:pPr>
          </w:p>
        </w:tc>
        <w:tc>
          <w:tcPr>
            <w:tcW w:w="491" w:type="dxa"/>
          </w:tcPr>
          <w:p w:rsidR="00196FEC" w:rsidRPr="00025056" w:rsidRDefault="00196FEC" w:rsidP="00A577F0">
            <w:pPr>
              <w:ind w:firstLine="420"/>
              <w:contextualSpacing/>
              <w:rPr>
                <w:rFonts w:ascii="Times New Roman" w:eastAsia="Times New Roman" w:hAnsi="Times New Roman" w:cs="Times New Roman"/>
                <w:b/>
              </w:rPr>
            </w:pPr>
          </w:p>
        </w:tc>
        <w:tc>
          <w:tcPr>
            <w:tcW w:w="645" w:type="dxa"/>
          </w:tcPr>
          <w:p w:rsidR="00196FEC" w:rsidRPr="00025056" w:rsidRDefault="00196FEC" w:rsidP="00A577F0">
            <w:pPr>
              <w:contextualSpacing/>
              <w:jc w:val="center"/>
              <w:rPr>
                <w:rFonts w:ascii="Times New Roman" w:eastAsia="Times New Roman" w:hAnsi="Times New Roman" w:cs="Times New Roman"/>
                <w:b/>
              </w:rPr>
            </w:pPr>
            <w:r w:rsidRPr="00025056">
              <w:rPr>
                <w:rFonts w:ascii="Times New Roman" w:eastAsia="Times New Roman" w:hAnsi="Times New Roman" w:cs="Times New Roman"/>
                <w:b/>
              </w:rPr>
              <w:t>123</w:t>
            </w:r>
          </w:p>
        </w:tc>
        <w:tc>
          <w:tcPr>
            <w:tcW w:w="663" w:type="dxa"/>
          </w:tcPr>
          <w:p w:rsidR="00196FEC" w:rsidRPr="00025056" w:rsidRDefault="00196FEC" w:rsidP="00A577F0">
            <w:pPr>
              <w:contextualSpacing/>
              <w:jc w:val="center"/>
              <w:rPr>
                <w:rFonts w:ascii="Times New Roman" w:eastAsia="Times New Roman" w:hAnsi="Times New Roman" w:cs="Times New Roman"/>
                <w:b/>
              </w:rPr>
            </w:pPr>
          </w:p>
        </w:tc>
        <w:tc>
          <w:tcPr>
            <w:tcW w:w="6219" w:type="dxa"/>
          </w:tcPr>
          <w:p w:rsidR="00196FEC" w:rsidRPr="00025056" w:rsidRDefault="00196FEC" w:rsidP="00A577F0">
            <w:pPr>
              <w:contextualSpacing/>
              <w:rPr>
                <w:rFonts w:ascii="Times New Roman" w:eastAsia="Times New Roman" w:hAnsi="Times New Roman" w:cs="Times New Roman"/>
                <w:b/>
              </w:rPr>
            </w:pPr>
            <w:r w:rsidRPr="00025056">
              <w:rPr>
                <w:rFonts w:ascii="Times New Roman" w:eastAsia="Times New Roman" w:hAnsi="Times New Roman" w:cs="Times New Roman"/>
                <w:b/>
              </w:rPr>
              <w:t>Будівлі оптово-роздрібної торгівлі</w:t>
            </w:r>
          </w:p>
        </w:tc>
        <w:tc>
          <w:tcPr>
            <w:tcW w:w="1053" w:type="dxa"/>
          </w:tcPr>
          <w:p w:rsidR="00196FEC" w:rsidRPr="00025056" w:rsidRDefault="00196FEC" w:rsidP="00A577F0">
            <w:pPr>
              <w:contextualSpacing/>
              <w:rPr>
                <w:color w:val="000000"/>
              </w:rPr>
            </w:pPr>
          </w:p>
        </w:tc>
        <w:tc>
          <w:tcPr>
            <w:tcW w:w="1082" w:type="dxa"/>
            <w:gridSpan w:val="2"/>
          </w:tcPr>
          <w:p w:rsidR="00196FEC" w:rsidRPr="00025056" w:rsidRDefault="00196FEC" w:rsidP="00A577F0">
            <w:pPr>
              <w:contextualSpacing/>
              <w:rPr>
                <w:color w:val="000000"/>
              </w:rPr>
            </w:pPr>
          </w:p>
        </w:tc>
        <w:tc>
          <w:tcPr>
            <w:tcW w:w="1081" w:type="dxa"/>
            <w:gridSpan w:val="2"/>
          </w:tcPr>
          <w:p w:rsidR="00196FEC" w:rsidRPr="00025056" w:rsidRDefault="00196FEC" w:rsidP="00A577F0">
            <w:pPr>
              <w:contextualSpacing/>
              <w:rPr>
                <w:color w:val="000000"/>
              </w:rPr>
            </w:pPr>
          </w:p>
        </w:tc>
        <w:tc>
          <w:tcPr>
            <w:tcW w:w="1068" w:type="dxa"/>
            <w:gridSpan w:val="2"/>
          </w:tcPr>
          <w:p w:rsidR="00196FEC" w:rsidRPr="00025056" w:rsidRDefault="00196FEC" w:rsidP="00A577F0">
            <w:pPr>
              <w:contextualSpacing/>
              <w:rPr>
                <w:color w:val="000000"/>
              </w:rPr>
            </w:pPr>
          </w:p>
        </w:tc>
        <w:tc>
          <w:tcPr>
            <w:tcW w:w="1068" w:type="dxa"/>
            <w:gridSpan w:val="3"/>
          </w:tcPr>
          <w:p w:rsidR="00196FEC" w:rsidRPr="00025056" w:rsidRDefault="00196FEC" w:rsidP="00A577F0">
            <w:pPr>
              <w:contextualSpacing/>
              <w:rPr>
                <w:color w:val="000000"/>
              </w:rPr>
            </w:pPr>
          </w:p>
        </w:tc>
        <w:tc>
          <w:tcPr>
            <w:tcW w:w="1044" w:type="dxa"/>
          </w:tcPr>
          <w:p w:rsidR="00196FEC" w:rsidRPr="00025056" w:rsidRDefault="00196FEC" w:rsidP="00A577F0">
            <w:pPr>
              <w:contextualSpacing/>
              <w:rPr>
                <w:color w:val="000000"/>
              </w:rPr>
            </w:pPr>
          </w:p>
        </w:tc>
      </w:tr>
      <w:tr w:rsidR="00196FEC" w:rsidRPr="00025056" w:rsidTr="00A577F0">
        <w:trPr>
          <w:trHeight w:val="203"/>
        </w:trPr>
        <w:tc>
          <w:tcPr>
            <w:tcW w:w="426" w:type="dxa"/>
          </w:tcPr>
          <w:p w:rsidR="00196FEC" w:rsidRPr="00025056" w:rsidRDefault="00196FEC" w:rsidP="00A577F0">
            <w:pPr>
              <w:ind w:firstLine="420"/>
              <w:contextualSpacing/>
              <w:rPr>
                <w:rFonts w:ascii="Times New Roman" w:eastAsia="Times New Roman" w:hAnsi="Times New Roman" w:cs="Times New Roman"/>
                <w:b/>
              </w:rPr>
            </w:pPr>
          </w:p>
        </w:tc>
        <w:tc>
          <w:tcPr>
            <w:tcW w:w="491" w:type="dxa"/>
          </w:tcPr>
          <w:p w:rsidR="00196FEC" w:rsidRPr="00025056" w:rsidRDefault="00196FEC" w:rsidP="00A577F0">
            <w:pPr>
              <w:ind w:firstLine="420"/>
              <w:contextualSpacing/>
              <w:rPr>
                <w:rFonts w:ascii="Times New Roman" w:eastAsia="Times New Roman" w:hAnsi="Times New Roman" w:cs="Times New Roman"/>
                <w:b/>
              </w:rPr>
            </w:pPr>
          </w:p>
        </w:tc>
        <w:tc>
          <w:tcPr>
            <w:tcW w:w="645" w:type="dxa"/>
          </w:tcPr>
          <w:p w:rsidR="00196FEC" w:rsidRPr="00025056" w:rsidRDefault="00196FEC" w:rsidP="00A577F0">
            <w:pPr>
              <w:contextualSpacing/>
              <w:jc w:val="center"/>
              <w:rPr>
                <w:rFonts w:ascii="Times New Roman" w:eastAsia="Times New Roman" w:hAnsi="Times New Roman" w:cs="Times New Roman"/>
                <w:b/>
              </w:rPr>
            </w:pPr>
          </w:p>
        </w:tc>
        <w:tc>
          <w:tcPr>
            <w:tcW w:w="663" w:type="dxa"/>
          </w:tcPr>
          <w:p w:rsidR="00196FEC" w:rsidRPr="00025056" w:rsidRDefault="00196FEC" w:rsidP="00A577F0">
            <w:pPr>
              <w:contextualSpacing/>
              <w:jc w:val="center"/>
              <w:rPr>
                <w:rFonts w:ascii="Times New Roman" w:eastAsia="Times New Roman" w:hAnsi="Times New Roman" w:cs="Times New Roman"/>
                <w:b/>
              </w:rPr>
            </w:pPr>
            <w:r w:rsidRPr="00025056">
              <w:rPr>
                <w:rFonts w:ascii="Times New Roman" w:eastAsia="Times New Roman" w:hAnsi="Times New Roman" w:cs="Times New Roman"/>
                <w:b/>
              </w:rPr>
              <w:t>1230</w:t>
            </w:r>
          </w:p>
        </w:tc>
        <w:tc>
          <w:tcPr>
            <w:tcW w:w="6219" w:type="dxa"/>
          </w:tcPr>
          <w:p w:rsidR="00196FEC" w:rsidRPr="00025056" w:rsidRDefault="00196FEC" w:rsidP="00A577F0">
            <w:pPr>
              <w:contextualSpacing/>
              <w:rPr>
                <w:rFonts w:ascii="Times New Roman" w:eastAsia="Times New Roman" w:hAnsi="Times New Roman" w:cs="Times New Roman"/>
                <w:b/>
              </w:rPr>
            </w:pPr>
            <w:r w:rsidRPr="00025056">
              <w:rPr>
                <w:rFonts w:ascii="Times New Roman" w:eastAsia="Times New Roman" w:hAnsi="Times New Roman" w:cs="Times New Roman"/>
                <w:b/>
              </w:rPr>
              <w:t>Будівлі оптово-роздрібної торгівлі</w:t>
            </w:r>
          </w:p>
        </w:tc>
        <w:tc>
          <w:tcPr>
            <w:tcW w:w="1068" w:type="dxa"/>
            <w:gridSpan w:val="2"/>
          </w:tcPr>
          <w:p w:rsidR="00196FEC" w:rsidRPr="00025056" w:rsidRDefault="00196FEC" w:rsidP="00A577F0">
            <w:pPr>
              <w:contextualSpacing/>
              <w:rPr>
                <w:rFonts w:ascii="Times New Roman" w:eastAsia="Times New Roman" w:hAnsi="Times New Roman" w:cs="Times New Roman"/>
              </w:rPr>
            </w:pPr>
            <w:r w:rsidRPr="00025056">
              <w:rPr>
                <w:rFonts w:ascii="Times New Roman" w:eastAsia="Times New Roman" w:hAnsi="Times New Roman" w:cs="Times New Roman"/>
              </w:rPr>
              <w:t>1</w:t>
            </w:r>
          </w:p>
        </w:tc>
        <w:tc>
          <w:tcPr>
            <w:tcW w:w="1068" w:type="dxa"/>
          </w:tcPr>
          <w:p w:rsidR="00196FEC" w:rsidRPr="00025056" w:rsidRDefault="00196FEC" w:rsidP="00A577F0">
            <w:pPr>
              <w:contextualSpacing/>
              <w:rPr>
                <w:color w:val="000000"/>
              </w:rPr>
            </w:pPr>
            <w:r w:rsidRPr="00025056">
              <w:rPr>
                <w:b/>
                <w:color w:val="000000"/>
              </w:rPr>
              <w:t>х</w:t>
            </w:r>
          </w:p>
        </w:tc>
        <w:tc>
          <w:tcPr>
            <w:tcW w:w="1068" w:type="dxa"/>
          </w:tcPr>
          <w:p w:rsidR="00196FEC" w:rsidRPr="00025056" w:rsidRDefault="00196FEC" w:rsidP="00A577F0">
            <w:pPr>
              <w:contextualSpacing/>
              <w:rPr>
                <w:color w:val="000000"/>
              </w:rPr>
            </w:pPr>
            <w:r w:rsidRPr="00025056">
              <w:rPr>
                <w:b/>
                <w:color w:val="000000"/>
              </w:rPr>
              <w:t>х</w:t>
            </w:r>
          </w:p>
        </w:tc>
        <w:tc>
          <w:tcPr>
            <w:tcW w:w="1068" w:type="dxa"/>
            <w:gridSpan w:val="2"/>
          </w:tcPr>
          <w:p w:rsidR="00196FEC" w:rsidRPr="00025056" w:rsidRDefault="00196FEC" w:rsidP="00A577F0">
            <w:pPr>
              <w:contextualSpacing/>
              <w:rPr>
                <w:rFonts w:ascii="Times New Roman" w:eastAsia="Times New Roman" w:hAnsi="Times New Roman" w:cs="Times New Roman"/>
              </w:rPr>
            </w:pPr>
            <w:r w:rsidRPr="00025056">
              <w:rPr>
                <w:rFonts w:ascii="Times New Roman" w:eastAsia="Times New Roman" w:hAnsi="Times New Roman" w:cs="Times New Roman"/>
              </w:rPr>
              <w:t>1</w:t>
            </w:r>
          </w:p>
        </w:tc>
        <w:tc>
          <w:tcPr>
            <w:tcW w:w="1060" w:type="dxa"/>
            <w:gridSpan w:val="3"/>
          </w:tcPr>
          <w:p w:rsidR="00196FEC" w:rsidRPr="00025056" w:rsidRDefault="00196FEC" w:rsidP="00A577F0">
            <w:pPr>
              <w:contextualSpacing/>
              <w:rPr>
                <w:color w:val="000000"/>
              </w:rPr>
            </w:pPr>
            <w:r w:rsidRPr="00025056">
              <w:rPr>
                <w:b/>
                <w:color w:val="000000"/>
              </w:rPr>
              <w:t>х</w:t>
            </w:r>
          </w:p>
        </w:tc>
        <w:tc>
          <w:tcPr>
            <w:tcW w:w="1065" w:type="dxa"/>
            <w:gridSpan w:val="2"/>
          </w:tcPr>
          <w:p w:rsidR="00196FEC" w:rsidRPr="00025056" w:rsidRDefault="00196FEC" w:rsidP="00A577F0">
            <w:pPr>
              <w:contextualSpacing/>
              <w:rPr>
                <w:color w:val="000000"/>
              </w:rPr>
            </w:pPr>
            <w:r w:rsidRPr="00025056">
              <w:rPr>
                <w:b/>
                <w:color w:val="000000"/>
              </w:rPr>
              <w:t>х</w:t>
            </w:r>
          </w:p>
        </w:tc>
      </w:tr>
      <w:tr w:rsidR="00196FEC" w:rsidRPr="00025056" w:rsidTr="00A577F0">
        <w:trPr>
          <w:trHeight w:val="1257"/>
        </w:trPr>
        <w:tc>
          <w:tcPr>
            <w:tcW w:w="426" w:type="dxa"/>
          </w:tcPr>
          <w:p w:rsidR="00196FEC" w:rsidRPr="00025056" w:rsidRDefault="00196FEC" w:rsidP="00A577F0">
            <w:pPr>
              <w:ind w:firstLine="420"/>
              <w:contextualSpacing/>
              <w:rPr>
                <w:rFonts w:ascii="Times New Roman" w:eastAsia="Times New Roman" w:hAnsi="Times New Roman" w:cs="Times New Roman"/>
                <w:b/>
              </w:rPr>
            </w:pPr>
          </w:p>
        </w:tc>
        <w:tc>
          <w:tcPr>
            <w:tcW w:w="491" w:type="dxa"/>
          </w:tcPr>
          <w:p w:rsidR="00196FEC" w:rsidRPr="00025056" w:rsidRDefault="00196FEC" w:rsidP="00A577F0">
            <w:pPr>
              <w:ind w:firstLine="420"/>
              <w:contextualSpacing/>
              <w:rPr>
                <w:rFonts w:ascii="Times New Roman" w:eastAsia="Times New Roman" w:hAnsi="Times New Roman" w:cs="Times New Roman"/>
                <w:b/>
              </w:rPr>
            </w:pPr>
          </w:p>
        </w:tc>
        <w:tc>
          <w:tcPr>
            <w:tcW w:w="645" w:type="dxa"/>
          </w:tcPr>
          <w:p w:rsidR="00196FEC" w:rsidRPr="00025056" w:rsidRDefault="00196FEC" w:rsidP="00A577F0">
            <w:pPr>
              <w:contextualSpacing/>
              <w:jc w:val="center"/>
              <w:rPr>
                <w:rFonts w:ascii="Times New Roman" w:eastAsia="Times New Roman" w:hAnsi="Times New Roman" w:cs="Times New Roman"/>
                <w:b/>
              </w:rPr>
            </w:pPr>
          </w:p>
        </w:tc>
        <w:tc>
          <w:tcPr>
            <w:tcW w:w="663" w:type="dxa"/>
          </w:tcPr>
          <w:p w:rsidR="00196FEC" w:rsidRPr="00025056" w:rsidRDefault="00196FEC" w:rsidP="00A577F0">
            <w:pPr>
              <w:contextualSpacing/>
              <w:jc w:val="center"/>
              <w:rPr>
                <w:rFonts w:ascii="Times New Roman" w:eastAsia="Times New Roman" w:hAnsi="Times New Roman" w:cs="Times New Roman"/>
                <w:b/>
              </w:rPr>
            </w:pPr>
          </w:p>
        </w:tc>
        <w:tc>
          <w:tcPr>
            <w:tcW w:w="6219" w:type="dxa"/>
          </w:tcPr>
          <w:p w:rsidR="00196FEC" w:rsidRPr="00025056" w:rsidRDefault="00196FEC" w:rsidP="00A577F0">
            <w:pPr>
              <w:autoSpaceDE w:val="0"/>
              <w:autoSpaceDN w:val="0"/>
              <w:ind w:left="51"/>
              <w:contextualSpacing/>
              <w:jc w:val="both"/>
              <w:rPr>
                <w:rFonts w:ascii="Times New Roman" w:eastAsia="Times New Roman" w:hAnsi="Times New Roman" w:cs="Times New Roman"/>
              </w:rPr>
            </w:pPr>
            <w:r w:rsidRPr="00025056">
              <w:rPr>
                <w:rFonts w:ascii="Times New Roman" w:eastAsia="Times New Roman" w:hAnsi="Times New Roman" w:cs="Times New Roman"/>
              </w:rPr>
              <w:t>Цей</w:t>
            </w:r>
            <w:r w:rsidRPr="00025056">
              <w:rPr>
                <w:rFonts w:ascii="Times New Roman" w:eastAsia="Times New Roman" w:hAnsi="Times New Roman" w:cs="Times New Roman"/>
                <w:spacing w:val="-4"/>
              </w:rPr>
              <w:t xml:space="preserve"> </w:t>
            </w:r>
            <w:r w:rsidRPr="00025056">
              <w:rPr>
                <w:rFonts w:ascii="Times New Roman" w:eastAsia="Times New Roman" w:hAnsi="Times New Roman" w:cs="Times New Roman"/>
              </w:rPr>
              <w:t>клас</w:t>
            </w:r>
            <w:r w:rsidRPr="00025056">
              <w:rPr>
                <w:rFonts w:ascii="Times New Roman" w:eastAsia="Times New Roman" w:hAnsi="Times New Roman" w:cs="Times New Roman"/>
                <w:spacing w:val="-3"/>
              </w:rPr>
              <w:t xml:space="preserve"> </w:t>
            </w:r>
            <w:r w:rsidRPr="00025056">
              <w:rPr>
                <w:rFonts w:ascii="Times New Roman" w:eastAsia="Times New Roman" w:hAnsi="Times New Roman" w:cs="Times New Roman"/>
              </w:rPr>
              <w:t>включає:</w:t>
            </w:r>
          </w:p>
          <w:p w:rsidR="00196FEC" w:rsidRPr="00025056" w:rsidRDefault="00196FEC" w:rsidP="00FE3F2C">
            <w:pPr>
              <w:numPr>
                <w:ilvl w:val="0"/>
                <w:numId w:val="8"/>
              </w:numPr>
              <w:tabs>
                <w:tab w:val="left" w:pos="412"/>
              </w:tabs>
              <w:autoSpaceDE w:val="0"/>
              <w:autoSpaceDN w:val="0"/>
              <w:ind w:right="95" w:hanging="207"/>
              <w:contextualSpacing/>
              <w:jc w:val="both"/>
              <w:rPr>
                <w:rFonts w:ascii="Times New Roman" w:eastAsia="Times New Roman" w:hAnsi="Times New Roman" w:cs="Times New Roman"/>
              </w:rPr>
            </w:pPr>
            <w:r w:rsidRPr="00025056">
              <w:rPr>
                <w:rFonts w:ascii="Times New Roman" w:eastAsia="Times New Roman" w:hAnsi="Times New Roman" w:cs="Times New Roman"/>
              </w:rPr>
              <w:t>будівлі</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торгових</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центрів,</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універмагів,</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окремих</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магазинів</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та</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крамниць,</w:t>
            </w:r>
            <w:r w:rsidRPr="00025056">
              <w:rPr>
                <w:rFonts w:ascii="Times New Roman" w:eastAsia="Times New Roman" w:hAnsi="Times New Roman" w:cs="Times New Roman"/>
                <w:spacing w:val="-52"/>
              </w:rPr>
              <w:t xml:space="preserve"> </w:t>
            </w:r>
            <w:r w:rsidRPr="00025056">
              <w:rPr>
                <w:rFonts w:ascii="Times New Roman" w:eastAsia="Times New Roman" w:hAnsi="Times New Roman" w:cs="Times New Roman"/>
              </w:rPr>
              <w:t>зали</w:t>
            </w:r>
            <w:r w:rsidRPr="00025056">
              <w:rPr>
                <w:rFonts w:ascii="Times New Roman" w:eastAsia="Times New Roman" w:hAnsi="Times New Roman" w:cs="Times New Roman"/>
                <w:spacing w:val="51"/>
              </w:rPr>
              <w:t xml:space="preserve"> </w:t>
            </w:r>
            <w:r w:rsidRPr="00025056">
              <w:rPr>
                <w:rFonts w:ascii="Times New Roman" w:eastAsia="Times New Roman" w:hAnsi="Times New Roman" w:cs="Times New Roman"/>
              </w:rPr>
              <w:t>для</w:t>
            </w:r>
            <w:r w:rsidRPr="00025056">
              <w:rPr>
                <w:rFonts w:ascii="Times New Roman" w:eastAsia="Times New Roman" w:hAnsi="Times New Roman" w:cs="Times New Roman"/>
                <w:spacing w:val="51"/>
              </w:rPr>
              <w:t xml:space="preserve"> </w:t>
            </w:r>
            <w:r w:rsidRPr="00025056">
              <w:rPr>
                <w:rFonts w:ascii="Times New Roman" w:eastAsia="Times New Roman" w:hAnsi="Times New Roman" w:cs="Times New Roman"/>
              </w:rPr>
              <w:t>ярмарків,</w:t>
            </w:r>
            <w:r w:rsidRPr="00025056">
              <w:rPr>
                <w:rFonts w:ascii="Times New Roman" w:eastAsia="Times New Roman" w:hAnsi="Times New Roman" w:cs="Times New Roman"/>
                <w:spacing w:val="52"/>
              </w:rPr>
              <w:t xml:space="preserve"> </w:t>
            </w:r>
            <w:r w:rsidRPr="00025056">
              <w:rPr>
                <w:rFonts w:ascii="Times New Roman" w:eastAsia="Times New Roman" w:hAnsi="Times New Roman" w:cs="Times New Roman"/>
              </w:rPr>
              <w:t>аукціонів,</w:t>
            </w:r>
            <w:r w:rsidRPr="00025056">
              <w:rPr>
                <w:rFonts w:ascii="Times New Roman" w:eastAsia="Times New Roman" w:hAnsi="Times New Roman" w:cs="Times New Roman"/>
                <w:spacing w:val="51"/>
              </w:rPr>
              <w:t xml:space="preserve"> </w:t>
            </w:r>
            <w:r w:rsidRPr="00025056">
              <w:rPr>
                <w:rFonts w:ascii="Times New Roman" w:eastAsia="Times New Roman" w:hAnsi="Times New Roman" w:cs="Times New Roman"/>
              </w:rPr>
              <w:t>торгових</w:t>
            </w:r>
            <w:r w:rsidRPr="00025056">
              <w:rPr>
                <w:rFonts w:ascii="Times New Roman" w:eastAsia="Times New Roman" w:hAnsi="Times New Roman" w:cs="Times New Roman"/>
                <w:spacing w:val="52"/>
              </w:rPr>
              <w:t xml:space="preserve"> </w:t>
            </w:r>
            <w:r w:rsidRPr="00025056">
              <w:rPr>
                <w:rFonts w:ascii="Times New Roman" w:eastAsia="Times New Roman" w:hAnsi="Times New Roman" w:cs="Times New Roman"/>
              </w:rPr>
              <w:t>виставок,</w:t>
            </w:r>
            <w:r w:rsidRPr="00025056">
              <w:rPr>
                <w:rFonts w:ascii="Times New Roman" w:eastAsia="Times New Roman" w:hAnsi="Times New Roman" w:cs="Times New Roman"/>
                <w:spacing w:val="51"/>
              </w:rPr>
              <w:t xml:space="preserve"> </w:t>
            </w:r>
            <w:r w:rsidRPr="00025056">
              <w:rPr>
                <w:rFonts w:ascii="Times New Roman" w:eastAsia="Times New Roman" w:hAnsi="Times New Roman" w:cs="Times New Roman"/>
              </w:rPr>
              <w:t>криті</w:t>
            </w:r>
            <w:r w:rsidRPr="00025056">
              <w:rPr>
                <w:rFonts w:ascii="Times New Roman" w:eastAsia="Times New Roman" w:hAnsi="Times New Roman" w:cs="Times New Roman"/>
                <w:spacing w:val="51"/>
              </w:rPr>
              <w:t xml:space="preserve"> </w:t>
            </w:r>
            <w:r w:rsidRPr="00025056">
              <w:rPr>
                <w:rFonts w:ascii="Times New Roman" w:eastAsia="Times New Roman" w:hAnsi="Times New Roman" w:cs="Times New Roman"/>
              </w:rPr>
              <w:t>ринки,</w:t>
            </w:r>
            <w:r w:rsidRPr="00025056">
              <w:rPr>
                <w:rFonts w:ascii="Times New Roman" w:eastAsia="Times New Roman" w:hAnsi="Times New Roman" w:cs="Times New Roman"/>
                <w:spacing w:val="52"/>
              </w:rPr>
              <w:t xml:space="preserve"> </w:t>
            </w:r>
            <w:r w:rsidRPr="00025056">
              <w:rPr>
                <w:rFonts w:ascii="Times New Roman" w:eastAsia="Times New Roman" w:hAnsi="Times New Roman" w:cs="Times New Roman"/>
              </w:rPr>
              <w:t>закладів</w:t>
            </w:r>
            <w:r w:rsidRPr="00025056">
              <w:rPr>
                <w:rFonts w:ascii="Times New Roman" w:eastAsia="Times New Roman" w:hAnsi="Times New Roman" w:cs="Times New Roman"/>
                <w:spacing w:val="-53"/>
              </w:rPr>
              <w:t xml:space="preserve"> </w:t>
            </w:r>
            <w:r w:rsidRPr="00025056">
              <w:rPr>
                <w:rFonts w:ascii="Times New Roman" w:eastAsia="Times New Roman" w:hAnsi="Times New Roman" w:cs="Times New Roman"/>
              </w:rPr>
              <w:t>обслуговування учасників дорожнього руху тощо.</w:t>
            </w:r>
          </w:p>
          <w:p w:rsidR="00196FEC" w:rsidRPr="00025056" w:rsidRDefault="00196FEC" w:rsidP="00A577F0">
            <w:pPr>
              <w:autoSpaceDE w:val="0"/>
              <w:autoSpaceDN w:val="0"/>
              <w:ind w:left="51"/>
              <w:contextualSpacing/>
              <w:jc w:val="both"/>
              <w:rPr>
                <w:rFonts w:ascii="Times New Roman" w:eastAsia="Times New Roman" w:hAnsi="Times New Roman" w:cs="Times New Roman"/>
              </w:rPr>
            </w:pPr>
            <w:r w:rsidRPr="00025056">
              <w:rPr>
                <w:rFonts w:ascii="Times New Roman" w:eastAsia="Times New Roman" w:hAnsi="Times New Roman" w:cs="Times New Roman"/>
              </w:rPr>
              <w:t>Цей</w:t>
            </w:r>
            <w:r w:rsidRPr="00025056">
              <w:rPr>
                <w:rFonts w:ascii="Times New Roman" w:eastAsia="Times New Roman" w:hAnsi="Times New Roman" w:cs="Times New Roman"/>
                <w:spacing w:val="-4"/>
              </w:rPr>
              <w:t xml:space="preserve"> </w:t>
            </w:r>
            <w:r w:rsidRPr="00025056">
              <w:rPr>
                <w:rFonts w:ascii="Times New Roman" w:eastAsia="Times New Roman" w:hAnsi="Times New Roman" w:cs="Times New Roman"/>
              </w:rPr>
              <w:t>клас</w:t>
            </w:r>
            <w:r w:rsidRPr="00025056">
              <w:rPr>
                <w:rFonts w:ascii="Times New Roman" w:eastAsia="Times New Roman" w:hAnsi="Times New Roman" w:cs="Times New Roman"/>
                <w:spacing w:val="-3"/>
              </w:rPr>
              <w:t xml:space="preserve"> </w:t>
            </w:r>
            <w:r w:rsidRPr="00025056">
              <w:rPr>
                <w:rFonts w:ascii="Times New Roman" w:eastAsia="Times New Roman" w:hAnsi="Times New Roman" w:cs="Times New Roman"/>
              </w:rPr>
              <w:t>не</w:t>
            </w:r>
            <w:r w:rsidRPr="00025056">
              <w:rPr>
                <w:rFonts w:ascii="Times New Roman" w:eastAsia="Times New Roman" w:hAnsi="Times New Roman" w:cs="Times New Roman"/>
                <w:spacing w:val="-3"/>
              </w:rPr>
              <w:t xml:space="preserve"> </w:t>
            </w:r>
            <w:r w:rsidRPr="00025056">
              <w:rPr>
                <w:rFonts w:ascii="Times New Roman" w:eastAsia="Times New Roman" w:hAnsi="Times New Roman" w:cs="Times New Roman"/>
              </w:rPr>
              <w:t>включає:</w:t>
            </w:r>
          </w:p>
          <w:p w:rsidR="00196FEC" w:rsidRPr="00025056" w:rsidRDefault="00196FEC" w:rsidP="00A577F0">
            <w:pPr>
              <w:contextualSpacing/>
              <w:rPr>
                <w:rFonts w:ascii="Times New Roman" w:eastAsia="Times New Roman" w:hAnsi="Times New Roman" w:cs="Times New Roman"/>
                <w:b/>
              </w:rPr>
            </w:pPr>
            <w:r w:rsidRPr="00025056">
              <w:rPr>
                <w:rFonts w:ascii="Times New Roman" w:eastAsia="Times New Roman" w:hAnsi="Times New Roman" w:cs="Times New Roman"/>
              </w:rPr>
              <w:t>магазини</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в</w:t>
            </w:r>
            <w:r w:rsidRPr="00025056">
              <w:rPr>
                <w:rFonts w:ascii="Times New Roman" w:eastAsia="Times New Roman" w:hAnsi="Times New Roman" w:cs="Times New Roman"/>
                <w:spacing w:val="-2"/>
              </w:rPr>
              <w:t xml:space="preserve"> </w:t>
            </w:r>
            <w:r w:rsidRPr="00025056">
              <w:rPr>
                <w:rFonts w:ascii="Times New Roman" w:eastAsia="Times New Roman" w:hAnsi="Times New Roman" w:cs="Times New Roman"/>
              </w:rPr>
              <w:t>будівлях, які</w:t>
            </w:r>
            <w:r w:rsidRPr="00025056">
              <w:rPr>
                <w:rFonts w:ascii="Times New Roman" w:eastAsia="Times New Roman" w:hAnsi="Times New Roman" w:cs="Times New Roman"/>
                <w:spacing w:val="-2"/>
              </w:rPr>
              <w:t xml:space="preserve"> </w:t>
            </w:r>
            <w:r w:rsidRPr="00025056">
              <w:rPr>
                <w:rFonts w:ascii="Times New Roman" w:eastAsia="Times New Roman" w:hAnsi="Times New Roman" w:cs="Times New Roman"/>
              </w:rPr>
              <w:t>призначені</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переважно для</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інших</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цілей.</w:t>
            </w:r>
          </w:p>
        </w:tc>
        <w:tc>
          <w:tcPr>
            <w:tcW w:w="1068" w:type="dxa"/>
            <w:gridSpan w:val="2"/>
          </w:tcPr>
          <w:p w:rsidR="00196FEC" w:rsidRPr="00025056" w:rsidRDefault="00196FEC" w:rsidP="00A577F0">
            <w:pPr>
              <w:contextualSpacing/>
              <w:rPr>
                <w:rFonts w:ascii="Times New Roman" w:eastAsia="Times New Roman" w:hAnsi="Times New Roman" w:cs="Times New Roman"/>
              </w:rPr>
            </w:pPr>
          </w:p>
        </w:tc>
        <w:tc>
          <w:tcPr>
            <w:tcW w:w="1068" w:type="dxa"/>
          </w:tcPr>
          <w:p w:rsidR="00196FEC" w:rsidRPr="00025056" w:rsidRDefault="00196FEC" w:rsidP="00A577F0">
            <w:pPr>
              <w:contextualSpacing/>
              <w:rPr>
                <w:color w:val="000000"/>
              </w:rPr>
            </w:pPr>
            <w:r w:rsidRPr="00025056">
              <w:rPr>
                <w:b/>
                <w:color w:val="000000"/>
              </w:rPr>
              <w:t>х</w:t>
            </w:r>
          </w:p>
        </w:tc>
        <w:tc>
          <w:tcPr>
            <w:tcW w:w="1068" w:type="dxa"/>
          </w:tcPr>
          <w:p w:rsidR="00196FEC" w:rsidRPr="00025056" w:rsidRDefault="00196FEC" w:rsidP="00A577F0">
            <w:pPr>
              <w:contextualSpacing/>
              <w:rPr>
                <w:color w:val="000000"/>
              </w:rPr>
            </w:pPr>
            <w:r w:rsidRPr="00025056">
              <w:rPr>
                <w:b/>
                <w:color w:val="000000"/>
              </w:rPr>
              <w:t>х</w:t>
            </w:r>
          </w:p>
        </w:tc>
        <w:tc>
          <w:tcPr>
            <w:tcW w:w="1068" w:type="dxa"/>
            <w:gridSpan w:val="2"/>
          </w:tcPr>
          <w:p w:rsidR="00196FEC" w:rsidRPr="00025056" w:rsidRDefault="00196FEC" w:rsidP="00A577F0">
            <w:pPr>
              <w:contextualSpacing/>
              <w:rPr>
                <w:rFonts w:ascii="Times New Roman" w:eastAsia="Times New Roman" w:hAnsi="Times New Roman" w:cs="Times New Roman"/>
              </w:rPr>
            </w:pPr>
          </w:p>
        </w:tc>
        <w:tc>
          <w:tcPr>
            <w:tcW w:w="1060" w:type="dxa"/>
            <w:gridSpan w:val="3"/>
          </w:tcPr>
          <w:p w:rsidR="00196FEC" w:rsidRPr="00025056" w:rsidRDefault="00196FEC" w:rsidP="00A577F0">
            <w:pPr>
              <w:contextualSpacing/>
              <w:rPr>
                <w:color w:val="000000"/>
              </w:rPr>
            </w:pPr>
            <w:r w:rsidRPr="00025056">
              <w:rPr>
                <w:b/>
                <w:color w:val="000000"/>
              </w:rPr>
              <w:t>х</w:t>
            </w:r>
          </w:p>
        </w:tc>
        <w:tc>
          <w:tcPr>
            <w:tcW w:w="1065" w:type="dxa"/>
            <w:gridSpan w:val="2"/>
          </w:tcPr>
          <w:p w:rsidR="00196FEC" w:rsidRPr="00025056" w:rsidRDefault="00196FEC" w:rsidP="00A577F0">
            <w:pPr>
              <w:contextualSpacing/>
              <w:rPr>
                <w:color w:val="000000"/>
              </w:rPr>
            </w:pPr>
            <w:r w:rsidRPr="00025056">
              <w:rPr>
                <w:b/>
                <w:color w:val="000000"/>
              </w:rPr>
              <w:t>х</w:t>
            </w:r>
          </w:p>
        </w:tc>
      </w:tr>
      <w:tr w:rsidR="00196FEC" w:rsidRPr="00025056" w:rsidTr="00A577F0">
        <w:trPr>
          <w:trHeight w:val="275"/>
        </w:trPr>
        <w:tc>
          <w:tcPr>
            <w:tcW w:w="426" w:type="dxa"/>
          </w:tcPr>
          <w:p w:rsidR="00196FEC" w:rsidRPr="00025056" w:rsidRDefault="00196FEC" w:rsidP="00A577F0">
            <w:pPr>
              <w:ind w:firstLine="420"/>
              <w:contextualSpacing/>
              <w:rPr>
                <w:rFonts w:ascii="Times New Roman" w:eastAsia="Times New Roman" w:hAnsi="Times New Roman" w:cs="Times New Roman"/>
                <w:b/>
              </w:rPr>
            </w:pPr>
          </w:p>
        </w:tc>
        <w:tc>
          <w:tcPr>
            <w:tcW w:w="491" w:type="dxa"/>
          </w:tcPr>
          <w:p w:rsidR="00196FEC" w:rsidRPr="00025056" w:rsidRDefault="00196FEC" w:rsidP="00A577F0">
            <w:pPr>
              <w:ind w:firstLine="420"/>
              <w:contextualSpacing/>
              <w:rPr>
                <w:rFonts w:ascii="Times New Roman" w:eastAsia="Times New Roman" w:hAnsi="Times New Roman" w:cs="Times New Roman"/>
                <w:b/>
              </w:rPr>
            </w:pPr>
          </w:p>
        </w:tc>
        <w:tc>
          <w:tcPr>
            <w:tcW w:w="645" w:type="dxa"/>
          </w:tcPr>
          <w:p w:rsidR="00196FEC" w:rsidRPr="00025056" w:rsidRDefault="00196FEC" w:rsidP="00A577F0">
            <w:pPr>
              <w:contextualSpacing/>
              <w:jc w:val="center"/>
              <w:rPr>
                <w:rFonts w:ascii="Times New Roman" w:eastAsia="Times New Roman" w:hAnsi="Times New Roman" w:cs="Times New Roman"/>
                <w:b/>
              </w:rPr>
            </w:pPr>
            <w:r w:rsidRPr="00025056">
              <w:rPr>
                <w:rFonts w:ascii="Times New Roman" w:eastAsia="Times New Roman" w:hAnsi="Times New Roman" w:cs="Times New Roman"/>
                <w:b/>
              </w:rPr>
              <w:t>124</w:t>
            </w:r>
          </w:p>
        </w:tc>
        <w:tc>
          <w:tcPr>
            <w:tcW w:w="663" w:type="dxa"/>
          </w:tcPr>
          <w:p w:rsidR="00196FEC" w:rsidRPr="00025056" w:rsidRDefault="00196FEC" w:rsidP="00A577F0">
            <w:pPr>
              <w:contextualSpacing/>
              <w:jc w:val="center"/>
              <w:rPr>
                <w:rFonts w:ascii="Times New Roman" w:eastAsia="Times New Roman" w:hAnsi="Times New Roman" w:cs="Times New Roman"/>
                <w:b/>
              </w:rPr>
            </w:pPr>
          </w:p>
        </w:tc>
        <w:tc>
          <w:tcPr>
            <w:tcW w:w="6219" w:type="dxa"/>
          </w:tcPr>
          <w:p w:rsidR="00196FEC" w:rsidRPr="00025056" w:rsidRDefault="00196FEC" w:rsidP="00A577F0">
            <w:pPr>
              <w:contextualSpacing/>
              <w:rPr>
                <w:rFonts w:ascii="Times New Roman" w:eastAsia="Times New Roman" w:hAnsi="Times New Roman" w:cs="Times New Roman"/>
              </w:rPr>
            </w:pPr>
            <w:r w:rsidRPr="00025056">
              <w:rPr>
                <w:rFonts w:ascii="Times New Roman" w:eastAsia="Times New Roman" w:hAnsi="Times New Roman" w:cs="Times New Roman"/>
                <w:b/>
              </w:rPr>
              <w:t>Будівлі</w:t>
            </w:r>
            <w:r w:rsidRPr="00025056">
              <w:rPr>
                <w:rFonts w:ascii="Times New Roman" w:eastAsia="Times New Roman" w:hAnsi="Times New Roman" w:cs="Times New Roman"/>
                <w:b/>
                <w:spacing w:val="-5"/>
              </w:rPr>
              <w:t xml:space="preserve"> </w:t>
            </w:r>
            <w:r w:rsidRPr="00025056">
              <w:rPr>
                <w:rFonts w:ascii="Times New Roman" w:eastAsia="Times New Roman" w:hAnsi="Times New Roman" w:cs="Times New Roman"/>
                <w:b/>
              </w:rPr>
              <w:t>транспорту</w:t>
            </w:r>
            <w:r w:rsidRPr="00025056">
              <w:rPr>
                <w:rFonts w:ascii="Times New Roman" w:eastAsia="Times New Roman" w:hAnsi="Times New Roman" w:cs="Times New Roman"/>
                <w:b/>
                <w:spacing w:val="-4"/>
              </w:rPr>
              <w:t xml:space="preserve"> </w:t>
            </w:r>
            <w:r w:rsidRPr="00025056">
              <w:rPr>
                <w:rFonts w:ascii="Times New Roman" w:eastAsia="Times New Roman" w:hAnsi="Times New Roman" w:cs="Times New Roman"/>
                <w:b/>
              </w:rPr>
              <w:t>та</w:t>
            </w:r>
            <w:r w:rsidRPr="00025056">
              <w:rPr>
                <w:rFonts w:ascii="Times New Roman" w:eastAsia="Times New Roman" w:hAnsi="Times New Roman" w:cs="Times New Roman"/>
                <w:b/>
                <w:spacing w:val="-5"/>
              </w:rPr>
              <w:t xml:space="preserve"> </w:t>
            </w:r>
            <w:r w:rsidRPr="00025056">
              <w:rPr>
                <w:rFonts w:ascii="Times New Roman" w:eastAsia="Times New Roman" w:hAnsi="Times New Roman" w:cs="Times New Roman"/>
                <w:b/>
              </w:rPr>
              <w:t>зв'язку</w:t>
            </w:r>
          </w:p>
        </w:tc>
        <w:tc>
          <w:tcPr>
            <w:tcW w:w="1068" w:type="dxa"/>
            <w:gridSpan w:val="2"/>
          </w:tcPr>
          <w:p w:rsidR="00196FEC" w:rsidRPr="00025056" w:rsidRDefault="00196FEC" w:rsidP="00A577F0">
            <w:pPr>
              <w:contextualSpacing/>
              <w:rPr>
                <w:rFonts w:ascii="Times New Roman" w:eastAsia="Times New Roman" w:hAnsi="Times New Roman" w:cs="Times New Roman"/>
              </w:rPr>
            </w:pPr>
          </w:p>
        </w:tc>
        <w:tc>
          <w:tcPr>
            <w:tcW w:w="1068" w:type="dxa"/>
          </w:tcPr>
          <w:p w:rsidR="00196FEC" w:rsidRPr="00025056" w:rsidRDefault="00196FEC" w:rsidP="00A577F0">
            <w:pPr>
              <w:contextualSpacing/>
              <w:rPr>
                <w:color w:val="000000"/>
              </w:rPr>
            </w:pPr>
            <w:r w:rsidRPr="00025056">
              <w:rPr>
                <w:b/>
                <w:color w:val="000000"/>
              </w:rPr>
              <w:t>х</w:t>
            </w:r>
          </w:p>
        </w:tc>
        <w:tc>
          <w:tcPr>
            <w:tcW w:w="1068" w:type="dxa"/>
          </w:tcPr>
          <w:p w:rsidR="00196FEC" w:rsidRPr="00025056" w:rsidRDefault="00196FEC" w:rsidP="00A577F0">
            <w:pPr>
              <w:contextualSpacing/>
              <w:rPr>
                <w:color w:val="000000"/>
              </w:rPr>
            </w:pPr>
            <w:r w:rsidRPr="00025056">
              <w:rPr>
                <w:b/>
                <w:color w:val="000000"/>
              </w:rPr>
              <w:t>х</w:t>
            </w:r>
          </w:p>
        </w:tc>
        <w:tc>
          <w:tcPr>
            <w:tcW w:w="1068" w:type="dxa"/>
            <w:gridSpan w:val="2"/>
          </w:tcPr>
          <w:p w:rsidR="00196FEC" w:rsidRPr="00025056" w:rsidRDefault="00196FEC" w:rsidP="00A577F0">
            <w:pPr>
              <w:contextualSpacing/>
              <w:rPr>
                <w:rFonts w:ascii="Times New Roman" w:eastAsia="Times New Roman" w:hAnsi="Times New Roman" w:cs="Times New Roman"/>
              </w:rPr>
            </w:pPr>
          </w:p>
        </w:tc>
        <w:tc>
          <w:tcPr>
            <w:tcW w:w="1060" w:type="dxa"/>
            <w:gridSpan w:val="3"/>
          </w:tcPr>
          <w:p w:rsidR="00196FEC" w:rsidRPr="00025056" w:rsidRDefault="00196FEC" w:rsidP="00A577F0">
            <w:pPr>
              <w:contextualSpacing/>
              <w:rPr>
                <w:color w:val="000000"/>
              </w:rPr>
            </w:pPr>
            <w:r w:rsidRPr="00025056">
              <w:rPr>
                <w:b/>
                <w:color w:val="000000"/>
              </w:rPr>
              <w:t>х</w:t>
            </w:r>
          </w:p>
        </w:tc>
        <w:tc>
          <w:tcPr>
            <w:tcW w:w="1065" w:type="dxa"/>
            <w:gridSpan w:val="2"/>
          </w:tcPr>
          <w:p w:rsidR="00196FEC" w:rsidRPr="00025056" w:rsidRDefault="00196FEC" w:rsidP="00A577F0">
            <w:pPr>
              <w:contextualSpacing/>
              <w:rPr>
                <w:color w:val="000000"/>
              </w:rPr>
            </w:pPr>
            <w:r w:rsidRPr="00025056">
              <w:rPr>
                <w:b/>
                <w:color w:val="000000"/>
              </w:rPr>
              <w:t>х</w:t>
            </w:r>
          </w:p>
        </w:tc>
      </w:tr>
      <w:tr w:rsidR="00196FEC" w:rsidRPr="00025056" w:rsidTr="00A577F0">
        <w:trPr>
          <w:trHeight w:val="404"/>
        </w:trPr>
        <w:tc>
          <w:tcPr>
            <w:tcW w:w="426" w:type="dxa"/>
          </w:tcPr>
          <w:p w:rsidR="00196FEC" w:rsidRPr="00025056" w:rsidRDefault="00196FEC" w:rsidP="00A577F0">
            <w:pPr>
              <w:ind w:firstLine="420"/>
              <w:contextualSpacing/>
              <w:rPr>
                <w:rFonts w:ascii="Times New Roman" w:eastAsia="Times New Roman" w:hAnsi="Times New Roman" w:cs="Times New Roman"/>
                <w:b/>
              </w:rPr>
            </w:pPr>
          </w:p>
        </w:tc>
        <w:tc>
          <w:tcPr>
            <w:tcW w:w="491" w:type="dxa"/>
          </w:tcPr>
          <w:p w:rsidR="00196FEC" w:rsidRPr="00025056" w:rsidRDefault="00196FEC" w:rsidP="00A577F0">
            <w:pPr>
              <w:ind w:firstLine="420"/>
              <w:contextualSpacing/>
              <w:rPr>
                <w:rFonts w:ascii="Times New Roman" w:eastAsia="Times New Roman" w:hAnsi="Times New Roman" w:cs="Times New Roman"/>
                <w:b/>
              </w:rPr>
            </w:pPr>
          </w:p>
        </w:tc>
        <w:tc>
          <w:tcPr>
            <w:tcW w:w="645" w:type="dxa"/>
          </w:tcPr>
          <w:p w:rsidR="00196FEC" w:rsidRPr="00025056" w:rsidRDefault="00196FEC" w:rsidP="00A577F0">
            <w:pPr>
              <w:contextualSpacing/>
              <w:jc w:val="center"/>
              <w:rPr>
                <w:rFonts w:ascii="Times New Roman" w:eastAsia="Times New Roman" w:hAnsi="Times New Roman" w:cs="Times New Roman"/>
                <w:b/>
              </w:rPr>
            </w:pPr>
          </w:p>
        </w:tc>
        <w:tc>
          <w:tcPr>
            <w:tcW w:w="663" w:type="dxa"/>
          </w:tcPr>
          <w:p w:rsidR="00196FEC" w:rsidRPr="00025056" w:rsidRDefault="00196FEC" w:rsidP="00A577F0">
            <w:pPr>
              <w:ind w:hanging="113"/>
              <w:contextualSpacing/>
              <w:jc w:val="both"/>
              <w:rPr>
                <w:rFonts w:ascii="Times New Roman" w:eastAsia="Times New Roman" w:hAnsi="Times New Roman" w:cs="Times New Roman"/>
                <w:b/>
              </w:rPr>
            </w:pPr>
            <w:r w:rsidRPr="00025056">
              <w:rPr>
                <w:rFonts w:ascii="Times New Roman" w:eastAsia="Times New Roman" w:hAnsi="Times New Roman" w:cs="Times New Roman"/>
                <w:b/>
              </w:rPr>
              <w:t>1241</w:t>
            </w:r>
          </w:p>
        </w:tc>
        <w:tc>
          <w:tcPr>
            <w:tcW w:w="6219" w:type="dxa"/>
          </w:tcPr>
          <w:p w:rsidR="00196FEC" w:rsidRPr="00025056" w:rsidRDefault="00196FEC" w:rsidP="00A577F0">
            <w:pPr>
              <w:contextualSpacing/>
              <w:rPr>
                <w:rFonts w:ascii="Times New Roman" w:eastAsia="Times New Roman" w:hAnsi="Times New Roman" w:cs="Times New Roman"/>
              </w:rPr>
            </w:pPr>
            <w:r w:rsidRPr="00025056">
              <w:rPr>
                <w:rFonts w:ascii="Times New Roman" w:eastAsia="Times New Roman" w:hAnsi="Times New Roman" w:cs="Times New Roman"/>
                <w:b/>
              </w:rPr>
              <w:t>Будівлі</w:t>
            </w:r>
            <w:r w:rsidRPr="00025056">
              <w:rPr>
                <w:rFonts w:ascii="Times New Roman" w:eastAsia="Times New Roman" w:hAnsi="Times New Roman" w:cs="Times New Roman"/>
                <w:b/>
                <w:spacing w:val="-7"/>
              </w:rPr>
              <w:t xml:space="preserve"> </w:t>
            </w:r>
            <w:r w:rsidRPr="00025056">
              <w:rPr>
                <w:rFonts w:ascii="Times New Roman" w:eastAsia="Times New Roman" w:hAnsi="Times New Roman" w:cs="Times New Roman"/>
                <w:b/>
              </w:rPr>
              <w:t>електронних</w:t>
            </w:r>
            <w:r w:rsidRPr="00025056">
              <w:rPr>
                <w:rFonts w:ascii="Times New Roman" w:eastAsia="Times New Roman" w:hAnsi="Times New Roman" w:cs="Times New Roman"/>
                <w:b/>
                <w:spacing w:val="-5"/>
              </w:rPr>
              <w:t xml:space="preserve"> </w:t>
            </w:r>
            <w:r w:rsidRPr="00025056">
              <w:rPr>
                <w:rFonts w:ascii="Times New Roman" w:eastAsia="Times New Roman" w:hAnsi="Times New Roman" w:cs="Times New Roman"/>
                <w:b/>
              </w:rPr>
              <w:t>комунікацій,</w:t>
            </w:r>
            <w:r w:rsidRPr="00025056">
              <w:rPr>
                <w:rFonts w:ascii="Times New Roman" w:eastAsia="Times New Roman" w:hAnsi="Times New Roman" w:cs="Times New Roman"/>
                <w:b/>
                <w:spacing w:val="-7"/>
              </w:rPr>
              <w:t xml:space="preserve"> </w:t>
            </w:r>
            <w:r w:rsidRPr="00025056">
              <w:rPr>
                <w:rFonts w:ascii="Times New Roman" w:eastAsia="Times New Roman" w:hAnsi="Times New Roman" w:cs="Times New Roman"/>
                <w:b/>
              </w:rPr>
              <w:t>станцій,</w:t>
            </w:r>
            <w:r w:rsidRPr="00025056">
              <w:rPr>
                <w:rFonts w:ascii="Times New Roman" w:eastAsia="Times New Roman" w:hAnsi="Times New Roman" w:cs="Times New Roman"/>
                <w:b/>
                <w:spacing w:val="-5"/>
              </w:rPr>
              <w:t xml:space="preserve"> </w:t>
            </w:r>
            <w:r w:rsidRPr="00025056">
              <w:rPr>
                <w:rFonts w:ascii="Times New Roman" w:eastAsia="Times New Roman" w:hAnsi="Times New Roman" w:cs="Times New Roman"/>
                <w:b/>
              </w:rPr>
              <w:t>терміналів</w:t>
            </w:r>
            <w:r w:rsidRPr="00025056">
              <w:rPr>
                <w:rFonts w:ascii="Times New Roman" w:eastAsia="Times New Roman" w:hAnsi="Times New Roman" w:cs="Times New Roman"/>
                <w:b/>
                <w:spacing w:val="-6"/>
              </w:rPr>
              <w:t xml:space="preserve"> </w:t>
            </w:r>
            <w:r w:rsidRPr="00025056">
              <w:rPr>
                <w:rFonts w:ascii="Times New Roman" w:eastAsia="Times New Roman" w:hAnsi="Times New Roman" w:cs="Times New Roman"/>
                <w:b/>
              </w:rPr>
              <w:t>та</w:t>
            </w:r>
            <w:r w:rsidRPr="00025056">
              <w:rPr>
                <w:rFonts w:ascii="Times New Roman" w:eastAsia="Times New Roman" w:hAnsi="Times New Roman" w:cs="Times New Roman"/>
                <w:b/>
                <w:spacing w:val="-7"/>
              </w:rPr>
              <w:t xml:space="preserve"> </w:t>
            </w:r>
            <w:r w:rsidRPr="00025056">
              <w:rPr>
                <w:rFonts w:ascii="Times New Roman" w:eastAsia="Times New Roman" w:hAnsi="Times New Roman" w:cs="Times New Roman"/>
                <w:b/>
              </w:rPr>
              <w:t>пов'язані</w:t>
            </w:r>
            <w:r w:rsidRPr="00025056">
              <w:rPr>
                <w:rFonts w:ascii="Times New Roman" w:eastAsia="Times New Roman" w:hAnsi="Times New Roman" w:cs="Times New Roman"/>
                <w:b/>
                <w:spacing w:val="-6"/>
              </w:rPr>
              <w:t xml:space="preserve"> </w:t>
            </w:r>
            <w:r w:rsidRPr="00025056">
              <w:rPr>
                <w:rFonts w:ascii="Times New Roman" w:eastAsia="Times New Roman" w:hAnsi="Times New Roman" w:cs="Times New Roman"/>
                <w:b/>
              </w:rPr>
              <w:t>з ними будівлі</w:t>
            </w:r>
          </w:p>
        </w:tc>
        <w:tc>
          <w:tcPr>
            <w:tcW w:w="1068" w:type="dxa"/>
            <w:gridSpan w:val="2"/>
          </w:tcPr>
          <w:p w:rsidR="00196FEC" w:rsidRPr="00025056" w:rsidRDefault="00196FEC" w:rsidP="00A577F0">
            <w:pPr>
              <w:contextualSpacing/>
              <w:rPr>
                <w:rFonts w:ascii="Times New Roman" w:eastAsia="Times New Roman" w:hAnsi="Times New Roman" w:cs="Times New Roman"/>
              </w:rPr>
            </w:pPr>
            <w:r w:rsidRPr="00025056">
              <w:rPr>
                <w:rFonts w:ascii="Times New Roman" w:eastAsia="Times New Roman" w:hAnsi="Times New Roman" w:cs="Times New Roman"/>
              </w:rPr>
              <w:t>0,5</w:t>
            </w:r>
          </w:p>
        </w:tc>
        <w:tc>
          <w:tcPr>
            <w:tcW w:w="1068" w:type="dxa"/>
          </w:tcPr>
          <w:p w:rsidR="00196FEC" w:rsidRPr="00025056" w:rsidRDefault="00196FEC" w:rsidP="00A577F0">
            <w:pPr>
              <w:contextualSpacing/>
              <w:rPr>
                <w:color w:val="000000"/>
              </w:rPr>
            </w:pPr>
            <w:r w:rsidRPr="00025056">
              <w:rPr>
                <w:b/>
                <w:color w:val="000000"/>
              </w:rPr>
              <w:t>х</w:t>
            </w:r>
          </w:p>
        </w:tc>
        <w:tc>
          <w:tcPr>
            <w:tcW w:w="1068" w:type="dxa"/>
          </w:tcPr>
          <w:p w:rsidR="00196FEC" w:rsidRPr="00025056" w:rsidRDefault="00196FEC" w:rsidP="00A577F0">
            <w:pPr>
              <w:contextualSpacing/>
              <w:rPr>
                <w:color w:val="000000"/>
              </w:rPr>
            </w:pPr>
            <w:r w:rsidRPr="00025056">
              <w:rPr>
                <w:b/>
                <w:color w:val="000000"/>
              </w:rPr>
              <w:t>х</w:t>
            </w:r>
          </w:p>
        </w:tc>
        <w:tc>
          <w:tcPr>
            <w:tcW w:w="1068" w:type="dxa"/>
            <w:gridSpan w:val="2"/>
          </w:tcPr>
          <w:p w:rsidR="00196FEC" w:rsidRPr="00025056" w:rsidRDefault="00196FEC" w:rsidP="00A577F0">
            <w:pPr>
              <w:contextualSpacing/>
              <w:rPr>
                <w:rFonts w:ascii="Times New Roman" w:eastAsia="Times New Roman" w:hAnsi="Times New Roman" w:cs="Times New Roman"/>
              </w:rPr>
            </w:pPr>
            <w:r w:rsidRPr="00025056">
              <w:rPr>
                <w:rFonts w:ascii="Times New Roman" w:eastAsia="Times New Roman" w:hAnsi="Times New Roman" w:cs="Times New Roman"/>
              </w:rPr>
              <w:t>0,5</w:t>
            </w:r>
          </w:p>
        </w:tc>
        <w:tc>
          <w:tcPr>
            <w:tcW w:w="1060" w:type="dxa"/>
            <w:gridSpan w:val="3"/>
          </w:tcPr>
          <w:p w:rsidR="00196FEC" w:rsidRPr="00025056" w:rsidRDefault="00196FEC" w:rsidP="00A577F0">
            <w:pPr>
              <w:contextualSpacing/>
              <w:rPr>
                <w:color w:val="000000"/>
              </w:rPr>
            </w:pPr>
            <w:r w:rsidRPr="00025056">
              <w:rPr>
                <w:b/>
                <w:color w:val="000000"/>
              </w:rPr>
              <w:t>х</w:t>
            </w:r>
          </w:p>
        </w:tc>
        <w:tc>
          <w:tcPr>
            <w:tcW w:w="1065" w:type="dxa"/>
            <w:gridSpan w:val="2"/>
          </w:tcPr>
          <w:p w:rsidR="00196FEC" w:rsidRPr="00025056" w:rsidRDefault="00196FEC" w:rsidP="00A577F0">
            <w:pPr>
              <w:contextualSpacing/>
              <w:rPr>
                <w:color w:val="000000"/>
              </w:rPr>
            </w:pPr>
            <w:r w:rsidRPr="00025056">
              <w:rPr>
                <w:b/>
                <w:color w:val="000000"/>
              </w:rPr>
              <w:t>х</w:t>
            </w:r>
          </w:p>
        </w:tc>
      </w:tr>
      <w:tr w:rsidR="00196FEC" w:rsidRPr="00025056" w:rsidTr="00A577F0">
        <w:trPr>
          <w:trHeight w:val="2676"/>
        </w:trPr>
        <w:tc>
          <w:tcPr>
            <w:tcW w:w="426" w:type="dxa"/>
          </w:tcPr>
          <w:p w:rsidR="00196FEC" w:rsidRPr="00025056" w:rsidRDefault="00196FEC" w:rsidP="00A577F0">
            <w:pPr>
              <w:ind w:firstLine="420"/>
              <w:contextualSpacing/>
              <w:rPr>
                <w:rFonts w:ascii="Times New Roman" w:eastAsia="Times New Roman" w:hAnsi="Times New Roman" w:cs="Times New Roman"/>
                <w:b/>
              </w:rPr>
            </w:pPr>
          </w:p>
        </w:tc>
        <w:tc>
          <w:tcPr>
            <w:tcW w:w="491" w:type="dxa"/>
          </w:tcPr>
          <w:p w:rsidR="00196FEC" w:rsidRPr="00025056" w:rsidRDefault="00196FEC" w:rsidP="00A577F0">
            <w:pPr>
              <w:ind w:firstLine="420"/>
              <w:contextualSpacing/>
              <w:rPr>
                <w:rFonts w:ascii="Times New Roman" w:eastAsia="Times New Roman" w:hAnsi="Times New Roman" w:cs="Times New Roman"/>
                <w:b/>
              </w:rPr>
            </w:pPr>
          </w:p>
        </w:tc>
        <w:tc>
          <w:tcPr>
            <w:tcW w:w="645" w:type="dxa"/>
          </w:tcPr>
          <w:p w:rsidR="00196FEC" w:rsidRPr="00025056" w:rsidRDefault="00196FEC" w:rsidP="00A577F0">
            <w:pPr>
              <w:contextualSpacing/>
              <w:jc w:val="center"/>
              <w:rPr>
                <w:rFonts w:ascii="Times New Roman" w:eastAsia="Times New Roman" w:hAnsi="Times New Roman" w:cs="Times New Roman"/>
                <w:b/>
              </w:rPr>
            </w:pPr>
          </w:p>
        </w:tc>
        <w:tc>
          <w:tcPr>
            <w:tcW w:w="663" w:type="dxa"/>
          </w:tcPr>
          <w:p w:rsidR="00196FEC" w:rsidRPr="00025056" w:rsidRDefault="00196FEC" w:rsidP="00A577F0">
            <w:pPr>
              <w:ind w:firstLine="34"/>
              <w:contextualSpacing/>
              <w:jc w:val="both"/>
              <w:rPr>
                <w:rFonts w:ascii="Times New Roman" w:eastAsia="Times New Roman" w:hAnsi="Times New Roman" w:cs="Times New Roman"/>
                <w:b/>
              </w:rPr>
            </w:pPr>
          </w:p>
        </w:tc>
        <w:tc>
          <w:tcPr>
            <w:tcW w:w="6219" w:type="dxa"/>
          </w:tcPr>
          <w:p w:rsidR="00196FEC" w:rsidRPr="00025056" w:rsidRDefault="00196FEC" w:rsidP="00A577F0">
            <w:pPr>
              <w:contextualSpacing/>
              <w:rPr>
                <w:rFonts w:ascii="Times New Roman" w:eastAsia="Times New Roman" w:hAnsi="Times New Roman" w:cs="Times New Roman"/>
              </w:rPr>
            </w:pPr>
            <w:r w:rsidRPr="00025056">
              <w:rPr>
                <w:rFonts w:ascii="Times New Roman" w:eastAsia="Times New Roman" w:hAnsi="Times New Roman" w:cs="Times New Roman"/>
              </w:rPr>
              <w:t>Цей клас включає:</w:t>
            </w:r>
          </w:p>
          <w:p w:rsidR="00196FEC" w:rsidRPr="00025056" w:rsidRDefault="00196FEC" w:rsidP="00FE3F2C">
            <w:pPr>
              <w:numPr>
                <w:ilvl w:val="0"/>
                <w:numId w:val="9"/>
              </w:numPr>
              <w:contextualSpacing/>
              <w:rPr>
                <w:rFonts w:ascii="Times New Roman" w:eastAsia="Times New Roman" w:hAnsi="Times New Roman" w:cs="Times New Roman"/>
              </w:rPr>
            </w:pPr>
            <w:r w:rsidRPr="00025056">
              <w:rPr>
                <w:rFonts w:ascii="Times New Roman" w:eastAsia="Times New Roman" w:hAnsi="Times New Roman" w:cs="Times New Roman"/>
              </w:rPr>
              <w:t>будівлі цивільних та військових аеропортів, залізничних станцій, автобусних станцій, морських та річкових вокзалів, фунікулерів та станцій канатних доріг;</w:t>
            </w:r>
          </w:p>
          <w:p w:rsidR="00196FEC" w:rsidRPr="00025056" w:rsidRDefault="00196FEC" w:rsidP="00FE3F2C">
            <w:pPr>
              <w:numPr>
                <w:ilvl w:val="0"/>
                <w:numId w:val="9"/>
              </w:numPr>
              <w:contextualSpacing/>
              <w:rPr>
                <w:rFonts w:ascii="Times New Roman" w:eastAsia="Times New Roman" w:hAnsi="Times New Roman" w:cs="Times New Roman"/>
              </w:rPr>
            </w:pPr>
            <w:r w:rsidRPr="00025056">
              <w:rPr>
                <w:rFonts w:ascii="Times New Roman" w:eastAsia="Times New Roman" w:hAnsi="Times New Roman" w:cs="Times New Roman"/>
              </w:rPr>
              <w:t xml:space="preserve">будівлі центрів </w:t>
            </w:r>
            <w:proofErr w:type="spellStart"/>
            <w:r w:rsidRPr="00025056">
              <w:rPr>
                <w:rFonts w:ascii="Times New Roman" w:eastAsia="Times New Roman" w:hAnsi="Times New Roman" w:cs="Times New Roman"/>
              </w:rPr>
              <w:t>радіо-</w:t>
            </w:r>
            <w:proofErr w:type="spellEnd"/>
            <w:r w:rsidRPr="00025056">
              <w:rPr>
                <w:rFonts w:ascii="Times New Roman" w:eastAsia="Times New Roman" w:hAnsi="Times New Roman" w:cs="Times New Roman"/>
              </w:rPr>
              <w:t xml:space="preserve"> та телевізійного мовлення, телефонних станцій, телекомунікаційних центрів тощо.</w:t>
            </w:r>
          </w:p>
          <w:p w:rsidR="00196FEC" w:rsidRPr="00025056" w:rsidRDefault="00196FEC" w:rsidP="00A577F0">
            <w:pPr>
              <w:contextualSpacing/>
              <w:rPr>
                <w:rFonts w:ascii="Times New Roman" w:eastAsia="Times New Roman" w:hAnsi="Times New Roman" w:cs="Times New Roman"/>
              </w:rPr>
            </w:pPr>
            <w:r w:rsidRPr="00025056">
              <w:rPr>
                <w:rFonts w:ascii="Times New Roman" w:eastAsia="Times New Roman" w:hAnsi="Times New Roman" w:cs="Times New Roman"/>
              </w:rPr>
              <w:t xml:space="preserve">Цей клас включає також: ангари для літаків, будівлі сигнальних будок, локомотивних та вагонних депо; телефонні будки; будівлі маяків; будівлі (вежі) управління повітряним рухом. </w:t>
            </w:r>
          </w:p>
          <w:p w:rsidR="00196FEC" w:rsidRPr="00025056" w:rsidRDefault="00196FEC" w:rsidP="00A577F0">
            <w:pPr>
              <w:contextualSpacing/>
              <w:rPr>
                <w:rFonts w:ascii="Times New Roman" w:eastAsia="Times New Roman" w:hAnsi="Times New Roman" w:cs="Times New Roman"/>
              </w:rPr>
            </w:pPr>
            <w:r w:rsidRPr="00025056">
              <w:rPr>
                <w:rFonts w:ascii="Times New Roman" w:eastAsia="Times New Roman" w:hAnsi="Times New Roman" w:cs="Times New Roman"/>
              </w:rPr>
              <w:t>Цей клас не включає:</w:t>
            </w:r>
          </w:p>
          <w:p w:rsidR="00196FEC" w:rsidRPr="00025056" w:rsidRDefault="00196FEC" w:rsidP="00FE3F2C">
            <w:pPr>
              <w:numPr>
                <w:ilvl w:val="0"/>
                <w:numId w:val="9"/>
              </w:numPr>
              <w:contextualSpacing/>
              <w:rPr>
                <w:rFonts w:ascii="Times New Roman" w:eastAsia="Times New Roman" w:hAnsi="Times New Roman" w:cs="Times New Roman"/>
              </w:rPr>
            </w:pPr>
            <w:r w:rsidRPr="00025056">
              <w:rPr>
                <w:rFonts w:ascii="Times New Roman" w:eastAsia="Times New Roman" w:hAnsi="Times New Roman" w:cs="Times New Roman"/>
              </w:rPr>
              <w:t>заклади обслуговування учасників дорожнього руху (1230);</w:t>
            </w:r>
          </w:p>
          <w:p w:rsidR="00196FEC" w:rsidRPr="00025056" w:rsidRDefault="00196FEC" w:rsidP="00FE3F2C">
            <w:pPr>
              <w:numPr>
                <w:ilvl w:val="0"/>
                <w:numId w:val="9"/>
              </w:numPr>
              <w:contextualSpacing/>
              <w:rPr>
                <w:rFonts w:ascii="Times New Roman" w:eastAsia="Times New Roman" w:hAnsi="Times New Roman" w:cs="Times New Roman"/>
              </w:rPr>
            </w:pPr>
            <w:r w:rsidRPr="00025056">
              <w:rPr>
                <w:rFonts w:ascii="Times New Roman" w:eastAsia="Times New Roman" w:hAnsi="Times New Roman" w:cs="Times New Roman"/>
              </w:rPr>
              <w:t xml:space="preserve">резервуари, </w:t>
            </w:r>
            <w:proofErr w:type="spellStart"/>
            <w:r w:rsidRPr="00025056">
              <w:rPr>
                <w:rFonts w:ascii="Times New Roman" w:eastAsia="Times New Roman" w:hAnsi="Times New Roman" w:cs="Times New Roman"/>
              </w:rPr>
              <w:t>силоси</w:t>
            </w:r>
            <w:proofErr w:type="spellEnd"/>
            <w:r w:rsidRPr="00025056">
              <w:rPr>
                <w:rFonts w:ascii="Times New Roman" w:eastAsia="Times New Roman" w:hAnsi="Times New Roman" w:cs="Times New Roman"/>
              </w:rPr>
              <w:t xml:space="preserve"> та складські приміщення (1252);</w:t>
            </w:r>
          </w:p>
          <w:p w:rsidR="00196FEC" w:rsidRPr="00025056" w:rsidRDefault="00196FEC" w:rsidP="00FE3F2C">
            <w:pPr>
              <w:numPr>
                <w:ilvl w:val="0"/>
                <w:numId w:val="9"/>
              </w:numPr>
              <w:contextualSpacing/>
              <w:rPr>
                <w:rFonts w:ascii="Times New Roman" w:eastAsia="Times New Roman" w:hAnsi="Times New Roman" w:cs="Times New Roman"/>
              </w:rPr>
            </w:pPr>
            <w:r w:rsidRPr="00025056">
              <w:rPr>
                <w:rFonts w:ascii="Times New Roman" w:eastAsia="Times New Roman" w:hAnsi="Times New Roman" w:cs="Times New Roman"/>
              </w:rPr>
              <w:t>залізничні колії (2121, 2122);</w:t>
            </w:r>
          </w:p>
          <w:p w:rsidR="00196FEC" w:rsidRPr="00025056" w:rsidRDefault="00196FEC" w:rsidP="00FE3F2C">
            <w:pPr>
              <w:numPr>
                <w:ilvl w:val="0"/>
                <w:numId w:val="9"/>
              </w:numPr>
              <w:contextualSpacing/>
              <w:rPr>
                <w:rFonts w:ascii="Times New Roman" w:eastAsia="Times New Roman" w:hAnsi="Times New Roman" w:cs="Times New Roman"/>
              </w:rPr>
            </w:pPr>
            <w:r w:rsidRPr="00025056">
              <w:rPr>
                <w:rFonts w:ascii="Times New Roman" w:eastAsia="Times New Roman" w:hAnsi="Times New Roman" w:cs="Times New Roman"/>
              </w:rPr>
              <w:t>злітно-посадкові смуги аеродромів (2130);</w:t>
            </w:r>
          </w:p>
          <w:p w:rsidR="00196FEC" w:rsidRPr="00025056" w:rsidRDefault="00196FEC" w:rsidP="00A577F0">
            <w:pPr>
              <w:contextualSpacing/>
              <w:rPr>
                <w:rFonts w:ascii="Times New Roman" w:eastAsia="Times New Roman" w:hAnsi="Times New Roman" w:cs="Times New Roman"/>
                <w:b/>
              </w:rPr>
            </w:pPr>
            <w:r w:rsidRPr="00025056">
              <w:rPr>
                <w:rFonts w:ascii="Times New Roman" w:eastAsia="Times New Roman" w:hAnsi="Times New Roman" w:cs="Times New Roman"/>
              </w:rPr>
              <w:t>лінії та вежі електронних комунікаційних мереж (2213, 2224);</w:t>
            </w:r>
          </w:p>
        </w:tc>
        <w:tc>
          <w:tcPr>
            <w:tcW w:w="1068" w:type="dxa"/>
            <w:gridSpan w:val="2"/>
          </w:tcPr>
          <w:p w:rsidR="00196FEC" w:rsidRPr="00025056" w:rsidRDefault="00196FEC" w:rsidP="00A577F0">
            <w:pPr>
              <w:contextualSpacing/>
              <w:rPr>
                <w:rFonts w:ascii="Times New Roman" w:eastAsia="Times New Roman" w:hAnsi="Times New Roman" w:cs="Times New Roman"/>
              </w:rPr>
            </w:pPr>
          </w:p>
        </w:tc>
        <w:tc>
          <w:tcPr>
            <w:tcW w:w="1068" w:type="dxa"/>
          </w:tcPr>
          <w:p w:rsidR="00196FEC" w:rsidRPr="00025056" w:rsidRDefault="00196FEC" w:rsidP="00A577F0">
            <w:pPr>
              <w:contextualSpacing/>
            </w:pPr>
            <w:r w:rsidRPr="00025056">
              <w:rPr>
                <w:b/>
              </w:rPr>
              <w:t>х</w:t>
            </w:r>
          </w:p>
        </w:tc>
        <w:tc>
          <w:tcPr>
            <w:tcW w:w="1068" w:type="dxa"/>
          </w:tcPr>
          <w:p w:rsidR="00196FEC" w:rsidRPr="00025056" w:rsidRDefault="00196FEC" w:rsidP="00A577F0">
            <w:pPr>
              <w:contextualSpacing/>
            </w:pPr>
            <w:r w:rsidRPr="00025056">
              <w:rPr>
                <w:b/>
              </w:rPr>
              <w:t>х</w:t>
            </w:r>
          </w:p>
        </w:tc>
        <w:tc>
          <w:tcPr>
            <w:tcW w:w="1068" w:type="dxa"/>
            <w:gridSpan w:val="2"/>
          </w:tcPr>
          <w:p w:rsidR="00196FEC" w:rsidRPr="00025056" w:rsidRDefault="00196FEC" w:rsidP="00A577F0">
            <w:pPr>
              <w:contextualSpacing/>
              <w:rPr>
                <w:rFonts w:ascii="Times New Roman" w:eastAsia="Times New Roman" w:hAnsi="Times New Roman" w:cs="Times New Roman"/>
              </w:rPr>
            </w:pPr>
          </w:p>
        </w:tc>
        <w:tc>
          <w:tcPr>
            <w:tcW w:w="1060" w:type="dxa"/>
            <w:gridSpan w:val="3"/>
          </w:tcPr>
          <w:p w:rsidR="00196FEC" w:rsidRPr="00025056" w:rsidRDefault="00196FEC" w:rsidP="00A577F0">
            <w:pPr>
              <w:contextualSpacing/>
              <w:rPr>
                <w:color w:val="000000"/>
              </w:rPr>
            </w:pPr>
            <w:r w:rsidRPr="00025056">
              <w:rPr>
                <w:b/>
                <w:color w:val="000000"/>
              </w:rPr>
              <w:t>х</w:t>
            </w:r>
          </w:p>
        </w:tc>
        <w:tc>
          <w:tcPr>
            <w:tcW w:w="1065" w:type="dxa"/>
            <w:gridSpan w:val="2"/>
          </w:tcPr>
          <w:p w:rsidR="00196FEC" w:rsidRPr="00025056" w:rsidRDefault="00196FEC" w:rsidP="00A577F0">
            <w:pPr>
              <w:contextualSpacing/>
              <w:rPr>
                <w:color w:val="000000"/>
              </w:rPr>
            </w:pPr>
            <w:r w:rsidRPr="00025056">
              <w:rPr>
                <w:b/>
                <w:color w:val="000000"/>
              </w:rPr>
              <w:t>х</w:t>
            </w:r>
          </w:p>
        </w:tc>
      </w:tr>
      <w:tr w:rsidR="00196FEC" w:rsidRPr="00025056" w:rsidTr="00A577F0">
        <w:trPr>
          <w:trHeight w:val="292"/>
        </w:trPr>
        <w:tc>
          <w:tcPr>
            <w:tcW w:w="426" w:type="dxa"/>
          </w:tcPr>
          <w:p w:rsidR="00196FEC" w:rsidRPr="00025056" w:rsidRDefault="00196FEC" w:rsidP="00A577F0">
            <w:pPr>
              <w:ind w:firstLine="420"/>
              <w:contextualSpacing/>
              <w:rPr>
                <w:rFonts w:ascii="Times New Roman" w:eastAsia="Times New Roman" w:hAnsi="Times New Roman" w:cs="Times New Roman"/>
                <w:b/>
              </w:rPr>
            </w:pPr>
          </w:p>
        </w:tc>
        <w:tc>
          <w:tcPr>
            <w:tcW w:w="491" w:type="dxa"/>
          </w:tcPr>
          <w:p w:rsidR="00196FEC" w:rsidRPr="00025056" w:rsidRDefault="00196FEC" w:rsidP="00A577F0">
            <w:pPr>
              <w:ind w:firstLine="420"/>
              <w:contextualSpacing/>
              <w:rPr>
                <w:rFonts w:ascii="Times New Roman" w:eastAsia="Times New Roman" w:hAnsi="Times New Roman" w:cs="Times New Roman"/>
                <w:b/>
              </w:rPr>
            </w:pPr>
          </w:p>
        </w:tc>
        <w:tc>
          <w:tcPr>
            <w:tcW w:w="645" w:type="dxa"/>
          </w:tcPr>
          <w:p w:rsidR="00196FEC" w:rsidRPr="00025056" w:rsidRDefault="00196FEC" w:rsidP="00A577F0">
            <w:pPr>
              <w:contextualSpacing/>
              <w:jc w:val="center"/>
              <w:rPr>
                <w:rFonts w:ascii="Times New Roman" w:eastAsia="Times New Roman" w:hAnsi="Times New Roman" w:cs="Times New Roman"/>
                <w:b/>
              </w:rPr>
            </w:pPr>
          </w:p>
        </w:tc>
        <w:tc>
          <w:tcPr>
            <w:tcW w:w="663" w:type="dxa"/>
          </w:tcPr>
          <w:p w:rsidR="00196FEC" w:rsidRPr="00025056" w:rsidRDefault="00196FEC" w:rsidP="00A577F0">
            <w:pPr>
              <w:contextualSpacing/>
              <w:jc w:val="center"/>
              <w:rPr>
                <w:rFonts w:ascii="Times New Roman" w:eastAsia="Times New Roman" w:hAnsi="Times New Roman" w:cs="Times New Roman"/>
                <w:b/>
              </w:rPr>
            </w:pPr>
            <w:r w:rsidRPr="00025056">
              <w:rPr>
                <w:rFonts w:ascii="Times New Roman" w:eastAsia="Times New Roman" w:hAnsi="Times New Roman" w:cs="Times New Roman"/>
                <w:b/>
              </w:rPr>
              <w:t>1242</w:t>
            </w:r>
          </w:p>
        </w:tc>
        <w:tc>
          <w:tcPr>
            <w:tcW w:w="6219" w:type="dxa"/>
          </w:tcPr>
          <w:p w:rsidR="00196FEC" w:rsidRPr="00025056" w:rsidRDefault="00196FEC" w:rsidP="00A577F0">
            <w:pPr>
              <w:contextualSpacing/>
              <w:rPr>
                <w:rFonts w:ascii="Times New Roman" w:eastAsia="Times New Roman" w:hAnsi="Times New Roman" w:cs="Times New Roman"/>
                <w:b/>
              </w:rPr>
            </w:pPr>
            <w:r w:rsidRPr="00025056">
              <w:rPr>
                <w:rFonts w:ascii="Times New Roman" w:eastAsia="Times New Roman" w:hAnsi="Times New Roman" w:cs="Times New Roman"/>
                <w:b/>
              </w:rPr>
              <w:t>Будівлі  гаражів</w:t>
            </w:r>
          </w:p>
        </w:tc>
        <w:tc>
          <w:tcPr>
            <w:tcW w:w="1068" w:type="dxa"/>
            <w:gridSpan w:val="2"/>
          </w:tcPr>
          <w:p w:rsidR="00196FEC" w:rsidRPr="00025056" w:rsidRDefault="00196FEC" w:rsidP="00A577F0">
            <w:pPr>
              <w:contextualSpacing/>
              <w:rPr>
                <w:rFonts w:ascii="Times New Roman" w:eastAsia="Times New Roman" w:hAnsi="Times New Roman" w:cs="Times New Roman"/>
                <w:b/>
              </w:rPr>
            </w:pPr>
            <w:r w:rsidRPr="00025056">
              <w:rPr>
                <w:rFonts w:ascii="Times New Roman" w:eastAsia="Times New Roman" w:hAnsi="Times New Roman" w:cs="Times New Roman"/>
                <w:b/>
              </w:rPr>
              <w:t>0,2</w:t>
            </w:r>
          </w:p>
        </w:tc>
        <w:tc>
          <w:tcPr>
            <w:tcW w:w="1068" w:type="dxa"/>
          </w:tcPr>
          <w:p w:rsidR="00196FEC" w:rsidRPr="00025056" w:rsidRDefault="00196FEC" w:rsidP="00A577F0">
            <w:pPr>
              <w:contextualSpacing/>
              <w:rPr>
                <w:b/>
              </w:rPr>
            </w:pPr>
            <w:r w:rsidRPr="00025056">
              <w:rPr>
                <w:b/>
              </w:rPr>
              <w:t>х</w:t>
            </w:r>
          </w:p>
        </w:tc>
        <w:tc>
          <w:tcPr>
            <w:tcW w:w="1068" w:type="dxa"/>
          </w:tcPr>
          <w:p w:rsidR="00196FEC" w:rsidRPr="00025056" w:rsidRDefault="00196FEC" w:rsidP="00A577F0">
            <w:pPr>
              <w:contextualSpacing/>
              <w:rPr>
                <w:b/>
              </w:rPr>
            </w:pPr>
            <w:r w:rsidRPr="00025056">
              <w:rPr>
                <w:b/>
              </w:rPr>
              <w:t>х</w:t>
            </w:r>
          </w:p>
        </w:tc>
        <w:tc>
          <w:tcPr>
            <w:tcW w:w="1068" w:type="dxa"/>
            <w:gridSpan w:val="2"/>
          </w:tcPr>
          <w:p w:rsidR="00196FEC" w:rsidRPr="00025056" w:rsidRDefault="00196FEC" w:rsidP="00A577F0">
            <w:pPr>
              <w:contextualSpacing/>
              <w:rPr>
                <w:rFonts w:ascii="Times New Roman" w:eastAsia="Times New Roman" w:hAnsi="Times New Roman" w:cs="Times New Roman"/>
                <w:b/>
              </w:rPr>
            </w:pPr>
            <w:r w:rsidRPr="00025056">
              <w:rPr>
                <w:rFonts w:ascii="Times New Roman" w:eastAsia="Times New Roman" w:hAnsi="Times New Roman" w:cs="Times New Roman"/>
                <w:b/>
              </w:rPr>
              <w:t>0,2</w:t>
            </w:r>
          </w:p>
        </w:tc>
        <w:tc>
          <w:tcPr>
            <w:tcW w:w="1060" w:type="dxa"/>
            <w:gridSpan w:val="3"/>
          </w:tcPr>
          <w:p w:rsidR="00196FEC" w:rsidRPr="00025056" w:rsidRDefault="00196FEC" w:rsidP="00A577F0">
            <w:pPr>
              <w:contextualSpacing/>
              <w:rPr>
                <w:color w:val="000000"/>
              </w:rPr>
            </w:pPr>
            <w:r w:rsidRPr="00025056">
              <w:rPr>
                <w:b/>
                <w:color w:val="000000"/>
              </w:rPr>
              <w:t>х</w:t>
            </w:r>
          </w:p>
        </w:tc>
        <w:tc>
          <w:tcPr>
            <w:tcW w:w="1065" w:type="dxa"/>
            <w:gridSpan w:val="2"/>
          </w:tcPr>
          <w:p w:rsidR="00196FEC" w:rsidRPr="00025056" w:rsidRDefault="00196FEC" w:rsidP="00A577F0">
            <w:pPr>
              <w:contextualSpacing/>
              <w:rPr>
                <w:color w:val="000000"/>
              </w:rPr>
            </w:pPr>
            <w:r w:rsidRPr="00025056">
              <w:rPr>
                <w:b/>
                <w:color w:val="000000"/>
              </w:rPr>
              <w:t>х</w:t>
            </w:r>
          </w:p>
        </w:tc>
      </w:tr>
      <w:tr w:rsidR="00196FEC" w:rsidRPr="00025056" w:rsidTr="00A577F0">
        <w:trPr>
          <w:trHeight w:val="1257"/>
        </w:trPr>
        <w:tc>
          <w:tcPr>
            <w:tcW w:w="426" w:type="dxa"/>
          </w:tcPr>
          <w:p w:rsidR="00196FEC" w:rsidRPr="00025056" w:rsidRDefault="00196FEC" w:rsidP="00A577F0">
            <w:pPr>
              <w:ind w:firstLine="420"/>
              <w:contextualSpacing/>
              <w:rPr>
                <w:rFonts w:ascii="Times New Roman" w:eastAsia="Times New Roman" w:hAnsi="Times New Roman" w:cs="Times New Roman"/>
                <w:b/>
              </w:rPr>
            </w:pPr>
          </w:p>
        </w:tc>
        <w:tc>
          <w:tcPr>
            <w:tcW w:w="491" w:type="dxa"/>
          </w:tcPr>
          <w:p w:rsidR="00196FEC" w:rsidRPr="00025056" w:rsidRDefault="00196FEC" w:rsidP="00A577F0">
            <w:pPr>
              <w:ind w:firstLine="420"/>
              <w:contextualSpacing/>
              <w:rPr>
                <w:rFonts w:ascii="Times New Roman" w:eastAsia="Times New Roman" w:hAnsi="Times New Roman" w:cs="Times New Roman"/>
                <w:b/>
              </w:rPr>
            </w:pPr>
          </w:p>
        </w:tc>
        <w:tc>
          <w:tcPr>
            <w:tcW w:w="645" w:type="dxa"/>
          </w:tcPr>
          <w:p w:rsidR="00196FEC" w:rsidRPr="00025056" w:rsidRDefault="00196FEC" w:rsidP="00A577F0">
            <w:pPr>
              <w:contextualSpacing/>
              <w:jc w:val="center"/>
              <w:rPr>
                <w:rFonts w:ascii="Times New Roman" w:eastAsia="Times New Roman" w:hAnsi="Times New Roman" w:cs="Times New Roman"/>
                <w:b/>
              </w:rPr>
            </w:pPr>
          </w:p>
        </w:tc>
        <w:tc>
          <w:tcPr>
            <w:tcW w:w="663" w:type="dxa"/>
          </w:tcPr>
          <w:p w:rsidR="00196FEC" w:rsidRPr="00025056" w:rsidRDefault="00196FEC" w:rsidP="00A577F0">
            <w:pPr>
              <w:contextualSpacing/>
              <w:jc w:val="center"/>
              <w:rPr>
                <w:rFonts w:ascii="Times New Roman" w:eastAsia="Times New Roman" w:hAnsi="Times New Roman" w:cs="Times New Roman"/>
                <w:b/>
              </w:rPr>
            </w:pPr>
          </w:p>
        </w:tc>
        <w:tc>
          <w:tcPr>
            <w:tcW w:w="6219" w:type="dxa"/>
          </w:tcPr>
          <w:p w:rsidR="00196FEC" w:rsidRPr="00025056" w:rsidRDefault="00196FEC" w:rsidP="00A577F0">
            <w:pPr>
              <w:contextualSpacing/>
              <w:rPr>
                <w:rFonts w:ascii="Times New Roman" w:eastAsia="Times New Roman" w:hAnsi="Times New Roman" w:cs="Times New Roman"/>
              </w:rPr>
            </w:pPr>
            <w:r w:rsidRPr="00025056">
              <w:rPr>
                <w:rFonts w:ascii="Times New Roman" w:eastAsia="Times New Roman" w:hAnsi="Times New Roman" w:cs="Times New Roman"/>
              </w:rPr>
              <w:t>Цей клас включає:</w:t>
            </w:r>
          </w:p>
          <w:p w:rsidR="00196FEC" w:rsidRPr="00025056" w:rsidRDefault="00196FEC" w:rsidP="00A577F0">
            <w:pPr>
              <w:ind w:left="51"/>
              <w:contextualSpacing/>
              <w:rPr>
                <w:rFonts w:ascii="Times New Roman" w:eastAsia="Times New Roman" w:hAnsi="Times New Roman" w:cs="Times New Roman"/>
              </w:rPr>
            </w:pPr>
            <w:r w:rsidRPr="00025056">
              <w:rPr>
                <w:rFonts w:ascii="Times New Roman" w:eastAsia="Times New Roman" w:hAnsi="Times New Roman" w:cs="Times New Roman"/>
              </w:rPr>
              <w:t>гаражі (наземні й підземні) та криті автомобільні стоянки. Цей клас включає також:</w:t>
            </w:r>
          </w:p>
          <w:p w:rsidR="00196FEC" w:rsidRPr="00025056" w:rsidRDefault="00196FEC" w:rsidP="00A577F0">
            <w:pPr>
              <w:ind w:left="51"/>
              <w:contextualSpacing/>
              <w:rPr>
                <w:rFonts w:ascii="Times New Roman" w:eastAsia="Times New Roman" w:hAnsi="Times New Roman" w:cs="Times New Roman"/>
              </w:rPr>
            </w:pPr>
            <w:r w:rsidRPr="00025056">
              <w:rPr>
                <w:rFonts w:ascii="Times New Roman" w:eastAsia="Times New Roman" w:hAnsi="Times New Roman" w:cs="Times New Roman"/>
              </w:rPr>
              <w:t>навіси для велосипедів. Цей клас не включає:</w:t>
            </w:r>
          </w:p>
          <w:p w:rsidR="00196FEC" w:rsidRPr="00025056" w:rsidRDefault="00196FEC" w:rsidP="00A577F0">
            <w:pPr>
              <w:ind w:left="51"/>
              <w:contextualSpacing/>
              <w:rPr>
                <w:rFonts w:ascii="Times New Roman" w:eastAsia="Times New Roman" w:hAnsi="Times New Roman" w:cs="Times New Roman"/>
              </w:rPr>
            </w:pPr>
            <w:r w:rsidRPr="00025056">
              <w:rPr>
                <w:rFonts w:ascii="Times New Roman" w:eastAsia="Times New Roman" w:hAnsi="Times New Roman" w:cs="Times New Roman"/>
              </w:rPr>
              <w:t>автостоянки в будівлях, які використовуються переважно для інших цілей;</w:t>
            </w:r>
          </w:p>
          <w:p w:rsidR="00196FEC" w:rsidRPr="00025056" w:rsidRDefault="00196FEC" w:rsidP="00A577F0">
            <w:pPr>
              <w:contextualSpacing/>
              <w:rPr>
                <w:rFonts w:ascii="Times New Roman" w:eastAsia="Times New Roman" w:hAnsi="Times New Roman" w:cs="Times New Roman"/>
                <w:b/>
              </w:rPr>
            </w:pPr>
            <w:r w:rsidRPr="00025056">
              <w:rPr>
                <w:rFonts w:ascii="Times New Roman" w:eastAsia="Times New Roman" w:hAnsi="Times New Roman" w:cs="Times New Roman"/>
              </w:rPr>
              <w:t>заклади обслуговування учасників дорожнього руху (1230).</w:t>
            </w:r>
          </w:p>
        </w:tc>
        <w:tc>
          <w:tcPr>
            <w:tcW w:w="1068" w:type="dxa"/>
            <w:gridSpan w:val="2"/>
          </w:tcPr>
          <w:p w:rsidR="00196FEC" w:rsidRPr="00025056" w:rsidRDefault="00196FEC" w:rsidP="00A577F0">
            <w:pPr>
              <w:contextualSpacing/>
              <w:rPr>
                <w:rFonts w:ascii="Times New Roman" w:eastAsia="Times New Roman" w:hAnsi="Times New Roman" w:cs="Times New Roman"/>
              </w:rPr>
            </w:pPr>
          </w:p>
        </w:tc>
        <w:tc>
          <w:tcPr>
            <w:tcW w:w="1068" w:type="dxa"/>
          </w:tcPr>
          <w:p w:rsidR="00196FEC" w:rsidRPr="00025056" w:rsidRDefault="00196FEC" w:rsidP="00A577F0">
            <w:pPr>
              <w:contextualSpacing/>
              <w:rPr>
                <w:color w:val="000000"/>
              </w:rPr>
            </w:pPr>
            <w:r w:rsidRPr="00025056">
              <w:rPr>
                <w:b/>
                <w:color w:val="000000"/>
              </w:rPr>
              <w:t>х</w:t>
            </w:r>
          </w:p>
        </w:tc>
        <w:tc>
          <w:tcPr>
            <w:tcW w:w="1068" w:type="dxa"/>
          </w:tcPr>
          <w:p w:rsidR="00196FEC" w:rsidRPr="00025056" w:rsidRDefault="00196FEC" w:rsidP="00A577F0">
            <w:pPr>
              <w:contextualSpacing/>
              <w:rPr>
                <w:color w:val="000000"/>
              </w:rPr>
            </w:pPr>
            <w:r w:rsidRPr="00025056">
              <w:rPr>
                <w:b/>
                <w:color w:val="000000"/>
              </w:rPr>
              <w:t>х</w:t>
            </w:r>
          </w:p>
        </w:tc>
        <w:tc>
          <w:tcPr>
            <w:tcW w:w="1068" w:type="dxa"/>
            <w:gridSpan w:val="2"/>
          </w:tcPr>
          <w:p w:rsidR="00196FEC" w:rsidRPr="00025056" w:rsidRDefault="00196FEC" w:rsidP="00A577F0">
            <w:pPr>
              <w:contextualSpacing/>
              <w:rPr>
                <w:rFonts w:ascii="Times New Roman" w:eastAsia="Times New Roman" w:hAnsi="Times New Roman" w:cs="Times New Roman"/>
              </w:rPr>
            </w:pPr>
          </w:p>
        </w:tc>
        <w:tc>
          <w:tcPr>
            <w:tcW w:w="1060" w:type="dxa"/>
            <w:gridSpan w:val="3"/>
          </w:tcPr>
          <w:p w:rsidR="00196FEC" w:rsidRPr="00025056" w:rsidRDefault="00196FEC" w:rsidP="00A577F0">
            <w:pPr>
              <w:contextualSpacing/>
              <w:rPr>
                <w:color w:val="000000"/>
              </w:rPr>
            </w:pPr>
            <w:r w:rsidRPr="00025056">
              <w:rPr>
                <w:b/>
                <w:color w:val="000000"/>
              </w:rPr>
              <w:t>х</w:t>
            </w:r>
          </w:p>
        </w:tc>
        <w:tc>
          <w:tcPr>
            <w:tcW w:w="1065" w:type="dxa"/>
            <w:gridSpan w:val="2"/>
          </w:tcPr>
          <w:p w:rsidR="00196FEC" w:rsidRPr="00025056" w:rsidRDefault="00196FEC" w:rsidP="00A577F0">
            <w:pPr>
              <w:contextualSpacing/>
              <w:rPr>
                <w:color w:val="000000"/>
              </w:rPr>
            </w:pPr>
            <w:r w:rsidRPr="00025056">
              <w:rPr>
                <w:b/>
                <w:color w:val="000000"/>
              </w:rPr>
              <w:t>х</w:t>
            </w:r>
          </w:p>
        </w:tc>
      </w:tr>
      <w:tr w:rsidR="00196FEC" w:rsidRPr="00025056" w:rsidTr="00A577F0">
        <w:trPr>
          <w:trHeight w:val="197"/>
        </w:trPr>
        <w:tc>
          <w:tcPr>
            <w:tcW w:w="426" w:type="dxa"/>
          </w:tcPr>
          <w:p w:rsidR="00196FEC" w:rsidRPr="00025056" w:rsidRDefault="00196FEC" w:rsidP="00A577F0">
            <w:pPr>
              <w:ind w:firstLine="420"/>
              <w:contextualSpacing/>
              <w:rPr>
                <w:rFonts w:ascii="Times New Roman" w:eastAsia="Times New Roman" w:hAnsi="Times New Roman" w:cs="Times New Roman"/>
                <w:b/>
              </w:rPr>
            </w:pPr>
          </w:p>
        </w:tc>
        <w:tc>
          <w:tcPr>
            <w:tcW w:w="491" w:type="dxa"/>
          </w:tcPr>
          <w:p w:rsidR="00196FEC" w:rsidRPr="00025056" w:rsidRDefault="00196FEC" w:rsidP="00A577F0">
            <w:pPr>
              <w:ind w:firstLine="420"/>
              <w:contextualSpacing/>
              <w:rPr>
                <w:rFonts w:ascii="Times New Roman" w:eastAsia="Times New Roman" w:hAnsi="Times New Roman" w:cs="Times New Roman"/>
                <w:b/>
              </w:rPr>
            </w:pPr>
          </w:p>
        </w:tc>
        <w:tc>
          <w:tcPr>
            <w:tcW w:w="645" w:type="dxa"/>
          </w:tcPr>
          <w:p w:rsidR="00196FEC" w:rsidRPr="00025056" w:rsidRDefault="00196FEC" w:rsidP="00A577F0">
            <w:pPr>
              <w:contextualSpacing/>
              <w:jc w:val="center"/>
              <w:rPr>
                <w:rFonts w:ascii="Times New Roman" w:eastAsia="Times New Roman" w:hAnsi="Times New Roman" w:cs="Times New Roman"/>
                <w:b/>
              </w:rPr>
            </w:pPr>
            <w:r w:rsidRPr="00025056">
              <w:rPr>
                <w:rFonts w:ascii="Times New Roman" w:eastAsia="Times New Roman" w:hAnsi="Times New Roman" w:cs="Times New Roman"/>
                <w:b/>
              </w:rPr>
              <w:t>125</w:t>
            </w:r>
          </w:p>
        </w:tc>
        <w:tc>
          <w:tcPr>
            <w:tcW w:w="663" w:type="dxa"/>
          </w:tcPr>
          <w:p w:rsidR="00196FEC" w:rsidRPr="00025056" w:rsidRDefault="00196FEC" w:rsidP="00A577F0">
            <w:pPr>
              <w:contextualSpacing/>
              <w:jc w:val="center"/>
              <w:rPr>
                <w:rFonts w:ascii="Times New Roman" w:eastAsia="Times New Roman" w:hAnsi="Times New Roman" w:cs="Times New Roman"/>
                <w:b/>
              </w:rPr>
            </w:pPr>
          </w:p>
        </w:tc>
        <w:tc>
          <w:tcPr>
            <w:tcW w:w="6219" w:type="dxa"/>
          </w:tcPr>
          <w:p w:rsidR="00196FEC" w:rsidRPr="00025056" w:rsidRDefault="00196FEC" w:rsidP="00A577F0">
            <w:pPr>
              <w:contextualSpacing/>
              <w:rPr>
                <w:rFonts w:ascii="Times New Roman" w:eastAsia="Times New Roman" w:hAnsi="Times New Roman" w:cs="Times New Roman"/>
                <w:b/>
              </w:rPr>
            </w:pPr>
            <w:r w:rsidRPr="00025056">
              <w:rPr>
                <w:rFonts w:ascii="Times New Roman" w:eastAsia="Times New Roman" w:hAnsi="Times New Roman" w:cs="Times New Roman"/>
                <w:b/>
              </w:rPr>
              <w:t>Промислові  та складські будівлі</w:t>
            </w:r>
          </w:p>
        </w:tc>
        <w:tc>
          <w:tcPr>
            <w:tcW w:w="6397" w:type="dxa"/>
            <w:gridSpan w:val="11"/>
          </w:tcPr>
          <w:p w:rsidR="00196FEC" w:rsidRPr="00025056" w:rsidRDefault="00196FEC" w:rsidP="00A577F0">
            <w:pPr>
              <w:contextualSpacing/>
              <w:rPr>
                <w:color w:val="000000"/>
              </w:rPr>
            </w:pPr>
          </w:p>
        </w:tc>
      </w:tr>
      <w:tr w:rsidR="00196FEC" w:rsidRPr="00025056" w:rsidTr="00A577F0">
        <w:trPr>
          <w:trHeight w:val="197"/>
        </w:trPr>
        <w:tc>
          <w:tcPr>
            <w:tcW w:w="426" w:type="dxa"/>
          </w:tcPr>
          <w:p w:rsidR="00196FEC" w:rsidRPr="00025056" w:rsidRDefault="00196FEC" w:rsidP="00A577F0">
            <w:pPr>
              <w:ind w:firstLine="420"/>
              <w:contextualSpacing/>
              <w:rPr>
                <w:rFonts w:ascii="Times New Roman" w:eastAsia="Times New Roman" w:hAnsi="Times New Roman" w:cs="Times New Roman"/>
                <w:b/>
              </w:rPr>
            </w:pPr>
          </w:p>
        </w:tc>
        <w:tc>
          <w:tcPr>
            <w:tcW w:w="491" w:type="dxa"/>
          </w:tcPr>
          <w:p w:rsidR="00196FEC" w:rsidRPr="00025056" w:rsidRDefault="00196FEC" w:rsidP="00A577F0">
            <w:pPr>
              <w:ind w:firstLine="420"/>
              <w:contextualSpacing/>
              <w:rPr>
                <w:rFonts w:ascii="Times New Roman" w:eastAsia="Times New Roman" w:hAnsi="Times New Roman" w:cs="Times New Roman"/>
                <w:b/>
              </w:rPr>
            </w:pPr>
          </w:p>
        </w:tc>
        <w:tc>
          <w:tcPr>
            <w:tcW w:w="645" w:type="dxa"/>
          </w:tcPr>
          <w:p w:rsidR="00196FEC" w:rsidRPr="00025056" w:rsidRDefault="00196FEC" w:rsidP="00A577F0">
            <w:pPr>
              <w:contextualSpacing/>
              <w:jc w:val="center"/>
              <w:rPr>
                <w:rFonts w:ascii="Times New Roman" w:eastAsia="Times New Roman" w:hAnsi="Times New Roman" w:cs="Times New Roman"/>
                <w:b/>
              </w:rPr>
            </w:pPr>
          </w:p>
        </w:tc>
        <w:tc>
          <w:tcPr>
            <w:tcW w:w="663" w:type="dxa"/>
          </w:tcPr>
          <w:p w:rsidR="00196FEC" w:rsidRPr="00025056" w:rsidRDefault="00196FEC" w:rsidP="00A577F0">
            <w:pPr>
              <w:contextualSpacing/>
              <w:rPr>
                <w:rFonts w:ascii="Times New Roman" w:eastAsia="Times New Roman" w:hAnsi="Times New Roman" w:cs="Times New Roman"/>
                <w:b/>
              </w:rPr>
            </w:pPr>
            <w:r w:rsidRPr="00025056">
              <w:rPr>
                <w:rFonts w:ascii="Times New Roman" w:eastAsia="Times New Roman" w:hAnsi="Times New Roman" w:cs="Times New Roman"/>
                <w:b/>
              </w:rPr>
              <w:t>1251</w:t>
            </w:r>
          </w:p>
        </w:tc>
        <w:tc>
          <w:tcPr>
            <w:tcW w:w="6219" w:type="dxa"/>
          </w:tcPr>
          <w:p w:rsidR="00196FEC" w:rsidRPr="00025056" w:rsidRDefault="00196FEC" w:rsidP="00A577F0">
            <w:pPr>
              <w:contextualSpacing/>
              <w:rPr>
                <w:rFonts w:ascii="Times New Roman" w:eastAsia="Times New Roman" w:hAnsi="Times New Roman" w:cs="Times New Roman"/>
              </w:rPr>
            </w:pPr>
            <w:r w:rsidRPr="00025056">
              <w:rPr>
                <w:rFonts w:ascii="Times New Roman" w:eastAsia="Times New Roman" w:hAnsi="Times New Roman" w:cs="Times New Roman"/>
              </w:rPr>
              <w:t>Промислові будівлі</w:t>
            </w:r>
          </w:p>
        </w:tc>
        <w:tc>
          <w:tcPr>
            <w:tcW w:w="1068" w:type="dxa"/>
            <w:gridSpan w:val="2"/>
          </w:tcPr>
          <w:p w:rsidR="00196FEC" w:rsidRPr="00025056" w:rsidRDefault="00196FEC" w:rsidP="00A577F0">
            <w:pPr>
              <w:contextualSpacing/>
              <w:rPr>
                <w:rFonts w:ascii="Times New Roman" w:eastAsia="Times New Roman" w:hAnsi="Times New Roman" w:cs="Times New Roman"/>
              </w:rPr>
            </w:pPr>
            <w:r w:rsidRPr="00025056">
              <w:rPr>
                <w:rFonts w:ascii="Times New Roman" w:eastAsia="Times New Roman" w:hAnsi="Times New Roman" w:cs="Times New Roman"/>
              </w:rPr>
              <w:t>0,5</w:t>
            </w:r>
          </w:p>
        </w:tc>
        <w:tc>
          <w:tcPr>
            <w:tcW w:w="1068" w:type="dxa"/>
          </w:tcPr>
          <w:p w:rsidR="00196FEC" w:rsidRPr="00025056" w:rsidRDefault="00196FEC" w:rsidP="00A577F0">
            <w:pPr>
              <w:contextualSpacing/>
              <w:rPr>
                <w:color w:val="000000"/>
              </w:rPr>
            </w:pPr>
            <w:r w:rsidRPr="00025056">
              <w:rPr>
                <w:b/>
                <w:color w:val="000000"/>
              </w:rPr>
              <w:t>х</w:t>
            </w:r>
          </w:p>
        </w:tc>
        <w:tc>
          <w:tcPr>
            <w:tcW w:w="1068" w:type="dxa"/>
          </w:tcPr>
          <w:p w:rsidR="00196FEC" w:rsidRPr="00025056" w:rsidRDefault="00196FEC" w:rsidP="00A577F0">
            <w:pPr>
              <w:contextualSpacing/>
              <w:rPr>
                <w:color w:val="000000"/>
              </w:rPr>
            </w:pPr>
            <w:r w:rsidRPr="00025056">
              <w:rPr>
                <w:b/>
                <w:color w:val="000000"/>
              </w:rPr>
              <w:t>х</w:t>
            </w:r>
          </w:p>
        </w:tc>
        <w:tc>
          <w:tcPr>
            <w:tcW w:w="1068" w:type="dxa"/>
            <w:gridSpan w:val="2"/>
          </w:tcPr>
          <w:p w:rsidR="00196FEC" w:rsidRPr="00025056" w:rsidRDefault="00196FEC" w:rsidP="00A577F0">
            <w:pPr>
              <w:contextualSpacing/>
              <w:rPr>
                <w:rFonts w:ascii="Times New Roman" w:eastAsia="Times New Roman" w:hAnsi="Times New Roman" w:cs="Times New Roman"/>
              </w:rPr>
            </w:pPr>
            <w:r w:rsidRPr="00025056">
              <w:rPr>
                <w:rFonts w:ascii="Times New Roman" w:eastAsia="Times New Roman" w:hAnsi="Times New Roman" w:cs="Times New Roman"/>
              </w:rPr>
              <w:t>0,5</w:t>
            </w:r>
          </w:p>
        </w:tc>
        <w:tc>
          <w:tcPr>
            <w:tcW w:w="1060" w:type="dxa"/>
            <w:gridSpan w:val="3"/>
          </w:tcPr>
          <w:p w:rsidR="00196FEC" w:rsidRPr="00025056" w:rsidRDefault="00196FEC" w:rsidP="00A577F0">
            <w:pPr>
              <w:contextualSpacing/>
              <w:rPr>
                <w:color w:val="000000"/>
              </w:rPr>
            </w:pPr>
            <w:r w:rsidRPr="00025056">
              <w:rPr>
                <w:b/>
                <w:color w:val="000000"/>
              </w:rPr>
              <w:t>х</w:t>
            </w:r>
          </w:p>
        </w:tc>
        <w:tc>
          <w:tcPr>
            <w:tcW w:w="1065" w:type="dxa"/>
            <w:gridSpan w:val="2"/>
          </w:tcPr>
          <w:p w:rsidR="00196FEC" w:rsidRPr="00025056" w:rsidRDefault="00196FEC" w:rsidP="00A577F0">
            <w:pPr>
              <w:contextualSpacing/>
              <w:rPr>
                <w:color w:val="000000"/>
              </w:rPr>
            </w:pPr>
            <w:r w:rsidRPr="00025056">
              <w:rPr>
                <w:b/>
                <w:color w:val="000000"/>
              </w:rPr>
              <w:t>х</w:t>
            </w:r>
          </w:p>
        </w:tc>
      </w:tr>
      <w:tr w:rsidR="00196FEC" w:rsidRPr="00025056" w:rsidTr="00A577F0">
        <w:trPr>
          <w:trHeight w:val="1531"/>
        </w:trPr>
        <w:tc>
          <w:tcPr>
            <w:tcW w:w="426" w:type="dxa"/>
          </w:tcPr>
          <w:p w:rsidR="00196FEC" w:rsidRPr="00025056" w:rsidRDefault="00196FEC" w:rsidP="00A577F0">
            <w:pPr>
              <w:ind w:firstLine="420"/>
              <w:contextualSpacing/>
              <w:rPr>
                <w:rFonts w:ascii="Times New Roman" w:eastAsia="Times New Roman" w:hAnsi="Times New Roman" w:cs="Times New Roman"/>
                <w:b/>
              </w:rPr>
            </w:pPr>
          </w:p>
        </w:tc>
        <w:tc>
          <w:tcPr>
            <w:tcW w:w="491" w:type="dxa"/>
          </w:tcPr>
          <w:p w:rsidR="00196FEC" w:rsidRPr="00025056" w:rsidRDefault="00196FEC" w:rsidP="00A577F0">
            <w:pPr>
              <w:ind w:firstLine="420"/>
              <w:contextualSpacing/>
              <w:rPr>
                <w:rFonts w:ascii="Times New Roman" w:eastAsia="Times New Roman" w:hAnsi="Times New Roman" w:cs="Times New Roman"/>
                <w:b/>
              </w:rPr>
            </w:pPr>
          </w:p>
        </w:tc>
        <w:tc>
          <w:tcPr>
            <w:tcW w:w="645" w:type="dxa"/>
          </w:tcPr>
          <w:p w:rsidR="00196FEC" w:rsidRPr="00025056" w:rsidRDefault="00196FEC" w:rsidP="00A577F0">
            <w:pPr>
              <w:contextualSpacing/>
              <w:jc w:val="center"/>
              <w:rPr>
                <w:rFonts w:ascii="Times New Roman" w:eastAsia="Times New Roman" w:hAnsi="Times New Roman" w:cs="Times New Roman"/>
                <w:b/>
              </w:rPr>
            </w:pPr>
          </w:p>
        </w:tc>
        <w:tc>
          <w:tcPr>
            <w:tcW w:w="663" w:type="dxa"/>
          </w:tcPr>
          <w:p w:rsidR="00196FEC" w:rsidRPr="00025056" w:rsidRDefault="00196FEC" w:rsidP="00A577F0">
            <w:pPr>
              <w:contextualSpacing/>
              <w:rPr>
                <w:rFonts w:ascii="Times New Roman" w:eastAsia="Times New Roman" w:hAnsi="Times New Roman" w:cs="Times New Roman"/>
                <w:b/>
              </w:rPr>
            </w:pPr>
          </w:p>
        </w:tc>
        <w:tc>
          <w:tcPr>
            <w:tcW w:w="6219" w:type="dxa"/>
          </w:tcPr>
          <w:p w:rsidR="00196FEC" w:rsidRPr="00025056" w:rsidRDefault="00196FEC" w:rsidP="00A577F0">
            <w:pPr>
              <w:contextualSpacing/>
              <w:rPr>
                <w:rFonts w:ascii="Times New Roman" w:eastAsia="Times New Roman" w:hAnsi="Times New Roman" w:cs="Times New Roman"/>
              </w:rPr>
            </w:pPr>
            <w:r w:rsidRPr="00025056">
              <w:rPr>
                <w:rFonts w:ascii="Times New Roman" w:eastAsia="Times New Roman" w:hAnsi="Times New Roman" w:cs="Times New Roman"/>
              </w:rPr>
              <w:t>Цей клас включає:</w:t>
            </w:r>
          </w:p>
          <w:p w:rsidR="00196FEC" w:rsidRPr="00025056" w:rsidRDefault="00196FEC" w:rsidP="00FE3F2C">
            <w:pPr>
              <w:numPr>
                <w:ilvl w:val="0"/>
                <w:numId w:val="10"/>
              </w:numPr>
              <w:contextualSpacing/>
              <w:rPr>
                <w:rFonts w:ascii="Times New Roman" w:eastAsia="Times New Roman" w:hAnsi="Times New Roman" w:cs="Times New Roman"/>
              </w:rPr>
            </w:pPr>
            <w:r w:rsidRPr="00025056">
              <w:rPr>
                <w:rFonts w:ascii="Times New Roman" w:eastAsia="Times New Roman" w:hAnsi="Times New Roman" w:cs="Times New Roman"/>
              </w:rPr>
              <w:t>будівлі, що використовуються для промислового виробництва, наприклад, фабрики, майстерні, бойні, пивоварні тощо.</w:t>
            </w:r>
          </w:p>
          <w:p w:rsidR="00196FEC" w:rsidRPr="00025056" w:rsidRDefault="00196FEC" w:rsidP="00A577F0">
            <w:pPr>
              <w:contextualSpacing/>
              <w:rPr>
                <w:rFonts w:ascii="Times New Roman" w:eastAsia="Times New Roman" w:hAnsi="Times New Roman" w:cs="Times New Roman"/>
              </w:rPr>
            </w:pPr>
            <w:r w:rsidRPr="00025056">
              <w:rPr>
                <w:rFonts w:ascii="Times New Roman" w:eastAsia="Times New Roman" w:hAnsi="Times New Roman" w:cs="Times New Roman"/>
              </w:rPr>
              <w:t>Цей клас не включає:</w:t>
            </w:r>
          </w:p>
          <w:p w:rsidR="00196FEC" w:rsidRPr="00025056" w:rsidRDefault="00196FEC" w:rsidP="00FE3F2C">
            <w:pPr>
              <w:numPr>
                <w:ilvl w:val="0"/>
                <w:numId w:val="10"/>
              </w:numPr>
              <w:contextualSpacing/>
              <w:rPr>
                <w:rFonts w:ascii="Times New Roman" w:eastAsia="Times New Roman" w:hAnsi="Times New Roman" w:cs="Times New Roman"/>
              </w:rPr>
            </w:pPr>
            <w:r w:rsidRPr="00025056">
              <w:rPr>
                <w:rFonts w:ascii="Times New Roman" w:eastAsia="Times New Roman" w:hAnsi="Times New Roman" w:cs="Times New Roman"/>
              </w:rPr>
              <w:t xml:space="preserve">резервуари, </w:t>
            </w:r>
            <w:proofErr w:type="spellStart"/>
            <w:r w:rsidRPr="00025056">
              <w:rPr>
                <w:rFonts w:ascii="Times New Roman" w:eastAsia="Times New Roman" w:hAnsi="Times New Roman" w:cs="Times New Roman"/>
              </w:rPr>
              <w:t>силоси</w:t>
            </w:r>
            <w:proofErr w:type="spellEnd"/>
            <w:r w:rsidRPr="00025056">
              <w:rPr>
                <w:rFonts w:ascii="Times New Roman" w:eastAsia="Times New Roman" w:hAnsi="Times New Roman" w:cs="Times New Roman"/>
              </w:rPr>
              <w:t xml:space="preserve"> та складські приміщення (1252);</w:t>
            </w:r>
          </w:p>
          <w:p w:rsidR="00196FEC" w:rsidRPr="00025056" w:rsidRDefault="00196FEC" w:rsidP="00FE3F2C">
            <w:pPr>
              <w:numPr>
                <w:ilvl w:val="0"/>
                <w:numId w:val="10"/>
              </w:numPr>
              <w:contextualSpacing/>
              <w:rPr>
                <w:rFonts w:ascii="Times New Roman" w:eastAsia="Times New Roman" w:hAnsi="Times New Roman" w:cs="Times New Roman"/>
              </w:rPr>
            </w:pPr>
            <w:r w:rsidRPr="00025056">
              <w:rPr>
                <w:rFonts w:ascii="Times New Roman" w:eastAsia="Times New Roman" w:hAnsi="Times New Roman" w:cs="Times New Roman"/>
              </w:rPr>
              <w:t>будівлі сільськогосподарського призначення (1271);</w:t>
            </w:r>
          </w:p>
          <w:p w:rsidR="00196FEC" w:rsidRPr="00025056" w:rsidRDefault="00196FEC" w:rsidP="00A577F0">
            <w:pPr>
              <w:contextualSpacing/>
              <w:rPr>
                <w:rFonts w:ascii="Times New Roman" w:eastAsia="Times New Roman" w:hAnsi="Times New Roman" w:cs="Times New Roman"/>
                <w:b/>
              </w:rPr>
            </w:pPr>
            <w:r w:rsidRPr="00025056">
              <w:rPr>
                <w:rFonts w:ascii="Times New Roman" w:eastAsia="Times New Roman" w:hAnsi="Times New Roman" w:cs="Times New Roman"/>
              </w:rPr>
              <w:t>комплексні промислові споруди (електростанції, нафтопереробні заводи тощо),</w:t>
            </w:r>
            <w:r w:rsidRPr="00025056">
              <w:rPr>
                <w:rFonts w:ascii="Times New Roman" w:eastAsia="Times New Roman" w:hAnsi="Times New Roman" w:cs="Times New Roman"/>
                <w:b/>
              </w:rPr>
              <w:t xml:space="preserve"> </w:t>
            </w:r>
            <w:r w:rsidRPr="00025056">
              <w:rPr>
                <w:rFonts w:ascii="Times New Roman" w:eastAsia="Times New Roman" w:hAnsi="Times New Roman" w:cs="Times New Roman"/>
              </w:rPr>
              <w:t>які не мають характеристик будівель (230).</w:t>
            </w:r>
          </w:p>
          <w:p w:rsidR="00196FEC" w:rsidRPr="00025056" w:rsidRDefault="00196FEC" w:rsidP="00A577F0">
            <w:pPr>
              <w:contextualSpacing/>
              <w:rPr>
                <w:rFonts w:ascii="Times New Roman" w:eastAsia="Times New Roman" w:hAnsi="Times New Roman" w:cs="Times New Roman"/>
              </w:rPr>
            </w:pPr>
          </w:p>
        </w:tc>
        <w:tc>
          <w:tcPr>
            <w:tcW w:w="1068" w:type="dxa"/>
            <w:gridSpan w:val="2"/>
          </w:tcPr>
          <w:p w:rsidR="00196FEC" w:rsidRPr="00025056" w:rsidRDefault="00196FEC" w:rsidP="00A577F0">
            <w:pPr>
              <w:contextualSpacing/>
              <w:rPr>
                <w:rFonts w:ascii="Times New Roman" w:eastAsia="Times New Roman" w:hAnsi="Times New Roman" w:cs="Times New Roman"/>
              </w:rPr>
            </w:pPr>
          </w:p>
        </w:tc>
        <w:tc>
          <w:tcPr>
            <w:tcW w:w="1068" w:type="dxa"/>
          </w:tcPr>
          <w:p w:rsidR="00196FEC" w:rsidRPr="00025056" w:rsidRDefault="00196FEC" w:rsidP="00A577F0">
            <w:pPr>
              <w:contextualSpacing/>
              <w:rPr>
                <w:color w:val="000000"/>
              </w:rPr>
            </w:pPr>
            <w:r w:rsidRPr="00025056">
              <w:rPr>
                <w:b/>
                <w:color w:val="000000"/>
              </w:rPr>
              <w:t>х</w:t>
            </w:r>
          </w:p>
        </w:tc>
        <w:tc>
          <w:tcPr>
            <w:tcW w:w="1068" w:type="dxa"/>
          </w:tcPr>
          <w:p w:rsidR="00196FEC" w:rsidRPr="00025056" w:rsidRDefault="00196FEC" w:rsidP="00A577F0">
            <w:pPr>
              <w:contextualSpacing/>
              <w:rPr>
                <w:color w:val="000000"/>
              </w:rPr>
            </w:pPr>
            <w:r w:rsidRPr="00025056">
              <w:rPr>
                <w:b/>
                <w:color w:val="000000"/>
              </w:rPr>
              <w:t>х</w:t>
            </w:r>
          </w:p>
        </w:tc>
        <w:tc>
          <w:tcPr>
            <w:tcW w:w="1068" w:type="dxa"/>
            <w:gridSpan w:val="2"/>
          </w:tcPr>
          <w:p w:rsidR="00196FEC" w:rsidRPr="00025056" w:rsidRDefault="00196FEC" w:rsidP="00A577F0">
            <w:pPr>
              <w:contextualSpacing/>
              <w:rPr>
                <w:rFonts w:ascii="Times New Roman" w:eastAsia="Times New Roman" w:hAnsi="Times New Roman" w:cs="Times New Roman"/>
              </w:rPr>
            </w:pPr>
          </w:p>
        </w:tc>
        <w:tc>
          <w:tcPr>
            <w:tcW w:w="1060" w:type="dxa"/>
            <w:gridSpan w:val="3"/>
          </w:tcPr>
          <w:p w:rsidR="00196FEC" w:rsidRPr="00025056" w:rsidRDefault="00196FEC" w:rsidP="00A577F0">
            <w:pPr>
              <w:contextualSpacing/>
              <w:rPr>
                <w:color w:val="000000"/>
              </w:rPr>
            </w:pPr>
            <w:r w:rsidRPr="00025056">
              <w:rPr>
                <w:b/>
                <w:color w:val="000000"/>
              </w:rPr>
              <w:t>х</w:t>
            </w:r>
          </w:p>
        </w:tc>
        <w:tc>
          <w:tcPr>
            <w:tcW w:w="1065" w:type="dxa"/>
            <w:gridSpan w:val="2"/>
          </w:tcPr>
          <w:p w:rsidR="00196FEC" w:rsidRPr="00025056" w:rsidRDefault="00196FEC" w:rsidP="00A577F0">
            <w:pPr>
              <w:contextualSpacing/>
              <w:rPr>
                <w:color w:val="000000"/>
              </w:rPr>
            </w:pPr>
            <w:r w:rsidRPr="00025056">
              <w:rPr>
                <w:b/>
                <w:color w:val="000000"/>
              </w:rPr>
              <w:t>х</w:t>
            </w:r>
          </w:p>
        </w:tc>
      </w:tr>
      <w:tr w:rsidR="00196FEC" w:rsidRPr="00025056" w:rsidTr="00A577F0">
        <w:trPr>
          <w:trHeight w:val="216"/>
        </w:trPr>
        <w:tc>
          <w:tcPr>
            <w:tcW w:w="426" w:type="dxa"/>
          </w:tcPr>
          <w:p w:rsidR="00196FEC" w:rsidRPr="00025056" w:rsidRDefault="00196FEC" w:rsidP="00A577F0">
            <w:pPr>
              <w:ind w:firstLine="420"/>
              <w:contextualSpacing/>
              <w:rPr>
                <w:rFonts w:ascii="Times New Roman" w:eastAsia="Times New Roman" w:hAnsi="Times New Roman" w:cs="Times New Roman"/>
                <w:b/>
              </w:rPr>
            </w:pPr>
          </w:p>
        </w:tc>
        <w:tc>
          <w:tcPr>
            <w:tcW w:w="491" w:type="dxa"/>
          </w:tcPr>
          <w:p w:rsidR="00196FEC" w:rsidRPr="00025056" w:rsidRDefault="00196FEC" w:rsidP="00A577F0">
            <w:pPr>
              <w:ind w:firstLine="420"/>
              <w:contextualSpacing/>
              <w:rPr>
                <w:rFonts w:ascii="Times New Roman" w:eastAsia="Times New Roman" w:hAnsi="Times New Roman" w:cs="Times New Roman"/>
                <w:b/>
              </w:rPr>
            </w:pPr>
          </w:p>
        </w:tc>
        <w:tc>
          <w:tcPr>
            <w:tcW w:w="645" w:type="dxa"/>
          </w:tcPr>
          <w:p w:rsidR="00196FEC" w:rsidRPr="00025056" w:rsidRDefault="00196FEC" w:rsidP="00A577F0">
            <w:pPr>
              <w:contextualSpacing/>
              <w:jc w:val="center"/>
              <w:rPr>
                <w:rFonts w:ascii="Times New Roman" w:eastAsia="Times New Roman" w:hAnsi="Times New Roman" w:cs="Times New Roman"/>
                <w:b/>
              </w:rPr>
            </w:pPr>
          </w:p>
        </w:tc>
        <w:tc>
          <w:tcPr>
            <w:tcW w:w="663" w:type="dxa"/>
          </w:tcPr>
          <w:p w:rsidR="00196FEC" w:rsidRPr="00025056" w:rsidRDefault="00196FEC" w:rsidP="00A577F0">
            <w:pPr>
              <w:contextualSpacing/>
              <w:jc w:val="center"/>
              <w:rPr>
                <w:rFonts w:ascii="Times New Roman" w:eastAsia="Times New Roman" w:hAnsi="Times New Roman" w:cs="Times New Roman"/>
                <w:b/>
              </w:rPr>
            </w:pPr>
            <w:r w:rsidRPr="00025056">
              <w:rPr>
                <w:rFonts w:ascii="Times New Roman" w:eastAsia="Times New Roman" w:hAnsi="Times New Roman" w:cs="Times New Roman"/>
                <w:b/>
              </w:rPr>
              <w:t>1252</w:t>
            </w:r>
          </w:p>
        </w:tc>
        <w:tc>
          <w:tcPr>
            <w:tcW w:w="6219" w:type="dxa"/>
          </w:tcPr>
          <w:p w:rsidR="00196FEC" w:rsidRPr="00025056" w:rsidRDefault="00196FEC" w:rsidP="00A577F0">
            <w:pPr>
              <w:contextualSpacing/>
              <w:rPr>
                <w:rFonts w:ascii="Times New Roman" w:eastAsia="Times New Roman" w:hAnsi="Times New Roman" w:cs="Times New Roman"/>
                <w:b/>
              </w:rPr>
            </w:pPr>
            <w:r w:rsidRPr="00025056">
              <w:rPr>
                <w:rFonts w:ascii="Times New Roman" w:eastAsia="Times New Roman" w:hAnsi="Times New Roman" w:cs="Times New Roman"/>
                <w:b/>
              </w:rPr>
              <w:t>Резервуари,</w:t>
            </w:r>
            <w:r w:rsidRPr="00025056">
              <w:rPr>
                <w:rFonts w:ascii="Times New Roman" w:eastAsia="Times New Roman" w:hAnsi="Times New Roman" w:cs="Times New Roman"/>
                <w:b/>
                <w:spacing w:val="-1"/>
              </w:rPr>
              <w:t xml:space="preserve"> </w:t>
            </w:r>
            <w:proofErr w:type="spellStart"/>
            <w:r w:rsidRPr="00025056">
              <w:rPr>
                <w:rFonts w:ascii="Times New Roman" w:eastAsia="Times New Roman" w:hAnsi="Times New Roman" w:cs="Times New Roman"/>
                <w:b/>
              </w:rPr>
              <w:t>силоси</w:t>
            </w:r>
            <w:proofErr w:type="spellEnd"/>
            <w:r w:rsidRPr="00025056">
              <w:rPr>
                <w:rFonts w:ascii="Times New Roman" w:eastAsia="Times New Roman" w:hAnsi="Times New Roman" w:cs="Times New Roman"/>
                <w:b/>
              </w:rPr>
              <w:t xml:space="preserve"> та</w:t>
            </w:r>
            <w:r w:rsidRPr="00025056">
              <w:rPr>
                <w:rFonts w:ascii="Times New Roman" w:eastAsia="Times New Roman" w:hAnsi="Times New Roman" w:cs="Times New Roman"/>
                <w:b/>
                <w:spacing w:val="-2"/>
              </w:rPr>
              <w:t xml:space="preserve"> </w:t>
            </w:r>
            <w:r w:rsidRPr="00025056">
              <w:rPr>
                <w:rFonts w:ascii="Times New Roman" w:eastAsia="Times New Roman" w:hAnsi="Times New Roman" w:cs="Times New Roman"/>
                <w:b/>
              </w:rPr>
              <w:t>склади</w:t>
            </w:r>
          </w:p>
        </w:tc>
        <w:tc>
          <w:tcPr>
            <w:tcW w:w="1068" w:type="dxa"/>
            <w:gridSpan w:val="2"/>
          </w:tcPr>
          <w:p w:rsidR="00196FEC" w:rsidRPr="00025056" w:rsidRDefault="00196FEC" w:rsidP="00A577F0">
            <w:pPr>
              <w:contextualSpacing/>
              <w:rPr>
                <w:rFonts w:ascii="Times New Roman" w:eastAsia="Times New Roman" w:hAnsi="Times New Roman" w:cs="Times New Roman"/>
              </w:rPr>
            </w:pPr>
            <w:r w:rsidRPr="00025056">
              <w:rPr>
                <w:rFonts w:ascii="Times New Roman" w:eastAsia="Times New Roman" w:hAnsi="Times New Roman" w:cs="Times New Roman"/>
              </w:rPr>
              <w:t>0,5</w:t>
            </w:r>
          </w:p>
        </w:tc>
        <w:tc>
          <w:tcPr>
            <w:tcW w:w="1068" w:type="dxa"/>
          </w:tcPr>
          <w:p w:rsidR="00196FEC" w:rsidRPr="00025056" w:rsidRDefault="00196FEC" w:rsidP="00A577F0">
            <w:pPr>
              <w:contextualSpacing/>
              <w:rPr>
                <w:color w:val="000000"/>
              </w:rPr>
            </w:pPr>
            <w:r w:rsidRPr="00025056">
              <w:rPr>
                <w:b/>
                <w:color w:val="000000"/>
              </w:rPr>
              <w:t>х</w:t>
            </w:r>
          </w:p>
        </w:tc>
        <w:tc>
          <w:tcPr>
            <w:tcW w:w="1068" w:type="dxa"/>
          </w:tcPr>
          <w:p w:rsidR="00196FEC" w:rsidRPr="00025056" w:rsidRDefault="00196FEC" w:rsidP="00A577F0">
            <w:pPr>
              <w:contextualSpacing/>
              <w:rPr>
                <w:color w:val="000000"/>
              </w:rPr>
            </w:pPr>
            <w:r w:rsidRPr="00025056">
              <w:rPr>
                <w:b/>
                <w:color w:val="000000"/>
              </w:rPr>
              <w:t>х</w:t>
            </w:r>
          </w:p>
        </w:tc>
        <w:tc>
          <w:tcPr>
            <w:tcW w:w="1068" w:type="dxa"/>
            <w:gridSpan w:val="2"/>
          </w:tcPr>
          <w:p w:rsidR="00196FEC" w:rsidRPr="00025056" w:rsidRDefault="00196FEC" w:rsidP="00A577F0">
            <w:pPr>
              <w:contextualSpacing/>
              <w:rPr>
                <w:rFonts w:ascii="Times New Roman" w:eastAsia="Times New Roman" w:hAnsi="Times New Roman" w:cs="Times New Roman"/>
              </w:rPr>
            </w:pPr>
            <w:r w:rsidRPr="00025056">
              <w:rPr>
                <w:rFonts w:ascii="Times New Roman" w:eastAsia="Times New Roman" w:hAnsi="Times New Roman" w:cs="Times New Roman"/>
              </w:rPr>
              <w:t>0,5</w:t>
            </w:r>
          </w:p>
        </w:tc>
        <w:tc>
          <w:tcPr>
            <w:tcW w:w="1060" w:type="dxa"/>
            <w:gridSpan w:val="3"/>
          </w:tcPr>
          <w:p w:rsidR="00196FEC" w:rsidRPr="00025056" w:rsidRDefault="00196FEC" w:rsidP="00A577F0">
            <w:pPr>
              <w:contextualSpacing/>
              <w:rPr>
                <w:color w:val="000000"/>
              </w:rPr>
            </w:pPr>
            <w:r w:rsidRPr="00025056">
              <w:rPr>
                <w:b/>
                <w:color w:val="000000"/>
              </w:rPr>
              <w:t>х</w:t>
            </w:r>
          </w:p>
        </w:tc>
        <w:tc>
          <w:tcPr>
            <w:tcW w:w="1065" w:type="dxa"/>
            <w:gridSpan w:val="2"/>
          </w:tcPr>
          <w:p w:rsidR="00196FEC" w:rsidRPr="00025056" w:rsidRDefault="00196FEC" w:rsidP="00A577F0">
            <w:pPr>
              <w:contextualSpacing/>
              <w:rPr>
                <w:color w:val="000000"/>
              </w:rPr>
            </w:pPr>
            <w:r w:rsidRPr="00025056">
              <w:rPr>
                <w:b/>
                <w:color w:val="000000"/>
              </w:rPr>
              <w:t>х</w:t>
            </w:r>
          </w:p>
        </w:tc>
      </w:tr>
      <w:tr w:rsidR="00196FEC" w:rsidRPr="00025056" w:rsidTr="00A577F0">
        <w:trPr>
          <w:trHeight w:val="1701"/>
        </w:trPr>
        <w:tc>
          <w:tcPr>
            <w:tcW w:w="426" w:type="dxa"/>
          </w:tcPr>
          <w:p w:rsidR="00196FEC" w:rsidRPr="00025056" w:rsidRDefault="00196FEC" w:rsidP="00A577F0">
            <w:pPr>
              <w:ind w:firstLine="420"/>
              <w:contextualSpacing/>
              <w:rPr>
                <w:rFonts w:ascii="Times New Roman" w:eastAsia="Times New Roman" w:hAnsi="Times New Roman" w:cs="Times New Roman"/>
                <w:b/>
              </w:rPr>
            </w:pPr>
          </w:p>
        </w:tc>
        <w:tc>
          <w:tcPr>
            <w:tcW w:w="491" w:type="dxa"/>
          </w:tcPr>
          <w:p w:rsidR="00196FEC" w:rsidRPr="00025056" w:rsidRDefault="00196FEC" w:rsidP="00A577F0">
            <w:pPr>
              <w:ind w:firstLine="420"/>
              <w:contextualSpacing/>
              <w:rPr>
                <w:rFonts w:ascii="Times New Roman" w:eastAsia="Times New Roman" w:hAnsi="Times New Roman" w:cs="Times New Roman"/>
                <w:b/>
              </w:rPr>
            </w:pPr>
          </w:p>
        </w:tc>
        <w:tc>
          <w:tcPr>
            <w:tcW w:w="645" w:type="dxa"/>
          </w:tcPr>
          <w:p w:rsidR="00196FEC" w:rsidRPr="00025056" w:rsidRDefault="00196FEC" w:rsidP="00A577F0">
            <w:pPr>
              <w:contextualSpacing/>
              <w:jc w:val="center"/>
              <w:rPr>
                <w:rFonts w:ascii="Times New Roman" w:eastAsia="Times New Roman" w:hAnsi="Times New Roman" w:cs="Times New Roman"/>
                <w:b/>
              </w:rPr>
            </w:pPr>
          </w:p>
        </w:tc>
        <w:tc>
          <w:tcPr>
            <w:tcW w:w="663" w:type="dxa"/>
          </w:tcPr>
          <w:p w:rsidR="00196FEC" w:rsidRPr="00025056" w:rsidRDefault="00196FEC" w:rsidP="00A577F0">
            <w:pPr>
              <w:contextualSpacing/>
              <w:jc w:val="center"/>
              <w:rPr>
                <w:rFonts w:ascii="Times New Roman" w:eastAsia="Times New Roman" w:hAnsi="Times New Roman" w:cs="Times New Roman"/>
                <w:b/>
              </w:rPr>
            </w:pPr>
          </w:p>
        </w:tc>
        <w:tc>
          <w:tcPr>
            <w:tcW w:w="6219" w:type="dxa"/>
          </w:tcPr>
          <w:p w:rsidR="00196FEC" w:rsidRPr="00025056" w:rsidRDefault="00196FEC" w:rsidP="00A577F0">
            <w:pPr>
              <w:tabs>
                <w:tab w:val="left" w:pos="172"/>
              </w:tabs>
              <w:contextualSpacing/>
              <w:rPr>
                <w:rFonts w:ascii="Times New Roman" w:eastAsia="Times New Roman" w:hAnsi="Times New Roman" w:cs="Times New Roman"/>
              </w:rPr>
            </w:pPr>
            <w:r w:rsidRPr="00025056">
              <w:rPr>
                <w:rFonts w:ascii="Times New Roman" w:eastAsia="Times New Roman" w:hAnsi="Times New Roman" w:cs="Times New Roman"/>
              </w:rPr>
              <w:t>Цей клас включає:</w:t>
            </w:r>
          </w:p>
          <w:p w:rsidR="00196FEC" w:rsidRPr="00025056" w:rsidRDefault="00196FEC" w:rsidP="00A577F0">
            <w:pPr>
              <w:tabs>
                <w:tab w:val="left" w:pos="172"/>
                <w:tab w:val="left" w:pos="317"/>
              </w:tabs>
              <w:contextualSpacing/>
              <w:rPr>
                <w:rFonts w:ascii="Times New Roman" w:eastAsia="Times New Roman" w:hAnsi="Times New Roman" w:cs="Times New Roman"/>
              </w:rPr>
            </w:pPr>
            <w:r w:rsidRPr="00025056">
              <w:rPr>
                <w:rFonts w:ascii="Times New Roman" w:eastAsia="Times New Roman" w:hAnsi="Times New Roman" w:cs="Times New Roman"/>
              </w:rPr>
              <w:t>-</w:t>
            </w:r>
            <w:r w:rsidRPr="00025056">
              <w:rPr>
                <w:rFonts w:ascii="Times New Roman" w:eastAsia="Times New Roman" w:hAnsi="Times New Roman" w:cs="Times New Roman"/>
              </w:rPr>
              <w:tab/>
              <w:t>резервуари та ємності;</w:t>
            </w:r>
          </w:p>
          <w:p w:rsidR="00196FEC" w:rsidRPr="00025056" w:rsidRDefault="00196FEC" w:rsidP="00A577F0">
            <w:pPr>
              <w:tabs>
                <w:tab w:val="left" w:pos="172"/>
                <w:tab w:val="left" w:pos="317"/>
              </w:tabs>
              <w:contextualSpacing/>
              <w:rPr>
                <w:rFonts w:ascii="Times New Roman" w:eastAsia="Times New Roman" w:hAnsi="Times New Roman" w:cs="Times New Roman"/>
              </w:rPr>
            </w:pPr>
            <w:r w:rsidRPr="00025056">
              <w:rPr>
                <w:rFonts w:ascii="Times New Roman" w:eastAsia="Times New Roman" w:hAnsi="Times New Roman" w:cs="Times New Roman"/>
              </w:rPr>
              <w:t>-</w:t>
            </w:r>
            <w:r w:rsidRPr="00025056">
              <w:rPr>
                <w:rFonts w:ascii="Times New Roman" w:eastAsia="Times New Roman" w:hAnsi="Times New Roman" w:cs="Times New Roman"/>
              </w:rPr>
              <w:tab/>
              <w:t>резервуари для нафти та газу;</w:t>
            </w:r>
          </w:p>
          <w:p w:rsidR="00196FEC" w:rsidRPr="00025056" w:rsidRDefault="00196FEC" w:rsidP="00A577F0">
            <w:pPr>
              <w:tabs>
                <w:tab w:val="left" w:pos="172"/>
                <w:tab w:val="left" w:pos="317"/>
              </w:tabs>
              <w:contextualSpacing/>
              <w:rPr>
                <w:rFonts w:ascii="Times New Roman" w:eastAsia="Times New Roman" w:hAnsi="Times New Roman" w:cs="Times New Roman"/>
              </w:rPr>
            </w:pPr>
            <w:r w:rsidRPr="00025056">
              <w:rPr>
                <w:rFonts w:ascii="Times New Roman" w:eastAsia="Times New Roman" w:hAnsi="Times New Roman" w:cs="Times New Roman"/>
              </w:rPr>
              <w:t>-</w:t>
            </w:r>
            <w:r w:rsidRPr="00025056">
              <w:rPr>
                <w:rFonts w:ascii="Times New Roman" w:eastAsia="Times New Roman" w:hAnsi="Times New Roman" w:cs="Times New Roman"/>
              </w:rPr>
              <w:tab/>
            </w:r>
            <w:proofErr w:type="spellStart"/>
            <w:r w:rsidRPr="00025056">
              <w:rPr>
                <w:rFonts w:ascii="Times New Roman" w:eastAsia="Times New Roman" w:hAnsi="Times New Roman" w:cs="Times New Roman"/>
              </w:rPr>
              <w:t>силоси</w:t>
            </w:r>
            <w:proofErr w:type="spellEnd"/>
            <w:r w:rsidRPr="00025056">
              <w:rPr>
                <w:rFonts w:ascii="Times New Roman" w:eastAsia="Times New Roman" w:hAnsi="Times New Roman" w:cs="Times New Roman"/>
              </w:rPr>
              <w:t xml:space="preserve"> для зерна, цементу та інших сухих продуктів;</w:t>
            </w:r>
          </w:p>
          <w:p w:rsidR="00196FEC" w:rsidRPr="00025056" w:rsidRDefault="00196FEC" w:rsidP="00A577F0">
            <w:pPr>
              <w:tabs>
                <w:tab w:val="left" w:pos="172"/>
                <w:tab w:val="left" w:pos="317"/>
              </w:tabs>
              <w:contextualSpacing/>
              <w:rPr>
                <w:rFonts w:ascii="Times New Roman" w:eastAsia="Times New Roman" w:hAnsi="Times New Roman" w:cs="Times New Roman"/>
              </w:rPr>
            </w:pPr>
            <w:r w:rsidRPr="00025056">
              <w:rPr>
                <w:rFonts w:ascii="Times New Roman" w:eastAsia="Times New Roman" w:hAnsi="Times New Roman" w:cs="Times New Roman"/>
              </w:rPr>
              <w:t>-</w:t>
            </w:r>
            <w:r w:rsidRPr="00025056">
              <w:rPr>
                <w:rFonts w:ascii="Times New Roman" w:eastAsia="Times New Roman" w:hAnsi="Times New Roman" w:cs="Times New Roman"/>
              </w:rPr>
              <w:tab/>
              <w:t>холодильники та спеціальні склади. Цей клас включає також:</w:t>
            </w:r>
          </w:p>
          <w:p w:rsidR="00196FEC" w:rsidRPr="00025056" w:rsidRDefault="00196FEC" w:rsidP="00A577F0">
            <w:pPr>
              <w:tabs>
                <w:tab w:val="left" w:pos="172"/>
                <w:tab w:val="left" w:pos="317"/>
              </w:tabs>
              <w:contextualSpacing/>
              <w:rPr>
                <w:rFonts w:ascii="Times New Roman" w:eastAsia="Times New Roman" w:hAnsi="Times New Roman" w:cs="Times New Roman"/>
              </w:rPr>
            </w:pPr>
            <w:r w:rsidRPr="00025056">
              <w:rPr>
                <w:rFonts w:ascii="Times New Roman" w:eastAsia="Times New Roman" w:hAnsi="Times New Roman" w:cs="Times New Roman"/>
              </w:rPr>
              <w:t>-</w:t>
            </w:r>
            <w:r w:rsidRPr="00025056">
              <w:rPr>
                <w:rFonts w:ascii="Times New Roman" w:eastAsia="Times New Roman" w:hAnsi="Times New Roman" w:cs="Times New Roman"/>
              </w:rPr>
              <w:tab/>
              <w:t xml:space="preserve">складські майданчики. </w:t>
            </w:r>
          </w:p>
          <w:p w:rsidR="00196FEC" w:rsidRPr="00025056" w:rsidRDefault="00196FEC" w:rsidP="00A577F0">
            <w:pPr>
              <w:tabs>
                <w:tab w:val="left" w:pos="172"/>
                <w:tab w:val="left" w:pos="317"/>
              </w:tabs>
              <w:contextualSpacing/>
              <w:rPr>
                <w:rFonts w:ascii="Times New Roman" w:eastAsia="Times New Roman" w:hAnsi="Times New Roman" w:cs="Times New Roman"/>
              </w:rPr>
            </w:pPr>
            <w:r w:rsidRPr="00025056">
              <w:rPr>
                <w:rFonts w:ascii="Times New Roman" w:eastAsia="Times New Roman" w:hAnsi="Times New Roman" w:cs="Times New Roman"/>
              </w:rPr>
              <w:t xml:space="preserve">Цей клас не включає: сільськогосподарські </w:t>
            </w:r>
            <w:proofErr w:type="spellStart"/>
            <w:r w:rsidRPr="00025056">
              <w:rPr>
                <w:rFonts w:ascii="Times New Roman" w:eastAsia="Times New Roman" w:hAnsi="Times New Roman" w:cs="Times New Roman"/>
              </w:rPr>
              <w:t>силоси</w:t>
            </w:r>
            <w:proofErr w:type="spellEnd"/>
            <w:r w:rsidRPr="00025056">
              <w:rPr>
                <w:rFonts w:ascii="Times New Roman" w:eastAsia="Times New Roman" w:hAnsi="Times New Roman" w:cs="Times New Roman"/>
              </w:rPr>
              <w:t xml:space="preserve"> та складські будівлі, що використовуються для сільського господарства (1271); водонапірні башти (2222); </w:t>
            </w:r>
            <w:proofErr w:type="spellStart"/>
            <w:r w:rsidRPr="00025056">
              <w:rPr>
                <w:rFonts w:ascii="Times New Roman" w:eastAsia="Times New Roman" w:hAnsi="Times New Roman" w:cs="Times New Roman"/>
              </w:rPr>
              <w:t>нафтотермінали</w:t>
            </w:r>
            <w:proofErr w:type="spellEnd"/>
            <w:r w:rsidRPr="00025056">
              <w:rPr>
                <w:rFonts w:ascii="Times New Roman" w:eastAsia="Times New Roman" w:hAnsi="Times New Roman" w:cs="Times New Roman"/>
              </w:rPr>
              <w:t xml:space="preserve"> (2303).</w:t>
            </w:r>
          </w:p>
        </w:tc>
        <w:tc>
          <w:tcPr>
            <w:tcW w:w="1068" w:type="dxa"/>
            <w:gridSpan w:val="2"/>
          </w:tcPr>
          <w:p w:rsidR="00196FEC" w:rsidRPr="00025056" w:rsidRDefault="00196FEC" w:rsidP="00A577F0">
            <w:pPr>
              <w:contextualSpacing/>
              <w:rPr>
                <w:rFonts w:ascii="Times New Roman" w:eastAsia="Times New Roman" w:hAnsi="Times New Roman" w:cs="Times New Roman"/>
              </w:rPr>
            </w:pPr>
          </w:p>
        </w:tc>
        <w:tc>
          <w:tcPr>
            <w:tcW w:w="1068" w:type="dxa"/>
          </w:tcPr>
          <w:p w:rsidR="00196FEC" w:rsidRPr="00025056" w:rsidRDefault="00196FEC" w:rsidP="00A577F0">
            <w:pPr>
              <w:contextualSpacing/>
              <w:rPr>
                <w:b/>
                <w:color w:val="000000"/>
              </w:rPr>
            </w:pPr>
            <w:r w:rsidRPr="00025056">
              <w:rPr>
                <w:b/>
                <w:color w:val="000000"/>
              </w:rPr>
              <w:t>х</w:t>
            </w:r>
          </w:p>
        </w:tc>
        <w:tc>
          <w:tcPr>
            <w:tcW w:w="1068" w:type="dxa"/>
          </w:tcPr>
          <w:p w:rsidR="00196FEC" w:rsidRPr="00025056" w:rsidRDefault="00196FEC" w:rsidP="00A577F0">
            <w:pPr>
              <w:contextualSpacing/>
              <w:rPr>
                <w:b/>
                <w:color w:val="000000"/>
              </w:rPr>
            </w:pPr>
            <w:r w:rsidRPr="00025056">
              <w:rPr>
                <w:b/>
                <w:color w:val="000000"/>
              </w:rPr>
              <w:t>х</w:t>
            </w:r>
          </w:p>
        </w:tc>
        <w:tc>
          <w:tcPr>
            <w:tcW w:w="1068" w:type="dxa"/>
            <w:gridSpan w:val="2"/>
          </w:tcPr>
          <w:p w:rsidR="00196FEC" w:rsidRPr="00025056" w:rsidRDefault="00196FEC" w:rsidP="00A577F0">
            <w:pPr>
              <w:contextualSpacing/>
              <w:rPr>
                <w:rFonts w:ascii="Times New Roman" w:eastAsia="Times New Roman" w:hAnsi="Times New Roman" w:cs="Times New Roman"/>
              </w:rPr>
            </w:pPr>
          </w:p>
        </w:tc>
        <w:tc>
          <w:tcPr>
            <w:tcW w:w="1060" w:type="dxa"/>
            <w:gridSpan w:val="3"/>
          </w:tcPr>
          <w:p w:rsidR="00196FEC" w:rsidRPr="00025056" w:rsidRDefault="00196FEC" w:rsidP="00A577F0">
            <w:pPr>
              <w:contextualSpacing/>
              <w:rPr>
                <w:b/>
                <w:color w:val="000000"/>
              </w:rPr>
            </w:pPr>
            <w:r w:rsidRPr="00025056">
              <w:rPr>
                <w:b/>
                <w:color w:val="000000"/>
              </w:rPr>
              <w:t>х</w:t>
            </w:r>
          </w:p>
        </w:tc>
        <w:tc>
          <w:tcPr>
            <w:tcW w:w="1065" w:type="dxa"/>
            <w:gridSpan w:val="2"/>
          </w:tcPr>
          <w:p w:rsidR="00196FEC" w:rsidRPr="00025056" w:rsidRDefault="00196FEC" w:rsidP="00A577F0">
            <w:pPr>
              <w:rPr>
                <w:b/>
                <w:color w:val="000000"/>
              </w:rPr>
            </w:pPr>
            <w:r w:rsidRPr="00025056">
              <w:rPr>
                <w:b/>
                <w:color w:val="000000"/>
              </w:rPr>
              <w:t>х</w:t>
            </w:r>
          </w:p>
        </w:tc>
      </w:tr>
      <w:tr w:rsidR="00196FEC" w:rsidRPr="00025056" w:rsidTr="00A577F0">
        <w:trPr>
          <w:trHeight w:val="406"/>
        </w:trPr>
        <w:tc>
          <w:tcPr>
            <w:tcW w:w="426" w:type="dxa"/>
          </w:tcPr>
          <w:p w:rsidR="00196FEC" w:rsidRPr="00025056" w:rsidRDefault="00196FEC" w:rsidP="00A577F0">
            <w:pPr>
              <w:ind w:firstLine="420"/>
              <w:contextualSpacing/>
              <w:rPr>
                <w:rFonts w:ascii="Times New Roman" w:eastAsia="Times New Roman" w:hAnsi="Times New Roman" w:cs="Times New Roman"/>
                <w:b/>
              </w:rPr>
            </w:pPr>
          </w:p>
        </w:tc>
        <w:tc>
          <w:tcPr>
            <w:tcW w:w="491" w:type="dxa"/>
          </w:tcPr>
          <w:p w:rsidR="00196FEC" w:rsidRPr="00025056" w:rsidRDefault="00196FEC" w:rsidP="00A577F0">
            <w:pPr>
              <w:ind w:firstLine="420"/>
              <w:contextualSpacing/>
              <w:rPr>
                <w:rFonts w:ascii="Times New Roman" w:eastAsia="Times New Roman" w:hAnsi="Times New Roman" w:cs="Times New Roman"/>
                <w:b/>
              </w:rPr>
            </w:pPr>
          </w:p>
        </w:tc>
        <w:tc>
          <w:tcPr>
            <w:tcW w:w="645" w:type="dxa"/>
          </w:tcPr>
          <w:p w:rsidR="00196FEC" w:rsidRPr="00025056" w:rsidRDefault="00196FEC" w:rsidP="00A577F0">
            <w:pPr>
              <w:contextualSpacing/>
              <w:jc w:val="center"/>
              <w:rPr>
                <w:rFonts w:ascii="Times New Roman" w:eastAsia="Times New Roman" w:hAnsi="Times New Roman" w:cs="Times New Roman"/>
                <w:b/>
              </w:rPr>
            </w:pPr>
            <w:r w:rsidRPr="00025056">
              <w:rPr>
                <w:rFonts w:ascii="Times New Roman" w:eastAsia="Times New Roman" w:hAnsi="Times New Roman" w:cs="Times New Roman"/>
                <w:b/>
              </w:rPr>
              <w:t>126</w:t>
            </w:r>
          </w:p>
        </w:tc>
        <w:tc>
          <w:tcPr>
            <w:tcW w:w="663" w:type="dxa"/>
          </w:tcPr>
          <w:p w:rsidR="00196FEC" w:rsidRPr="00025056" w:rsidRDefault="00196FEC" w:rsidP="00A577F0">
            <w:pPr>
              <w:contextualSpacing/>
              <w:jc w:val="center"/>
              <w:rPr>
                <w:rFonts w:ascii="Times New Roman" w:eastAsia="Times New Roman" w:hAnsi="Times New Roman" w:cs="Times New Roman"/>
                <w:b/>
              </w:rPr>
            </w:pPr>
          </w:p>
        </w:tc>
        <w:tc>
          <w:tcPr>
            <w:tcW w:w="6219" w:type="dxa"/>
          </w:tcPr>
          <w:p w:rsidR="00196FEC" w:rsidRPr="00025056" w:rsidRDefault="00196FEC" w:rsidP="00A577F0">
            <w:pPr>
              <w:contextualSpacing/>
              <w:rPr>
                <w:rFonts w:ascii="Times New Roman" w:eastAsia="Times New Roman" w:hAnsi="Times New Roman" w:cs="Times New Roman"/>
                <w:b/>
              </w:rPr>
            </w:pPr>
            <w:r w:rsidRPr="00025056">
              <w:rPr>
                <w:rFonts w:ascii="Times New Roman" w:eastAsia="Times New Roman" w:hAnsi="Times New Roman" w:cs="Times New Roman"/>
                <w:b/>
              </w:rPr>
              <w:t>Будівлі громадського дозвілля, освіти, охорони здоров'я</w:t>
            </w:r>
            <w:r w:rsidRPr="00025056">
              <w:rPr>
                <w:rFonts w:ascii="Times New Roman" w:eastAsia="Times New Roman" w:hAnsi="Times New Roman" w:cs="Times New Roman"/>
                <w:b/>
                <w:spacing w:val="-68"/>
              </w:rPr>
              <w:t xml:space="preserve"> </w:t>
            </w:r>
            <w:r w:rsidRPr="00025056">
              <w:rPr>
                <w:rFonts w:ascii="Times New Roman" w:eastAsia="Times New Roman" w:hAnsi="Times New Roman" w:cs="Times New Roman"/>
                <w:b/>
              </w:rPr>
              <w:t>та</w:t>
            </w:r>
            <w:r w:rsidRPr="00025056">
              <w:rPr>
                <w:rFonts w:ascii="Times New Roman" w:eastAsia="Times New Roman" w:hAnsi="Times New Roman" w:cs="Times New Roman"/>
                <w:b/>
                <w:spacing w:val="-2"/>
              </w:rPr>
              <w:t xml:space="preserve"> </w:t>
            </w:r>
            <w:r w:rsidRPr="00025056">
              <w:rPr>
                <w:rFonts w:ascii="Times New Roman" w:eastAsia="Times New Roman" w:hAnsi="Times New Roman" w:cs="Times New Roman"/>
                <w:b/>
              </w:rPr>
              <w:t>соціального захисту</w:t>
            </w:r>
          </w:p>
        </w:tc>
        <w:tc>
          <w:tcPr>
            <w:tcW w:w="1068" w:type="dxa"/>
            <w:gridSpan w:val="2"/>
          </w:tcPr>
          <w:p w:rsidR="00196FEC" w:rsidRPr="00025056" w:rsidRDefault="00196FEC" w:rsidP="00A577F0">
            <w:pPr>
              <w:contextualSpacing/>
              <w:rPr>
                <w:rFonts w:ascii="Times New Roman" w:eastAsia="Times New Roman" w:hAnsi="Times New Roman" w:cs="Times New Roman"/>
              </w:rPr>
            </w:pPr>
          </w:p>
        </w:tc>
        <w:tc>
          <w:tcPr>
            <w:tcW w:w="1068" w:type="dxa"/>
          </w:tcPr>
          <w:p w:rsidR="00196FEC" w:rsidRPr="00025056" w:rsidRDefault="00196FEC" w:rsidP="00A577F0">
            <w:pPr>
              <w:contextualSpacing/>
              <w:rPr>
                <w:color w:val="000000"/>
              </w:rPr>
            </w:pPr>
            <w:r w:rsidRPr="00025056">
              <w:rPr>
                <w:b/>
                <w:color w:val="000000"/>
              </w:rPr>
              <w:t>х</w:t>
            </w:r>
          </w:p>
        </w:tc>
        <w:tc>
          <w:tcPr>
            <w:tcW w:w="1068" w:type="dxa"/>
          </w:tcPr>
          <w:p w:rsidR="00196FEC" w:rsidRPr="00025056" w:rsidRDefault="00196FEC" w:rsidP="00A577F0">
            <w:pPr>
              <w:contextualSpacing/>
              <w:rPr>
                <w:color w:val="000000"/>
              </w:rPr>
            </w:pPr>
            <w:r w:rsidRPr="00025056">
              <w:rPr>
                <w:b/>
                <w:color w:val="000000"/>
              </w:rPr>
              <w:t>х</w:t>
            </w:r>
          </w:p>
        </w:tc>
        <w:tc>
          <w:tcPr>
            <w:tcW w:w="1068" w:type="dxa"/>
            <w:gridSpan w:val="2"/>
          </w:tcPr>
          <w:p w:rsidR="00196FEC" w:rsidRPr="00025056" w:rsidRDefault="00196FEC" w:rsidP="00A577F0">
            <w:pPr>
              <w:contextualSpacing/>
              <w:rPr>
                <w:rFonts w:ascii="Times New Roman" w:eastAsia="Times New Roman" w:hAnsi="Times New Roman" w:cs="Times New Roman"/>
              </w:rPr>
            </w:pPr>
          </w:p>
        </w:tc>
        <w:tc>
          <w:tcPr>
            <w:tcW w:w="1060" w:type="dxa"/>
            <w:gridSpan w:val="3"/>
          </w:tcPr>
          <w:p w:rsidR="00196FEC" w:rsidRPr="00025056" w:rsidRDefault="00196FEC" w:rsidP="00A577F0">
            <w:pPr>
              <w:contextualSpacing/>
              <w:rPr>
                <w:color w:val="000000"/>
              </w:rPr>
            </w:pPr>
            <w:r w:rsidRPr="00025056">
              <w:rPr>
                <w:b/>
                <w:color w:val="000000"/>
              </w:rPr>
              <w:t>х</w:t>
            </w:r>
          </w:p>
        </w:tc>
        <w:tc>
          <w:tcPr>
            <w:tcW w:w="1065" w:type="dxa"/>
            <w:gridSpan w:val="2"/>
          </w:tcPr>
          <w:p w:rsidR="00196FEC" w:rsidRPr="00025056" w:rsidRDefault="00196FEC" w:rsidP="00A577F0">
            <w:pPr>
              <w:contextualSpacing/>
              <w:rPr>
                <w:color w:val="000000"/>
              </w:rPr>
            </w:pPr>
            <w:r w:rsidRPr="00025056">
              <w:rPr>
                <w:b/>
                <w:color w:val="000000"/>
              </w:rPr>
              <w:t>х</w:t>
            </w:r>
          </w:p>
        </w:tc>
      </w:tr>
      <w:tr w:rsidR="00196FEC" w:rsidRPr="00025056" w:rsidTr="00A577F0">
        <w:trPr>
          <w:trHeight w:val="184"/>
        </w:trPr>
        <w:tc>
          <w:tcPr>
            <w:tcW w:w="426" w:type="dxa"/>
          </w:tcPr>
          <w:p w:rsidR="00196FEC" w:rsidRPr="00025056" w:rsidRDefault="00196FEC" w:rsidP="00A577F0">
            <w:pPr>
              <w:ind w:firstLine="420"/>
              <w:contextualSpacing/>
              <w:rPr>
                <w:rFonts w:ascii="Times New Roman" w:eastAsia="Times New Roman" w:hAnsi="Times New Roman" w:cs="Times New Roman"/>
                <w:b/>
              </w:rPr>
            </w:pPr>
          </w:p>
        </w:tc>
        <w:tc>
          <w:tcPr>
            <w:tcW w:w="491" w:type="dxa"/>
          </w:tcPr>
          <w:p w:rsidR="00196FEC" w:rsidRPr="00025056" w:rsidRDefault="00196FEC" w:rsidP="00A577F0">
            <w:pPr>
              <w:ind w:firstLine="420"/>
              <w:contextualSpacing/>
              <w:rPr>
                <w:rFonts w:ascii="Times New Roman" w:eastAsia="Times New Roman" w:hAnsi="Times New Roman" w:cs="Times New Roman"/>
                <w:b/>
              </w:rPr>
            </w:pPr>
          </w:p>
        </w:tc>
        <w:tc>
          <w:tcPr>
            <w:tcW w:w="645" w:type="dxa"/>
          </w:tcPr>
          <w:p w:rsidR="00196FEC" w:rsidRPr="00025056" w:rsidRDefault="00196FEC" w:rsidP="00A577F0">
            <w:pPr>
              <w:contextualSpacing/>
              <w:jc w:val="center"/>
              <w:rPr>
                <w:rFonts w:ascii="Times New Roman" w:eastAsia="Times New Roman" w:hAnsi="Times New Roman" w:cs="Times New Roman"/>
                <w:b/>
              </w:rPr>
            </w:pPr>
          </w:p>
        </w:tc>
        <w:tc>
          <w:tcPr>
            <w:tcW w:w="663" w:type="dxa"/>
          </w:tcPr>
          <w:p w:rsidR="00196FEC" w:rsidRPr="00025056" w:rsidRDefault="00196FEC" w:rsidP="00A577F0">
            <w:pPr>
              <w:contextualSpacing/>
              <w:jc w:val="center"/>
              <w:rPr>
                <w:rFonts w:ascii="Times New Roman" w:eastAsia="Times New Roman" w:hAnsi="Times New Roman" w:cs="Times New Roman"/>
                <w:b/>
              </w:rPr>
            </w:pPr>
            <w:r w:rsidRPr="00025056">
              <w:rPr>
                <w:rFonts w:ascii="Times New Roman" w:eastAsia="Times New Roman" w:hAnsi="Times New Roman" w:cs="Times New Roman"/>
                <w:b/>
              </w:rPr>
              <w:t>126</w:t>
            </w:r>
            <w:r w:rsidRPr="00025056">
              <w:rPr>
                <w:rFonts w:ascii="Times New Roman" w:eastAsia="Times New Roman" w:hAnsi="Times New Roman" w:cs="Times New Roman"/>
                <w:b/>
              </w:rPr>
              <w:lastRenderedPageBreak/>
              <w:t>1</w:t>
            </w:r>
          </w:p>
        </w:tc>
        <w:tc>
          <w:tcPr>
            <w:tcW w:w="6219" w:type="dxa"/>
          </w:tcPr>
          <w:p w:rsidR="00196FEC" w:rsidRPr="00025056" w:rsidRDefault="00196FEC" w:rsidP="00A577F0">
            <w:pPr>
              <w:contextualSpacing/>
              <w:rPr>
                <w:rFonts w:ascii="Times New Roman" w:eastAsia="Times New Roman" w:hAnsi="Times New Roman" w:cs="Times New Roman"/>
              </w:rPr>
            </w:pPr>
            <w:r w:rsidRPr="00025056">
              <w:rPr>
                <w:rFonts w:ascii="Times New Roman" w:eastAsia="Times New Roman" w:hAnsi="Times New Roman" w:cs="Times New Roman"/>
                <w:b/>
              </w:rPr>
              <w:lastRenderedPageBreak/>
              <w:t>Будівлі громадського дозвілля</w:t>
            </w:r>
          </w:p>
        </w:tc>
        <w:tc>
          <w:tcPr>
            <w:tcW w:w="1068" w:type="dxa"/>
            <w:gridSpan w:val="2"/>
          </w:tcPr>
          <w:p w:rsidR="00196FEC" w:rsidRPr="00025056" w:rsidRDefault="00196FEC" w:rsidP="00A577F0">
            <w:pPr>
              <w:contextualSpacing/>
              <w:rPr>
                <w:rFonts w:ascii="Times New Roman" w:eastAsia="Times New Roman" w:hAnsi="Times New Roman" w:cs="Times New Roman"/>
              </w:rPr>
            </w:pPr>
            <w:r w:rsidRPr="00025056">
              <w:rPr>
                <w:rFonts w:ascii="Times New Roman" w:eastAsia="Times New Roman" w:hAnsi="Times New Roman" w:cs="Times New Roman"/>
              </w:rPr>
              <w:t>1</w:t>
            </w:r>
          </w:p>
        </w:tc>
        <w:tc>
          <w:tcPr>
            <w:tcW w:w="1068" w:type="dxa"/>
          </w:tcPr>
          <w:p w:rsidR="00196FEC" w:rsidRPr="00025056" w:rsidRDefault="00196FEC" w:rsidP="00A577F0">
            <w:pPr>
              <w:contextualSpacing/>
              <w:rPr>
                <w:color w:val="000000"/>
              </w:rPr>
            </w:pPr>
            <w:r w:rsidRPr="00025056">
              <w:rPr>
                <w:b/>
                <w:color w:val="000000"/>
              </w:rPr>
              <w:t>х</w:t>
            </w:r>
          </w:p>
        </w:tc>
        <w:tc>
          <w:tcPr>
            <w:tcW w:w="1068" w:type="dxa"/>
          </w:tcPr>
          <w:p w:rsidR="00196FEC" w:rsidRPr="00025056" w:rsidRDefault="00196FEC" w:rsidP="00A577F0">
            <w:pPr>
              <w:contextualSpacing/>
              <w:rPr>
                <w:color w:val="000000"/>
              </w:rPr>
            </w:pPr>
            <w:r w:rsidRPr="00025056">
              <w:rPr>
                <w:b/>
                <w:color w:val="000000"/>
              </w:rPr>
              <w:t>х</w:t>
            </w:r>
          </w:p>
        </w:tc>
        <w:tc>
          <w:tcPr>
            <w:tcW w:w="1068" w:type="dxa"/>
            <w:gridSpan w:val="2"/>
          </w:tcPr>
          <w:p w:rsidR="00196FEC" w:rsidRPr="00025056" w:rsidRDefault="00196FEC" w:rsidP="00A577F0">
            <w:pPr>
              <w:contextualSpacing/>
              <w:rPr>
                <w:rFonts w:ascii="Times New Roman" w:eastAsia="Times New Roman" w:hAnsi="Times New Roman" w:cs="Times New Roman"/>
              </w:rPr>
            </w:pPr>
            <w:r w:rsidRPr="00025056">
              <w:rPr>
                <w:rFonts w:ascii="Times New Roman" w:eastAsia="Times New Roman" w:hAnsi="Times New Roman" w:cs="Times New Roman"/>
              </w:rPr>
              <w:t>1</w:t>
            </w:r>
          </w:p>
        </w:tc>
        <w:tc>
          <w:tcPr>
            <w:tcW w:w="1060" w:type="dxa"/>
            <w:gridSpan w:val="3"/>
          </w:tcPr>
          <w:p w:rsidR="00196FEC" w:rsidRPr="00025056" w:rsidRDefault="00196FEC" w:rsidP="00A577F0">
            <w:pPr>
              <w:contextualSpacing/>
              <w:rPr>
                <w:color w:val="000000"/>
              </w:rPr>
            </w:pPr>
            <w:r w:rsidRPr="00025056">
              <w:rPr>
                <w:b/>
                <w:color w:val="000000"/>
              </w:rPr>
              <w:t>х</w:t>
            </w:r>
          </w:p>
        </w:tc>
        <w:tc>
          <w:tcPr>
            <w:tcW w:w="1065" w:type="dxa"/>
            <w:gridSpan w:val="2"/>
          </w:tcPr>
          <w:p w:rsidR="00196FEC" w:rsidRPr="00025056" w:rsidRDefault="00196FEC" w:rsidP="00A577F0">
            <w:pPr>
              <w:contextualSpacing/>
              <w:rPr>
                <w:color w:val="000000"/>
              </w:rPr>
            </w:pPr>
            <w:r w:rsidRPr="00025056">
              <w:rPr>
                <w:b/>
                <w:color w:val="000000"/>
              </w:rPr>
              <w:t>х</w:t>
            </w:r>
          </w:p>
        </w:tc>
      </w:tr>
      <w:tr w:rsidR="00196FEC" w:rsidRPr="00025056" w:rsidTr="00A577F0">
        <w:trPr>
          <w:trHeight w:val="1449"/>
        </w:trPr>
        <w:tc>
          <w:tcPr>
            <w:tcW w:w="426" w:type="dxa"/>
          </w:tcPr>
          <w:p w:rsidR="00196FEC" w:rsidRPr="00025056" w:rsidRDefault="00196FEC" w:rsidP="00A577F0">
            <w:pPr>
              <w:ind w:firstLine="420"/>
              <w:contextualSpacing/>
              <w:rPr>
                <w:rFonts w:ascii="Times New Roman" w:eastAsia="Times New Roman" w:hAnsi="Times New Roman" w:cs="Times New Roman"/>
                <w:b/>
              </w:rPr>
            </w:pPr>
          </w:p>
        </w:tc>
        <w:tc>
          <w:tcPr>
            <w:tcW w:w="491" w:type="dxa"/>
          </w:tcPr>
          <w:p w:rsidR="00196FEC" w:rsidRPr="00025056" w:rsidRDefault="00196FEC" w:rsidP="00A577F0">
            <w:pPr>
              <w:ind w:firstLine="420"/>
              <w:contextualSpacing/>
              <w:rPr>
                <w:rFonts w:ascii="Times New Roman" w:eastAsia="Times New Roman" w:hAnsi="Times New Roman" w:cs="Times New Roman"/>
                <w:b/>
              </w:rPr>
            </w:pPr>
          </w:p>
        </w:tc>
        <w:tc>
          <w:tcPr>
            <w:tcW w:w="645" w:type="dxa"/>
          </w:tcPr>
          <w:p w:rsidR="00196FEC" w:rsidRPr="00025056" w:rsidRDefault="00196FEC" w:rsidP="00A577F0">
            <w:pPr>
              <w:contextualSpacing/>
              <w:jc w:val="center"/>
              <w:rPr>
                <w:rFonts w:ascii="Times New Roman" w:eastAsia="Times New Roman" w:hAnsi="Times New Roman" w:cs="Times New Roman"/>
                <w:b/>
              </w:rPr>
            </w:pPr>
          </w:p>
        </w:tc>
        <w:tc>
          <w:tcPr>
            <w:tcW w:w="663" w:type="dxa"/>
          </w:tcPr>
          <w:p w:rsidR="00196FEC" w:rsidRPr="00025056" w:rsidRDefault="00196FEC" w:rsidP="00A577F0">
            <w:pPr>
              <w:contextualSpacing/>
              <w:jc w:val="center"/>
              <w:rPr>
                <w:rFonts w:ascii="Times New Roman" w:eastAsia="Times New Roman" w:hAnsi="Times New Roman" w:cs="Times New Roman"/>
                <w:b/>
              </w:rPr>
            </w:pPr>
          </w:p>
        </w:tc>
        <w:tc>
          <w:tcPr>
            <w:tcW w:w="6219" w:type="dxa"/>
          </w:tcPr>
          <w:p w:rsidR="00196FEC" w:rsidRPr="00025056" w:rsidRDefault="00196FEC" w:rsidP="00A577F0">
            <w:pPr>
              <w:contextualSpacing/>
              <w:rPr>
                <w:rFonts w:ascii="Times New Roman" w:eastAsia="Times New Roman" w:hAnsi="Times New Roman" w:cs="Times New Roman"/>
              </w:rPr>
            </w:pPr>
            <w:r w:rsidRPr="00025056">
              <w:rPr>
                <w:rFonts w:ascii="Times New Roman" w:eastAsia="Times New Roman" w:hAnsi="Times New Roman" w:cs="Times New Roman"/>
              </w:rPr>
              <w:t>Цей клас включає:</w:t>
            </w:r>
          </w:p>
          <w:p w:rsidR="00196FEC" w:rsidRPr="00025056" w:rsidRDefault="00196FEC" w:rsidP="00FE3F2C">
            <w:pPr>
              <w:numPr>
                <w:ilvl w:val="0"/>
                <w:numId w:val="11"/>
              </w:numPr>
              <w:contextualSpacing/>
              <w:rPr>
                <w:rFonts w:ascii="Times New Roman" w:eastAsia="Times New Roman" w:hAnsi="Times New Roman" w:cs="Times New Roman"/>
              </w:rPr>
            </w:pPr>
            <w:r w:rsidRPr="00025056">
              <w:rPr>
                <w:rFonts w:ascii="Times New Roman" w:eastAsia="Times New Roman" w:hAnsi="Times New Roman" w:cs="Times New Roman"/>
              </w:rPr>
              <w:t>будівлі кінотеатрів, театрів, концертні зали тощо;</w:t>
            </w:r>
          </w:p>
          <w:p w:rsidR="00196FEC" w:rsidRPr="00025056" w:rsidRDefault="00196FEC" w:rsidP="00FE3F2C">
            <w:pPr>
              <w:numPr>
                <w:ilvl w:val="0"/>
                <w:numId w:val="11"/>
              </w:numPr>
              <w:contextualSpacing/>
              <w:rPr>
                <w:rFonts w:ascii="Times New Roman" w:eastAsia="Times New Roman" w:hAnsi="Times New Roman" w:cs="Times New Roman"/>
              </w:rPr>
            </w:pPr>
            <w:r w:rsidRPr="00025056">
              <w:rPr>
                <w:rFonts w:ascii="Times New Roman" w:eastAsia="Times New Roman" w:hAnsi="Times New Roman" w:cs="Times New Roman"/>
              </w:rPr>
              <w:t>зали засідань та багатоцільові зали, що використовуються, головним чином, для публічних виступів;</w:t>
            </w:r>
          </w:p>
          <w:p w:rsidR="00196FEC" w:rsidRPr="00025056" w:rsidRDefault="00196FEC" w:rsidP="00FE3F2C">
            <w:pPr>
              <w:numPr>
                <w:ilvl w:val="0"/>
                <w:numId w:val="11"/>
              </w:numPr>
              <w:contextualSpacing/>
              <w:rPr>
                <w:rFonts w:ascii="Times New Roman" w:eastAsia="Times New Roman" w:hAnsi="Times New Roman" w:cs="Times New Roman"/>
              </w:rPr>
            </w:pPr>
            <w:r w:rsidRPr="00025056">
              <w:rPr>
                <w:rFonts w:ascii="Times New Roman" w:eastAsia="Times New Roman" w:hAnsi="Times New Roman" w:cs="Times New Roman"/>
              </w:rPr>
              <w:t>казино, цирки, музичні зали, танцювальні зали та дискотеки, естради тощо.</w:t>
            </w:r>
          </w:p>
          <w:p w:rsidR="00196FEC" w:rsidRPr="00025056" w:rsidRDefault="00196FEC" w:rsidP="00A577F0">
            <w:pPr>
              <w:contextualSpacing/>
              <w:rPr>
                <w:rFonts w:ascii="Times New Roman" w:eastAsia="Times New Roman" w:hAnsi="Times New Roman" w:cs="Times New Roman"/>
              </w:rPr>
            </w:pPr>
            <w:r w:rsidRPr="00025056">
              <w:rPr>
                <w:rFonts w:ascii="Times New Roman" w:eastAsia="Times New Roman" w:hAnsi="Times New Roman" w:cs="Times New Roman"/>
              </w:rPr>
              <w:t>Цей клас не включає: музеї, художні галереї (1262); спортивні зали (1265); парки для відпочинку та розваг (2412).</w:t>
            </w:r>
          </w:p>
        </w:tc>
        <w:tc>
          <w:tcPr>
            <w:tcW w:w="1068" w:type="dxa"/>
            <w:gridSpan w:val="2"/>
          </w:tcPr>
          <w:p w:rsidR="00196FEC" w:rsidRPr="00025056" w:rsidRDefault="00196FEC" w:rsidP="00A577F0">
            <w:pPr>
              <w:contextualSpacing/>
              <w:rPr>
                <w:rFonts w:ascii="Times New Roman" w:eastAsia="Times New Roman" w:hAnsi="Times New Roman" w:cs="Times New Roman"/>
              </w:rPr>
            </w:pPr>
          </w:p>
        </w:tc>
        <w:tc>
          <w:tcPr>
            <w:tcW w:w="1068" w:type="dxa"/>
          </w:tcPr>
          <w:p w:rsidR="00196FEC" w:rsidRPr="00025056" w:rsidRDefault="00196FEC" w:rsidP="00A577F0">
            <w:pPr>
              <w:contextualSpacing/>
              <w:rPr>
                <w:color w:val="000000"/>
              </w:rPr>
            </w:pPr>
            <w:r w:rsidRPr="00025056">
              <w:rPr>
                <w:b/>
                <w:color w:val="000000"/>
              </w:rPr>
              <w:t>х</w:t>
            </w:r>
          </w:p>
        </w:tc>
        <w:tc>
          <w:tcPr>
            <w:tcW w:w="1068" w:type="dxa"/>
          </w:tcPr>
          <w:p w:rsidR="00196FEC" w:rsidRPr="00025056" w:rsidRDefault="00196FEC" w:rsidP="00A577F0">
            <w:pPr>
              <w:contextualSpacing/>
              <w:rPr>
                <w:color w:val="000000"/>
              </w:rPr>
            </w:pPr>
            <w:r w:rsidRPr="00025056">
              <w:rPr>
                <w:b/>
                <w:color w:val="000000"/>
              </w:rPr>
              <w:t>х</w:t>
            </w:r>
          </w:p>
        </w:tc>
        <w:tc>
          <w:tcPr>
            <w:tcW w:w="1068" w:type="dxa"/>
            <w:gridSpan w:val="2"/>
          </w:tcPr>
          <w:p w:rsidR="00196FEC" w:rsidRPr="00025056" w:rsidRDefault="00196FEC" w:rsidP="00A577F0">
            <w:pPr>
              <w:contextualSpacing/>
              <w:rPr>
                <w:rFonts w:ascii="Times New Roman" w:eastAsia="Times New Roman" w:hAnsi="Times New Roman" w:cs="Times New Roman"/>
              </w:rPr>
            </w:pPr>
          </w:p>
        </w:tc>
        <w:tc>
          <w:tcPr>
            <w:tcW w:w="1060" w:type="dxa"/>
            <w:gridSpan w:val="3"/>
          </w:tcPr>
          <w:p w:rsidR="00196FEC" w:rsidRPr="00025056" w:rsidRDefault="00196FEC" w:rsidP="00A577F0">
            <w:pPr>
              <w:contextualSpacing/>
              <w:rPr>
                <w:color w:val="000000"/>
              </w:rPr>
            </w:pPr>
            <w:r w:rsidRPr="00025056">
              <w:rPr>
                <w:b/>
                <w:color w:val="000000"/>
              </w:rPr>
              <w:t>х</w:t>
            </w:r>
          </w:p>
        </w:tc>
        <w:tc>
          <w:tcPr>
            <w:tcW w:w="1065" w:type="dxa"/>
            <w:gridSpan w:val="2"/>
          </w:tcPr>
          <w:p w:rsidR="00196FEC" w:rsidRPr="00025056" w:rsidRDefault="00196FEC" w:rsidP="00A577F0">
            <w:pPr>
              <w:contextualSpacing/>
              <w:rPr>
                <w:color w:val="000000"/>
              </w:rPr>
            </w:pPr>
            <w:r w:rsidRPr="00025056">
              <w:rPr>
                <w:b/>
                <w:color w:val="000000"/>
              </w:rPr>
              <w:t>х</w:t>
            </w:r>
          </w:p>
        </w:tc>
      </w:tr>
      <w:tr w:rsidR="00196FEC" w:rsidRPr="00025056" w:rsidTr="00A577F0">
        <w:trPr>
          <w:trHeight w:val="258"/>
        </w:trPr>
        <w:tc>
          <w:tcPr>
            <w:tcW w:w="426" w:type="dxa"/>
          </w:tcPr>
          <w:p w:rsidR="00196FEC" w:rsidRPr="00025056" w:rsidRDefault="00196FEC" w:rsidP="00A577F0">
            <w:pPr>
              <w:contextualSpacing/>
              <w:jc w:val="center"/>
              <w:rPr>
                <w:rFonts w:ascii="Times New Roman" w:eastAsia="Times New Roman" w:hAnsi="Times New Roman" w:cs="Times New Roman"/>
                <w:b/>
              </w:rPr>
            </w:pPr>
          </w:p>
        </w:tc>
        <w:tc>
          <w:tcPr>
            <w:tcW w:w="491" w:type="dxa"/>
          </w:tcPr>
          <w:p w:rsidR="00196FEC" w:rsidRPr="00025056" w:rsidRDefault="00196FEC" w:rsidP="00A577F0">
            <w:pPr>
              <w:contextualSpacing/>
              <w:jc w:val="center"/>
              <w:rPr>
                <w:rFonts w:ascii="Times New Roman" w:eastAsia="Times New Roman" w:hAnsi="Times New Roman" w:cs="Times New Roman"/>
                <w:b/>
              </w:rPr>
            </w:pPr>
          </w:p>
        </w:tc>
        <w:tc>
          <w:tcPr>
            <w:tcW w:w="645" w:type="dxa"/>
          </w:tcPr>
          <w:p w:rsidR="00196FEC" w:rsidRPr="00025056" w:rsidRDefault="00196FEC" w:rsidP="00A577F0">
            <w:pPr>
              <w:contextualSpacing/>
              <w:jc w:val="center"/>
              <w:rPr>
                <w:rFonts w:ascii="Times New Roman" w:eastAsia="Times New Roman" w:hAnsi="Times New Roman" w:cs="Times New Roman"/>
                <w:b/>
              </w:rPr>
            </w:pPr>
          </w:p>
        </w:tc>
        <w:tc>
          <w:tcPr>
            <w:tcW w:w="663" w:type="dxa"/>
          </w:tcPr>
          <w:p w:rsidR="00196FEC" w:rsidRPr="00025056" w:rsidRDefault="00196FEC" w:rsidP="00A577F0">
            <w:pPr>
              <w:contextualSpacing/>
              <w:jc w:val="center"/>
              <w:rPr>
                <w:rFonts w:ascii="Times New Roman" w:eastAsia="Times New Roman" w:hAnsi="Times New Roman" w:cs="Times New Roman"/>
                <w:b/>
              </w:rPr>
            </w:pPr>
            <w:r w:rsidRPr="00025056">
              <w:rPr>
                <w:rFonts w:ascii="Times New Roman" w:eastAsia="Times New Roman" w:hAnsi="Times New Roman" w:cs="Times New Roman"/>
                <w:b/>
              </w:rPr>
              <w:t>1262</w:t>
            </w:r>
          </w:p>
        </w:tc>
        <w:tc>
          <w:tcPr>
            <w:tcW w:w="6219" w:type="dxa"/>
          </w:tcPr>
          <w:p w:rsidR="00196FEC" w:rsidRPr="00025056" w:rsidRDefault="00196FEC" w:rsidP="00A577F0">
            <w:pPr>
              <w:contextualSpacing/>
              <w:rPr>
                <w:rFonts w:ascii="Times New Roman" w:eastAsia="Times New Roman" w:hAnsi="Times New Roman" w:cs="Times New Roman"/>
              </w:rPr>
            </w:pPr>
            <w:r w:rsidRPr="00025056">
              <w:rPr>
                <w:rFonts w:ascii="Times New Roman" w:eastAsia="Times New Roman" w:hAnsi="Times New Roman" w:cs="Times New Roman"/>
                <w:b/>
              </w:rPr>
              <w:t>Будівлі</w:t>
            </w:r>
            <w:r w:rsidRPr="00025056">
              <w:rPr>
                <w:rFonts w:ascii="Times New Roman" w:eastAsia="Times New Roman" w:hAnsi="Times New Roman" w:cs="Times New Roman"/>
                <w:b/>
                <w:spacing w:val="-4"/>
              </w:rPr>
              <w:t xml:space="preserve"> </w:t>
            </w:r>
            <w:r w:rsidRPr="00025056">
              <w:rPr>
                <w:rFonts w:ascii="Times New Roman" w:eastAsia="Times New Roman" w:hAnsi="Times New Roman" w:cs="Times New Roman"/>
                <w:b/>
              </w:rPr>
              <w:t>музеїв</w:t>
            </w:r>
            <w:r w:rsidRPr="00025056">
              <w:rPr>
                <w:rFonts w:ascii="Times New Roman" w:eastAsia="Times New Roman" w:hAnsi="Times New Roman" w:cs="Times New Roman"/>
                <w:b/>
                <w:spacing w:val="-3"/>
              </w:rPr>
              <w:t xml:space="preserve"> </w:t>
            </w:r>
            <w:r w:rsidRPr="00025056">
              <w:rPr>
                <w:rFonts w:ascii="Times New Roman" w:eastAsia="Times New Roman" w:hAnsi="Times New Roman" w:cs="Times New Roman"/>
                <w:b/>
              </w:rPr>
              <w:t>та</w:t>
            </w:r>
            <w:r w:rsidRPr="00025056">
              <w:rPr>
                <w:rFonts w:ascii="Times New Roman" w:eastAsia="Times New Roman" w:hAnsi="Times New Roman" w:cs="Times New Roman"/>
                <w:b/>
                <w:spacing w:val="-4"/>
              </w:rPr>
              <w:t xml:space="preserve"> </w:t>
            </w:r>
            <w:r w:rsidRPr="00025056">
              <w:rPr>
                <w:rFonts w:ascii="Times New Roman" w:eastAsia="Times New Roman" w:hAnsi="Times New Roman" w:cs="Times New Roman"/>
                <w:b/>
              </w:rPr>
              <w:t>бібліотек</w:t>
            </w:r>
          </w:p>
        </w:tc>
        <w:tc>
          <w:tcPr>
            <w:tcW w:w="1068" w:type="dxa"/>
            <w:gridSpan w:val="2"/>
          </w:tcPr>
          <w:p w:rsidR="00196FEC" w:rsidRPr="00025056" w:rsidRDefault="00196FEC" w:rsidP="00A577F0">
            <w:pPr>
              <w:contextualSpacing/>
              <w:rPr>
                <w:rFonts w:ascii="Times New Roman" w:eastAsia="Times New Roman" w:hAnsi="Times New Roman" w:cs="Times New Roman"/>
              </w:rPr>
            </w:pPr>
            <w:r w:rsidRPr="00025056">
              <w:rPr>
                <w:rFonts w:ascii="Times New Roman" w:eastAsia="Times New Roman" w:hAnsi="Times New Roman" w:cs="Times New Roman"/>
              </w:rPr>
              <w:t>0,5</w:t>
            </w:r>
          </w:p>
        </w:tc>
        <w:tc>
          <w:tcPr>
            <w:tcW w:w="1068" w:type="dxa"/>
          </w:tcPr>
          <w:p w:rsidR="00196FEC" w:rsidRPr="00025056" w:rsidRDefault="00196FEC" w:rsidP="00A577F0">
            <w:pPr>
              <w:contextualSpacing/>
              <w:rPr>
                <w:color w:val="000000"/>
              </w:rPr>
            </w:pPr>
            <w:r w:rsidRPr="00025056">
              <w:rPr>
                <w:b/>
                <w:color w:val="000000"/>
              </w:rPr>
              <w:t>х</w:t>
            </w:r>
          </w:p>
        </w:tc>
        <w:tc>
          <w:tcPr>
            <w:tcW w:w="1068" w:type="dxa"/>
          </w:tcPr>
          <w:p w:rsidR="00196FEC" w:rsidRPr="00025056" w:rsidRDefault="00196FEC" w:rsidP="00A577F0">
            <w:pPr>
              <w:contextualSpacing/>
              <w:rPr>
                <w:color w:val="000000"/>
              </w:rPr>
            </w:pPr>
            <w:r w:rsidRPr="00025056">
              <w:rPr>
                <w:b/>
                <w:color w:val="000000"/>
              </w:rPr>
              <w:t>х</w:t>
            </w:r>
          </w:p>
        </w:tc>
        <w:tc>
          <w:tcPr>
            <w:tcW w:w="1068" w:type="dxa"/>
            <w:gridSpan w:val="2"/>
          </w:tcPr>
          <w:p w:rsidR="00196FEC" w:rsidRPr="00025056" w:rsidRDefault="00196FEC" w:rsidP="00A577F0">
            <w:pPr>
              <w:contextualSpacing/>
              <w:rPr>
                <w:rFonts w:ascii="Times New Roman" w:eastAsia="Times New Roman" w:hAnsi="Times New Roman" w:cs="Times New Roman"/>
              </w:rPr>
            </w:pPr>
            <w:r w:rsidRPr="00025056">
              <w:rPr>
                <w:rFonts w:ascii="Times New Roman" w:eastAsia="Times New Roman" w:hAnsi="Times New Roman" w:cs="Times New Roman"/>
              </w:rPr>
              <w:t>0,5</w:t>
            </w:r>
          </w:p>
        </w:tc>
        <w:tc>
          <w:tcPr>
            <w:tcW w:w="1060" w:type="dxa"/>
            <w:gridSpan w:val="3"/>
          </w:tcPr>
          <w:p w:rsidR="00196FEC" w:rsidRPr="00025056" w:rsidRDefault="00196FEC" w:rsidP="00A577F0">
            <w:pPr>
              <w:contextualSpacing/>
              <w:rPr>
                <w:color w:val="000000"/>
              </w:rPr>
            </w:pPr>
            <w:r w:rsidRPr="00025056">
              <w:rPr>
                <w:b/>
                <w:color w:val="000000"/>
              </w:rPr>
              <w:t>х</w:t>
            </w:r>
          </w:p>
        </w:tc>
        <w:tc>
          <w:tcPr>
            <w:tcW w:w="1065" w:type="dxa"/>
            <w:gridSpan w:val="2"/>
          </w:tcPr>
          <w:p w:rsidR="00196FEC" w:rsidRPr="00025056" w:rsidRDefault="00196FEC" w:rsidP="00A577F0">
            <w:pPr>
              <w:rPr>
                <w:color w:val="000000"/>
              </w:rPr>
            </w:pPr>
            <w:r w:rsidRPr="00025056">
              <w:rPr>
                <w:b/>
                <w:color w:val="000000"/>
              </w:rPr>
              <w:t>х</w:t>
            </w:r>
          </w:p>
        </w:tc>
      </w:tr>
      <w:tr w:rsidR="00196FEC" w:rsidRPr="00025056" w:rsidTr="00A577F0">
        <w:trPr>
          <w:trHeight w:val="892"/>
        </w:trPr>
        <w:tc>
          <w:tcPr>
            <w:tcW w:w="426" w:type="dxa"/>
          </w:tcPr>
          <w:p w:rsidR="00196FEC" w:rsidRPr="00025056" w:rsidRDefault="00196FEC" w:rsidP="00A577F0">
            <w:pPr>
              <w:contextualSpacing/>
              <w:jc w:val="center"/>
              <w:rPr>
                <w:rFonts w:ascii="Times New Roman" w:eastAsia="Times New Roman" w:hAnsi="Times New Roman" w:cs="Times New Roman"/>
                <w:b/>
              </w:rPr>
            </w:pPr>
          </w:p>
        </w:tc>
        <w:tc>
          <w:tcPr>
            <w:tcW w:w="491" w:type="dxa"/>
          </w:tcPr>
          <w:p w:rsidR="00196FEC" w:rsidRPr="00025056" w:rsidRDefault="00196FEC" w:rsidP="00A577F0">
            <w:pPr>
              <w:contextualSpacing/>
              <w:jc w:val="center"/>
              <w:rPr>
                <w:rFonts w:ascii="Times New Roman" w:eastAsia="Times New Roman" w:hAnsi="Times New Roman" w:cs="Times New Roman"/>
                <w:b/>
              </w:rPr>
            </w:pPr>
          </w:p>
        </w:tc>
        <w:tc>
          <w:tcPr>
            <w:tcW w:w="645" w:type="dxa"/>
          </w:tcPr>
          <w:p w:rsidR="00196FEC" w:rsidRPr="00025056" w:rsidRDefault="00196FEC" w:rsidP="00A577F0">
            <w:pPr>
              <w:contextualSpacing/>
              <w:jc w:val="center"/>
              <w:rPr>
                <w:rFonts w:ascii="Times New Roman" w:eastAsia="Times New Roman" w:hAnsi="Times New Roman" w:cs="Times New Roman"/>
                <w:b/>
              </w:rPr>
            </w:pPr>
          </w:p>
        </w:tc>
        <w:tc>
          <w:tcPr>
            <w:tcW w:w="663" w:type="dxa"/>
          </w:tcPr>
          <w:p w:rsidR="00196FEC" w:rsidRPr="00025056" w:rsidRDefault="00196FEC" w:rsidP="00A577F0">
            <w:pPr>
              <w:contextualSpacing/>
              <w:jc w:val="center"/>
              <w:rPr>
                <w:rFonts w:ascii="Times New Roman" w:eastAsia="Times New Roman" w:hAnsi="Times New Roman" w:cs="Times New Roman"/>
                <w:b/>
              </w:rPr>
            </w:pPr>
          </w:p>
        </w:tc>
        <w:tc>
          <w:tcPr>
            <w:tcW w:w="6219" w:type="dxa"/>
          </w:tcPr>
          <w:p w:rsidR="00196FEC" w:rsidRPr="00025056" w:rsidRDefault="00196FEC" w:rsidP="00A577F0">
            <w:pPr>
              <w:contextualSpacing/>
              <w:rPr>
                <w:rFonts w:ascii="Times New Roman" w:eastAsia="Times New Roman" w:hAnsi="Times New Roman" w:cs="Times New Roman"/>
              </w:rPr>
            </w:pPr>
            <w:r w:rsidRPr="00025056">
              <w:rPr>
                <w:rFonts w:ascii="Times New Roman" w:eastAsia="Times New Roman" w:hAnsi="Times New Roman" w:cs="Times New Roman"/>
              </w:rPr>
              <w:t>Цей клас включає:</w:t>
            </w:r>
          </w:p>
          <w:p w:rsidR="00196FEC" w:rsidRPr="00025056" w:rsidRDefault="00196FEC" w:rsidP="00FE3F2C">
            <w:pPr>
              <w:numPr>
                <w:ilvl w:val="0"/>
                <w:numId w:val="12"/>
              </w:numPr>
              <w:tabs>
                <w:tab w:val="left" w:pos="317"/>
              </w:tabs>
              <w:ind w:left="176"/>
              <w:contextualSpacing/>
              <w:rPr>
                <w:rFonts w:ascii="Times New Roman" w:eastAsia="Times New Roman" w:hAnsi="Times New Roman" w:cs="Times New Roman"/>
              </w:rPr>
            </w:pPr>
            <w:r w:rsidRPr="00025056">
              <w:rPr>
                <w:rFonts w:ascii="Times New Roman" w:eastAsia="Times New Roman" w:hAnsi="Times New Roman" w:cs="Times New Roman"/>
              </w:rPr>
              <w:t>будівлі музеїв, художніх галерей, бібліотек та ресурсних центрів. Цей клас включає також:</w:t>
            </w:r>
          </w:p>
          <w:p w:rsidR="00196FEC" w:rsidRPr="00025056" w:rsidRDefault="00196FEC" w:rsidP="00A577F0">
            <w:pPr>
              <w:tabs>
                <w:tab w:val="left" w:pos="317"/>
              </w:tabs>
              <w:ind w:left="176"/>
              <w:contextualSpacing/>
              <w:rPr>
                <w:rFonts w:ascii="Times New Roman" w:eastAsia="Times New Roman" w:hAnsi="Times New Roman" w:cs="Times New Roman"/>
              </w:rPr>
            </w:pPr>
            <w:r w:rsidRPr="00025056">
              <w:rPr>
                <w:rFonts w:ascii="Times New Roman" w:eastAsia="Times New Roman" w:hAnsi="Times New Roman" w:cs="Times New Roman"/>
              </w:rPr>
              <w:t>будівлі архівів. Цей клас не включає:</w:t>
            </w:r>
          </w:p>
          <w:p w:rsidR="00196FEC" w:rsidRPr="00025056" w:rsidRDefault="00196FEC" w:rsidP="00FE3F2C">
            <w:pPr>
              <w:numPr>
                <w:ilvl w:val="0"/>
                <w:numId w:val="12"/>
              </w:numPr>
              <w:tabs>
                <w:tab w:val="left" w:pos="317"/>
              </w:tabs>
              <w:ind w:left="176"/>
              <w:contextualSpacing/>
              <w:rPr>
                <w:rFonts w:ascii="Times New Roman" w:eastAsia="Times New Roman" w:hAnsi="Times New Roman" w:cs="Times New Roman"/>
              </w:rPr>
            </w:pPr>
            <w:r w:rsidRPr="00025056">
              <w:rPr>
                <w:rFonts w:ascii="Times New Roman" w:eastAsia="Times New Roman" w:hAnsi="Times New Roman" w:cs="Times New Roman"/>
              </w:rPr>
              <w:t>пам’ятки історичні</w:t>
            </w:r>
          </w:p>
        </w:tc>
        <w:tc>
          <w:tcPr>
            <w:tcW w:w="1068" w:type="dxa"/>
            <w:gridSpan w:val="2"/>
          </w:tcPr>
          <w:p w:rsidR="00196FEC" w:rsidRPr="00025056" w:rsidRDefault="00196FEC" w:rsidP="00A577F0">
            <w:pPr>
              <w:contextualSpacing/>
              <w:rPr>
                <w:rFonts w:ascii="Times New Roman" w:eastAsia="Times New Roman" w:hAnsi="Times New Roman" w:cs="Times New Roman"/>
                <w:b/>
              </w:rPr>
            </w:pPr>
          </w:p>
        </w:tc>
        <w:tc>
          <w:tcPr>
            <w:tcW w:w="1068" w:type="dxa"/>
          </w:tcPr>
          <w:p w:rsidR="00196FEC" w:rsidRPr="00025056" w:rsidRDefault="00196FEC" w:rsidP="00A577F0">
            <w:pPr>
              <w:contextualSpacing/>
              <w:rPr>
                <w:color w:val="000000"/>
              </w:rPr>
            </w:pPr>
            <w:r w:rsidRPr="00025056">
              <w:rPr>
                <w:b/>
                <w:color w:val="000000"/>
              </w:rPr>
              <w:t>х</w:t>
            </w:r>
          </w:p>
        </w:tc>
        <w:tc>
          <w:tcPr>
            <w:tcW w:w="1068" w:type="dxa"/>
          </w:tcPr>
          <w:p w:rsidR="00196FEC" w:rsidRPr="00025056" w:rsidRDefault="00196FEC" w:rsidP="00A577F0">
            <w:pPr>
              <w:contextualSpacing/>
              <w:rPr>
                <w:color w:val="000000"/>
              </w:rPr>
            </w:pPr>
            <w:r w:rsidRPr="00025056">
              <w:rPr>
                <w:b/>
                <w:color w:val="000000"/>
              </w:rPr>
              <w:t>х</w:t>
            </w:r>
          </w:p>
        </w:tc>
        <w:tc>
          <w:tcPr>
            <w:tcW w:w="1068" w:type="dxa"/>
            <w:gridSpan w:val="2"/>
          </w:tcPr>
          <w:p w:rsidR="00196FEC" w:rsidRPr="00025056" w:rsidRDefault="00196FEC" w:rsidP="00A577F0">
            <w:pPr>
              <w:contextualSpacing/>
              <w:rPr>
                <w:rFonts w:ascii="Times New Roman" w:eastAsia="Times New Roman" w:hAnsi="Times New Roman" w:cs="Times New Roman"/>
                <w:b/>
              </w:rPr>
            </w:pPr>
          </w:p>
        </w:tc>
        <w:tc>
          <w:tcPr>
            <w:tcW w:w="1060" w:type="dxa"/>
            <w:gridSpan w:val="3"/>
          </w:tcPr>
          <w:p w:rsidR="00196FEC" w:rsidRPr="00025056" w:rsidRDefault="00196FEC" w:rsidP="00A577F0">
            <w:pPr>
              <w:contextualSpacing/>
              <w:rPr>
                <w:color w:val="000000"/>
              </w:rPr>
            </w:pPr>
            <w:r w:rsidRPr="00025056">
              <w:rPr>
                <w:b/>
                <w:color w:val="000000"/>
              </w:rPr>
              <w:t>х</w:t>
            </w:r>
          </w:p>
        </w:tc>
        <w:tc>
          <w:tcPr>
            <w:tcW w:w="1065" w:type="dxa"/>
            <w:gridSpan w:val="2"/>
          </w:tcPr>
          <w:p w:rsidR="00196FEC" w:rsidRPr="00025056" w:rsidRDefault="00196FEC" w:rsidP="00A577F0">
            <w:pPr>
              <w:contextualSpacing/>
              <w:rPr>
                <w:color w:val="000000"/>
              </w:rPr>
            </w:pPr>
            <w:r w:rsidRPr="00025056">
              <w:rPr>
                <w:b/>
                <w:color w:val="000000"/>
              </w:rPr>
              <w:t>х</w:t>
            </w:r>
          </w:p>
        </w:tc>
      </w:tr>
      <w:tr w:rsidR="00196FEC" w:rsidRPr="00025056" w:rsidTr="00A577F0">
        <w:trPr>
          <w:trHeight w:val="185"/>
        </w:trPr>
        <w:tc>
          <w:tcPr>
            <w:tcW w:w="426" w:type="dxa"/>
          </w:tcPr>
          <w:p w:rsidR="00196FEC" w:rsidRPr="00025056" w:rsidRDefault="00196FEC" w:rsidP="00A577F0">
            <w:pPr>
              <w:contextualSpacing/>
              <w:jc w:val="center"/>
              <w:rPr>
                <w:rFonts w:ascii="Times New Roman" w:eastAsia="Times New Roman" w:hAnsi="Times New Roman" w:cs="Times New Roman"/>
                <w:b/>
              </w:rPr>
            </w:pPr>
          </w:p>
        </w:tc>
        <w:tc>
          <w:tcPr>
            <w:tcW w:w="491" w:type="dxa"/>
          </w:tcPr>
          <w:p w:rsidR="00196FEC" w:rsidRPr="00025056" w:rsidRDefault="00196FEC" w:rsidP="00A577F0">
            <w:pPr>
              <w:contextualSpacing/>
              <w:jc w:val="center"/>
              <w:rPr>
                <w:rFonts w:ascii="Times New Roman" w:eastAsia="Times New Roman" w:hAnsi="Times New Roman" w:cs="Times New Roman"/>
                <w:b/>
              </w:rPr>
            </w:pPr>
          </w:p>
        </w:tc>
        <w:tc>
          <w:tcPr>
            <w:tcW w:w="645" w:type="dxa"/>
          </w:tcPr>
          <w:p w:rsidR="00196FEC" w:rsidRPr="00025056" w:rsidRDefault="00196FEC" w:rsidP="00A577F0">
            <w:pPr>
              <w:contextualSpacing/>
              <w:jc w:val="center"/>
              <w:rPr>
                <w:rFonts w:ascii="Times New Roman" w:eastAsia="Times New Roman" w:hAnsi="Times New Roman" w:cs="Times New Roman"/>
                <w:b/>
              </w:rPr>
            </w:pPr>
          </w:p>
        </w:tc>
        <w:tc>
          <w:tcPr>
            <w:tcW w:w="663" w:type="dxa"/>
          </w:tcPr>
          <w:p w:rsidR="00196FEC" w:rsidRPr="00025056" w:rsidRDefault="00196FEC" w:rsidP="00A577F0">
            <w:pPr>
              <w:contextualSpacing/>
              <w:jc w:val="center"/>
              <w:rPr>
                <w:rFonts w:ascii="Times New Roman" w:eastAsia="Times New Roman" w:hAnsi="Times New Roman" w:cs="Times New Roman"/>
                <w:b/>
              </w:rPr>
            </w:pPr>
            <w:r w:rsidRPr="00025056">
              <w:rPr>
                <w:rFonts w:ascii="Times New Roman" w:eastAsia="Times New Roman" w:hAnsi="Times New Roman" w:cs="Times New Roman"/>
                <w:b/>
              </w:rPr>
              <w:t>1263</w:t>
            </w:r>
          </w:p>
        </w:tc>
        <w:tc>
          <w:tcPr>
            <w:tcW w:w="6219" w:type="dxa"/>
          </w:tcPr>
          <w:p w:rsidR="00196FEC" w:rsidRPr="00025056" w:rsidRDefault="00196FEC" w:rsidP="00A577F0">
            <w:pPr>
              <w:contextualSpacing/>
              <w:rPr>
                <w:rFonts w:ascii="Times New Roman" w:eastAsia="Times New Roman" w:hAnsi="Times New Roman" w:cs="Times New Roman"/>
              </w:rPr>
            </w:pPr>
            <w:r w:rsidRPr="00025056">
              <w:rPr>
                <w:rFonts w:ascii="Times New Roman" w:eastAsia="Times New Roman" w:hAnsi="Times New Roman" w:cs="Times New Roman"/>
                <w:b/>
              </w:rPr>
              <w:t>Будівлі</w:t>
            </w:r>
            <w:r w:rsidRPr="00025056">
              <w:rPr>
                <w:rFonts w:ascii="Times New Roman" w:eastAsia="Times New Roman" w:hAnsi="Times New Roman" w:cs="Times New Roman"/>
                <w:b/>
                <w:spacing w:val="-3"/>
              </w:rPr>
              <w:t xml:space="preserve"> </w:t>
            </w:r>
            <w:r w:rsidRPr="00025056">
              <w:rPr>
                <w:rFonts w:ascii="Times New Roman" w:eastAsia="Times New Roman" w:hAnsi="Times New Roman" w:cs="Times New Roman"/>
                <w:b/>
              </w:rPr>
              <w:t>закладів</w:t>
            </w:r>
            <w:r w:rsidRPr="00025056">
              <w:rPr>
                <w:rFonts w:ascii="Times New Roman" w:eastAsia="Times New Roman" w:hAnsi="Times New Roman" w:cs="Times New Roman"/>
                <w:b/>
                <w:spacing w:val="-2"/>
              </w:rPr>
              <w:t xml:space="preserve"> </w:t>
            </w:r>
            <w:r w:rsidRPr="00025056">
              <w:rPr>
                <w:rFonts w:ascii="Times New Roman" w:eastAsia="Times New Roman" w:hAnsi="Times New Roman" w:cs="Times New Roman"/>
                <w:b/>
              </w:rPr>
              <w:t>освіти</w:t>
            </w:r>
            <w:r w:rsidRPr="00025056">
              <w:rPr>
                <w:rFonts w:ascii="Times New Roman" w:eastAsia="Times New Roman" w:hAnsi="Times New Roman" w:cs="Times New Roman"/>
                <w:b/>
                <w:spacing w:val="-3"/>
              </w:rPr>
              <w:t xml:space="preserve"> </w:t>
            </w:r>
            <w:r w:rsidRPr="00025056">
              <w:rPr>
                <w:rFonts w:ascii="Times New Roman" w:eastAsia="Times New Roman" w:hAnsi="Times New Roman" w:cs="Times New Roman"/>
                <w:b/>
              </w:rPr>
              <w:t>та</w:t>
            </w:r>
            <w:r w:rsidRPr="00025056">
              <w:rPr>
                <w:rFonts w:ascii="Times New Roman" w:eastAsia="Times New Roman" w:hAnsi="Times New Roman" w:cs="Times New Roman"/>
                <w:b/>
                <w:spacing w:val="-2"/>
              </w:rPr>
              <w:t xml:space="preserve"> </w:t>
            </w:r>
            <w:r w:rsidRPr="00025056">
              <w:rPr>
                <w:rFonts w:ascii="Times New Roman" w:eastAsia="Times New Roman" w:hAnsi="Times New Roman" w:cs="Times New Roman"/>
                <w:b/>
              </w:rPr>
              <w:t>дослідних</w:t>
            </w:r>
            <w:r w:rsidRPr="00025056">
              <w:rPr>
                <w:rFonts w:ascii="Times New Roman" w:eastAsia="Times New Roman" w:hAnsi="Times New Roman" w:cs="Times New Roman"/>
                <w:b/>
                <w:spacing w:val="-3"/>
              </w:rPr>
              <w:t xml:space="preserve"> </w:t>
            </w:r>
            <w:r w:rsidRPr="00025056">
              <w:rPr>
                <w:rFonts w:ascii="Times New Roman" w:eastAsia="Times New Roman" w:hAnsi="Times New Roman" w:cs="Times New Roman"/>
                <w:b/>
              </w:rPr>
              <w:t>закладів</w:t>
            </w:r>
          </w:p>
        </w:tc>
        <w:tc>
          <w:tcPr>
            <w:tcW w:w="1068" w:type="dxa"/>
            <w:gridSpan w:val="2"/>
          </w:tcPr>
          <w:p w:rsidR="00196FEC" w:rsidRPr="00025056" w:rsidRDefault="00196FEC" w:rsidP="00A577F0">
            <w:pPr>
              <w:contextualSpacing/>
              <w:rPr>
                <w:rFonts w:ascii="Times New Roman" w:eastAsia="Times New Roman" w:hAnsi="Times New Roman" w:cs="Times New Roman"/>
              </w:rPr>
            </w:pPr>
            <w:r w:rsidRPr="00025056">
              <w:rPr>
                <w:rFonts w:ascii="Times New Roman" w:eastAsia="Times New Roman" w:hAnsi="Times New Roman" w:cs="Times New Roman"/>
              </w:rPr>
              <w:t>х</w:t>
            </w:r>
          </w:p>
        </w:tc>
        <w:tc>
          <w:tcPr>
            <w:tcW w:w="1068" w:type="dxa"/>
          </w:tcPr>
          <w:p w:rsidR="00196FEC" w:rsidRPr="00025056" w:rsidRDefault="00196FEC" w:rsidP="00A577F0">
            <w:pPr>
              <w:contextualSpacing/>
              <w:rPr>
                <w:color w:val="000000"/>
              </w:rPr>
            </w:pPr>
            <w:r w:rsidRPr="00025056">
              <w:rPr>
                <w:b/>
                <w:color w:val="000000"/>
              </w:rPr>
              <w:t>х</w:t>
            </w:r>
          </w:p>
        </w:tc>
        <w:tc>
          <w:tcPr>
            <w:tcW w:w="1068" w:type="dxa"/>
          </w:tcPr>
          <w:p w:rsidR="00196FEC" w:rsidRPr="00025056" w:rsidRDefault="00196FEC" w:rsidP="00A577F0">
            <w:pPr>
              <w:contextualSpacing/>
              <w:rPr>
                <w:color w:val="000000"/>
              </w:rPr>
            </w:pPr>
            <w:r w:rsidRPr="00025056">
              <w:rPr>
                <w:b/>
                <w:color w:val="000000"/>
              </w:rPr>
              <w:t>х</w:t>
            </w:r>
          </w:p>
        </w:tc>
        <w:tc>
          <w:tcPr>
            <w:tcW w:w="1068" w:type="dxa"/>
            <w:gridSpan w:val="2"/>
          </w:tcPr>
          <w:p w:rsidR="00196FEC" w:rsidRPr="00025056" w:rsidRDefault="00196FEC" w:rsidP="00A577F0">
            <w:pPr>
              <w:contextualSpacing/>
              <w:rPr>
                <w:rFonts w:ascii="Times New Roman" w:eastAsia="Times New Roman" w:hAnsi="Times New Roman" w:cs="Times New Roman"/>
              </w:rPr>
            </w:pPr>
            <w:r w:rsidRPr="00025056">
              <w:rPr>
                <w:rFonts w:ascii="Times New Roman" w:eastAsia="Times New Roman" w:hAnsi="Times New Roman" w:cs="Times New Roman"/>
              </w:rPr>
              <w:t>х</w:t>
            </w:r>
          </w:p>
        </w:tc>
        <w:tc>
          <w:tcPr>
            <w:tcW w:w="1060" w:type="dxa"/>
            <w:gridSpan w:val="3"/>
          </w:tcPr>
          <w:p w:rsidR="00196FEC" w:rsidRPr="00025056" w:rsidRDefault="00196FEC" w:rsidP="00A577F0">
            <w:pPr>
              <w:contextualSpacing/>
              <w:rPr>
                <w:color w:val="000000"/>
              </w:rPr>
            </w:pPr>
            <w:r w:rsidRPr="00025056">
              <w:rPr>
                <w:b/>
                <w:color w:val="000000"/>
              </w:rPr>
              <w:t>х</w:t>
            </w:r>
          </w:p>
        </w:tc>
        <w:tc>
          <w:tcPr>
            <w:tcW w:w="1065" w:type="dxa"/>
            <w:gridSpan w:val="2"/>
          </w:tcPr>
          <w:p w:rsidR="00196FEC" w:rsidRPr="00025056" w:rsidRDefault="00196FEC" w:rsidP="00A577F0">
            <w:pPr>
              <w:rPr>
                <w:color w:val="000000"/>
              </w:rPr>
            </w:pPr>
            <w:r w:rsidRPr="00025056">
              <w:rPr>
                <w:b/>
                <w:color w:val="000000"/>
              </w:rPr>
              <w:t>х</w:t>
            </w:r>
          </w:p>
        </w:tc>
      </w:tr>
      <w:tr w:rsidR="00196FEC" w:rsidRPr="00025056" w:rsidTr="00A577F0">
        <w:trPr>
          <w:trHeight w:val="2125"/>
        </w:trPr>
        <w:tc>
          <w:tcPr>
            <w:tcW w:w="426" w:type="dxa"/>
          </w:tcPr>
          <w:p w:rsidR="00196FEC" w:rsidRPr="00025056" w:rsidRDefault="00196FEC" w:rsidP="00A577F0">
            <w:pPr>
              <w:contextualSpacing/>
              <w:jc w:val="center"/>
              <w:rPr>
                <w:rFonts w:ascii="Times New Roman" w:eastAsia="Times New Roman" w:hAnsi="Times New Roman" w:cs="Times New Roman"/>
                <w:b/>
              </w:rPr>
            </w:pPr>
          </w:p>
        </w:tc>
        <w:tc>
          <w:tcPr>
            <w:tcW w:w="491" w:type="dxa"/>
          </w:tcPr>
          <w:p w:rsidR="00196FEC" w:rsidRPr="00025056" w:rsidRDefault="00196FEC" w:rsidP="00A577F0">
            <w:pPr>
              <w:contextualSpacing/>
              <w:jc w:val="center"/>
              <w:rPr>
                <w:rFonts w:ascii="Times New Roman" w:eastAsia="Times New Roman" w:hAnsi="Times New Roman" w:cs="Times New Roman"/>
                <w:b/>
              </w:rPr>
            </w:pPr>
          </w:p>
        </w:tc>
        <w:tc>
          <w:tcPr>
            <w:tcW w:w="645" w:type="dxa"/>
          </w:tcPr>
          <w:p w:rsidR="00196FEC" w:rsidRPr="00025056" w:rsidRDefault="00196FEC" w:rsidP="00A577F0">
            <w:pPr>
              <w:contextualSpacing/>
              <w:jc w:val="center"/>
              <w:rPr>
                <w:rFonts w:ascii="Times New Roman" w:eastAsia="Times New Roman" w:hAnsi="Times New Roman" w:cs="Times New Roman"/>
                <w:b/>
              </w:rPr>
            </w:pPr>
          </w:p>
        </w:tc>
        <w:tc>
          <w:tcPr>
            <w:tcW w:w="663" w:type="dxa"/>
          </w:tcPr>
          <w:p w:rsidR="00196FEC" w:rsidRPr="00025056" w:rsidRDefault="00196FEC" w:rsidP="00A577F0">
            <w:pPr>
              <w:contextualSpacing/>
              <w:jc w:val="center"/>
              <w:rPr>
                <w:rFonts w:ascii="Times New Roman" w:eastAsia="Times New Roman" w:hAnsi="Times New Roman" w:cs="Times New Roman"/>
                <w:b/>
              </w:rPr>
            </w:pPr>
          </w:p>
        </w:tc>
        <w:tc>
          <w:tcPr>
            <w:tcW w:w="6219" w:type="dxa"/>
          </w:tcPr>
          <w:p w:rsidR="00196FEC" w:rsidRPr="00025056" w:rsidRDefault="00196FEC" w:rsidP="00A577F0">
            <w:pPr>
              <w:autoSpaceDE w:val="0"/>
              <w:autoSpaceDN w:val="0"/>
              <w:ind w:left="51"/>
              <w:contextualSpacing/>
              <w:rPr>
                <w:rFonts w:ascii="Times New Roman" w:eastAsia="Times New Roman" w:hAnsi="Times New Roman" w:cs="Times New Roman"/>
              </w:rPr>
            </w:pPr>
            <w:r w:rsidRPr="00025056">
              <w:rPr>
                <w:rFonts w:ascii="Times New Roman" w:eastAsia="Times New Roman" w:hAnsi="Times New Roman" w:cs="Times New Roman"/>
              </w:rPr>
              <w:t>Цей</w:t>
            </w:r>
            <w:r w:rsidRPr="00025056">
              <w:rPr>
                <w:rFonts w:ascii="Times New Roman" w:eastAsia="Times New Roman" w:hAnsi="Times New Roman" w:cs="Times New Roman"/>
                <w:spacing w:val="-4"/>
              </w:rPr>
              <w:t xml:space="preserve"> </w:t>
            </w:r>
            <w:r w:rsidRPr="00025056">
              <w:rPr>
                <w:rFonts w:ascii="Times New Roman" w:eastAsia="Times New Roman" w:hAnsi="Times New Roman" w:cs="Times New Roman"/>
              </w:rPr>
              <w:t>клас</w:t>
            </w:r>
            <w:r w:rsidRPr="00025056">
              <w:rPr>
                <w:rFonts w:ascii="Times New Roman" w:eastAsia="Times New Roman" w:hAnsi="Times New Roman" w:cs="Times New Roman"/>
                <w:spacing w:val="-3"/>
              </w:rPr>
              <w:t xml:space="preserve"> </w:t>
            </w:r>
            <w:r w:rsidRPr="00025056">
              <w:rPr>
                <w:rFonts w:ascii="Times New Roman" w:eastAsia="Times New Roman" w:hAnsi="Times New Roman" w:cs="Times New Roman"/>
              </w:rPr>
              <w:t>включає:</w:t>
            </w:r>
          </w:p>
          <w:p w:rsidR="00196FEC" w:rsidRPr="00025056" w:rsidRDefault="00196FEC" w:rsidP="00FE3F2C">
            <w:pPr>
              <w:numPr>
                <w:ilvl w:val="0"/>
                <w:numId w:val="34"/>
              </w:numPr>
              <w:autoSpaceDE w:val="0"/>
              <w:autoSpaceDN w:val="0"/>
              <w:contextualSpacing/>
              <w:rPr>
                <w:rFonts w:ascii="Times New Roman" w:eastAsia="Times New Roman" w:hAnsi="Times New Roman"/>
                <w:color w:val="000000"/>
              </w:rPr>
            </w:pPr>
            <w:r w:rsidRPr="00025056">
              <w:rPr>
                <w:rFonts w:ascii="Times New Roman" w:eastAsia="Times New Roman" w:hAnsi="Times New Roman"/>
                <w:color w:val="000000"/>
              </w:rPr>
              <w:t>будівлі,</w:t>
            </w:r>
            <w:r w:rsidRPr="00025056">
              <w:rPr>
                <w:rFonts w:ascii="Times New Roman" w:eastAsia="Times New Roman" w:hAnsi="Times New Roman"/>
                <w:color w:val="000000"/>
                <w:spacing w:val="1"/>
              </w:rPr>
              <w:t xml:space="preserve"> </w:t>
            </w:r>
            <w:r w:rsidRPr="00025056">
              <w:rPr>
                <w:rFonts w:ascii="Times New Roman" w:eastAsia="Times New Roman" w:hAnsi="Times New Roman"/>
                <w:color w:val="000000"/>
              </w:rPr>
              <w:t>призначені</w:t>
            </w:r>
            <w:r w:rsidRPr="00025056">
              <w:rPr>
                <w:rFonts w:ascii="Times New Roman" w:eastAsia="Times New Roman" w:hAnsi="Times New Roman"/>
                <w:color w:val="000000"/>
                <w:spacing w:val="1"/>
              </w:rPr>
              <w:t xml:space="preserve"> </w:t>
            </w:r>
            <w:r w:rsidRPr="00025056">
              <w:rPr>
                <w:rFonts w:ascii="Times New Roman" w:eastAsia="Times New Roman" w:hAnsi="Times New Roman"/>
                <w:color w:val="000000"/>
              </w:rPr>
              <w:t>для</w:t>
            </w:r>
            <w:r w:rsidRPr="00025056">
              <w:rPr>
                <w:rFonts w:ascii="Times New Roman" w:eastAsia="Times New Roman" w:hAnsi="Times New Roman"/>
                <w:color w:val="000000"/>
                <w:spacing w:val="1"/>
              </w:rPr>
              <w:t xml:space="preserve"> </w:t>
            </w:r>
            <w:r w:rsidRPr="00025056">
              <w:rPr>
                <w:rFonts w:ascii="Times New Roman" w:eastAsia="Times New Roman" w:hAnsi="Times New Roman"/>
                <w:color w:val="000000"/>
              </w:rPr>
              <w:t>дошкільної,</w:t>
            </w:r>
            <w:r w:rsidRPr="00025056">
              <w:rPr>
                <w:rFonts w:ascii="Times New Roman" w:eastAsia="Times New Roman" w:hAnsi="Times New Roman"/>
                <w:color w:val="000000"/>
                <w:spacing w:val="1"/>
              </w:rPr>
              <w:t xml:space="preserve"> </w:t>
            </w:r>
            <w:r w:rsidRPr="00025056">
              <w:rPr>
                <w:rFonts w:ascii="Times New Roman" w:eastAsia="Times New Roman" w:hAnsi="Times New Roman"/>
                <w:color w:val="000000"/>
              </w:rPr>
              <w:t>середньої,</w:t>
            </w:r>
            <w:r w:rsidRPr="00025056">
              <w:rPr>
                <w:rFonts w:ascii="Times New Roman" w:eastAsia="Times New Roman" w:hAnsi="Times New Roman"/>
                <w:color w:val="000000"/>
                <w:spacing w:val="1"/>
              </w:rPr>
              <w:t xml:space="preserve"> </w:t>
            </w:r>
            <w:r w:rsidRPr="00025056">
              <w:rPr>
                <w:rFonts w:ascii="Times New Roman" w:eastAsia="Times New Roman" w:hAnsi="Times New Roman"/>
                <w:color w:val="000000"/>
              </w:rPr>
              <w:t>професійно-технічної</w:t>
            </w:r>
            <w:r w:rsidRPr="00025056">
              <w:rPr>
                <w:rFonts w:ascii="Times New Roman" w:eastAsia="Times New Roman" w:hAnsi="Times New Roman"/>
                <w:color w:val="000000"/>
                <w:spacing w:val="1"/>
              </w:rPr>
              <w:t xml:space="preserve"> </w:t>
            </w:r>
            <w:r w:rsidRPr="00025056">
              <w:rPr>
                <w:rFonts w:ascii="Times New Roman" w:eastAsia="Times New Roman" w:hAnsi="Times New Roman"/>
                <w:color w:val="000000"/>
              </w:rPr>
              <w:t>та</w:t>
            </w:r>
            <w:r w:rsidRPr="00025056">
              <w:rPr>
                <w:rFonts w:ascii="Times New Roman" w:eastAsia="Times New Roman" w:hAnsi="Times New Roman"/>
                <w:color w:val="000000"/>
                <w:spacing w:val="-52"/>
              </w:rPr>
              <w:t xml:space="preserve"> </w:t>
            </w:r>
            <w:r w:rsidRPr="00025056">
              <w:rPr>
                <w:rFonts w:ascii="Times New Roman" w:eastAsia="Times New Roman" w:hAnsi="Times New Roman"/>
                <w:color w:val="000000"/>
              </w:rPr>
              <w:t>спеціалізованої</w:t>
            </w:r>
            <w:r w:rsidRPr="00025056">
              <w:rPr>
                <w:rFonts w:ascii="Times New Roman" w:eastAsia="Times New Roman" w:hAnsi="Times New Roman"/>
                <w:color w:val="000000"/>
                <w:spacing w:val="-1"/>
              </w:rPr>
              <w:t xml:space="preserve"> </w:t>
            </w:r>
            <w:r w:rsidRPr="00025056">
              <w:rPr>
                <w:rFonts w:ascii="Times New Roman" w:eastAsia="Times New Roman" w:hAnsi="Times New Roman"/>
                <w:color w:val="000000"/>
              </w:rPr>
              <w:t>освіти;</w:t>
            </w:r>
          </w:p>
          <w:p w:rsidR="00196FEC" w:rsidRPr="00025056" w:rsidRDefault="00196FEC" w:rsidP="00FE3F2C">
            <w:pPr>
              <w:numPr>
                <w:ilvl w:val="0"/>
                <w:numId w:val="34"/>
              </w:numPr>
              <w:autoSpaceDE w:val="0"/>
              <w:autoSpaceDN w:val="0"/>
              <w:contextualSpacing/>
              <w:rPr>
                <w:rFonts w:ascii="Times New Roman" w:eastAsia="Times New Roman" w:hAnsi="Times New Roman"/>
                <w:color w:val="000000"/>
              </w:rPr>
            </w:pPr>
            <w:r w:rsidRPr="00025056">
              <w:rPr>
                <w:rFonts w:ascii="Times New Roman" w:eastAsia="Times New Roman" w:hAnsi="Times New Roman"/>
                <w:color w:val="000000"/>
              </w:rPr>
              <w:t>будівлі</w:t>
            </w:r>
            <w:r w:rsidRPr="00025056">
              <w:rPr>
                <w:rFonts w:ascii="Times New Roman" w:eastAsia="Times New Roman" w:hAnsi="Times New Roman"/>
                <w:color w:val="000000"/>
                <w:spacing w:val="-5"/>
              </w:rPr>
              <w:t xml:space="preserve"> </w:t>
            </w:r>
            <w:r w:rsidRPr="00025056">
              <w:rPr>
                <w:rFonts w:ascii="Times New Roman" w:eastAsia="Times New Roman" w:hAnsi="Times New Roman"/>
                <w:color w:val="000000"/>
              </w:rPr>
              <w:t>закладів</w:t>
            </w:r>
            <w:r w:rsidRPr="00025056">
              <w:rPr>
                <w:rFonts w:ascii="Times New Roman" w:eastAsia="Times New Roman" w:hAnsi="Times New Roman"/>
                <w:color w:val="000000"/>
                <w:spacing w:val="-3"/>
              </w:rPr>
              <w:t xml:space="preserve"> </w:t>
            </w:r>
            <w:r w:rsidRPr="00025056">
              <w:rPr>
                <w:rFonts w:ascii="Times New Roman" w:eastAsia="Times New Roman" w:hAnsi="Times New Roman"/>
                <w:color w:val="000000"/>
              </w:rPr>
              <w:t>вищої</w:t>
            </w:r>
            <w:r w:rsidRPr="00025056">
              <w:rPr>
                <w:rFonts w:ascii="Times New Roman" w:eastAsia="Times New Roman" w:hAnsi="Times New Roman"/>
                <w:color w:val="000000"/>
                <w:spacing w:val="-4"/>
              </w:rPr>
              <w:t xml:space="preserve"> </w:t>
            </w:r>
            <w:r w:rsidRPr="00025056">
              <w:rPr>
                <w:rFonts w:ascii="Times New Roman" w:eastAsia="Times New Roman" w:hAnsi="Times New Roman"/>
                <w:color w:val="000000"/>
              </w:rPr>
              <w:t>освіти,</w:t>
            </w:r>
            <w:r w:rsidRPr="00025056">
              <w:rPr>
                <w:rFonts w:ascii="Times New Roman" w:eastAsia="Times New Roman" w:hAnsi="Times New Roman"/>
                <w:color w:val="000000"/>
                <w:spacing w:val="-3"/>
              </w:rPr>
              <w:t xml:space="preserve"> </w:t>
            </w:r>
            <w:r w:rsidRPr="00025056">
              <w:rPr>
                <w:rFonts w:ascii="Times New Roman" w:eastAsia="Times New Roman" w:hAnsi="Times New Roman"/>
                <w:color w:val="000000"/>
              </w:rPr>
              <w:t>науково-дослідних</w:t>
            </w:r>
            <w:r w:rsidRPr="00025056">
              <w:rPr>
                <w:rFonts w:ascii="Times New Roman" w:eastAsia="Times New Roman" w:hAnsi="Times New Roman"/>
                <w:color w:val="000000"/>
                <w:spacing w:val="-3"/>
              </w:rPr>
              <w:t xml:space="preserve"> </w:t>
            </w:r>
            <w:r w:rsidRPr="00025056">
              <w:rPr>
                <w:rFonts w:ascii="Times New Roman" w:eastAsia="Times New Roman" w:hAnsi="Times New Roman"/>
                <w:color w:val="000000"/>
              </w:rPr>
              <w:t>закладів,</w:t>
            </w:r>
            <w:r w:rsidRPr="00025056">
              <w:rPr>
                <w:rFonts w:ascii="Times New Roman" w:eastAsia="Times New Roman" w:hAnsi="Times New Roman"/>
                <w:color w:val="000000"/>
                <w:spacing w:val="-3"/>
              </w:rPr>
              <w:t xml:space="preserve"> </w:t>
            </w:r>
            <w:r w:rsidRPr="00025056">
              <w:rPr>
                <w:rFonts w:ascii="Times New Roman" w:eastAsia="Times New Roman" w:hAnsi="Times New Roman"/>
                <w:color w:val="000000"/>
              </w:rPr>
              <w:t>лабораторій.</w:t>
            </w:r>
            <w:r w:rsidRPr="00025056">
              <w:rPr>
                <w:rFonts w:ascii="Times New Roman" w:eastAsia="Times New Roman" w:hAnsi="Times New Roman"/>
                <w:color w:val="000000"/>
                <w:spacing w:val="-52"/>
              </w:rPr>
              <w:t xml:space="preserve"> </w:t>
            </w:r>
            <w:r w:rsidRPr="00025056">
              <w:rPr>
                <w:rFonts w:ascii="Times New Roman" w:eastAsia="Times New Roman" w:hAnsi="Times New Roman"/>
                <w:color w:val="000000"/>
              </w:rPr>
              <w:t>Цей</w:t>
            </w:r>
            <w:r w:rsidRPr="00025056">
              <w:rPr>
                <w:rFonts w:ascii="Times New Roman" w:eastAsia="Times New Roman" w:hAnsi="Times New Roman"/>
                <w:color w:val="000000"/>
                <w:spacing w:val="-2"/>
              </w:rPr>
              <w:t xml:space="preserve"> </w:t>
            </w:r>
            <w:r w:rsidRPr="00025056">
              <w:rPr>
                <w:rFonts w:ascii="Times New Roman" w:eastAsia="Times New Roman" w:hAnsi="Times New Roman"/>
                <w:color w:val="000000"/>
              </w:rPr>
              <w:t>клас включає</w:t>
            </w:r>
            <w:r w:rsidRPr="00025056">
              <w:rPr>
                <w:rFonts w:ascii="Times New Roman" w:eastAsia="Times New Roman" w:hAnsi="Times New Roman"/>
                <w:color w:val="000000"/>
                <w:spacing w:val="-1"/>
              </w:rPr>
              <w:t xml:space="preserve"> </w:t>
            </w:r>
            <w:r w:rsidRPr="00025056">
              <w:rPr>
                <w:rFonts w:ascii="Times New Roman" w:eastAsia="Times New Roman" w:hAnsi="Times New Roman"/>
                <w:color w:val="000000"/>
              </w:rPr>
              <w:t>також:</w:t>
            </w:r>
          </w:p>
          <w:p w:rsidR="00196FEC" w:rsidRPr="00025056" w:rsidRDefault="00196FEC" w:rsidP="00FE3F2C">
            <w:pPr>
              <w:numPr>
                <w:ilvl w:val="0"/>
                <w:numId w:val="34"/>
              </w:numPr>
              <w:autoSpaceDE w:val="0"/>
              <w:autoSpaceDN w:val="0"/>
              <w:contextualSpacing/>
              <w:rPr>
                <w:rFonts w:ascii="Times New Roman" w:eastAsia="Times New Roman" w:hAnsi="Times New Roman"/>
                <w:color w:val="000000"/>
              </w:rPr>
            </w:pPr>
            <w:r w:rsidRPr="00025056">
              <w:rPr>
                <w:rFonts w:ascii="Times New Roman" w:eastAsia="Times New Roman" w:hAnsi="Times New Roman"/>
                <w:color w:val="000000"/>
              </w:rPr>
              <w:t>будівлі</w:t>
            </w:r>
            <w:r w:rsidRPr="00025056">
              <w:rPr>
                <w:rFonts w:ascii="Times New Roman" w:eastAsia="Times New Roman" w:hAnsi="Times New Roman"/>
                <w:color w:val="000000"/>
                <w:spacing w:val="-2"/>
              </w:rPr>
              <w:t xml:space="preserve"> </w:t>
            </w:r>
            <w:r w:rsidRPr="00025056">
              <w:rPr>
                <w:rFonts w:ascii="Times New Roman" w:eastAsia="Times New Roman" w:hAnsi="Times New Roman"/>
                <w:color w:val="000000"/>
              </w:rPr>
              <w:t>спеціальних</w:t>
            </w:r>
            <w:r w:rsidRPr="00025056">
              <w:rPr>
                <w:rFonts w:ascii="Times New Roman" w:eastAsia="Times New Roman" w:hAnsi="Times New Roman"/>
                <w:color w:val="000000"/>
                <w:spacing w:val="-1"/>
              </w:rPr>
              <w:t xml:space="preserve"> </w:t>
            </w:r>
            <w:r w:rsidRPr="00025056">
              <w:rPr>
                <w:rFonts w:ascii="Times New Roman" w:eastAsia="Times New Roman" w:hAnsi="Times New Roman"/>
                <w:color w:val="000000"/>
              </w:rPr>
              <w:t>шкіл</w:t>
            </w:r>
            <w:r w:rsidRPr="00025056">
              <w:rPr>
                <w:rFonts w:ascii="Times New Roman" w:eastAsia="Times New Roman" w:hAnsi="Times New Roman"/>
                <w:color w:val="000000"/>
                <w:spacing w:val="-1"/>
              </w:rPr>
              <w:t xml:space="preserve"> </w:t>
            </w:r>
            <w:r w:rsidRPr="00025056">
              <w:rPr>
                <w:rFonts w:ascii="Times New Roman" w:eastAsia="Times New Roman" w:hAnsi="Times New Roman"/>
                <w:color w:val="000000"/>
              </w:rPr>
              <w:t>для</w:t>
            </w:r>
            <w:r w:rsidRPr="00025056">
              <w:rPr>
                <w:rFonts w:ascii="Times New Roman" w:eastAsia="Times New Roman" w:hAnsi="Times New Roman"/>
                <w:color w:val="000000"/>
                <w:spacing w:val="-1"/>
              </w:rPr>
              <w:t xml:space="preserve"> </w:t>
            </w:r>
            <w:r w:rsidRPr="00025056">
              <w:rPr>
                <w:rFonts w:ascii="Times New Roman" w:eastAsia="Times New Roman" w:hAnsi="Times New Roman"/>
                <w:color w:val="000000"/>
              </w:rPr>
              <w:t>дітей з</w:t>
            </w:r>
            <w:r w:rsidRPr="00025056">
              <w:rPr>
                <w:rFonts w:ascii="Times New Roman" w:eastAsia="Times New Roman" w:hAnsi="Times New Roman"/>
                <w:color w:val="000000"/>
                <w:spacing w:val="-1"/>
              </w:rPr>
              <w:t xml:space="preserve"> </w:t>
            </w:r>
            <w:r w:rsidRPr="00025056">
              <w:rPr>
                <w:rFonts w:ascii="Times New Roman" w:eastAsia="Times New Roman" w:hAnsi="Times New Roman"/>
                <w:color w:val="000000"/>
              </w:rPr>
              <w:t>фізичними</w:t>
            </w:r>
            <w:r w:rsidRPr="00025056">
              <w:rPr>
                <w:rFonts w:ascii="Times New Roman" w:eastAsia="Times New Roman" w:hAnsi="Times New Roman"/>
                <w:color w:val="000000"/>
                <w:spacing w:val="-1"/>
              </w:rPr>
              <w:t xml:space="preserve"> </w:t>
            </w:r>
            <w:r w:rsidRPr="00025056">
              <w:rPr>
                <w:rFonts w:ascii="Times New Roman" w:eastAsia="Times New Roman" w:hAnsi="Times New Roman"/>
                <w:color w:val="000000"/>
              </w:rPr>
              <w:t>або</w:t>
            </w:r>
            <w:r w:rsidRPr="00025056">
              <w:rPr>
                <w:rFonts w:ascii="Times New Roman" w:eastAsia="Times New Roman" w:hAnsi="Times New Roman"/>
                <w:color w:val="000000"/>
                <w:spacing w:val="-1"/>
              </w:rPr>
              <w:t xml:space="preserve"> </w:t>
            </w:r>
            <w:r w:rsidRPr="00025056">
              <w:rPr>
                <w:rFonts w:ascii="Times New Roman" w:eastAsia="Times New Roman" w:hAnsi="Times New Roman"/>
                <w:color w:val="000000"/>
              </w:rPr>
              <w:t>розумовими вадами;</w:t>
            </w:r>
          </w:p>
          <w:p w:rsidR="00196FEC" w:rsidRPr="00025056" w:rsidRDefault="00196FEC" w:rsidP="00FE3F2C">
            <w:pPr>
              <w:numPr>
                <w:ilvl w:val="0"/>
                <w:numId w:val="34"/>
              </w:numPr>
              <w:autoSpaceDE w:val="0"/>
              <w:autoSpaceDN w:val="0"/>
              <w:contextualSpacing/>
              <w:rPr>
                <w:rFonts w:ascii="Times New Roman" w:eastAsia="Times New Roman" w:hAnsi="Times New Roman"/>
                <w:color w:val="000000"/>
              </w:rPr>
            </w:pPr>
            <w:r w:rsidRPr="00025056">
              <w:rPr>
                <w:rFonts w:ascii="Times New Roman" w:eastAsia="Times New Roman" w:hAnsi="Times New Roman"/>
                <w:color w:val="000000"/>
              </w:rPr>
              <w:t>будівлі</w:t>
            </w:r>
            <w:r w:rsidRPr="00025056">
              <w:rPr>
                <w:rFonts w:ascii="Times New Roman" w:eastAsia="Times New Roman" w:hAnsi="Times New Roman"/>
                <w:color w:val="000000"/>
                <w:spacing w:val="-2"/>
              </w:rPr>
              <w:t xml:space="preserve"> </w:t>
            </w:r>
            <w:r w:rsidRPr="00025056">
              <w:rPr>
                <w:rFonts w:ascii="Times New Roman" w:eastAsia="Times New Roman" w:hAnsi="Times New Roman"/>
                <w:color w:val="000000"/>
              </w:rPr>
              <w:t>закладів</w:t>
            </w:r>
            <w:r w:rsidRPr="00025056">
              <w:rPr>
                <w:rFonts w:ascii="Times New Roman" w:eastAsia="Times New Roman" w:hAnsi="Times New Roman"/>
                <w:color w:val="000000"/>
                <w:spacing w:val="-1"/>
              </w:rPr>
              <w:t xml:space="preserve"> </w:t>
            </w:r>
            <w:r w:rsidRPr="00025056">
              <w:rPr>
                <w:rFonts w:ascii="Times New Roman" w:eastAsia="Times New Roman" w:hAnsi="Times New Roman"/>
                <w:color w:val="000000"/>
              </w:rPr>
              <w:t>для фахової</w:t>
            </w:r>
            <w:r w:rsidRPr="00025056">
              <w:rPr>
                <w:rFonts w:ascii="Times New Roman" w:eastAsia="Times New Roman" w:hAnsi="Times New Roman"/>
                <w:color w:val="000000"/>
                <w:spacing w:val="-2"/>
              </w:rPr>
              <w:t xml:space="preserve"> </w:t>
            </w:r>
            <w:r w:rsidRPr="00025056">
              <w:rPr>
                <w:rFonts w:ascii="Times New Roman" w:eastAsia="Times New Roman" w:hAnsi="Times New Roman"/>
                <w:color w:val="000000"/>
              </w:rPr>
              <w:t>перепідготовки;</w:t>
            </w:r>
          </w:p>
          <w:p w:rsidR="00196FEC" w:rsidRPr="00025056" w:rsidRDefault="00196FEC" w:rsidP="00FE3F2C">
            <w:pPr>
              <w:numPr>
                <w:ilvl w:val="0"/>
                <w:numId w:val="34"/>
              </w:numPr>
              <w:autoSpaceDE w:val="0"/>
              <w:autoSpaceDN w:val="0"/>
              <w:contextualSpacing/>
              <w:rPr>
                <w:rFonts w:ascii="Times New Roman" w:eastAsia="Times New Roman" w:hAnsi="Times New Roman"/>
                <w:color w:val="000000"/>
                <w:spacing w:val="-52"/>
              </w:rPr>
            </w:pPr>
            <w:r w:rsidRPr="00025056">
              <w:rPr>
                <w:rFonts w:ascii="Times New Roman" w:eastAsia="Times New Roman" w:hAnsi="Times New Roman"/>
                <w:color w:val="000000"/>
              </w:rPr>
              <w:t>будівлі метеорологічних станцій, обсерваторій.</w:t>
            </w:r>
            <w:r w:rsidRPr="00025056">
              <w:rPr>
                <w:rFonts w:ascii="Times New Roman" w:eastAsia="Times New Roman" w:hAnsi="Times New Roman"/>
                <w:color w:val="000000"/>
                <w:spacing w:val="-52"/>
              </w:rPr>
              <w:t xml:space="preserve"> </w:t>
            </w:r>
          </w:p>
          <w:p w:rsidR="00196FEC" w:rsidRPr="00025056" w:rsidRDefault="00196FEC" w:rsidP="00A577F0">
            <w:pPr>
              <w:autoSpaceDE w:val="0"/>
              <w:autoSpaceDN w:val="0"/>
              <w:ind w:left="51"/>
              <w:contextualSpacing/>
              <w:rPr>
                <w:rFonts w:ascii="Times New Roman" w:eastAsia="Times New Roman" w:hAnsi="Times New Roman" w:cs="Times New Roman"/>
              </w:rPr>
            </w:pPr>
            <w:r w:rsidRPr="00025056">
              <w:rPr>
                <w:rFonts w:ascii="Times New Roman" w:eastAsia="Times New Roman" w:hAnsi="Times New Roman" w:cs="Times New Roman"/>
              </w:rPr>
              <w:t>Цей</w:t>
            </w:r>
            <w:r w:rsidRPr="00025056">
              <w:rPr>
                <w:rFonts w:ascii="Times New Roman" w:eastAsia="Times New Roman" w:hAnsi="Times New Roman" w:cs="Times New Roman"/>
                <w:spacing w:val="-2"/>
              </w:rPr>
              <w:t xml:space="preserve"> </w:t>
            </w:r>
            <w:r w:rsidRPr="00025056">
              <w:rPr>
                <w:rFonts w:ascii="Times New Roman" w:eastAsia="Times New Roman" w:hAnsi="Times New Roman" w:cs="Times New Roman"/>
              </w:rPr>
              <w:t>клас не</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включає: гуртожитки,</w:t>
            </w:r>
            <w:r w:rsidRPr="00025056">
              <w:rPr>
                <w:rFonts w:ascii="Times New Roman" w:eastAsia="Times New Roman" w:hAnsi="Times New Roman" w:cs="Times New Roman"/>
                <w:spacing w:val="-3"/>
              </w:rPr>
              <w:t xml:space="preserve"> </w:t>
            </w:r>
            <w:r w:rsidRPr="00025056">
              <w:rPr>
                <w:rFonts w:ascii="Times New Roman" w:eastAsia="Times New Roman" w:hAnsi="Times New Roman" w:cs="Times New Roman"/>
              </w:rPr>
              <w:t>які</w:t>
            </w:r>
            <w:r w:rsidRPr="00025056">
              <w:rPr>
                <w:rFonts w:ascii="Times New Roman" w:eastAsia="Times New Roman" w:hAnsi="Times New Roman" w:cs="Times New Roman"/>
                <w:spacing w:val="-2"/>
              </w:rPr>
              <w:t xml:space="preserve"> </w:t>
            </w:r>
            <w:r w:rsidRPr="00025056">
              <w:rPr>
                <w:rFonts w:ascii="Times New Roman" w:eastAsia="Times New Roman" w:hAnsi="Times New Roman" w:cs="Times New Roman"/>
              </w:rPr>
              <w:t>є</w:t>
            </w:r>
            <w:r w:rsidRPr="00025056">
              <w:rPr>
                <w:rFonts w:ascii="Times New Roman" w:eastAsia="Times New Roman" w:hAnsi="Times New Roman" w:cs="Times New Roman"/>
                <w:spacing w:val="-2"/>
              </w:rPr>
              <w:t xml:space="preserve"> </w:t>
            </w:r>
            <w:r w:rsidRPr="00025056">
              <w:rPr>
                <w:rFonts w:ascii="Times New Roman" w:eastAsia="Times New Roman" w:hAnsi="Times New Roman" w:cs="Times New Roman"/>
              </w:rPr>
              <w:t>окремим</w:t>
            </w:r>
            <w:r w:rsidRPr="00025056">
              <w:rPr>
                <w:rFonts w:ascii="Times New Roman" w:eastAsia="Times New Roman" w:hAnsi="Times New Roman" w:cs="Times New Roman"/>
                <w:spacing w:val="-3"/>
              </w:rPr>
              <w:t xml:space="preserve"> </w:t>
            </w:r>
            <w:r w:rsidRPr="00025056">
              <w:rPr>
                <w:rFonts w:ascii="Times New Roman" w:eastAsia="Times New Roman" w:hAnsi="Times New Roman" w:cs="Times New Roman"/>
              </w:rPr>
              <w:lastRenderedPageBreak/>
              <w:t>будівлями</w:t>
            </w:r>
            <w:r w:rsidRPr="00025056">
              <w:rPr>
                <w:rFonts w:ascii="Times New Roman" w:eastAsia="Times New Roman" w:hAnsi="Times New Roman" w:cs="Times New Roman"/>
                <w:spacing w:val="-2"/>
              </w:rPr>
              <w:t xml:space="preserve"> </w:t>
            </w:r>
            <w:r w:rsidRPr="00025056">
              <w:rPr>
                <w:rFonts w:ascii="Times New Roman" w:eastAsia="Times New Roman" w:hAnsi="Times New Roman" w:cs="Times New Roman"/>
              </w:rPr>
              <w:t>шкіл-інтернатів</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(1130); гуртожитки</w:t>
            </w:r>
            <w:r w:rsidRPr="00025056">
              <w:rPr>
                <w:rFonts w:ascii="Times New Roman" w:eastAsia="Times New Roman" w:hAnsi="Times New Roman" w:cs="Times New Roman"/>
                <w:spacing w:val="-4"/>
              </w:rPr>
              <w:t xml:space="preserve"> </w:t>
            </w:r>
            <w:r w:rsidRPr="00025056">
              <w:rPr>
                <w:rFonts w:ascii="Times New Roman" w:eastAsia="Times New Roman" w:hAnsi="Times New Roman" w:cs="Times New Roman"/>
              </w:rPr>
              <w:t>для</w:t>
            </w:r>
            <w:r w:rsidRPr="00025056">
              <w:rPr>
                <w:rFonts w:ascii="Times New Roman" w:eastAsia="Times New Roman" w:hAnsi="Times New Roman" w:cs="Times New Roman"/>
                <w:spacing w:val="-3"/>
              </w:rPr>
              <w:t xml:space="preserve"> </w:t>
            </w:r>
            <w:r w:rsidRPr="00025056">
              <w:rPr>
                <w:rFonts w:ascii="Times New Roman" w:eastAsia="Times New Roman" w:hAnsi="Times New Roman" w:cs="Times New Roman"/>
              </w:rPr>
              <w:t>студентів</w:t>
            </w:r>
            <w:r w:rsidRPr="00025056">
              <w:rPr>
                <w:rFonts w:ascii="Times New Roman" w:eastAsia="Times New Roman" w:hAnsi="Times New Roman" w:cs="Times New Roman"/>
                <w:spacing w:val="-2"/>
              </w:rPr>
              <w:t xml:space="preserve"> </w:t>
            </w:r>
            <w:r w:rsidRPr="00025056">
              <w:rPr>
                <w:rFonts w:ascii="Times New Roman" w:eastAsia="Times New Roman" w:hAnsi="Times New Roman" w:cs="Times New Roman"/>
              </w:rPr>
              <w:t>(1130); бібліотеки</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(1262); лікарні</w:t>
            </w:r>
            <w:r w:rsidRPr="00025056">
              <w:rPr>
                <w:rFonts w:ascii="Times New Roman" w:eastAsia="Times New Roman" w:hAnsi="Times New Roman" w:cs="Times New Roman"/>
                <w:spacing w:val="-3"/>
              </w:rPr>
              <w:t xml:space="preserve"> </w:t>
            </w:r>
            <w:r w:rsidRPr="00025056">
              <w:rPr>
                <w:rFonts w:ascii="Times New Roman" w:eastAsia="Times New Roman" w:hAnsi="Times New Roman" w:cs="Times New Roman"/>
              </w:rPr>
              <w:t>навчальних</w:t>
            </w:r>
            <w:r w:rsidRPr="00025056">
              <w:rPr>
                <w:rFonts w:ascii="Times New Roman" w:eastAsia="Times New Roman" w:hAnsi="Times New Roman" w:cs="Times New Roman"/>
                <w:spacing w:val="-2"/>
              </w:rPr>
              <w:t xml:space="preserve"> </w:t>
            </w:r>
            <w:r w:rsidRPr="00025056">
              <w:rPr>
                <w:rFonts w:ascii="Times New Roman" w:eastAsia="Times New Roman" w:hAnsi="Times New Roman" w:cs="Times New Roman"/>
              </w:rPr>
              <w:t>закладів</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(1264).</w:t>
            </w:r>
          </w:p>
        </w:tc>
        <w:tc>
          <w:tcPr>
            <w:tcW w:w="1068" w:type="dxa"/>
            <w:gridSpan w:val="2"/>
          </w:tcPr>
          <w:p w:rsidR="00196FEC" w:rsidRPr="00025056" w:rsidRDefault="00196FEC" w:rsidP="00A577F0">
            <w:pPr>
              <w:contextualSpacing/>
              <w:rPr>
                <w:rFonts w:ascii="Times New Roman" w:eastAsia="Times New Roman" w:hAnsi="Times New Roman" w:cs="Times New Roman"/>
              </w:rPr>
            </w:pPr>
            <w:r w:rsidRPr="00025056">
              <w:rPr>
                <w:rFonts w:ascii="Times New Roman" w:eastAsia="Times New Roman" w:hAnsi="Times New Roman" w:cs="Times New Roman"/>
              </w:rPr>
              <w:lastRenderedPageBreak/>
              <w:t>х</w:t>
            </w:r>
          </w:p>
        </w:tc>
        <w:tc>
          <w:tcPr>
            <w:tcW w:w="1068" w:type="dxa"/>
          </w:tcPr>
          <w:p w:rsidR="00196FEC" w:rsidRPr="00025056" w:rsidRDefault="00196FEC" w:rsidP="00A577F0">
            <w:pPr>
              <w:contextualSpacing/>
              <w:rPr>
                <w:color w:val="000000"/>
              </w:rPr>
            </w:pPr>
            <w:r w:rsidRPr="00025056">
              <w:rPr>
                <w:b/>
                <w:color w:val="000000"/>
              </w:rPr>
              <w:t>х</w:t>
            </w:r>
          </w:p>
        </w:tc>
        <w:tc>
          <w:tcPr>
            <w:tcW w:w="1068" w:type="dxa"/>
          </w:tcPr>
          <w:p w:rsidR="00196FEC" w:rsidRPr="00025056" w:rsidRDefault="00196FEC" w:rsidP="00A577F0">
            <w:pPr>
              <w:contextualSpacing/>
              <w:rPr>
                <w:color w:val="000000"/>
              </w:rPr>
            </w:pPr>
            <w:r w:rsidRPr="00025056">
              <w:rPr>
                <w:b/>
                <w:color w:val="000000"/>
              </w:rPr>
              <w:t>х</w:t>
            </w:r>
          </w:p>
        </w:tc>
        <w:tc>
          <w:tcPr>
            <w:tcW w:w="1068" w:type="dxa"/>
            <w:gridSpan w:val="2"/>
          </w:tcPr>
          <w:p w:rsidR="00196FEC" w:rsidRPr="00025056" w:rsidRDefault="00196FEC" w:rsidP="00A577F0">
            <w:pPr>
              <w:contextualSpacing/>
              <w:rPr>
                <w:rFonts w:ascii="Times New Roman" w:eastAsia="Times New Roman" w:hAnsi="Times New Roman" w:cs="Times New Roman"/>
              </w:rPr>
            </w:pPr>
            <w:r w:rsidRPr="00025056">
              <w:rPr>
                <w:rFonts w:ascii="Times New Roman" w:eastAsia="Times New Roman" w:hAnsi="Times New Roman" w:cs="Times New Roman"/>
              </w:rPr>
              <w:t>х</w:t>
            </w:r>
          </w:p>
        </w:tc>
        <w:tc>
          <w:tcPr>
            <w:tcW w:w="1060" w:type="dxa"/>
            <w:gridSpan w:val="3"/>
          </w:tcPr>
          <w:p w:rsidR="00196FEC" w:rsidRPr="00025056" w:rsidRDefault="00196FEC" w:rsidP="00A577F0">
            <w:pPr>
              <w:contextualSpacing/>
              <w:rPr>
                <w:color w:val="000000"/>
              </w:rPr>
            </w:pPr>
            <w:r w:rsidRPr="00025056">
              <w:rPr>
                <w:b/>
                <w:color w:val="000000"/>
              </w:rPr>
              <w:t>х</w:t>
            </w:r>
          </w:p>
        </w:tc>
        <w:tc>
          <w:tcPr>
            <w:tcW w:w="1065" w:type="dxa"/>
            <w:gridSpan w:val="2"/>
          </w:tcPr>
          <w:p w:rsidR="00196FEC" w:rsidRPr="00025056" w:rsidRDefault="00196FEC" w:rsidP="00A577F0">
            <w:pPr>
              <w:rPr>
                <w:color w:val="000000"/>
              </w:rPr>
            </w:pPr>
            <w:r w:rsidRPr="00025056">
              <w:rPr>
                <w:b/>
                <w:color w:val="000000"/>
              </w:rPr>
              <w:t>х</w:t>
            </w:r>
          </w:p>
        </w:tc>
      </w:tr>
      <w:tr w:rsidR="00196FEC" w:rsidRPr="00025056" w:rsidTr="00A577F0">
        <w:trPr>
          <w:trHeight w:val="387"/>
        </w:trPr>
        <w:tc>
          <w:tcPr>
            <w:tcW w:w="426" w:type="dxa"/>
          </w:tcPr>
          <w:p w:rsidR="00196FEC" w:rsidRPr="00025056" w:rsidRDefault="00196FEC" w:rsidP="00A577F0">
            <w:pPr>
              <w:contextualSpacing/>
              <w:jc w:val="center"/>
              <w:rPr>
                <w:rFonts w:ascii="Times New Roman" w:eastAsia="Times New Roman" w:hAnsi="Times New Roman" w:cs="Times New Roman"/>
                <w:b/>
              </w:rPr>
            </w:pPr>
          </w:p>
        </w:tc>
        <w:tc>
          <w:tcPr>
            <w:tcW w:w="491" w:type="dxa"/>
          </w:tcPr>
          <w:p w:rsidR="00196FEC" w:rsidRPr="00025056" w:rsidRDefault="00196FEC" w:rsidP="00A577F0">
            <w:pPr>
              <w:contextualSpacing/>
              <w:jc w:val="center"/>
              <w:rPr>
                <w:rFonts w:ascii="Times New Roman" w:eastAsia="Times New Roman" w:hAnsi="Times New Roman" w:cs="Times New Roman"/>
                <w:b/>
              </w:rPr>
            </w:pPr>
          </w:p>
        </w:tc>
        <w:tc>
          <w:tcPr>
            <w:tcW w:w="645" w:type="dxa"/>
          </w:tcPr>
          <w:p w:rsidR="00196FEC" w:rsidRPr="00025056" w:rsidRDefault="00196FEC" w:rsidP="00A577F0">
            <w:pPr>
              <w:contextualSpacing/>
              <w:jc w:val="center"/>
              <w:rPr>
                <w:rFonts w:ascii="Times New Roman" w:eastAsia="Times New Roman" w:hAnsi="Times New Roman" w:cs="Times New Roman"/>
                <w:b/>
              </w:rPr>
            </w:pPr>
          </w:p>
        </w:tc>
        <w:tc>
          <w:tcPr>
            <w:tcW w:w="663" w:type="dxa"/>
          </w:tcPr>
          <w:p w:rsidR="00196FEC" w:rsidRPr="00025056" w:rsidRDefault="00196FEC" w:rsidP="00A577F0">
            <w:pPr>
              <w:contextualSpacing/>
              <w:jc w:val="center"/>
              <w:rPr>
                <w:rFonts w:ascii="Times New Roman" w:eastAsia="Times New Roman" w:hAnsi="Times New Roman" w:cs="Times New Roman"/>
                <w:b/>
              </w:rPr>
            </w:pPr>
            <w:r w:rsidRPr="00025056">
              <w:rPr>
                <w:rFonts w:ascii="Times New Roman" w:eastAsia="Times New Roman" w:hAnsi="Times New Roman" w:cs="Times New Roman"/>
                <w:b/>
              </w:rPr>
              <w:t>1264</w:t>
            </w:r>
          </w:p>
        </w:tc>
        <w:tc>
          <w:tcPr>
            <w:tcW w:w="6219" w:type="dxa"/>
          </w:tcPr>
          <w:p w:rsidR="00196FEC" w:rsidRPr="00025056" w:rsidRDefault="00196FEC" w:rsidP="00A577F0">
            <w:pPr>
              <w:contextualSpacing/>
              <w:rPr>
                <w:rFonts w:ascii="Times New Roman" w:eastAsia="Times New Roman" w:hAnsi="Times New Roman" w:cs="Times New Roman"/>
              </w:rPr>
            </w:pPr>
            <w:r w:rsidRPr="00025056">
              <w:rPr>
                <w:rFonts w:ascii="Times New Roman" w:eastAsia="Times New Roman" w:hAnsi="Times New Roman" w:cs="Times New Roman"/>
                <w:b/>
              </w:rPr>
              <w:t>Будівлі закладів охорони здоров’я та соціального захисту населення</w:t>
            </w:r>
          </w:p>
        </w:tc>
        <w:tc>
          <w:tcPr>
            <w:tcW w:w="1068" w:type="dxa"/>
            <w:gridSpan w:val="2"/>
          </w:tcPr>
          <w:p w:rsidR="00196FEC" w:rsidRPr="00025056" w:rsidRDefault="00196FEC" w:rsidP="00A577F0">
            <w:pPr>
              <w:contextualSpacing/>
              <w:rPr>
                <w:rFonts w:ascii="Times New Roman" w:eastAsia="Times New Roman" w:hAnsi="Times New Roman" w:cs="Times New Roman"/>
              </w:rPr>
            </w:pPr>
            <w:r w:rsidRPr="00025056">
              <w:rPr>
                <w:rFonts w:ascii="Times New Roman" w:eastAsia="Times New Roman" w:hAnsi="Times New Roman" w:cs="Times New Roman"/>
              </w:rPr>
              <w:t>0,5</w:t>
            </w:r>
          </w:p>
          <w:p w:rsidR="00196FEC" w:rsidRPr="00025056" w:rsidRDefault="00196FEC" w:rsidP="00A577F0">
            <w:pPr>
              <w:contextualSpacing/>
              <w:rPr>
                <w:rFonts w:ascii="Times New Roman" w:eastAsia="Times New Roman" w:hAnsi="Times New Roman" w:cs="Times New Roman"/>
              </w:rPr>
            </w:pPr>
          </w:p>
        </w:tc>
        <w:tc>
          <w:tcPr>
            <w:tcW w:w="1068" w:type="dxa"/>
          </w:tcPr>
          <w:p w:rsidR="00196FEC" w:rsidRPr="00025056" w:rsidRDefault="00196FEC" w:rsidP="00A577F0">
            <w:pPr>
              <w:contextualSpacing/>
              <w:rPr>
                <w:color w:val="000000"/>
              </w:rPr>
            </w:pPr>
            <w:r w:rsidRPr="00025056">
              <w:rPr>
                <w:b/>
                <w:color w:val="000000"/>
              </w:rPr>
              <w:t>х</w:t>
            </w:r>
          </w:p>
        </w:tc>
        <w:tc>
          <w:tcPr>
            <w:tcW w:w="1068" w:type="dxa"/>
          </w:tcPr>
          <w:p w:rsidR="00196FEC" w:rsidRPr="00025056" w:rsidRDefault="00196FEC" w:rsidP="00A577F0">
            <w:pPr>
              <w:contextualSpacing/>
              <w:rPr>
                <w:color w:val="000000"/>
              </w:rPr>
            </w:pPr>
            <w:r w:rsidRPr="00025056">
              <w:rPr>
                <w:b/>
                <w:color w:val="000000"/>
              </w:rPr>
              <w:t>х</w:t>
            </w:r>
          </w:p>
        </w:tc>
        <w:tc>
          <w:tcPr>
            <w:tcW w:w="1068" w:type="dxa"/>
            <w:gridSpan w:val="2"/>
          </w:tcPr>
          <w:p w:rsidR="00196FEC" w:rsidRPr="00025056" w:rsidRDefault="00196FEC" w:rsidP="00A577F0">
            <w:pPr>
              <w:contextualSpacing/>
              <w:rPr>
                <w:rFonts w:ascii="Times New Roman" w:eastAsia="Times New Roman" w:hAnsi="Times New Roman" w:cs="Times New Roman"/>
              </w:rPr>
            </w:pPr>
          </w:p>
          <w:p w:rsidR="00196FEC" w:rsidRPr="00025056" w:rsidRDefault="00196FEC" w:rsidP="00A577F0">
            <w:pPr>
              <w:contextualSpacing/>
              <w:rPr>
                <w:rFonts w:ascii="Times New Roman" w:eastAsia="Times New Roman" w:hAnsi="Times New Roman" w:cs="Times New Roman"/>
              </w:rPr>
            </w:pPr>
            <w:r w:rsidRPr="00025056">
              <w:rPr>
                <w:rFonts w:ascii="Times New Roman" w:eastAsia="Times New Roman" w:hAnsi="Times New Roman" w:cs="Times New Roman"/>
              </w:rPr>
              <w:t>0,5</w:t>
            </w:r>
          </w:p>
        </w:tc>
        <w:tc>
          <w:tcPr>
            <w:tcW w:w="1060" w:type="dxa"/>
            <w:gridSpan w:val="3"/>
          </w:tcPr>
          <w:p w:rsidR="00196FEC" w:rsidRPr="00025056" w:rsidRDefault="00196FEC" w:rsidP="00A577F0">
            <w:pPr>
              <w:contextualSpacing/>
              <w:rPr>
                <w:color w:val="000000"/>
              </w:rPr>
            </w:pPr>
            <w:r w:rsidRPr="00025056">
              <w:rPr>
                <w:b/>
                <w:color w:val="000000"/>
              </w:rPr>
              <w:t>х</w:t>
            </w:r>
          </w:p>
        </w:tc>
        <w:tc>
          <w:tcPr>
            <w:tcW w:w="1065" w:type="dxa"/>
            <w:gridSpan w:val="2"/>
          </w:tcPr>
          <w:p w:rsidR="00196FEC" w:rsidRPr="00025056" w:rsidRDefault="00196FEC" w:rsidP="00A577F0">
            <w:pPr>
              <w:rPr>
                <w:color w:val="000000"/>
              </w:rPr>
            </w:pPr>
            <w:r w:rsidRPr="00025056">
              <w:rPr>
                <w:b/>
                <w:color w:val="000000"/>
              </w:rPr>
              <w:t>х</w:t>
            </w:r>
          </w:p>
        </w:tc>
      </w:tr>
      <w:tr w:rsidR="00196FEC" w:rsidRPr="00025056" w:rsidTr="00A577F0">
        <w:trPr>
          <w:trHeight w:val="3283"/>
        </w:trPr>
        <w:tc>
          <w:tcPr>
            <w:tcW w:w="426" w:type="dxa"/>
          </w:tcPr>
          <w:p w:rsidR="00196FEC" w:rsidRPr="00025056" w:rsidRDefault="00196FEC" w:rsidP="00A577F0">
            <w:pPr>
              <w:contextualSpacing/>
              <w:jc w:val="center"/>
              <w:rPr>
                <w:rFonts w:ascii="Times New Roman" w:eastAsia="Times New Roman" w:hAnsi="Times New Roman" w:cs="Times New Roman"/>
                <w:b/>
              </w:rPr>
            </w:pPr>
          </w:p>
        </w:tc>
        <w:tc>
          <w:tcPr>
            <w:tcW w:w="491" w:type="dxa"/>
          </w:tcPr>
          <w:p w:rsidR="00196FEC" w:rsidRPr="00025056" w:rsidRDefault="00196FEC" w:rsidP="00A577F0">
            <w:pPr>
              <w:contextualSpacing/>
              <w:jc w:val="center"/>
              <w:rPr>
                <w:rFonts w:ascii="Times New Roman" w:eastAsia="Times New Roman" w:hAnsi="Times New Roman" w:cs="Times New Roman"/>
                <w:b/>
              </w:rPr>
            </w:pPr>
          </w:p>
        </w:tc>
        <w:tc>
          <w:tcPr>
            <w:tcW w:w="645" w:type="dxa"/>
          </w:tcPr>
          <w:p w:rsidR="00196FEC" w:rsidRPr="00025056" w:rsidRDefault="00196FEC" w:rsidP="00A577F0">
            <w:pPr>
              <w:contextualSpacing/>
              <w:jc w:val="center"/>
              <w:rPr>
                <w:rFonts w:ascii="Times New Roman" w:eastAsia="Times New Roman" w:hAnsi="Times New Roman" w:cs="Times New Roman"/>
                <w:b/>
              </w:rPr>
            </w:pPr>
          </w:p>
        </w:tc>
        <w:tc>
          <w:tcPr>
            <w:tcW w:w="663" w:type="dxa"/>
          </w:tcPr>
          <w:p w:rsidR="00196FEC" w:rsidRPr="00025056" w:rsidRDefault="00196FEC" w:rsidP="00A577F0">
            <w:pPr>
              <w:contextualSpacing/>
              <w:jc w:val="center"/>
              <w:rPr>
                <w:rFonts w:ascii="Times New Roman" w:eastAsia="Times New Roman" w:hAnsi="Times New Roman" w:cs="Times New Roman"/>
                <w:b/>
              </w:rPr>
            </w:pPr>
          </w:p>
        </w:tc>
        <w:tc>
          <w:tcPr>
            <w:tcW w:w="6219" w:type="dxa"/>
          </w:tcPr>
          <w:p w:rsidR="00196FEC" w:rsidRPr="00025056" w:rsidRDefault="00196FEC" w:rsidP="00A577F0">
            <w:pPr>
              <w:autoSpaceDE w:val="0"/>
              <w:autoSpaceDN w:val="0"/>
              <w:ind w:left="51"/>
              <w:contextualSpacing/>
              <w:jc w:val="both"/>
              <w:rPr>
                <w:rFonts w:ascii="Times New Roman" w:eastAsia="Times New Roman" w:hAnsi="Times New Roman" w:cs="Times New Roman"/>
              </w:rPr>
            </w:pPr>
            <w:r w:rsidRPr="00025056">
              <w:rPr>
                <w:rFonts w:ascii="Times New Roman" w:eastAsia="Times New Roman" w:hAnsi="Times New Roman" w:cs="Times New Roman"/>
              </w:rPr>
              <w:t>Цей</w:t>
            </w:r>
            <w:r w:rsidRPr="00025056">
              <w:rPr>
                <w:rFonts w:ascii="Times New Roman" w:eastAsia="Times New Roman" w:hAnsi="Times New Roman" w:cs="Times New Roman"/>
                <w:spacing w:val="-4"/>
              </w:rPr>
              <w:t xml:space="preserve"> </w:t>
            </w:r>
            <w:r w:rsidRPr="00025056">
              <w:rPr>
                <w:rFonts w:ascii="Times New Roman" w:eastAsia="Times New Roman" w:hAnsi="Times New Roman" w:cs="Times New Roman"/>
              </w:rPr>
              <w:t>клас</w:t>
            </w:r>
            <w:r w:rsidRPr="00025056">
              <w:rPr>
                <w:rFonts w:ascii="Times New Roman" w:eastAsia="Times New Roman" w:hAnsi="Times New Roman" w:cs="Times New Roman"/>
                <w:spacing w:val="-3"/>
              </w:rPr>
              <w:t xml:space="preserve"> </w:t>
            </w:r>
            <w:r w:rsidRPr="00025056">
              <w:rPr>
                <w:rFonts w:ascii="Times New Roman" w:eastAsia="Times New Roman" w:hAnsi="Times New Roman" w:cs="Times New Roman"/>
              </w:rPr>
              <w:t>включає:</w:t>
            </w:r>
          </w:p>
          <w:p w:rsidR="00196FEC" w:rsidRPr="00025056" w:rsidRDefault="00196FEC" w:rsidP="00FE3F2C">
            <w:pPr>
              <w:numPr>
                <w:ilvl w:val="0"/>
                <w:numId w:val="13"/>
              </w:numPr>
              <w:tabs>
                <w:tab w:val="left" w:pos="172"/>
              </w:tabs>
              <w:autoSpaceDE w:val="0"/>
              <w:autoSpaceDN w:val="0"/>
              <w:ind w:left="30"/>
              <w:contextualSpacing/>
              <w:jc w:val="both"/>
              <w:rPr>
                <w:rFonts w:ascii="Times New Roman" w:eastAsia="Times New Roman" w:hAnsi="Times New Roman"/>
                <w:color w:val="000000"/>
              </w:rPr>
            </w:pPr>
            <w:r w:rsidRPr="00025056">
              <w:rPr>
                <w:rFonts w:ascii="Times New Roman" w:eastAsia="Times New Roman" w:hAnsi="Times New Roman"/>
                <w:color w:val="000000"/>
              </w:rPr>
              <w:t>будівлі</w:t>
            </w:r>
            <w:r w:rsidRPr="00025056">
              <w:rPr>
                <w:rFonts w:ascii="Times New Roman" w:eastAsia="Times New Roman" w:hAnsi="Times New Roman"/>
                <w:color w:val="000000"/>
                <w:spacing w:val="51"/>
              </w:rPr>
              <w:t xml:space="preserve"> </w:t>
            </w:r>
            <w:r w:rsidRPr="00025056">
              <w:rPr>
                <w:rFonts w:ascii="Times New Roman" w:eastAsia="Times New Roman" w:hAnsi="Times New Roman"/>
                <w:color w:val="000000"/>
              </w:rPr>
              <w:t>закладів</w:t>
            </w:r>
            <w:r w:rsidRPr="00025056">
              <w:rPr>
                <w:rFonts w:ascii="Times New Roman" w:eastAsia="Times New Roman" w:hAnsi="Times New Roman"/>
                <w:color w:val="000000"/>
                <w:spacing w:val="53"/>
              </w:rPr>
              <w:t xml:space="preserve"> </w:t>
            </w:r>
            <w:r w:rsidRPr="00025056">
              <w:rPr>
                <w:rFonts w:ascii="Times New Roman" w:eastAsia="Times New Roman" w:hAnsi="Times New Roman"/>
                <w:color w:val="000000"/>
              </w:rPr>
              <w:t>з</w:t>
            </w:r>
            <w:r w:rsidRPr="00025056">
              <w:rPr>
                <w:rFonts w:ascii="Times New Roman" w:eastAsia="Times New Roman" w:hAnsi="Times New Roman"/>
                <w:color w:val="000000"/>
                <w:spacing w:val="52"/>
              </w:rPr>
              <w:t xml:space="preserve"> </w:t>
            </w:r>
            <w:r w:rsidRPr="00025056">
              <w:rPr>
                <w:rFonts w:ascii="Times New Roman" w:eastAsia="Times New Roman" w:hAnsi="Times New Roman"/>
                <w:color w:val="000000"/>
              </w:rPr>
              <w:t>надання</w:t>
            </w:r>
            <w:r w:rsidRPr="00025056">
              <w:rPr>
                <w:rFonts w:ascii="Times New Roman" w:eastAsia="Times New Roman" w:hAnsi="Times New Roman"/>
                <w:color w:val="000000"/>
                <w:spacing w:val="53"/>
              </w:rPr>
              <w:t xml:space="preserve"> </w:t>
            </w:r>
            <w:r w:rsidRPr="00025056">
              <w:rPr>
                <w:rFonts w:ascii="Times New Roman" w:eastAsia="Times New Roman" w:hAnsi="Times New Roman"/>
                <w:color w:val="000000"/>
              </w:rPr>
              <w:t>медичної</w:t>
            </w:r>
            <w:r w:rsidRPr="00025056">
              <w:rPr>
                <w:rFonts w:ascii="Times New Roman" w:eastAsia="Times New Roman" w:hAnsi="Times New Roman"/>
                <w:color w:val="000000"/>
                <w:spacing w:val="52"/>
              </w:rPr>
              <w:t xml:space="preserve"> </w:t>
            </w:r>
            <w:r w:rsidRPr="00025056">
              <w:rPr>
                <w:rFonts w:ascii="Times New Roman" w:eastAsia="Times New Roman" w:hAnsi="Times New Roman"/>
                <w:color w:val="000000"/>
              </w:rPr>
              <w:t>допомоги</w:t>
            </w:r>
            <w:r w:rsidRPr="00025056">
              <w:rPr>
                <w:rFonts w:ascii="Times New Roman" w:eastAsia="Times New Roman" w:hAnsi="Times New Roman"/>
                <w:color w:val="000000"/>
                <w:spacing w:val="53"/>
              </w:rPr>
              <w:t xml:space="preserve"> </w:t>
            </w:r>
            <w:r w:rsidRPr="00025056">
              <w:rPr>
                <w:rFonts w:ascii="Times New Roman" w:eastAsia="Times New Roman" w:hAnsi="Times New Roman"/>
                <w:color w:val="000000"/>
              </w:rPr>
              <w:t>хворим</w:t>
            </w:r>
            <w:r w:rsidRPr="00025056">
              <w:rPr>
                <w:rFonts w:ascii="Times New Roman" w:eastAsia="Times New Roman" w:hAnsi="Times New Roman"/>
                <w:color w:val="000000"/>
                <w:spacing w:val="52"/>
              </w:rPr>
              <w:t xml:space="preserve"> </w:t>
            </w:r>
            <w:r w:rsidRPr="00025056">
              <w:rPr>
                <w:rFonts w:ascii="Times New Roman" w:eastAsia="Times New Roman" w:hAnsi="Times New Roman"/>
                <w:color w:val="000000"/>
              </w:rPr>
              <w:t>та</w:t>
            </w:r>
            <w:r w:rsidRPr="00025056">
              <w:rPr>
                <w:rFonts w:ascii="Times New Roman" w:eastAsia="Times New Roman" w:hAnsi="Times New Roman"/>
                <w:color w:val="000000"/>
                <w:spacing w:val="53"/>
              </w:rPr>
              <w:t xml:space="preserve"> </w:t>
            </w:r>
            <w:r w:rsidRPr="00025056">
              <w:rPr>
                <w:rFonts w:ascii="Times New Roman" w:eastAsia="Times New Roman" w:hAnsi="Times New Roman"/>
                <w:color w:val="000000"/>
              </w:rPr>
              <w:t>травмованим</w:t>
            </w:r>
            <w:r w:rsidRPr="00025056">
              <w:rPr>
                <w:rFonts w:ascii="Times New Roman" w:eastAsia="Times New Roman" w:hAnsi="Times New Roman"/>
                <w:color w:val="000000"/>
                <w:spacing w:val="-53"/>
              </w:rPr>
              <w:t xml:space="preserve"> </w:t>
            </w:r>
            <w:r w:rsidRPr="00025056">
              <w:rPr>
                <w:rFonts w:ascii="Times New Roman" w:eastAsia="Times New Roman" w:hAnsi="Times New Roman"/>
                <w:color w:val="000000"/>
              </w:rPr>
              <w:t>пацієнтам;</w:t>
            </w:r>
          </w:p>
          <w:p w:rsidR="00196FEC" w:rsidRPr="00025056" w:rsidRDefault="00196FEC" w:rsidP="00FE3F2C">
            <w:pPr>
              <w:numPr>
                <w:ilvl w:val="0"/>
                <w:numId w:val="13"/>
              </w:numPr>
              <w:tabs>
                <w:tab w:val="left" w:pos="172"/>
                <w:tab w:val="left" w:pos="412"/>
              </w:tabs>
              <w:autoSpaceDE w:val="0"/>
              <w:autoSpaceDN w:val="0"/>
              <w:ind w:left="30" w:right="95"/>
              <w:contextualSpacing/>
              <w:jc w:val="both"/>
              <w:rPr>
                <w:rFonts w:ascii="Times New Roman" w:eastAsia="Times New Roman" w:hAnsi="Times New Roman" w:cs="Times New Roman"/>
              </w:rPr>
            </w:pPr>
            <w:r w:rsidRPr="00025056">
              <w:rPr>
                <w:rFonts w:ascii="Times New Roman" w:eastAsia="Times New Roman" w:hAnsi="Times New Roman" w:cs="Times New Roman"/>
              </w:rPr>
              <w:t>санаторії, лікарні тривалого перебування і будинки з медичним доглядом</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для</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людей</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похилого</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віку</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та</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осіб</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з</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інвалідністю,</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психіатричні</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лікарні,</w:t>
            </w:r>
            <w:r w:rsidRPr="00025056">
              <w:rPr>
                <w:rFonts w:ascii="Times New Roman" w:eastAsia="Times New Roman" w:hAnsi="Times New Roman" w:cs="Times New Roman"/>
                <w:spacing w:val="-52"/>
              </w:rPr>
              <w:t xml:space="preserve"> </w:t>
            </w:r>
            <w:r w:rsidRPr="00025056">
              <w:rPr>
                <w:rFonts w:ascii="Times New Roman" w:eastAsia="Times New Roman" w:hAnsi="Times New Roman" w:cs="Times New Roman"/>
              </w:rPr>
              <w:t>диспансери,</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пологові</w:t>
            </w:r>
            <w:r w:rsidRPr="00025056">
              <w:rPr>
                <w:rFonts w:ascii="Times New Roman" w:eastAsia="Times New Roman" w:hAnsi="Times New Roman" w:cs="Times New Roman"/>
                <w:spacing w:val="-2"/>
              </w:rPr>
              <w:t xml:space="preserve"> </w:t>
            </w:r>
            <w:r w:rsidRPr="00025056">
              <w:rPr>
                <w:rFonts w:ascii="Times New Roman" w:eastAsia="Times New Roman" w:hAnsi="Times New Roman" w:cs="Times New Roman"/>
              </w:rPr>
              <w:t>будинки,</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реабілітаційні</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центри</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матері</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та</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дитини.</w:t>
            </w:r>
          </w:p>
          <w:p w:rsidR="00196FEC" w:rsidRPr="00025056" w:rsidRDefault="00196FEC" w:rsidP="00A577F0">
            <w:pPr>
              <w:tabs>
                <w:tab w:val="left" w:pos="172"/>
              </w:tabs>
              <w:autoSpaceDE w:val="0"/>
              <w:autoSpaceDN w:val="0"/>
              <w:ind w:left="51"/>
              <w:contextualSpacing/>
              <w:jc w:val="both"/>
              <w:rPr>
                <w:rFonts w:ascii="Times New Roman" w:eastAsia="Times New Roman" w:hAnsi="Times New Roman" w:cs="Times New Roman"/>
              </w:rPr>
            </w:pPr>
            <w:r w:rsidRPr="00025056">
              <w:rPr>
                <w:rFonts w:ascii="Times New Roman" w:eastAsia="Times New Roman" w:hAnsi="Times New Roman" w:cs="Times New Roman"/>
              </w:rPr>
              <w:t>Цей</w:t>
            </w:r>
            <w:r w:rsidRPr="00025056">
              <w:rPr>
                <w:rFonts w:ascii="Times New Roman" w:eastAsia="Times New Roman" w:hAnsi="Times New Roman" w:cs="Times New Roman"/>
                <w:spacing w:val="-4"/>
              </w:rPr>
              <w:t xml:space="preserve"> </w:t>
            </w:r>
            <w:r w:rsidRPr="00025056">
              <w:rPr>
                <w:rFonts w:ascii="Times New Roman" w:eastAsia="Times New Roman" w:hAnsi="Times New Roman" w:cs="Times New Roman"/>
              </w:rPr>
              <w:t>клас</w:t>
            </w:r>
            <w:r w:rsidRPr="00025056">
              <w:rPr>
                <w:rFonts w:ascii="Times New Roman" w:eastAsia="Times New Roman" w:hAnsi="Times New Roman" w:cs="Times New Roman"/>
                <w:spacing w:val="-2"/>
              </w:rPr>
              <w:t xml:space="preserve"> </w:t>
            </w:r>
            <w:r w:rsidRPr="00025056">
              <w:rPr>
                <w:rFonts w:ascii="Times New Roman" w:eastAsia="Times New Roman" w:hAnsi="Times New Roman" w:cs="Times New Roman"/>
              </w:rPr>
              <w:t>включає</w:t>
            </w:r>
            <w:r w:rsidRPr="00025056">
              <w:rPr>
                <w:rFonts w:ascii="Times New Roman" w:eastAsia="Times New Roman" w:hAnsi="Times New Roman" w:cs="Times New Roman"/>
                <w:spacing w:val="-3"/>
              </w:rPr>
              <w:t xml:space="preserve"> </w:t>
            </w:r>
            <w:r w:rsidRPr="00025056">
              <w:rPr>
                <w:rFonts w:ascii="Times New Roman" w:eastAsia="Times New Roman" w:hAnsi="Times New Roman" w:cs="Times New Roman"/>
              </w:rPr>
              <w:t>також:</w:t>
            </w:r>
          </w:p>
          <w:p w:rsidR="00196FEC" w:rsidRPr="00025056" w:rsidRDefault="00196FEC" w:rsidP="00FE3F2C">
            <w:pPr>
              <w:numPr>
                <w:ilvl w:val="0"/>
                <w:numId w:val="13"/>
              </w:numPr>
              <w:tabs>
                <w:tab w:val="left" w:pos="172"/>
              </w:tabs>
              <w:autoSpaceDE w:val="0"/>
              <w:autoSpaceDN w:val="0"/>
              <w:ind w:left="30" w:right="96"/>
              <w:contextualSpacing/>
              <w:jc w:val="both"/>
              <w:rPr>
                <w:rFonts w:ascii="Times New Roman" w:eastAsia="Times New Roman" w:hAnsi="Times New Roman" w:cs="Times New Roman"/>
              </w:rPr>
            </w:pPr>
            <w:r w:rsidRPr="00025056">
              <w:rPr>
                <w:rFonts w:ascii="Times New Roman" w:eastAsia="Times New Roman" w:hAnsi="Times New Roman" w:cs="Times New Roman"/>
              </w:rPr>
              <w:t>будівлі</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лікарень</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навчальних</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закладів,</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виправних</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закладів,</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в'язниць</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та</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збройних сил;</w:t>
            </w:r>
          </w:p>
          <w:p w:rsidR="00196FEC" w:rsidRPr="00025056" w:rsidRDefault="00196FEC" w:rsidP="00FE3F2C">
            <w:pPr>
              <w:numPr>
                <w:ilvl w:val="0"/>
                <w:numId w:val="13"/>
              </w:numPr>
              <w:tabs>
                <w:tab w:val="left" w:pos="172"/>
              </w:tabs>
              <w:autoSpaceDE w:val="0"/>
              <w:autoSpaceDN w:val="0"/>
              <w:ind w:left="30" w:right="96"/>
              <w:contextualSpacing/>
              <w:jc w:val="both"/>
              <w:rPr>
                <w:rFonts w:ascii="Times New Roman" w:eastAsia="Times New Roman" w:hAnsi="Times New Roman" w:cs="Times New Roman"/>
              </w:rPr>
            </w:pPr>
            <w:r w:rsidRPr="00025056">
              <w:rPr>
                <w:rFonts w:ascii="Times New Roman" w:eastAsia="Times New Roman" w:hAnsi="Times New Roman" w:cs="Times New Roman"/>
              </w:rPr>
              <w:t>будівлі,</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що</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використовуються</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для</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термального</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та</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соляного</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лікування,</w:t>
            </w:r>
            <w:r w:rsidRPr="00025056">
              <w:rPr>
                <w:rFonts w:ascii="Times New Roman" w:eastAsia="Times New Roman" w:hAnsi="Times New Roman" w:cs="Times New Roman"/>
                <w:spacing w:val="-52"/>
              </w:rPr>
              <w:t xml:space="preserve"> </w:t>
            </w:r>
            <w:r w:rsidRPr="00025056">
              <w:rPr>
                <w:rFonts w:ascii="Times New Roman" w:eastAsia="Times New Roman" w:hAnsi="Times New Roman" w:cs="Times New Roman"/>
              </w:rPr>
              <w:t>функціональної</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реабілітації,</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пунктів</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переливання</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крові,</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пунктів</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донорського</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грудного</w:t>
            </w:r>
            <w:r w:rsidRPr="00025056">
              <w:rPr>
                <w:rFonts w:ascii="Times New Roman" w:eastAsia="Times New Roman" w:hAnsi="Times New Roman" w:cs="Times New Roman"/>
                <w:spacing w:val="-2"/>
              </w:rPr>
              <w:t xml:space="preserve"> </w:t>
            </w:r>
            <w:r w:rsidRPr="00025056">
              <w:rPr>
                <w:rFonts w:ascii="Times New Roman" w:eastAsia="Times New Roman" w:hAnsi="Times New Roman" w:cs="Times New Roman"/>
              </w:rPr>
              <w:t>молока, ветеринарних</w:t>
            </w:r>
            <w:r w:rsidRPr="00025056">
              <w:rPr>
                <w:rFonts w:ascii="Times New Roman" w:eastAsia="Times New Roman" w:hAnsi="Times New Roman" w:cs="Times New Roman"/>
                <w:spacing w:val="-2"/>
              </w:rPr>
              <w:t xml:space="preserve"> </w:t>
            </w:r>
            <w:r w:rsidRPr="00025056">
              <w:rPr>
                <w:rFonts w:ascii="Times New Roman" w:eastAsia="Times New Roman" w:hAnsi="Times New Roman" w:cs="Times New Roman"/>
              </w:rPr>
              <w:t>лікарень</w:t>
            </w:r>
            <w:r w:rsidRPr="00025056">
              <w:rPr>
                <w:rFonts w:ascii="Times New Roman" w:eastAsia="Times New Roman" w:hAnsi="Times New Roman" w:cs="Times New Roman"/>
                <w:spacing w:val="-2"/>
              </w:rPr>
              <w:t xml:space="preserve"> </w:t>
            </w:r>
            <w:r w:rsidRPr="00025056">
              <w:rPr>
                <w:rFonts w:ascii="Times New Roman" w:eastAsia="Times New Roman" w:hAnsi="Times New Roman" w:cs="Times New Roman"/>
              </w:rPr>
              <w:t>тощо;</w:t>
            </w:r>
          </w:p>
          <w:p w:rsidR="00196FEC" w:rsidRPr="00025056" w:rsidRDefault="00196FEC" w:rsidP="00FE3F2C">
            <w:pPr>
              <w:numPr>
                <w:ilvl w:val="0"/>
                <w:numId w:val="13"/>
              </w:numPr>
              <w:tabs>
                <w:tab w:val="left" w:pos="172"/>
              </w:tabs>
              <w:autoSpaceDE w:val="0"/>
              <w:autoSpaceDN w:val="0"/>
              <w:ind w:left="30" w:right="95"/>
              <w:contextualSpacing/>
              <w:jc w:val="both"/>
              <w:rPr>
                <w:rFonts w:ascii="Times New Roman" w:eastAsia="Times New Roman" w:hAnsi="Times New Roman" w:cs="Times New Roman"/>
              </w:rPr>
            </w:pPr>
            <w:r w:rsidRPr="00025056">
              <w:rPr>
                <w:rFonts w:ascii="Times New Roman" w:eastAsia="Times New Roman" w:hAnsi="Times New Roman" w:cs="Times New Roman"/>
              </w:rPr>
              <w:t>будинки</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закладів,</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що</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надають</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комбіновані</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послуги</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проживання</w:t>
            </w:r>
            <w:r w:rsidRPr="00025056">
              <w:rPr>
                <w:rFonts w:ascii="Times New Roman" w:eastAsia="Times New Roman" w:hAnsi="Times New Roman" w:cs="Times New Roman"/>
                <w:spacing w:val="55"/>
              </w:rPr>
              <w:t xml:space="preserve"> </w:t>
            </w:r>
            <w:r w:rsidRPr="00025056">
              <w:rPr>
                <w:rFonts w:ascii="Times New Roman" w:eastAsia="Times New Roman" w:hAnsi="Times New Roman" w:cs="Times New Roman"/>
              </w:rPr>
              <w:t>та</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догляду</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або</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медичного</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обслуговування</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для</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людей</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похилого</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віку,</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для</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людей</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з обмеженими можливостями тощо.</w:t>
            </w:r>
          </w:p>
          <w:p w:rsidR="00196FEC" w:rsidRPr="00025056" w:rsidRDefault="00196FEC" w:rsidP="00A577F0">
            <w:pPr>
              <w:tabs>
                <w:tab w:val="left" w:pos="172"/>
              </w:tabs>
              <w:autoSpaceDE w:val="0"/>
              <w:autoSpaceDN w:val="0"/>
              <w:ind w:left="51"/>
              <w:contextualSpacing/>
              <w:jc w:val="both"/>
              <w:rPr>
                <w:rFonts w:ascii="Times New Roman" w:eastAsia="Times New Roman" w:hAnsi="Times New Roman" w:cs="Times New Roman"/>
              </w:rPr>
            </w:pPr>
            <w:r w:rsidRPr="00025056">
              <w:rPr>
                <w:rFonts w:ascii="Times New Roman" w:eastAsia="Times New Roman" w:hAnsi="Times New Roman" w:cs="Times New Roman"/>
              </w:rPr>
              <w:t>Цей</w:t>
            </w:r>
            <w:r w:rsidRPr="00025056">
              <w:rPr>
                <w:rFonts w:ascii="Times New Roman" w:eastAsia="Times New Roman" w:hAnsi="Times New Roman" w:cs="Times New Roman"/>
                <w:spacing w:val="-4"/>
              </w:rPr>
              <w:t xml:space="preserve"> </w:t>
            </w:r>
            <w:r w:rsidRPr="00025056">
              <w:rPr>
                <w:rFonts w:ascii="Times New Roman" w:eastAsia="Times New Roman" w:hAnsi="Times New Roman" w:cs="Times New Roman"/>
              </w:rPr>
              <w:t>клас</w:t>
            </w:r>
            <w:r w:rsidRPr="00025056">
              <w:rPr>
                <w:rFonts w:ascii="Times New Roman" w:eastAsia="Times New Roman" w:hAnsi="Times New Roman" w:cs="Times New Roman"/>
                <w:spacing w:val="-3"/>
              </w:rPr>
              <w:t xml:space="preserve"> </w:t>
            </w:r>
            <w:r w:rsidRPr="00025056">
              <w:rPr>
                <w:rFonts w:ascii="Times New Roman" w:eastAsia="Times New Roman" w:hAnsi="Times New Roman" w:cs="Times New Roman"/>
              </w:rPr>
              <w:t>не</w:t>
            </w:r>
            <w:r w:rsidRPr="00025056">
              <w:rPr>
                <w:rFonts w:ascii="Times New Roman" w:eastAsia="Times New Roman" w:hAnsi="Times New Roman" w:cs="Times New Roman"/>
                <w:spacing w:val="-3"/>
              </w:rPr>
              <w:t xml:space="preserve"> </w:t>
            </w:r>
            <w:r w:rsidRPr="00025056">
              <w:rPr>
                <w:rFonts w:ascii="Times New Roman" w:eastAsia="Times New Roman" w:hAnsi="Times New Roman" w:cs="Times New Roman"/>
              </w:rPr>
              <w:t>включає:соціальні</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будинки-інтернати</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для</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людей</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похилого</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віку</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та</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осіб</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з</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інвалідністю</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(1130).</w:t>
            </w:r>
          </w:p>
        </w:tc>
        <w:tc>
          <w:tcPr>
            <w:tcW w:w="1068" w:type="dxa"/>
            <w:gridSpan w:val="2"/>
          </w:tcPr>
          <w:p w:rsidR="00196FEC" w:rsidRPr="00025056" w:rsidRDefault="00196FEC" w:rsidP="00A577F0">
            <w:pPr>
              <w:contextualSpacing/>
              <w:rPr>
                <w:rFonts w:ascii="Times New Roman" w:eastAsia="Times New Roman" w:hAnsi="Times New Roman" w:cs="Times New Roman"/>
              </w:rPr>
            </w:pPr>
          </w:p>
        </w:tc>
        <w:tc>
          <w:tcPr>
            <w:tcW w:w="1068" w:type="dxa"/>
          </w:tcPr>
          <w:p w:rsidR="00196FEC" w:rsidRPr="00025056" w:rsidRDefault="00196FEC" w:rsidP="00A577F0">
            <w:pPr>
              <w:contextualSpacing/>
              <w:jc w:val="center"/>
              <w:rPr>
                <w:color w:val="000000"/>
              </w:rPr>
            </w:pPr>
            <w:r w:rsidRPr="00025056">
              <w:rPr>
                <w:b/>
                <w:color w:val="000000"/>
              </w:rPr>
              <w:t>х</w:t>
            </w:r>
          </w:p>
        </w:tc>
        <w:tc>
          <w:tcPr>
            <w:tcW w:w="1068" w:type="dxa"/>
          </w:tcPr>
          <w:p w:rsidR="00196FEC" w:rsidRPr="00025056" w:rsidRDefault="00196FEC" w:rsidP="00A577F0">
            <w:pPr>
              <w:contextualSpacing/>
              <w:jc w:val="center"/>
              <w:rPr>
                <w:color w:val="000000"/>
              </w:rPr>
            </w:pPr>
            <w:r w:rsidRPr="00025056">
              <w:rPr>
                <w:b/>
                <w:color w:val="000000"/>
              </w:rPr>
              <w:t>х</w:t>
            </w:r>
          </w:p>
        </w:tc>
        <w:tc>
          <w:tcPr>
            <w:tcW w:w="1068" w:type="dxa"/>
            <w:gridSpan w:val="2"/>
          </w:tcPr>
          <w:p w:rsidR="00196FEC" w:rsidRPr="00025056" w:rsidRDefault="00196FEC" w:rsidP="00A577F0">
            <w:pPr>
              <w:contextualSpacing/>
              <w:jc w:val="center"/>
              <w:rPr>
                <w:rFonts w:ascii="Times New Roman" w:eastAsia="Times New Roman" w:hAnsi="Times New Roman" w:cs="Times New Roman"/>
              </w:rPr>
            </w:pPr>
          </w:p>
        </w:tc>
        <w:tc>
          <w:tcPr>
            <w:tcW w:w="1060" w:type="dxa"/>
            <w:gridSpan w:val="3"/>
          </w:tcPr>
          <w:p w:rsidR="00196FEC" w:rsidRPr="00025056" w:rsidRDefault="00196FEC" w:rsidP="00A577F0">
            <w:pPr>
              <w:contextualSpacing/>
              <w:jc w:val="center"/>
              <w:rPr>
                <w:color w:val="000000"/>
              </w:rPr>
            </w:pPr>
            <w:r w:rsidRPr="00025056">
              <w:rPr>
                <w:b/>
                <w:color w:val="000000"/>
              </w:rPr>
              <w:t>х</w:t>
            </w:r>
          </w:p>
        </w:tc>
        <w:tc>
          <w:tcPr>
            <w:tcW w:w="1065" w:type="dxa"/>
            <w:gridSpan w:val="2"/>
          </w:tcPr>
          <w:p w:rsidR="00196FEC" w:rsidRPr="00025056" w:rsidRDefault="00196FEC" w:rsidP="00A577F0">
            <w:pPr>
              <w:jc w:val="center"/>
              <w:rPr>
                <w:color w:val="000000"/>
              </w:rPr>
            </w:pPr>
            <w:r w:rsidRPr="00025056">
              <w:rPr>
                <w:b/>
                <w:color w:val="000000"/>
              </w:rPr>
              <w:t>х</w:t>
            </w:r>
          </w:p>
        </w:tc>
      </w:tr>
      <w:tr w:rsidR="00196FEC" w:rsidRPr="00025056" w:rsidTr="00A577F0">
        <w:trPr>
          <w:trHeight w:val="232"/>
        </w:trPr>
        <w:tc>
          <w:tcPr>
            <w:tcW w:w="426"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491"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645"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663" w:type="dxa"/>
          </w:tcPr>
          <w:p w:rsidR="00196FEC" w:rsidRPr="00025056" w:rsidRDefault="00196FEC" w:rsidP="00A577F0">
            <w:pPr>
              <w:ind w:firstLine="36"/>
              <w:contextualSpacing/>
              <w:jc w:val="both"/>
              <w:rPr>
                <w:rFonts w:ascii="Times New Roman" w:eastAsia="Times New Roman" w:hAnsi="Times New Roman" w:cs="Times New Roman"/>
                <w:b/>
              </w:rPr>
            </w:pPr>
            <w:r w:rsidRPr="00025056">
              <w:rPr>
                <w:rFonts w:ascii="Times New Roman" w:eastAsia="Times New Roman" w:hAnsi="Times New Roman" w:cs="Times New Roman"/>
                <w:b/>
              </w:rPr>
              <w:t>126</w:t>
            </w:r>
            <w:r w:rsidRPr="00025056">
              <w:rPr>
                <w:rFonts w:ascii="Times New Roman" w:eastAsia="Times New Roman" w:hAnsi="Times New Roman" w:cs="Times New Roman"/>
                <w:b/>
              </w:rPr>
              <w:lastRenderedPageBreak/>
              <w:t>5</w:t>
            </w:r>
          </w:p>
        </w:tc>
        <w:tc>
          <w:tcPr>
            <w:tcW w:w="6219" w:type="dxa"/>
          </w:tcPr>
          <w:p w:rsidR="00196FEC" w:rsidRPr="00025056" w:rsidRDefault="00196FEC" w:rsidP="00A577F0">
            <w:pPr>
              <w:contextualSpacing/>
              <w:jc w:val="both"/>
              <w:rPr>
                <w:rFonts w:ascii="Times New Roman" w:eastAsia="Times New Roman" w:hAnsi="Times New Roman" w:cs="Times New Roman"/>
                <w:b/>
              </w:rPr>
            </w:pPr>
            <w:r w:rsidRPr="00025056">
              <w:rPr>
                <w:rFonts w:ascii="Times New Roman" w:eastAsia="Times New Roman" w:hAnsi="Times New Roman" w:cs="Times New Roman"/>
                <w:b/>
              </w:rPr>
              <w:lastRenderedPageBreak/>
              <w:t>Спортивні</w:t>
            </w:r>
            <w:r w:rsidRPr="00025056">
              <w:rPr>
                <w:rFonts w:ascii="Times New Roman" w:eastAsia="Times New Roman" w:hAnsi="Times New Roman" w:cs="Times New Roman"/>
                <w:b/>
                <w:spacing w:val="-4"/>
              </w:rPr>
              <w:t xml:space="preserve"> </w:t>
            </w:r>
            <w:r w:rsidRPr="00025056">
              <w:rPr>
                <w:rFonts w:ascii="Times New Roman" w:eastAsia="Times New Roman" w:hAnsi="Times New Roman" w:cs="Times New Roman"/>
                <w:b/>
              </w:rPr>
              <w:t>зали</w:t>
            </w:r>
          </w:p>
        </w:tc>
        <w:tc>
          <w:tcPr>
            <w:tcW w:w="1068" w:type="dxa"/>
            <w:gridSpan w:val="2"/>
          </w:tcPr>
          <w:p w:rsidR="00196FEC" w:rsidRPr="00025056" w:rsidRDefault="00196FEC" w:rsidP="00A577F0">
            <w:pPr>
              <w:contextualSpacing/>
              <w:jc w:val="center"/>
              <w:rPr>
                <w:rFonts w:ascii="Times New Roman" w:eastAsia="Times New Roman" w:hAnsi="Times New Roman" w:cs="Times New Roman"/>
              </w:rPr>
            </w:pPr>
            <w:r w:rsidRPr="00025056">
              <w:rPr>
                <w:rFonts w:ascii="Times New Roman" w:eastAsia="Times New Roman" w:hAnsi="Times New Roman" w:cs="Times New Roman"/>
              </w:rPr>
              <w:t>0,2</w:t>
            </w:r>
          </w:p>
        </w:tc>
        <w:tc>
          <w:tcPr>
            <w:tcW w:w="1068" w:type="dxa"/>
          </w:tcPr>
          <w:p w:rsidR="00196FEC" w:rsidRPr="00025056" w:rsidRDefault="00196FEC" w:rsidP="00A577F0">
            <w:pPr>
              <w:contextualSpacing/>
              <w:jc w:val="center"/>
              <w:rPr>
                <w:color w:val="000000"/>
              </w:rPr>
            </w:pPr>
            <w:r w:rsidRPr="00025056">
              <w:rPr>
                <w:b/>
                <w:color w:val="000000"/>
              </w:rPr>
              <w:t>х</w:t>
            </w:r>
          </w:p>
        </w:tc>
        <w:tc>
          <w:tcPr>
            <w:tcW w:w="1068" w:type="dxa"/>
          </w:tcPr>
          <w:p w:rsidR="00196FEC" w:rsidRPr="00025056" w:rsidRDefault="00196FEC" w:rsidP="00A577F0">
            <w:pPr>
              <w:contextualSpacing/>
              <w:jc w:val="center"/>
              <w:rPr>
                <w:color w:val="000000"/>
              </w:rPr>
            </w:pPr>
            <w:r w:rsidRPr="00025056">
              <w:rPr>
                <w:b/>
                <w:color w:val="000000"/>
              </w:rPr>
              <w:t>х</w:t>
            </w:r>
          </w:p>
        </w:tc>
        <w:tc>
          <w:tcPr>
            <w:tcW w:w="1068" w:type="dxa"/>
            <w:gridSpan w:val="2"/>
          </w:tcPr>
          <w:p w:rsidR="00196FEC" w:rsidRPr="00025056" w:rsidRDefault="00196FEC" w:rsidP="00A577F0">
            <w:pPr>
              <w:ind w:firstLine="360"/>
              <w:contextualSpacing/>
              <w:jc w:val="center"/>
              <w:rPr>
                <w:rFonts w:ascii="Times New Roman" w:eastAsia="Times New Roman" w:hAnsi="Times New Roman" w:cs="Times New Roman"/>
              </w:rPr>
            </w:pPr>
            <w:r w:rsidRPr="00025056">
              <w:rPr>
                <w:rFonts w:ascii="Times New Roman" w:eastAsia="Times New Roman" w:hAnsi="Times New Roman" w:cs="Times New Roman"/>
              </w:rPr>
              <w:t>0,2</w:t>
            </w:r>
          </w:p>
        </w:tc>
        <w:tc>
          <w:tcPr>
            <w:tcW w:w="1060" w:type="dxa"/>
            <w:gridSpan w:val="3"/>
          </w:tcPr>
          <w:p w:rsidR="00196FEC" w:rsidRPr="00025056" w:rsidRDefault="00196FEC" w:rsidP="00A577F0">
            <w:pPr>
              <w:contextualSpacing/>
              <w:jc w:val="center"/>
              <w:rPr>
                <w:color w:val="000000"/>
              </w:rPr>
            </w:pPr>
            <w:r w:rsidRPr="00025056">
              <w:rPr>
                <w:b/>
                <w:color w:val="000000"/>
              </w:rPr>
              <w:t>х</w:t>
            </w:r>
          </w:p>
        </w:tc>
        <w:tc>
          <w:tcPr>
            <w:tcW w:w="1065" w:type="dxa"/>
            <w:gridSpan w:val="2"/>
          </w:tcPr>
          <w:p w:rsidR="00196FEC" w:rsidRPr="00025056" w:rsidRDefault="00196FEC" w:rsidP="00A577F0">
            <w:pPr>
              <w:jc w:val="center"/>
              <w:rPr>
                <w:color w:val="000000"/>
              </w:rPr>
            </w:pPr>
            <w:r w:rsidRPr="00025056">
              <w:rPr>
                <w:b/>
                <w:color w:val="000000"/>
              </w:rPr>
              <w:t>х</w:t>
            </w:r>
          </w:p>
        </w:tc>
      </w:tr>
      <w:tr w:rsidR="00196FEC" w:rsidRPr="00025056" w:rsidTr="00A577F0">
        <w:trPr>
          <w:trHeight w:val="1739"/>
        </w:trPr>
        <w:tc>
          <w:tcPr>
            <w:tcW w:w="426" w:type="dxa"/>
          </w:tcPr>
          <w:p w:rsidR="00196FEC" w:rsidRPr="00025056" w:rsidRDefault="00196FEC" w:rsidP="00A577F0">
            <w:pPr>
              <w:ind w:firstLine="340"/>
              <w:contextualSpacing/>
              <w:jc w:val="both"/>
              <w:rPr>
                <w:rFonts w:ascii="Times New Roman" w:eastAsia="Times New Roman" w:hAnsi="Times New Roman" w:cs="Times New Roman"/>
              </w:rPr>
            </w:pPr>
          </w:p>
        </w:tc>
        <w:tc>
          <w:tcPr>
            <w:tcW w:w="491" w:type="dxa"/>
          </w:tcPr>
          <w:p w:rsidR="00196FEC" w:rsidRPr="00025056" w:rsidRDefault="00196FEC" w:rsidP="00A577F0">
            <w:pPr>
              <w:ind w:firstLine="340"/>
              <w:contextualSpacing/>
              <w:jc w:val="both"/>
              <w:rPr>
                <w:rFonts w:ascii="Times New Roman" w:eastAsia="Times New Roman" w:hAnsi="Times New Roman" w:cs="Times New Roman"/>
              </w:rPr>
            </w:pPr>
          </w:p>
        </w:tc>
        <w:tc>
          <w:tcPr>
            <w:tcW w:w="645" w:type="dxa"/>
          </w:tcPr>
          <w:p w:rsidR="00196FEC" w:rsidRPr="00025056" w:rsidRDefault="00196FEC" w:rsidP="00A577F0">
            <w:pPr>
              <w:ind w:firstLine="340"/>
              <w:contextualSpacing/>
              <w:jc w:val="both"/>
              <w:rPr>
                <w:rFonts w:ascii="Times New Roman" w:eastAsia="Times New Roman" w:hAnsi="Times New Roman" w:cs="Times New Roman"/>
              </w:rPr>
            </w:pPr>
          </w:p>
        </w:tc>
        <w:tc>
          <w:tcPr>
            <w:tcW w:w="663" w:type="dxa"/>
          </w:tcPr>
          <w:p w:rsidR="00196FEC" w:rsidRPr="00025056" w:rsidRDefault="00196FEC" w:rsidP="00A577F0">
            <w:pPr>
              <w:ind w:firstLine="340"/>
              <w:contextualSpacing/>
              <w:jc w:val="both"/>
              <w:rPr>
                <w:rFonts w:ascii="Times New Roman" w:eastAsia="Times New Roman" w:hAnsi="Times New Roman" w:cs="Times New Roman"/>
              </w:rPr>
            </w:pPr>
          </w:p>
        </w:tc>
        <w:tc>
          <w:tcPr>
            <w:tcW w:w="6219" w:type="dxa"/>
          </w:tcPr>
          <w:p w:rsidR="00196FEC" w:rsidRPr="00025056" w:rsidRDefault="00196FEC" w:rsidP="00A577F0">
            <w:pPr>
              <w:autoSpaceDE w:val="0"/>
              <w:autoSpaceDN w:val="0"/>
              <w:ind w:left="51"/>
              <w:contextualSpacing/>
              <w:jc w:val="both"/>
              <w:rPr>
                <w:rFonts w:ascii="Times New Roman" w:eastAsia="Times New Roman" w:hAnsi="Times New Roman" w:cs="Times New Roman"/>
              </w:rPr>
            </w:pPr>
            <w:r w:rsidRPr="00025056">
              <w:rPr>
                <w:rFonts w:ascii="Times New Roman" w:eastAsia="Times New Roman" w:hAnsi="Times New Roman" w:cs="Times New Roman"/>
              </w:rPr>
              <w:t>Цей</w:t>
            </w:r>
            <w:r w:rsidRPr="00025056">
              <w:rPr>
                <w:rFonts w:ascii="Times New Roman" w:eastAsia="Times New Roman" w:hAnsi="Times New Roman" w:cs="Times New Roman"/>
                <w:spacing w:val="-4"/>
              </w:rPr>
              <w:t xml:space="preserve"> </w:t>
            </w:r>
            <w:r w:rsidRPr="00025056">
              <w:rPr>
                <w:rFonts w:ascii="Times New Roman" w:eastAsia="Times New Roman" w:hAnsi="Times New Roman" w:cs="Times New Roman"/>
              </w:rPr>
              <w:t>клас</w:t>
            </w:r>
            <w:r w:rsidRPr="00025056">
              <w:rPr>
                <w:rFonts w:ascii="Times New Roman" w:eastAsia="Times New Roman" w:hAnsi="Times New Roman" w:cs="Times New Roman"/>
                <w:spacing w:val="-3"/>
              </w:rPr>
              <w:t xml:space="preserve"> </w:t>
            </w:r>
            <w:r w:rsidRPr="00025056">
              <w:rPr>
                <w:rFonts w:ascii="Times New Roman" w:eastAsia="Times New Roman" w:hAnsi="Times New Roman" w:cs="Times New Roman"/>
              </w:rPr>
              <w:t>включає:</w:t>
            </w:r>
          </w:p>
          <w:p w:rsidR="00196FEC" w:rsidRPr="00025056" w:rsidRDefault="00196FEC" w:rsidP="00FE3F2C">
            <w:pPr>
              <w:numPr>
                <w:ilvl w:val="0"/>
                <w:numId w:val="14"/>
              </w:numPr>
              <w:tabs>
                <w:tab w:val="left" w:pos="412"/>
              </w:tabs>
              <w:autoSpaceDE w:val="0"/>
              <w:autoSpaceDN w:val="0"/>
              <w:ind w:right="95" w:hanging="207"/>
              <w:contextualSpacing/>
              <w:jc w:val="both"/>
              <w:rPr>
                <w:rFonts w:ascii="Times New Roman" w:eastAsia="Times New Roman" w:hAnsi="Times New Roman" w:cs="Times New Roman"/>
              </w:rPr>
            </w:pPr>
            <w:r w:rsidRPr="00025056">
              <w:rPr>
                <w:rFonts w:ascii="Times New Roman" w:eastAsia="Times New Roman" w:hAnsi="Times New Roman" w:cs="Times New Roman"/>
              </w:rPr>
              <w:t>будівлі, що використовуються в спортивних цілях (баскетбольні і тенісні</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зали, плавальні басейни, гімнастичні зали, ковзанки або хокейні арени</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тощо),</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що передбачають</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обладнання для</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глядачів та</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учасників.</w:t>
            </w:r>
          </w:p>
          <w:p w:rsidR="00196FEC" w:rsidRPr="00025056" w:rsidRDefault="00196FEC" w:rsidP="00A577F0">
            <w:pPr>
              <w:autoSpaceDE w:val="0"/>
              <w:autoSpaceDN w:val="0"/>
              <w:ind w:left="51"/>
              <w:contextualSpacing/>
              <w:jc w:val="both"/>
              <w:rPr>
                <w:rFonts w:ascii="Times New Roman" w:eastAsia="Times New Roman" w:hAnsi="Times New Roman" w:cs="Times New Roman"/>
              </w:rPr>
            </w:pPr>
            <w:r w:rsidRPr="00025056">
              <w:rPr>
                <w:rFonts w:ascii="Times New Roman" w:eastAsia="Times New Roman" w:hAnsi="Times New Roman" w:cs="Times New Roman"/>
              </w:rPr>
              <w:t>Цей</w:t>
            </w:r>
            <w:r w:rsidRPr="00025056">
              <w:rPr>
                <w:rFonts w:ascii="Times New Roman" w:eastAsia="Times New Roman" w:hAnsi="Times New Roman" w:cs="Times New Roman"/>
                <w:spacing w:val="-4"/>
              </w:rPr>
              <w:t xml:space="preserve"> </w:t>
            </w:r>
            <w:r w:rsidRPr="00025056">
              <w:rPr>
                <w:rFonts w:ascii="Times New Roman" w:eastAsia="Times New Roman" w:hAnsi="Times New Roman" w:cs="Times New Roman"/>
              </w:rPr>
              <w:t>клас</w:t>
            </w:r>
            <w:r w:rsidRPr="00025056">
              <w:rPr>
                <w:rFonts w:ascii="Times New Roman" w:eastAsia="Times New Roman" w:hAnsi="Times New Roman" w:cs="Times New Roman"/>
                <w:spacing w:val="-3"/>
              </w:rPr>
              <w:t xml:space="preserve"> </w:t>
            </w:r>
            <w:r w:rsidRPr="00025056">
              <w:rPr>
                <w:rFonts w:ascii="Times New Roman" w:eastAsia="Times New Roman" w:hAnsi="Times New Roman" w:cs="Times New Roman"/>
              </w:rPr>
              <w:t>не</w:t>
            </w:r>
            <w:r w:rsidRPr="00025056">
              <w:rPr>
                <w:rFonts w:ascii="Times New Roman" w:eastAsia="Times New Roman" w:hAnsi="Times New Roman" w:cs="Times New Roman"/>
                <w:spacing w:val="-3"/>
              </w:rPr>
              <w:t xml:space="preserve"> </w:t>
            </w:r>
            <w:r w:rsidRPr="00025056">
              <w:rPr>
                <w:rFonts w:ascii="Times New Roman" w:eastAsia="Times New Roman" w:hAnsi="Times New Roman" w:cs="Times New Roman"/>
              </w:rPr>
              <w:t>включає:</w:t>
            </w:r>
          </w:p>
          <w:p w:rsidR="00196FEC" w:rsidRPr="00025056" w:rsidRDefault="00196FEC" w:rsidP="00FE3F2C">
            <w:pPr>
              <w:numPr>
                <w:ilvl w:val="0"/>
                <w:numId w:val="14"/>
              </w:numPr>
              <w:tabs>
                <w:tab w:val="left" w:pos="412"/>
              </w:tabs>
              <w:autoSpaceDE w:val="0"/>
              <w:autoSpaceDN w:val="0"/>
              <w:ind w:right="96" w:hanging="207"/>
              <w:contextualSpacing/>
              <w:jc w:val="both"/>
              <w:rPr>
                <w:rFonts w:ascii="Times New Roman" w:eastAsia="Times New Roman" w:hAnsi="Times New Roman" w:cs="Times New Roman"/>
              </w:rPr>
            </w:pPr>
            <w:r w:rsidRPr="00025056">
              <w:rPr>
                <w:rFonts w:ascii="Times New Roman" w:eastAsia="Times New Roman" w:hAnsi="Times New Roman" w:cs="Times New Roman"/>
              </w:rPr>
              <w:t>багатоцільові зали, що використовуються, головним чином, для публічних</w:t>
            </w:r>
            <w:r w:rsidRPr="00025056">
              <w:rPr>
                <w:rFonts w:ascii="Times New Roman" w:eastAsia="Times New Roman" w:hAnsi="Times New Roman" w:cs="Times New Roman"/>
                <w:spacing w:val="-52"/>
              </w:rPr>
              <w:t xml:space="preserve"> </w:t>
            </w:r>
            <w:r w:rsidRPr="00025056">
              <w:rPr>
                <w:rFonts w:ascii="Times New Roman" w:eastAsia="Times New Roman" w:hAnsi="Times New Roman" w:cs="Times New Roman"/>
              </w:rPr>
              <w:t>виступів</w:t>
            </w:r>
            <w:r w:rsidRPr="00025056">
              <w:rPr>
                <w:rFonts w:ascii="Times New Roman" w:eastAsia="Times New Roman" w:hAnsi="Times New Roman" w:cs="Times New Roman"/>
                <w:spacing w:val="-2"/>
              </w:rPr>
              <w:t xml:space="preserve"> </w:t>
            </w:r>
            <w:r w:rsidRPr="00025056">
              <w:rPr>
                <w:rFonts w:ascii="Times New Roman" w:eastAsia="Times New Roman" w:hAnsi="Times New Roman" w:cs="Times New Roman"/>
              </w:rPr>
              <w:t>(1261);</w:t>
            </w:r>
          </w:p>
          <w:p w:rsidR="00196FEC" w:rsidRPr="00025056" w:rsidRDefault="00196FEC" w:rsidP="00A577F0">
            <w:pPr>
              <w:contextualSpacing/>
              <w:jc w:val="both"/>
              <w:rPr>
                <w:rFonts w:ascii="Times New Roman" w:eastAsia="Times New Roman" w:hAnsi="Times New Roman" w:cs="Times New Roman"/>
              </w:rPr>
            </w:pPr>
            <w:r w:rsidRPr="00025056">
              <w:rPr>
                <w:rFonts w:ascii="Times New Roman" w:eastAsia="Times New Roman" w:hAnsi="Times New Roman" w:cs="Times New Roman"/>
              </w:rPr>
              <w:t>спортивні</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майданчики</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для</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занять</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спортом</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на</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відкритому</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повітрі,</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наприклад,</w:t>
            </w:r>
            <w:r w:rsidRPr="00025056">
              <w:rPr>
                <w:rFonts w:ascii="Times New Roman" w:eastAsia="Times New Roman" w:hAnsi="Times New Roman" w:cs="Times New Roman"/>
                <w:spacing w:val="-2"/>
              </w:rPr>
              <w:t xml:space="preserve"> </w:t>
            </w:r>
            <w:r w:rsidRPr="00025056">
              <w:rPr>
                <w:rFonts w:ascii="Times New Roman" w:eastAsia="Times New Roman" w:hAnsi="Times New Roman" w:cs="Times New Roman"/>
              </w:rPr>
              <w:t>тенісні</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корти,</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відкриті</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плавальні</w:t>
            </w:r>
            <w:r w:rsidRPr="00025056">
              <w:rPr>
                <w:rFonts w:ascii="Times New Roman" w:eastAsia="Times New Roman" w:hAnsi="Times New Roman" w:cs="Times New Roman"/>
                <w:spacing w:val="-2"/>
              </w:rPr>
              <w:t xml:space="preserve"> </w:t>
            </w:r>
            <w:r w:rsidRPr="00025056">
              <w:rPr>
                <w:rFonts w:ascii="Times New Roman" w:eastAsia="Times New Roman" w:hAnsi="Times New Roman" w:cs="Times New Roman"/>
              </w:rPr>
              <w:t>басейни</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тощо</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(2411).</w:t>
            </w:r>
          </w:p>
        </w:tc>
        <w:tc>
          <w:tcPr>
            <w:tcW w:w="1068" w:type="dxa"/>
            <w:gridSpan w:val="2"/>
          </w:tcPr>
          <w:p w:rsidR="00196FEC" w:rsidRPr="00025056" w:rsidRDefault="00196FEC" w:rsidP="00A577F0">
            <w:pPr>
              <w:contextualSpacing/>
              <w:jc w:val="center"/>
              <w:rPr>
                <w:rFonts w:ascii="Times New Roman" w:eastAsia="Times New Roman" w:hAnsi="Times New Roman" w:cs="Times New Roman"/>
              </w:rPr>
            </w:pPr>
          </w:p>
        </w:tc>
        <w:tc>
          <w:tcPr>
            <w:tcW w:w="1068" w:type="dxa"/>
          </w:tcPr>
          <w:p w:rsidR="00196FEC" w:rsidRPr="00025056" w:rsidRDefault="00196FEC" w:rsidP="00A577F0">
            <w:pPr>
              <w:contextualSpacing/>
              <w:jc w:val="center"/>
              <w:rPr>
                <w:color w:val="000000"/>
              </w:rPr>
            </w:pPr>
            <w:r w:rsidRPr="00025056">
              <w:rPr>
                <w:b/>
                <w:color w:val="000000"/>
              </w:rPr>
              <w:t>х</w:t>
            </w:r>
          </w:p>
        </w:tc>
        <w:tc>
          <w:tcPr>
            <w:tcW w:w="1068" w:type="dxa"/>
          </w:tcPr>
          <w:p w:rsidR="00196FEC" w:rsidRPr="00025056" w:rsidRDefault="00196FEC" w:rsidP="00A577F0">
            <w:pPr>
              <w:contextualSpacing/>
              <w:jc w:val="center"/>
              <w:rPr>
                <w:color w:val="000000"/>
              </w:rPr>
            </w:pPr>
            <w:r w:rsidRPr="00025056">
              <w:rPr>
                <w:b/>
                <w:color w:val="000000"/>
              </w:rPr>
              <w:t>х</w:t>
            </w:r>
          </w:p>
        </w:tc>
        <w:tc>
          <w:tcPr>
            <w:tcW w:w="1068" w:type="dxa"/>
            <w:gridSpan w:val="2"/>
          </w:tcPr>
          <w:p w:rsidR="00196FEC" w:rsidRPr="00025056" w:rsidRDefault="00196FEC" w:rsidP="00A577F0">
            <w:pPr>
              <w:ind w:firstLine="360"/>
              <w:contextualSpacing/>
              <w:jc w:val="center"/>
              <w:rPr>
                <w:rFonts w:ascii="Times New Roman" w:eastAsia="Times New Roman" w:hAnsi="Times New Roman" w:cs="Times New Roman"/>
              </w:rPr>
            </w:pPr>
          </w:p>
        </w:tc>
        <w:tc>
          <w:tcPr>
            <w:tcW w:w="1060" w:type="dxa"/>
            <w:gridSpan w:val="3"/>
          </w:tcPr>
          <w:p w:rsidR="00196FEC" w:rsidRPr="00025056" w:rsidRDefault="00196FEC" w:rsidP="00A577F0">
            <w:pPr>
              <w:contextualSpacing/>
              <w:jc w:val="center"/>
              <w:rPr>
                <w:color w:val="000000"/>
              </w:rPr>
            </w:pPr>
            <w:r w:rsidRPr="00025056">
              <w:rPr>
                <w:b/>
                <w:color w:val="000000"/>
              </w:rPr>
              <w:t>х</w:t>
            </w:r>
          </w:p>
        </w:tc>
        <w:tc>
          <w:tcPr>
            <w:tcW w:w="1065" w:type="dxa"/>
            <w:gridSpan w:val="2"/>
          </w:tcPr>
          <w:p w:rsidR="00196FEC" w:rsidRPr="00025056" w:rsidRDefault="00196FEC" w:rsidP="00A577F0">
            <w:pPr>
              <w:jc w:val="center"/>
              <w:rPr>
                <w:color w:val="000000"/>
              </w:rPr>
            </w:pPr>
            <w:r w:rsidRPr="00025056">
              <w:rPr>
                <w:b/>
                <w:color w:val="000000"/>
              </w:rPr>
              <w:t>х</w:t>
            </w:r>
          </w:p>
        </w:tc>
      </w:tr>
      <w:tr w:rsidR="00196FEC" w:rsidRPr="00025056" w:rsidTr="00A577F0">
        <w:trPr>
          <w:trHeight w:val="191"/>
        </w:trPr>
        <w:tc>
          <w:tcPr>
            <w:tcW w:w="426"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491"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645" w:type="dxa"/>
          </w:tcPr>
          <w:p w:rsidR="00196FEC" w:rsidRPr="00025056" w:rsidRDefault="00196FEC" w:rsidP="00A577F0">
            <w:pPr>
              <w:ind w:firstLine="35"/>
              <w:contextualSpacing/>
              <w:jc w:val="both"/>
              <w:rPr>
                <w:rFonts w:ascii="Times New Roman" w:eastAsia="Times New Roman" w:hAnsi="Times New Roman" w:cs="Times New Roman"/>
                <w:b/>
              </w:rPr>
            </w:pPr>
            <w:r w:rsidRPr="00025056">
              <w:rPr>
                <w:rFonts w:ascii="Times New Roman" w:eastAsia="Times New Roman" w:hAnsi="Times New Roman" w:cs="Times New Roman"/>
                <w:b/>
              </w:rPr>
              <w:t>127</w:t>
            </w:r>
          </w:p>
        </w:tc>
        <w:tc>
          <w:tcPr>
            <w:tcW w:w="663"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6219" w:type="dxa"/>
          </w:tcPr>
          <w:p w:rsidR="00196FEC" w:rsidRPr="00025056" w:rsidRDefault="00196FEC" w:rsidP="00A577F0">
            <w:pPr>
              <w:contextualSpacing/>
              <w:jc w:val="both"/>
              <w:rPr>
                <w:rFonts w:ascii="Times New Roman" w:eastAsia="Times New Roman" w:hAnsi="Times New Roman" w:cs="Times New Roman"/>
                <w:b/>
              </w:rPr>
            </w:pPr>
            <w:r w:rsidRPr="00025056">
              <w:rPr>
                <w:rFonts w:ascii="Times New Roman" w:eastAsia="Times New Roman" w:hAnsi="Times New Roman" w:cs="Times New Roman"/>
                <w:b/>
              </w:rPr>
              <w:t>Інші</w:t>
            </w:r>
            <w:r w:rsidRPr="00025056">
              <w:rPr>
                <w:rFonts w:ascii="Times New Roman" w:eastAsia="Times New Roman" w:hAnsi="Times New Roman" w:cs="Times New Roman"/>
                <w:b/>
                <w:spacing w:val="-4"/>
              </w:rPr>
              <w:t xml:space="preserve"> </w:t>
            </w:r>
            <w:r w:rsidRPr="00025056">
              <w:rPr>
                <w:rFonts w:ascii="Times New Roman" w:eastAsia="Times New Roman" w:hAnsi="Times New Roman" w:cs="Times New Roman"/>
                <w:b/>
              </w:rPr>
              <w:t>нежитлові</w:t>
            </w:r>
            <w:r w:rsidRPr="00025056">
              <w:rPr>
                <w:rFonts w:ascii="Times New Roman" w:eastAsia="Times New Roman" w:hAnsi="Times New Roman" w:cs="Times New Roman"/>
                <w:b/>
                <w:spacing w:val="-3"/>
              </w:rPr>
              <w:t xml:space="preserve"> </w:t>
            </w:r>
            <w:r w:rsidRPr="00025056">
              <w:rPr>
                <w:rFonts w:ascii="Times New Roman" w:eastAsia="Times New Roman" w:hAnsi="Times New Roman" w:cs="Times New Roman"/>
                <w:b/>
              </w:rPr>
              <w:t>будівлі</w:t>
            </w:r>
          </w:p>
        </w:tc>
        <w:tc>
          <w:tcPr>
            <w:tcW w:w="1068" w:type="dxa"/>
            <w:gridSpan w:val="2"/>
          </w:tcPr>
          <w:p w:rsidR="00196FEC" w:rsidRPr="00025056" w:rsidRDefault="00196FEC" w:rsidP="00A577F0">
            <w:pPr>
              <w:contextualSpacing/>
              <w:jc w:val="center"/>
              <w:rPr>
                <w:rFonts w:ascii="Times New Roman" w:eastAsia="Times New Roman" w:hAnsi="Times New Roman" w:cs="Times New Roman"/>
              </w:rPr>
            </w:pPr>
          </w:p>
        </w:tc>
        <w:tc>
          <w:tcPr>
            <w:tcW w:w="1068" w:type="dxa"/>
          </w:tcPr>
          <w:p w:rsidR="00196FEC" w:rsidRPr="00025056" w:rsidRDefault="00196FEC" w:rsidP="00A577F0">
            <w:pPr>
              <w:contextualSpacing/>
              <w:jc w:val="center"/>
              <w:rPr>
                <w:rFonts w:ascii="Times New Roman" w:eastAsia="Times New Roman" w:hAnsi="Times New Roman" w:cs="Times New Roman"/>
              </w:rPr>
            </w:pPr>
          </w:p>
        </w:tc>
        <w:tc>
          <w:tcPr>
            <w:tcW w:w="1068" w:type="dxa"/>
          </w:tcPr>
          <w:p w:rsidR="00196FEC" w:rsidRPr="00025056" w:rsidRDefault="00196FEC" w:rsidP="00A577F0">
            <w:pPr>
              <w:ind w:firstLine="320"/>
              <w:contextualSpacing/>
              <w:jc w:val="both"/>
              <w:rPr>
                <w:rFonts w:ascii="Times New Roman" w:eastAsia="Times New Roman" w:hAnsi="Times New Roman" w:cs="Times New Roman"/>
              </w:rPr>
            </w:pPr>
          </w:p>
        </w:tc>
        <w:tc>
          <w:tcPr>
            <w:tcW w:w="1068" w:type="dxa"/>
            <w:gridSpan w:val="2"/>
          </w:tcPr>
          <w:p w:rsidR="00196FEC" w:rsidRPr="00025056" w:rsidRDefault="00196FEC" w:rsidP="00A577F0">
            <w:pPr>
              <w:ind w:firstLine="360"/>
              <w:contextualSpacing/>
              <w:jc w:val="both"/>
              <w:rPr>
                <w:rFonts w:ascii="Times New Roman" w:eastAsia="Times New Roman" w:hAnsi="Times New Roman" w:cs="Times New Roman"/>
              </w:rPr>
            </w:pPr>
          </w:p>
        </w:tc>
        <w:tc>
          <w:tcPr>
            <w:tcW w:w="1060" w:type="dxa"/>
            <w:gridSpan w:val="3"/>
          </w:tcPr>
          <w:p w:rsidR="00196FEC" w:rsidRPr="00025056" w:rsidRDefault="00196FEC" w:rsidP="00A577F0">
            <w:pPr>
              <w:ind w:firstLine="360"/>
              <w:contextualSpacing/>
              <w:jc w:val="both"/>
              <w:rPr>
                <w:rFonts w:ascii="Times New Roman" w:eastAsia="Times New Roman" w:hAnsi="Times New Roman" w:cs="Times New Roman"/>
              </w:rPr>
            </w:pPr>
          </w:p>
        </w:tc>
        <w:tc>
          <w:tcPr>
            <w:tcW w:w="1065" w:type="dxa"/>
            <w:gridSpan w:val="2"/>
          </w:tcPr>
          <w:p w:rsidR="00196FEC" w:rsidRPr="00025056" w:rsidRDefault="00196FEC" w:rsidP="00A577F0">
            <w:pPr>
              <w:ind w:firstLine="360"/>
              <w:jc w:val="both"/>
              <w:rPr>
                <w:rFonts w:ascii="Times New Roman" w:eastAsia="Times New Roman" w:hAnsi="Times New Roman" w:cs="Times New Roman"/>
              </w:rPr>
            </w:pPr>
          </w:p>
        </w:tc>
      </w:tr>
      <w:tr w:rsidR="00196FEC" w:rsidRPr="00025056" w:rsidTr="00A577F0">
        <w:trPr>
          <w:trHeight w:val="191"/>
        </w:trPr>
        <w:tc>
          <w:tcPr>
            <w:tcW w:w="426"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491"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645"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663" w:type="dxa"/>
          </w:tcPr>
          <w:p w:rsidR="00196FEC" w:rsidRPr="00025056" w:rsidRDefault="00196FEC" w:rsidP="00A577F0">
            <w:pPr>
              <w:contextualSpacing/>
              <w:jc w:val="both"/>
              <w:rPr>
                <w:rFonts w:ascii="Times New Roman" w:eastAsia="Times New Roman" w:hAnsi="Times New Roman" w:cs="Times New Roman"/>
                <w:b/>
              </w:rPr>
            </w:pPr>
            <w:r w:rsidRPr="00025056">
              <w:rPr>
                <w:rFonts w:ascii="Times New Roman" w:eastAsia="Times New Roman" w:hAnsi="Times New Roman" w:cs="Times New Roman"/>
                <w:b/>
              </w:rPr>
              <w:t>1271</w:t>
            </w:r>
          </w:p>
        </w:tc>
        <w:tc>
          <w:tcPr>
            <w:tcW w:w="6219" w:type="dxa"/>
          </w:tcPr>
          <w:p w:rsidR="00196FEC" w:rsidRPr="00025056" w:rsidRDefault="00196FEC" w:rsidP="00A577F0">
            <w:pPr>
              <w:contextualSpacing/>
              <w:jc w:val="both"/>
              <w:rPr>
                <w:rFonts w:ascii="Times New Roman" w:eastAsia="Times New Roman" w:hAnsi="Times New Roman" w:cs="Times New Roman"/>
              </w:rPr>
            </w:pPr>
            <w:r w:rsidRPr="00025056">
              <w:rPr>
                <w:rFonts w:ascii="Times New Roman" w:eastAsia="Times New Roman" w:hAnsi="Times New Roman" w:cs="Times New Roman"/>
                <w:b/>
              </w:rPr>
              <w:t>Нежитлові</w:t>
            </w:r>
            <w:r w:rsidRPr="00025056">
              <w:rPr>
                <w:rFonts w:ascii="Times New Roman" w:eastAsia="Times New Roman" w:hAnsi="Times New Roman" w:cs="Times New Roman"/>
                <w:b/>
                <w:spacing w:val="-2"/>
              </w:rPr>
              <w:t xml:space="preserve"> </w:t>
            </w:r>
            <w:r w:rsidRPr="00025056">
              <w:rPr>
                <w:rFonts w:ascii="Times New Roman" w:eastAsia="Times New Roman" w:hAnsi="Times New Roman" w:cs="Times New Roman"/>
                <w:b/>
              </w:rPr>
              <w:t>сільськогосподарські</w:t>
            </w:r>
            <w:r w:rsidRPr="00025056">
              <w:rPr>
                <w:rFonts w:ascii="Times New Roman" w:eastAsia="Times New Roman" w:hAnsi="Times New Roman" w:cs="Times New Roman"/>
                <w:b/>
                <w:spacing w:val="-1"/>
              </w:rPr>
              <w:t xml:space="preserve"> </w:t>
            </w:r>
            <w:r w:rsidRPr="00025056">
              <w:rPr>
                <w:rFonts w:ascii="Times New Roman" w:eastAsia="Times New Roman" w:hAnsi="Times New Roman" w:cs="Times New Roman"/>
                <w:b/>
              </w:rPr>
              <w:t>будівлі</w:t>
            </w:r>
          </w:p>
        </w:tc>
        <w:tc>
          <w:tcPr>
            <w:tcW w:w="1068" w:type="dxa"/>
            <w:gridSpan w:val="2"/>
          </w:tcPr>
          <w:p w:rsidR="00196FEC" w:rsidRPr="00025056" w:rsidRDefault="00196FEC" w:rsidP="00A577F0">
            <w:pPr>
              <w:contextualSpacing/>
              <w:jc w:val="center"/>
              <w:rPr>
                <w:rFonts w:ascii="Times New Roman" w:eastAsia="Times New Roman" w:hAnsi="Times New Roman" w:cs="Times New Roman"/>
              </w:rPr>
            </w:pPr>
            <w:r w:rsidRPr="00025056">
              <w:rPr>
                <w:rFonts w:ascii="Times New Roman" w:eastAsia="Times New Roman" w:hAnsi="Times New Roman" w:cs="Times New Roman"/>
              </w:rPr>
              <w:t>0,1</w:t>
            </w:r>
          </w:p>
        </w:tc>
        <w:tc>
          <w:tcPr>
            <w:tcW w:w="1068" w:type="dxa"/>
          </w:tcPr>
          <w:p w:rsidR="00196FEC" w:rsidRPr="00025056" w:rsidRDefault="00196FEC" w:rsidP="00A577F0">
            <w:pPr>
              <w:contextualSpacing/>
              <w:jc w:val="center"/>
              <w:rPr>
                <w:rFonts w:ascii="Times New Roman" w:eastAsia="Times New Roman" w:hAnsi="Times New Roman" w:cs="Times New Roman"/>
                <w:b/>
              </w:rPr>
            </w:pPr>
            <w:r w:rsidRPr="00025056">
              <w:rPr>
                <w:rFonts w:ascii="Times New Roman" w:eastAsia="Times New Roman" w:hAnsi="Times New Roman" w:cs="Times New Roman"/>
                <w:b/>
              </w:rPr>
              <w:t>х</w:t>
            </w:r>
          </w:p>
        </w:tc>
        <w:tc>
          <w:tcPr>
            <w:tcW w:w="1068" w:type="dxa"/>
          </w:tcPr>
          <w:p w:rsidR="00196FEC" w:rsidRPr="00025056" w:rsidRDefault="00196FEC" w:rsidP="00A577F0">
            <w:pPr>
              <w:ind w:firstLine="320"/>
              <w:contextualSpacing/>
              <w:jc w:val="both"/>
              <w:rPr>
                <w:rFonts w:ascii="Times New Roman" w:eastAsia="Times New Roman" w:hAnsi="Times New Roman" w:cs="Times New Roman"/>
                <w:b/>
              </w:rPr>
            </w:pPr>
            <w:r w:rsidRPr="00025056">
              <w:rPr>
                <w:rFonts w:ascii="Times New Roman" w:eastAsia="Times New Roman" w:hAnsi="Times New Roman" w:cs="Times New Roman"/>
                <w:b/>
              </w:rPr>
              <w:t>х</w:t>
            </w:r>
          </w:p>
        </w:tc>
        <w:tc>
          <w:tcPr>
            <w:tcW w:w="1068" w:type="dxa"/>
            <w:gridSpan w:val="2"/>
          </w:tcPr>
          <w:p w:rsidR="00196FEC" w:rsidRPr="00025056" w:rsidRDefault="00196FEC" w:rsidP="00A577F0">
            <w:pPr>
              <w:ind w:firstLine="360"/>
              <w:contextualSpacing/>
              <w:jc w:val="both"/>
              <w:rPr>
                <w:rFonts w:ascii="Times New Roman" w:eastAsia="Times New Roman" w:hAnsi="Times New Roman" w:cs="Times New Roman"/>
                <w:b/>
              </w:rPr>
            </w:pPr>
            <w:r w:rsidRPr="00025056">
              <w:rPr>
                <w:rFonts w:ascii="Times New Roman" w:eastAsia="Times New Roman" w:hAnsi="Times New Roman" w:cs="Times New Roman"/>
                <w:b/>
              </w:rPr>
              <w:t>0,1</w:t>
            </w:r>
          </w:p>
        </w:tc>
        <w:tc>
          <w:tcPr>
            <w:tcW w:w="1060" w:type="dxa"/>
            <w:gridSpan w:val="3"/>
          </w:tcPr>
          <w:p w:rsidR="00196FEC" w:rsidRPr="00025056" w:rsidRDefault="00196FEC" w:rsidP="00A577F0">
            <w:pPr>
              <w:ind w:firstLine="360"/>
              <w:contextualSpacing/>
              <w:jc w:val="both"/>
              <w:rPr>
                <w:rFonts w:ascii="Times New Roman" w:eastAsia="Times New Roman" w:hAnsi="Times New Roman" w:cs="Times New Roman"/>
                <w:b/>
              </w:rPr>
            </w:pPr>
            <w:r w:rsidRPr="00025056">
              <w:rPr>
                <w:rFonts w:ascii="Times New Roman" w:eastAsia="Times New Roman" w:hAnsi="Times New Roman" w:cs="Times New Roman"/>
                <w:b/>
              </w:rPr>
              <w:t>х</w:t>
            </w:r>
          </w:p>
        </w:tc>
        <w:tc>
          <w:tcPr>
            <w:tcW w:w="1065" w:type="dxa"/>
            <w:gridSpan w:val="2"/>
          </w:tcPr>
          <w:p w:rsidR="00196FEC" w:rsidRPr="00025056" w:rsidRDefault="00196FEC" w:rsidP="00A577F0">
            <w:pPr>
              <w:ind w:firstLine="360"/>
              <w:jc w:val="both"/>
              <w:rPr>
                <w:rFonts w:ascii="Times New Roman" w:eastAsia="Times New Roman" w:hAnsi="Times New Roman" w:cs="Times New Roman"/>
                <w:b/>
              </w:rPr>
            </w:pPr>
            <w:r w:rsidRPr="00025056">
              <w:rPr>
                <w:rFonts w:ascii="Times New Roman" w:eastAsia="Times New Roman" w:hAnsi="Times New Roman" w:cs="Times New Roman"/>
                <w:b/>
              </w:rPr>
              <w:t>х</w:t>
            </w:r>
          </w:p>
        </w:tc>
      </w:tr>
      <w:tr w:rsidR="00196FEC" w:rsidRPr="00025056" w:rsidTr="00A577F0">
        <w:trPr>
          <w:trHeight w:val="1443"/>
        </w:trPr>
        <w:tc>
          <w:tcPr>
            <w:tcW w:w="426"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491"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645"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663"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6219" w:type="dxa"/>
          </w:tcPr>
          <w:p w:rsidR="00196FEC" w:rsidRPr="00025056" w:rsidRDefault="00196FEC" w:rsidP="00A577F0">
            <w:pPr>
              <w:autoSpaceDE w:val="0"/>
              <w:autoSpaceDN w:val="0"/>
              <w:ind w:left="51"/>
              <w:contextualSpacing/>
              <w:jc w:val="both"/>
              <w:rPr>
                <w:rFonts w:ascii="Times New Roman" w:eastAsia="Times New Roman" w:hAnsi="Times New Roman" w:cs="Times New Roman"/>
              </w:rPr>
            </w:pPr>
            <w:r w:rsidRPr="00025056">
              <w:rPr>
                <w:rFonts w:ascii="Times New Roman" w:eastAsia="Times New Roman" w:hAnsi="Times New Roman" w:cs="Times New Roman"/>
              </w:rPr>
              <w:t>Цей</w:t>
            </w:r>
            <w:r w:rsidRPr="00025056">
              <w:rPr>
                <w:rFonts w:ascii="Times New Roman" w:eastAsia="Times New Roman" w:hAnsi="Times New Roman" w:cs="Times New Roman"/>
                <w:spacing w:val="-4"/>
              </w:rPr>
              <w:t xml:space="preserve"> </w:t>
            </w:r>
            <w:r w:rsidRPr="00025056">
              <w:rPr>
                <w:rFonts w:ascii="Times New Roman" w:eastAsia="Times New Roman" w:hAnsi="Times New Roman" w:cs="Times New Roman"/>
              </w:rPr>
              <w:t>клас</w:t>
            </w:r>
            <w:r w:rsidRPr="00025056">
              <w:rPr>
                <w:rFonts w:ascii="Times New Roman" w:eastAsia="Times New Roman" w:hAnsi="Times New Roman" w:cs="Times New Roman"/>
                <w:spacing w:val="-3"/>
              </w:rPr>
              <w:t xml:space="preserve"> </w:t>
            </w:r>
            <w:r w:rsidRPr="00025056">
              <w:rPr>
                <w:rFonts w:ascii="Times New Roman" w:eastAsia="Times New Roman" w:hAnsi="Times New Roman" w:cs="Times New Roman"/>
              </w:rPr>
              <w:t>включає:</w:t>
            </w:r>
          </w:p>
          <w:p w:rsidR="00196FEC" w:rsidRPr="00025056" w:rsidRDefault="00196FEC" w:rsidP="00A577F0">
            <w:pPr>
              <w:contextualSpacing/>
              <w:jc w:val="both"/>
              <w:rPr>
                <w:rFonts w:ascii="Times New Roman" w:eastAsia="Times New Roman" w:hAnsi="Times New Roman" w:cs="Times New Roman"/>
              </w:rPr>
            </w:pPr>
            <w:r w:rsidRPr="00025056">
              <w:rPr>
                <w:rFonts w:ascii="Times New Roman" w:eastAsia="Times New Roman" w:hAnsi="Times New Roman" w:cs="Times New Roman"/>
              </w:rPr>
              <w:t>-</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будівлі,</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призначені</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для</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сільськогосподарської</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діяльності,</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наприклад,</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корівники,</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стайні,</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свинарники,</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кошари,</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конюшні,</w:t>
            </w:r>
            <w:r w:rsidRPr="00025056">
              <w:rPr>
                <w:rFonts w:ascii="Times New Roman" w:eastAsia="Times New Roman" w:hAnsi="Times New Roman" w:cs="Times New Roman"/>
                <w:spacing w:val="56"/>
              </w:rPr>
              <w:t xml:space="preserve"> </w:t>
            </w:r>
            <w:r w:rsidRPr="00025056">
              <w:rPr>
                <w:rFonts w:ascii="Times New Roman" w:eastAsia="Times New Roman" w:hAnsi="Times New Roman" w:cs="Times New Roman"/>
              </w:rPr>
              <w:t>розплідники,</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промислові</w:t>
            </w:r>
            <w:r w:rsidRPr="00025056">
              <w:rPr>
                <w:rFonts w:ascii="Times New Roman" w:eastAsia="Times New Roman" w:hAnsi="Times New Roman" w:cs="Times New Roman"/>
                <w:spacing w:val="51"/>
              </w:rPr>
              <w:t xml:space="preserve"> </w:t>
            </w:r>
            <w:r w:rsidRPr="00025056">
              <w:rPr>
                <w:rFonts w:ascii="Times New Roman" w:eastAsia="Times New Roman" w:hAnsi="Times New Roman" w:cs="Times New Roman"/>
              </w:rPr>
              <w:t>курники,</w:t>
            </w:r>
            <w:r w:rsidRPr="00025056">
              <w:rPr>
                <w:rFonts w:ascii="Times New Roman" w:eastAsia="Times New Roman" w:hAnsi="Times New Roman" w:cs="Times New Roman"/>
                <w:spacing w:val="51"/>
              </w:rPr>
              <w:t xml:space="preserve"> </w:t>
            </w:r>
            <w:r w:rsidRPr="00025056">
              <w:rPr>
                <w:rFonts w:ascii="Times New Roman" w:eastAsia="Times New Roman" w:hAnsi="Times New Roman" w:cs="Times New Roman"/>
              </w:rPr>
              <w:t>зерносховища,</w:t>
            </w:r>
            <w:r w:rsidRPr="00025056">
              <w:rPr>
                <w:rFonts w:ascii="Times New Roman" w:eastAsia="Times New Roman" w:hAnsi="Times New Roman" w:cs="Times New Roman"/>
                <w:spacing w:val="52"/>
              </w:rPr>
              <w:t xml:space="preserve"> </w:t>
            </w:r>
            <w:r w:rsidRPr="00025056">
              <w:rPr>
                <w:rFonts w:ascii="Times New Roman" w:eastAsia="Times New Roman" w:hAnsi="Times New Roman" w:cs="Times New Roman"/>
              </w:rPr>
              <w:t>ангари</w:t>
            </w:r>
            <w:r w:rsidRPr="00025056">
              <w:rPr>
                <w:rFonts w:ascii="Times New Roman" w:eastAsia="Times New Roman" w:hAnsi="Times New Roman" w:cs="Times New Roman"/>
                <w:spacing w:val="51"/>
              </w:rPr>
              <w:t xml:space="preserve"> </w:t>
            </w:r>
            <w:r w:rsidRPr="00025056">
              <w:rPr>
                <w:rFonts w:ascii="Times New Roman" w:eastAsia="Times New Roman" w:hAnsi="Times New Roman" w:cs="Times New Roman"/>
              </w:rPr>
              <w:t>та</w:t>
            </w:r>
            <w:r w:rsidRPr="00025056">
              <w:rPr>
                <w:rFonts w:ascii="Times New Roman" w:eastAsia="Times New Roman" w:hAnsi="Times New Roman" w:cs="Times New Roman"/>
                <w:spacing w:val="52"/>
              </w:rPr>
              <w:t xml:space="preserve"> </w:t>
            </w:r>
            <w:r w:rsidRPr="00025056">
              <w:rPr>
                <w:rFonts w:ascii="Times New Roman" w:eastAsia="Times New Roman" w:hAnsi="Times New Roman" w:cs="Times New Roman"/>
              </w:rPr>
              <w:t>фермерські</w:t>
            </w:r>
            <w:r w:rsidRPr="00025056">
              <w:rPr>
                <w:rFonts w:ascii="Times New Roman" w:eastAsia="Times New Roman" w:hAnsi="Times New Roman" w:cs="Times New Roman"/>
                <w:spacing w:val="51"/>
              </w:rPr>
              <w:t xml:space="preserve"> </w:t>
            </w:r>
            <w:r w:rsidRPr="00025056">
              <w:rPr>
                <w:rFonts w:ascii="Times New Roman" w:eastAsia="Times New Roman" w:hAnsi="Times New Roman" w:cs="Times New Roman"/>
              </w:rPr>
              <w:t>господарські</w:t>
            </w:r>
            <w:r w:rsidRPr="00025056">
              <w:rPr>
                <w:rFonts w:ascii="Times New Roman" w:eastAsia="Times New Roman" w:hAnsi="Times New Roman" w:cs="Times New Roman"/>
                <w:spacing w:val="-53"/>
              </w:rPr>
              <w:t xml:space="preserve"> </w:t>
            </w:r>
            <w:r w:rsidRPr="00025056">
              <w:rPr>
                <w:rFonts w:ascii="Times New Roman" w:eastAsia="Times New Roman" w:hAnsi="Times New Roman" w:cs="Times New Roman"/>
              </w:rPr>
              <w:t>будівлі,</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погреби,</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виноробні</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заводи,</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винні</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чани,</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теплиці,</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сільськогосподарські</w:t>
            </w:r>
            <w:r w:rsidRPr="00025056">
              <w:rPr>
                <w:rFonts w:ascii="Times New Roman" w:eastAsia="Times New Roman" w:hAnsi="Times New Roman" w:cs="Times New Roman"/>
                <w:spacing w:val="-1"/>
              </w:rPr>
              <w:t xml:space="preserve"> </w:t>
            </w:r>
            <w:proofErr w:type="spellStart"/>
            <w:r w:rsidRPr="00025056">
              <w:rPr>
                <w:rFonts w:ascii="Times New Roman" w:eastAsia="Times New Roman" w:hAnsi="Times New Roman" w:cs="Times New Roman"/>
              </w:rPr>
              <w:t>силоси</w:t>
            </w:r>
            <w:proofErr w:type="spellEnd"/>
            <w:r w:rsidRPr="00025056">
              <w:rPr>
                <w:rFonts w:ascii="Times New Roman" w:eastAsia="Times New Roman" w:hAnsi="Times New Roman" w:cs="Times New Roman"/>
              </w:rPr>
              <w:t xml:space="preserve"> тощо.</w:t>
            </w:r>
          </w:p>
          <w:p w:rsidR="00196FEC" w:rsidRPr="00025056" w:rsidRDefault="00196FEC" w:rsidP="00A577F0">
            <w:pPr>
              <w:contextualSpacing/>
              <w:jc w:val="both"/>
              <w:rPr>
                <w:rFonts w:ascii="Times New Roman" w:eastAsia="Times New Roman" w:hAnsi="Times New Roman" w:cs="Times New Roman"/>
              </w:rPr>
            </w:pPr>
            <w:r w:rsidRPr="00025056">
              <w:rPr>
                <w:rFonts w:ascii="Times New Roman" w:eastAsia="Times New Roman" w:hAnsi="Times New Roman" w:cs="Times New Roman"/>
              </w:rPr>
              <w:t>Цей клас не включає:</w:t>
            </w:r>
          </w:p>
          <w:p w:rsidR="00196FEC" w:rsidRPr="00025056" w:rsidRDefault="00196FEC" w:rsidP="00FE3F2C">
            <w:pPr>
              <w:numPr>
                <w:ilvl w:val="0"/>
                <w:numId w:val="14"/>
              </w:numPr>
              <w:tabs>
                <w:tab w:val="left" w:pos="-106"/>
                <w:tab w:val="left" w:pos="178"/>
                <w:tab w:val="left" w:pos="319"/>
              </w:tabs>
              <w:ind w:left="178" w:firstLine="25"/>
              <w:contextualSpacing/>
              <w:jc w:val="both"/>
              <w:rPr>
                <w:rFonts w:ascii="Times New Roman" w:eastAsia="Times New Roman" w:hAnsi="Times New Roman" w:cs="Times New Roman"/>
              </w:rPr>
            </w:pPr>
            <w:r w:rsidRPr="00025056">
              <w:rPr>
                <w:rFonts w:ascii="Times New Roman" w:eastAsia="Times New Roman" w:hAnsi="Times New Roman" w:cs="Times New Roman"/>
              </w:rPr>
              <w:t>споруди зоологічних парків та ботанічних садів (2412)</w:t>
            </w:r>
          </w:p>
        </w:tc>
        <w:tc>
          <w:tcPr>
            <w:tcW w:w="1068" w:type="dxa"/>
            <w:gridSpan w:val="2"/>
          </w:tcPr>
          <w:p w:rsidR="00196FEC" w:rsidRPr="00025056" w:rsidRDefault="00196FEC" w:rsidP="00A577F0">
            <w:pPr>
              <w:contextualSpacing/>
              <w:jc w:val="center"/>
              <w:rPr>
                <w:rFonts w:ascii="Times New Roman" w:eastAsia="Times New Roman" w:hAnsi="Times New Roman" w:cs="Times New Roman"/>
              </w:rPr>
            </w:pPr>
          </w:p>
        </w:tc>
        <w:tc>
          <w:tcPr>
            <w:tcW w:w="1068" w:type="dxa"/>
          </w:tcPr>
          <w:p w:rsidR="00196FEC" w:rsidRPr="00025056" w:rsidRDefault="00196FEC" w:rsidP="00A577F0">
            <w:pPr>
              <w:contextualSpacing/>
              <w:jc w:val="center"/>
              <w:rPr>
                <w:color w:val="000000"/>
              </w:rPr>
            </w:pPr>
            <w:r w:rsidRPr="00025056">
              <w:rPr>
                <w:b/>
                <w:color w:val="000000"/>
              </w:rPr>
              <w:t>х</w:t>
            </w:r>
          </w:p>
        </w:tc>
        <w:tc>
          <w:tcPr>
            <w:tcW w:w="1068" w:type="dxa"/>
          </w:tcPr>
          <w:p w:rsidR="00196FEC" w:rsidRPr="00025056" w:rsidRDefault="00196FEC" w:rsidP="00A577F0">
            <w:pPr>
              <w:contextualSpacing/>
              <w:jc w:val="center"/>
              <w:rPr>
                <w:color w:val="000000"/>
              </w:rPr>
            </w:pPr>
            <w:r w:rsidRPr="00025056">
              <w:rPr>
                <w:b/>
                <w:color w:val="000000"/>
              </w:rPr>
              <w:t>х</w:t>
            </w:r>
          </w:p>
        </w:tc>
        <w:tc>
          <w:tcPr>
            <w:tcW w:w="1068" w:type="dxa"/>
            <w:gridSpan w:val="2"/>
          </w:tcPr>
          <w:p w:rsidR="00196FEC" w:rsidRPr="00025056" w:rsidRDefault="00196FEC" w:rsidP="00A577F0">
            <w:pPr>
              <w:ind w:firstLine="360"/>
              <w:contextualSpacing/>
              <w:jc w:val="center"/>
              <w:rPr>
                <w:rFonts w:ascii="Times New Roman" w:eastAsia="Times New Roman" w:hAnsi="Times New Roman" w:cs="Times New Roman"/>
              </w:rPr>
            </w:pPr>
          </w:p>
        </w:tc>
        <w:tc>
          <w:tcPr>
            <w:tcW w:w="1060" w:type="dxa"/>
            <w:gridSpan w:val="3"/>
          </w:tcPr>
          <w:p w:rsidR="00196FEC" w:rsidRPr="00025056" w:rsidRDefault="00196FEC" w:rsidP="00A577F0">
            <w:pPr>
              <w:contextualSpacing/>
              <w:jc w:val="center"/>
              <w:rPr>
                <w:color w:val="000000"/>
              </w:rPr>
            </w:pPr>
            <w:r w:rsidRPr="00025056">
              <w:rPr>
                <w:b/>
                <w:color w:val="000000"/>
              </w:rPr>
              <w:t>х</w:t>
            </w:r>
          </w:p>
        </w:tc>
        <w:tc>
          <w:tcPr>
            <w:tcW w:w="1065" w:type="dxa"/>
            <w:gridSpan w:val="2"/>
          </w:tcPr>
          <w:p w:rsidR="00196FEC" w:rsidRPr="00025056" w:rsidRDefault="00196FEC" w:rsidP="00A577F0">
            <w:pPr>
              <w:contextualSpacing/>
              <w:jc w:val="center"/>
              <w:rPr>
                <w:color w:val="000000"/>
              </w:rPr>
            </w:pPr>
            <w:r w:rsidRPr="00025056">
              <w:rPr>
                <w:b/>
                <w:color w:val="000000"/>
              </w:rPr>
              <w:t>х</w:t>
            </w:r>
          </w:p>
        </w:tc>
      </w:tr>
      <w:tr w:rsidR="00196FEC" w:rsidRPr="00025056" w:rsidTr="00A577F0">
        <w:trPr>
          <w:trHeight w:val="185"/>
        </w:trPr>
        <w:tc>
          <w:tcPr>
            <w:tcW w:w="426"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491"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645"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663" w:type="dxa"/>
          </w:tcPr>
          <w:p w:rsidR="00196FEC" w:rsidRPr="00025056" w:rsidRDefault="00196FEC" w:rsidP="00A577F0">
            <w:pPr>
              <w:contextualSpacing/>
              <w:jc w:val="both"/>
              <w:rPr>
                <w:rFonts w:ascii="Times New Roman" w:eastAsia="Times New Roman" w:hAnsi="Times New Roman" w:cs="Times New Roman"/>
                <w:b/>
              </w:rPr>
            </w:pPr>
            <w:r w:rsidRPr="00025056">
              <w:rPr>
                <w:rFonts w:ascii="Times New Roman" w:eastAsia="Times New Roman" w:hAnsi="Times New Roman" w:cs="Times New Roman"/>
                <w:b/>
              </w:rPr>
              <w:t>1273</w:t>
            </w:r>
          </w:p>
        </w:tc>
        <w:tc>
          <w:tcPr>
            <w:tcW w:w="6219" w:type="dxa"/>
          </w:tcPr>
          <w:p w:rsidR="00196FEC" w:rsidRPr="00025056" w:rsidRDefault="00196FEC" w:rsidP="00A577F0">
            <w:pPr>
              <w:contextualSpacing/>
              <w:jc w:val="both"/>
              <w:rPr>
                <w:rFonts w:ascii="Times New Roman" w:eastAsia="Times New Roman" w:hAnsi="Times New Roman" w:cs="Times New Roman"/>
                <w:b/>
              </w:rPr>
            </w:pPr>
            <w:r w:rsidRPr="00025056">
              <w:rPr>
                <w:rFonts w:ascii="Times New Roman" w:eastAsia="Times New Roman" w:hAnsi="Times New Roman" w:cs="Times New Roman"/>
                <w:b/>
              </w:rPr>
              <w:t>Меморіальні та культові будівлі</w:t>
            </w:r>
          </w:p>
        </w:tc>
        <w:tc>
          <w:tcPr>
            <w:tcW w:w="1068" w:type="dxa"/>
            <w:gridSpan w:val="2"/>
          </w:tcPr>
          <w:p w:rsidR="00196FEC" w:rsidRPr="00025056" w:rsidRDefault="00196FEC" w:rsidP="00A577F0">
            <w:pPr>
              <w:contextualSpacing/>
              <w:jc w:val="center"/>
              <w:rPr>
                <w:rFonts w:ascii="Times New Roman" w:eastAsia="Times New Roman" w:hAnsi="Times New Roman" w:cs="Times New Roman"/>
              </w:rPr>
            </w:pPr>
            <w:r w:rsidRPr="00025056">
              <w:rPr>
                <w:rFonts w:ascii="Times New Roman" w:eastAsia="Times New Roman" w:hAnsi="Times New Roman" w:cs="Times New Roman"/>
              </w:rPr>
              <w:t>х</w:t>
            </w:r>
          </w:p>
        </w:tc>
        <w:tc>
          <w:tcPr>
            <w:tcW w:w="1068" w:type="dxa"/>
          </w:tcPr>
          <w:p w:rsidR="00196FEC" w:rsidRPr="00025056" w:rsidRDefault="00196FEC" w:rsidP="00A577F0">
            <w:pPr>
              <w:contextualSpacing/>
              <w:jc w:val="center"/>
              <w:rPr>
                <w:color w:val="000000"/>
              </w:rPr>
            </w:pPr>
            <w:r w:rsidRPr="00025056">
              <w:rPr>
                <w:b/>
                <w:color w:val="000000"/>
              </w:rPr>
              <w:t>х</w:t>
            </w:r>
          </w:p>
        </w:tc>
        <w:tc>
          <w:tcPr>
            <w:tcW w:w="1068" w:type="dxa"/>
          </w:tcPr>
          <w:p w:rsidR="00196FEC" w:rsidRPr="00025056" w:rsidRDefault="00196FEC" w:rsidP="00A577F0">
            <w:pPr>
              <w:contextualSpacing/>
              <w:jc w:val="center"/>
              <w:rPr>
                <w:color w:val="000000"/>
              </w:rPr>
            </w:pPr>
            <w:r w:rsidRPr="00025056">
              <w:rPr>
                <w:b/>
                <w:color w:val="000000"/>
              </w:rPr>
              <w:t>х</w:t>
            </w:r>
          </w:p>
        </w:tc>
        <w:tc>
          <w:tcPr>
            <w:tcW w:w="1068" w:type="dxa"/>
            <w:gridSpan w:val="2"/>
          </w:tcPr>
          <w:p w:rsidR="00196FEC" w:rsidRPr="00025056" w:rsidRDefault="00196FEC" w:rsidP="00A577F0">
            <w:pPr>
              <w:ind w:firstLine="360"/>
              <w:contextualSpacing/>
              <w:jc w:val="center"/>
              <w:rPr>
                <w:rFonts w:ascii="Times New Roman" w:eastAsia="Times New Roman" w:hAnsi="Times New Roman" w:cs="Times New Roman"/>
              </w:rPr>
            </w:pPr>
            <w:r w:rsidRPr="00025056">
              <w:rPr>
                <w:rFonts w:ascii="Times New Roman" w:eastAsia="Times New Roman" w:hAnsi="Times New Roman" w:cs="Times New Roman"/>
              </w:rPr>
              <w:t>х</w:t>
            </w:r>
          </w:p>
        </w:tc>
        <w:tc>
          <w:tcPr>
            <w:tcW w:w="1060" w:type="dxa"/>
            <w:gridSpan w:val="3"/>
          </w:tcPr>
          <w:p w:rsidR="00196FEC" w:rsidRPr="00025056" w:rsidRDefault="00196FEC" w:rsidP="00A577F0">
            <w:pPr>
              <w:contextualSpacing/>
              <w:jc w:val="center"/>
              <w:rPr>
                <w:color w:val="000000"/>
              </w:rPr>
            </w:pPr>
            <w:r w:rsidRPr="00025056">
              <w:rPr>
                <w:b/>
                <w:color w:val="000000"/>
              </w:rPr>
              <w:t>х</w:t>
            </w:r>
          </w:p>
        </w:tc>
        <w:tc>
          <w:tcPr>
            <w:tcW w:w="1065" w:type="dxa"/>
            <w:gridSpan w:val="2"/>
          </w:tcPr>
          <w:p w:rsidR="00196FEC" w:rsidRPr="00025056" w:rsidRDefault="00196FEC" w:rsidP="00A577F0">
            <w:pPr>
              <w:contextualSpacing/>
              <w:jc w:val="center"/>
              <w:rPr>
                <w:color w:val="000000"/>
              </w:rPr>
            </w:pPr>
            <w:r w:rsidRPr="00025056">
              <w:rPr>
                <w:b/>
                <w:color w:val="000000"/>
              </w:rPr>
              <w:t>х</w:t>
            </w:r>
          </w:p>
        </w:tc>
      </w:tr>
      <w:tr w:rsidR="00196FEC" w:rsidRPr="00025056" w:rsidTr="00A577F0">
        <w:trPr>
          <w:trHeight w:val="1341"/>
        </w:trPr>
        <w:tc>
          <w:tcPr>
            <w:tcW w:w="426"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491"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645"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663" w:type="dxa"/>
          </w:tcPr>
          <w:p w:rsidR="00196FEC" w:rsidRPr="00025056" w:rsidRDefault="00196FEC" w:rsidP="00A577F0">
            <w:pPr>
              <w:contextualSpacing/>
              <w:jc w:val="both"/>
              <w:rPr>
                <w:rFonts w:ascii="Times New Roman" w:eastAsia="Times New Roman" w:hAnsi="Times New Roman" w:cs="Times New Roman"/>
                <w:b/>
              </w:rPr>
            </w:pPr>
          </w:p>
        </w:tc>
        <w:tc>
          <w:tcPr>
            <w:tcW w:w="6219" w:type="dxa"/>
          </w:tcPr>
          <w:p w:rsidR="00196FEC" w:rsidRPr="00025056" w:rsidRDefault="00196FEC" w:rsidP="00A577F0">
            <w:pPr>
              <w:contextualSpacing/>
              <w:jc w:val="both"/>
              <w:rPr>
                <w:rFonts w:ascii="Times New Roman" w:eastAsia="Times New Roman" w:hAnsi="Times New Roman" w:cs="Times New Roman"/>
              </w:rPr>
            </w:pPr>
            <w:r w:rsidRPr="00025056">
              <w:rPr>
                <w:rFonts w:ascii="Times New Roman" w:eastAsia="Times New Roman" w:hAnsi="Times New Roman" w:cs="Times New Roman"/>
              </w:rPr>
              <w:t>Цей клас включає:</w:t>
            </w:r>
          </w:p>
          <w:p w:rsidR="00196FEC" w:rsidRPr="00025056" w:rsidRDefault="00196FEC" w:rsidP="00A577F0">
            <w:pPr>
              <w:contextualSpacing/>
              <w:jc w:val="both"/>
              <w:rPr>
                <w:rFonts w:ascii="Times New Roman" w:eastAsia="Times New Roman" w:hAnsi="Times New Roman" w:cs="Times New Roman"/>
              </w:rPr>
            </w:pPr>
            <w:r w:rsidRPr="00025056">
              <w:rPr>
                <w:rFonts w:ascii="Times New Roman" w:eastAsia="Times New Roman" w:hAnsi="Times New Roman" w:cs="Times New Roman"/>
              </w:rPr>
              <w:t>- церкви, каплиці, мечеті, синагоги тощо;</w:t>
            </w:r>
          </w:p>
          <w:p w:rsidR="00196FEC" w:rsidRPr="00025056" w:rsidRDefault="00196FEC" w:rsidP="00A577F0">
            <w:pPr>
              <w:contextualSpacing/>
              <w:jc w:val="both"/>
              <w:rPr>
                <w:rFonts w:ascii="Times New Roman" w:eastAsia="Times New Roman" w:hAnsi="Times New Roman" w:cs="Times New Roman"/>
              </w:rPr>
            </w:pPr>
            <w:r w:rsidRPr="00025056">
              <w:rPr>
                <w:rFonts w:ascii="Times New Roman" w:eastAsia="Times New Roman" w:hAnsi="Times New Roman" w:cs="Times New Roman"/>
              </w:rPr>
              <w:t>Цей клас включає також:</w:t>
            </w:r>
          </w:p>
          <w:p w:rsidR="00196FEC" w:rsidRPr="00025056" w:rsidRDefault="00196FEC" w:rsidP="00A577F0">
            <w:pPr>
              <w:ind w:firstLine="178"/>
              <w:contextualSpacing/>
              <w:jc w:val="both"/>
              <w:rPr>
                <w:rFonts w:ascii="Times New Roman" w:eastAsia="Times New Roman" w:hAnsi="Times New Roman" w:cs="Times New Roman"/>
              </w:rPr>
            </w:pPr>
            <w:r w:rsidRPr="00025056">
              <w:rPr>
                <w:rFonts w:ascii="Times New Roman" w:eastAsia="Times New Roman" w:hAnsi="Times New Roman" w:cs="Times New Roman"/>
              </w:rPr>
              <w:t>- цвинтарі та похоронні споруди, ритуальні зали, крематорії;</w:t>
            </w:r>
          </w:p>
          <w:p w:rsidR="00196FEC" w:rsidRPr="00025056" w:rsidRDefault="00196FEC" w:rsidP="00A577F0">
            <w:pPr>
              <w:ind w:left="36"/>
              <w:contextualSpacing/>
              <w:jc w:val="both"/>
              <w:rPr>
                <w:rFonts w:ascii="Times New Roman" w:eastAsia="Times New Roman" w:hAnsi="Times New Roman" w:cs="Times New Roman"/>
              </w:rPr>
            </w:pPr>
            <w:r w:rsidRPr="00025056">
              <w:rPr>
                <w:rFonts w:ascii="Times New Roman" w:eastAsia="Times New Roman" w:hAnsi="Times New Roman" w:cs="Times New Roman"/>
              </w:rPr>
              <w:t>Цей клас не включає:</w:t>
            </w:r>
          </w:p>
          <w:p w:rsidR="00196FEC" w:rsidRPr="00025056" w:rsidRDefault="00196FEC" w:rsidP="00A577F0">
            <w:pPr>
              <w:ind w:left="36"/>
              <w:contextualSpacing/>
              <w:jc w:val="both"/>
              <w:rPr>
                <w:rFonts w:ascii="Times New Roman" w:eastAsia="Times New Roman" w:hAnsi="Times New Roman" w:cs="Times New Roman"/>
              </w:rPr>
            </w:pPr>
            <w:r w:rsidRPr="00025056">
              <w:rPr>
                <w:rFonts w:ascii="Times New Roman" w:eastAsia="Times New Roman" w:hAnsi="Times New Roman" w:cs="Times New Roman"/>
              </w:rPr>
              <w:t>Переведені в світські культові будівлі, що використовуються як музеї (1262).</w:t>
            </w:r>
          </w:p>
          <w:p w:rsidR="00196FEC" w:rsidRPr="00025056" w:rsidRDefault="00196FEC" w:rsidP="00FE3F2C">
            <w:pPr>
              <w:numPr>
                <w:ilvl w:val="0"/>
                <w:numId w:val="14"/>
              </w:numPr>
              <w:ind w:hanging="233"/>
              <w:contextualSpacing/>
              <w:jc w:val="both"/>
              <w:rPr>
                <w:rFonts w:ascii="Times New Roman" w:eastAsia="Times New Roman" w:hAnsi="Times New Roman" w:cs="Times New Roman"/>
                <w:b/>
              </w:rPr>
            </w:pPr>
            <w:r w:rsidRPr="00025056">
              <w:rPr>
                <w:rFonts w:ascii="Times New Roman" w:eastAsia="Times New Roman" w:hAnsi="Times New Roman" w:cs="Times New Roman"/>
              </w:rPr>
              <w:t>Пам’ятки історичні (1273).</w:t>
            </w:r>
          </w:p>
        </w:tc>
        <w:tc>
          <w:tcPr>
            <w:tcW w:w="1068" w:type="dxa"/>
            <w:gridSpan w:val="2"/>
          </w:tcPr>
          <w:p w:rsidR="00196FEC" w:rsidRPr="00025056" w:rsidRDefault="00196FEC" w:rsidP="00A577F0">
            <w:pPr>
              <w:contextualSpacing/>
              <w:jc w:val="center"/>
              <w:rPr>
                <w:rFonts w:ascii="Times New Roman" w:eastAsia="Times New Roman" w:hAnsi="Times New Roman" w:cs="Times New Roman"/>
              </w:rPr>
            </w:pPr>
            <w:r w:rsidRPr="00025056">
              <w:rPr>
                <w:rFonts w:ascii="Times New Roman" w:eastAsia="Times New Roman" w:hAnsi="Times New Roman" w:cs="Times New Roman"/>
              </w:rPr>
              <w:t>х</w:t>
            </w:r>
          </w:p>
        </w:tc>
        <w:tc>
          <w:tcPr>
            <w:tcW w:w="1068" w:type="dxa"/>
          </w:tcPr>
          <w:p w:rsidR="00196FEC" w:rsidRPr="00025056" w:rsidRDefault="00196FEC" w:rsidP="00A577F0">
            <w:pPr>
              <w:contextualSpacing/>
              <w:jc w:val="center"/>
              <w:rPr>
                <w:color w:val="000000"/>
              </w:rPr>
            </w:pPr>
            <w:r w:rsidRPr="00025056">
              <w:rPr>
                <w:b/>
                <w:color w:val="000000"/>
              </w:rPr>
              <w:t>х</w:t>
            </w:r>
          </w:p>
        </w:tc>
        <w:tc>
          <w:tcPr>
            <w:tcW w:w="1068" w:type="dxa"/>
          </w:tcPr>
          <w:p w:rsidR="00196FEC" w:rsidRPr="00025056" w:rsidRDefault="00196FEC" w:rsidP="00A577F0">
            <w:pPr>
              <w:contextualSpacing/>
              <w:jc w:val="center"/>
              <w:rPr>
                <w:color w:val="000000"/>
              </w:rPr>
            </w:pPr>
            <w:r w:rsidRPr="00025056">
              <w:rPr>
                <w:b/>
                <w:color w:val="000000"/>
              </w:rPr>
              <w:t>х</w:t>
            </w:r>
          </w:p>
        </w:tc>
        <w:tc>
          <w:tcPr>
            <w:tcW w:w="1068" w:type="dxa"/>
            <w:gridSpan w:val="2"/>
          </w:tcPr>
          <w:p w:rsidR="00196FEC" w:rsidRPr="00025056" w:rsidRDefault="00196FEC" w:rsidP="00A577F0">
            <w:pPr>
              <w:ind w:firstLine="360"/>
              <w:contextualSpacing/>
              <w:jc w:val="center"/>
              <w:rPr>
                <w:rFonts w:ascii="Times New Roman" w:eastAsia="Times New Roman" w:hAnsi="Times New Roman" w:cs="Times New Roman"/>
              </w:rPr>
            </w:pPr>
            <w:r w:rsidRPr="00025056">
              <w:rPr>
                <w:rFonts w:ascii="Times New Roman" w:eastAsia="Times New Roman" w:hAnsi="Times New Roman" w:cs="Times New Roman"/>
              </w:rPr>
              <w:t>х</w:t>
            </w:r>
          </w:p>
        </w:tc>
        <w:tc>
          <w:tcPr>
            <w:tcW w:w="1060" w:type="dxa"/>
            <w:gridSpan w:val="3"/>
          </w:tcPr>
          <w:p w:rsidR="00196FEC" w:rsidRPr="00025056" w:rsidRDefault="00196FEC" w:rsidP="00A577F0">
            <w:pPr>
              <w:contextualSpacing/>
              <w:jc w:val="center"/>
              <w:rPr>
                <w:color w:val="000000"/>
              </w:rPr>
            </w:pPr>
            <w:r w:rsidRPr="00025056">
              <w:rPr>
                <w:b/>
                <w:color w:val="000000"/>
              </w:rPr>
              <w:t>х</w:t>
            </w:r>
          </w:p>
        </w:tc>
        <w:tc>
          <w:tcPr>
            <w:tcW w:w="1065" w:type="dxa"/>
            <w:gridSpan w:val="2"/>
          </w:tcPr>
          <w:p w:rsidR="00196FEC" w:rsidRPr="00025056" w:rsidRDefault="00196FEC" w:rsidP="00A577F0">
            <w:pPr>
              <w:contextualSpacing/>
              <w:jc w:val="center"/>
              <w:rPr>
                <w:color w:val="000000"/>
              </w:rPr>
            </w:pPr>
            <w:r w:rsidRPr="00025056">
              <w:rPr>
                <w:b/>
                <w:color w:val="000000"/>
              </w:rPr>
              <w:t>х</w:t>
            </w:r>
          </w:p>
        </w:tc>
      </w:tr>
      <w:tr w:rsidR="00196FEC" w:rsidRPr="00025056" w:rsidTr="00A577F0">
        <w:trPr>
          <w:trHeight w:val="185"/>
        </w:trPr>
        <w:tc>
          <w:tcPr>
            <w:tcW w:w="426"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491"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645"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663" w:type="dxa"/>
          </w:tcPr>
          <w:p w:rsidR="00196FEC" w:rsidRPr="00025056" w:rsidRDefault="00196FEC" w:rsidP="00A577F0">
            <w:pPr>
              <w:contextualSpacing/>
              <w:jc w:val="both"/>
              <w:rPr>
                <w:rFonts w:ascii="Times New Roman" w:eastAsia="Times New Roman" w:hAnsi="Times New Roman" w:cs="Times New Roman"/>
                <w:b/>
              </w:rPr>
            </w:pPr>
            <w:r w:rsidRPr="00025056">
              <w:rPr>
                <w:rFonts w:ascii="Times New Roman" w:eastAsia="Times New Roman" w:hAnsi="Times New Roman" w:cs="Times New Roman"/>
                <w:b/>
              </w:rPr>
              <w:t>1273</w:t>
            </w:r>
          </w:p>
        </w:tc>
        <w:tc>
          <w:tcPr>
            <w:tcW w:w="6219" w:type="dxa"/>
          </w:tcPr>
          <w:p w:rsidR="00196FEC" w:rsidRPr="00025056" w:rsidRDefault="00196FEC" w:rsidP="00A577F0">
            <w:pPr>
              <w:contextualSpacing/>
              <w:jc w:val="both"/>
              <w:rPr>
                <w:rFonts w:ascii="Times New Roman" w:eastAsia="Times New Roman" w:hAnsi="Times New Roman" w:cs="Times New Roman"/>
                <w:b/>
              </w:rPr>
            </w:pPr>
            <w:r w:rsidRPr="00025056">
              <w:rPr>
                <w:rFonts w:ascii="Times New Roman" w:eastAsia="Times New Roman" w:hAnsi="Times New Roman" w:cs="Times New Roman"/>
                <w:b/>
              </w:rPr>
              <w:t>Пам’ятки історичні та ті, що охороняються</w:t>
            </w:r>
          </w:p>
        </w:tc>
        <w:tc>
          <w:tcPr>
            <w:tcW w:w="1068" w:type="dxa"/>
            <w:gridSpan w:val="2"/>
          </w:tcPr>
          <w:p w:rsidR="00196FEC" w:rsidRPr="00025056" w:rsidRDefault="00196FEC" w:rsidP="00A577F0">
            <w:pPr>
              <w:contextualSpacing/>
              <w:jc w:val="center"/>
              <w:rPr>
                <w:rFonts w:ascii="Times New Roman" w:eastAsia="Times New Roman" w:hAnsi="Times New Roman" w:cs="Times New Roman"/>
              </w:rPr>
            </w:pPr>
            <w:r w:rsidRPr="00025056">
              <w:rPr>
                <w:rFonts w:ascii="Times New Roman" w:eastAsia="Times New Roman" w:hAnsi="Times New Roman" w:cs="Times New Roman"/>
              </w:rPr>
              <w:t>х</w:t>
            </w:r>
          </w:p>
        </w:tc>
        <w:tc>
          <w:tcPr>
            <w:tcW w:w="1068" w:type="dxa"/>
          </w:tcPr>
          <w:p w:rsidR="00196FEC" w:rsidRPr="00025056" w:rsidRDefault="00196FEC" w:rsidP="00A577F0">
            <w:pPr>
              <w:contextualSpacing/>
              <w:jc w:val="center"/>
              <w:rPr>
                <w:color w:val="000000"/>
              </w:rPr>
            </w:pPr>
            <w:r w:rsidRPr="00025056">
              <w:rPr>
                <w:b/>
                <w:color w:val="000000"/>
              </w:rPr>
              <w:t>х</w:t>
            </w:r>
          </w:p>
        </w:tc>
        <w:tc>
          <w:tcPr>
            <w:tcW w:w="1068" w:type="dxa"/>
          </w:tcPr>
          <w:p w:rsidR="00196FEC" w:rsidRPr="00025056" w:rsidRDefault="00196FEC" w:rsidP="00A577F0">
            <w:pPr>
              <w:contextualSpacing/>
              <w:jc w:val="center"/>
              <w:rPr>
                <w:color w:val="000000"/>
              </w:rPr>
            </w:pPr>
            <w:r w:rsidRPr="00025056">
              <w:rPr>
                <w:b/>
                <w:color w:val="000000"/>
              </w:rPr>
              <w:t>х</w:t>
            </w:r>
          </w:p>
        </w:tc>
        <w:tc>
          <w:tcPr>
            <w:tcW w:w="1068" w:type="dxa"/>
            <w:gridSpan w:val="2"/>
          </w:tcPr>
          <w:p w:rsidR="00196FEC" w:rsidRPr="00025056" w:rsidRDefault="00196FEC" w:rsidP="00A577F0">
            <w:pPr>
              <w:ind w:firstLine="360"/>
              <w:contextualSpacing/>
              <w:jc w:val="center"/>
              <w:rPr>
                <w:rFonts w:ascii="Times New Roman" w:eastAsia="Times New Roman" w:hAnsi="Times New Roman" w:cs="Times New Roman"/>
              </w:rPr>
            </w:pPr>
            <w:r w:rsidRPr="00025056">
              <w:rPr>
                <w:rFonts w:ascii="Times New Roman" w:eastAsia="Times New Roman" w:hAnsi="Times New Roman" w:cs="Times New Roman"/>
              </w:rPr>
              <w:t>х</w:t>
            </w:r>
          </w:p>
        </w:tc>
        <w:tc>
          <w:tcPr>
            <w:tcW w:w="1060" w:type="dxa"/>
            <w:gridSpan w:val="3"/>
          </w:tcPr>
          <w:p w:rsidR="00196FEC" w:rsidRPr="00025056" w:rsidRDefault="00196FEC" w:rsidP="00A577F0">
            <w:pPr>
              <w:contextualSpacing/>
              <w:jc w:val="center"/>
              <w:rPr>
                <w:color w:val="000000"/>
              </w:rPr>
            </w:pPr>
            <w:r w:rsidRPr="00025056">
              <w:rPr>
                <w:b/>
                <w:color w:val="000000"/>
              </w:rPr>
              <w:t>х</w:t>
            </w:r>
          </w:p>
        </w:tc>
        <w:tc>
          <w:tcPr>
            <w:tcW w:w="1065" w:type="dxa"/>
            <w:gridSpan w:val="2"/>
          </w:tcPr>
          <w:p w:rsidR="00196FEC" w:rsidRPr="00025056" w:rsidRDefault="00196FEC" w:rsidP="00A577F0">
            <w:pPr>
              <w:contextualSpacing/>
              <w:jc w:val="center"/>
              <w:rPr>
                <w:color w:val="000000"/>
              </w:rPr>
            </w:pPr>
            <w:r w:rsidRPr="00025056">
              <w:rPr>
                <w:b/>
                <w:color w:val="000000"/>
              </w:rPr>
              <w:t>х</w:t>
            </w:r>
          </w:p>
        </w:tc>
      </w:tr>
      <w:tr w:rsidR="00196FEC" w:rsidRPr="00025056" w:rsidTr="00A577F0">
        <w:trPr>
          <w:trHeight w:val="1740"/>
        </w:trPr>
        <w:tc>
          <w:tcPr>
            <w:tcW w:w="426"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491"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645"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663"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6219" w:type="dxa"/>
          </w:tcPr>
          <w:p w:rsidR="00196FEC" w:rsidRPr="00025056" w:rsidRDefault="00196FEC" w:rsidP="00A577F0">
            <w:pPr>
              <w:contextualSpacing/>
              <w:jc w:val="both"/>
              <w:rPr>
                <w:rFonts w:ascii="Times New Roman" w:eastAsia="Times New Roman" w:hAnsi="Times New Roman" w:cs="Times New Roman"/>
              </w:rPr>
            </w:pPr>
            <w:r w:rsidRPr="00025056">
              <w:rPr>
                <w:rFonts w:ascii="Times New Roman" w:eastAsia="Times New Roman" w:hAnsi="Times New Roman" w:cs="Times New Roman"/>
              </w:rPr>
              <w:t>Цей клас включає:</w:t>
            </w:r>
          </w:p>
          <w:p w:rsidR="00196FEC" w:rsidRPr="00025056" w:rsidRDefault="00196FEC" w:rsidP="00A577F0">
            <w:pPr>
              <w:contextualSpacing/>
              <w:jc w:val="both"/>
              <w:rPr>
                <w:rFonts w:ascii="Times New Roman" w:eastAsia="Times New Roman" w:hAnsi="Times New Roman" w:cs="Times New Roman"/>
              </w:rPr>
            </w:pPr>
            <w:r w:rsidRPr="00025056">
              <w:rPr>
                <w:rFonts w:ascii="Times New Roman" w:eastAsia="Times New Roman" w:hAnsi="Times New Roman" w:cs="Times New Roman"/>
              </w:rPr>
              <w:t xml:space="preserve">- будівлі історичні та такі, що охороняються державою і не використовуються для інших цілей. </w:t>
            </w:r>
          </w:p>
          <w:p w:rsidR="00196FEC" w:rsidRPr="00025056" w:rsidRDefault="00196FEC" w:rsidP="00A577F0">
            <w:pPr>
              <w:contextualSpacing/>
              <w:jc w:val="both"/>
              <w:rPr>
                <w:rFonts w:ascii="Times New Roman" w:eastAsia="Times New Roman" w:hAnsi="Times New Roman" w:cs="Times New Roman"/>
              </w:rPr>
            </w:pPr>
            <w:r w:rsidRPr="00025056">
              <w:rPr>
                <w:rFonts w:ascii="Times New Roman" w:eastAsia="Times New Roman" w:hAnsi="Times New Roman" w:cs="Times New Roman"/>
              </w:rPr>
              <w:t>Цей клас включає також:</w:t>
            </w:r>
          </w:p>
          <w:p w:rsidR="00196FEC" w:rsidRPr="00025056" w:rsidRDefault="00196FEC" w:rsidP="00A577F0">
            <w:pPr>
              <w:contextualSpacing/>
              <w:jc w:val="both"/>
              <w:rPr>
                <w:rFonts w:ascii="Times New Roman" w:eastAsia="Times New Roman" w:hAnsi="Times New Roman" w:cs="Times New Roman"/>
              </w:rPr>
            </w:pPr>
            <w:r w:rsidRPr="00025056">
              <w:rPr>
                <w:rFonts w:ascii="Times New Roman" w:eastAsia="Times New Roman" w:hAnsi="Times New Roman" w:cs="Times New Roman"/>
              </w:rPr>
              <w:t>- старовинні руїни, що охороняються державою, археологічні розкопки;</w:t>
            </w:r>
          </w:p>
          <w:p w:rsidR="00196FEC" w:rsidRPr="00025056" w:rsidRDefault="00196FEC" w:rsidP="00A577F0">
            <w:pPr>
              <w:contextualSpacing/>
              <w:jc w:val="both"/>
              <w:rPr>
                <w:rFonts w:ascii="Times New Roman" w:eastAsia="Times New Roman" w:hAnsi="Times New Roman" w:cs="Times New Roman"/>
              </w:rPr>
            </w:pPr>
            <w:r w:rsidRPr="00025056">
              <w:rPr>
                <w:rFonts w:ascii="Times New Roman" w:eastAsia="Times New Roman" w:hAnsi="Times New Roman" w:cs="Times New Roman"/>
              </w:rPr>
              <w:t>- статуї та меморіальні, художні і декоративні споруди. Цей клас не включає:</w:t>
            </w:r>
          </w:p>
          <w:p w:rsidR="00196FEC" w:rsidRPr="00025056" w:rsidRDefault="00196FEC" w:rsidP="00A577F0">
            <w:pPr>
              <w:contextualSpacing/>
              <w:jc w:val="both"/>
              <w:rPr>
                <w:rFonts w:ascii="Times New Roman" w:eastAsia="Times New Roman" w:hAnsi="Times New Roman" w:cs="Times New Roman"/>
              </w:rPr>
            </w:pPr>
            <w:r w:rsidRPr="00025056">
              <w:rPr>
                <w:rFonts w:ascii="Times New Roman" w:eastAsia="Times New Roman" w:hAnsi="Times New Roman" w:cs="Times New Roman"/>
              </w:rPr>
              <w:t>- будівлі музеїв (1262)</w:t>
            </w:r>
          </w:p>
          <w:p w:rsidR="00196FEC" w:rsidRPr="00025056" w:rsidRDefault="00196FEC" w:rsidP="00A577F0">
            <w:pPr>
              <w:contextualSpacing/>
              <w:jc w:val="both"/>
              <w:rPr>
                <w:rFonts w:ascii="Times New Roman" w:eastAsia="Times New Roman" w:hAnsi="Times New Roman" w:cs="Times New Roman"/>
              </w:rPr>
            </w:pPr>
            <w:r w:rsidRPr="00025056">
              <w:rPr>
                <w:rFonts w:ascii="Times New Roman" w:eastAsia="Times New Roman" w:hAnsi="Times New Roman" w:cs="Times New Roman"/>
              </w:rPr>
              <w:t>- релігійні будівлі (1272).</w:t>
            </w:r>
          </w:p>
        </w:tc>
        <w:tc>
          <w:tcPr>
            <w:tcW w:w="1068" w:type="dxa"/>
            <w:gridSpan w:val="2"/>
          </w:tcPr>
          <w:p w:rsidR="00196FEC" w:rsidRPr="00025056" w:rsidRDefault="00196FEC" w:rsidP="00A577F0">
            <w:pPr>
              <w:contextualSpacing/>
              <w:jc w:val="center"/>
              <w:rPr>
                <w:rFonts w:ascii="Times New Roman" w:eastAsia="Times New Roman" w:hAnsi="Times New Roman" w:cs="Times New Roman"/>
              </w:rPr>
            </w:pPr>
            <w:r w:rsidRPr="00025056">
              <w:rPr>
                <w:rFonts w:ascii="Times New Roman" w:eastAsia="Times New Roman" w:hAnsi="Times New Roman" w:cs="Times New Roman"/>
              </w:rPr>
              <w:t>х</w:t>
            </w:r>
          </w:p>
        </w:tc>
        <w:tc>
          <w:tcPr>
            <w:tcW w:w="1068" w:type="dxa"/>
          </w:tcPr>
          <w:p w:rsidR="00196FEC" w:rsidRPr="00025056" w:rsidRDefault="00196FEC" w:rsidP="00A577F0">
            <w:pPr>
              <w:contextualSpacing/>
              <w:jc w:val="center"/>
              <w:rPr>
                <w:color w:val="000000"/>
              </w:rPr>
            </w:pPr>
            <w:r w:rsidRPr="00025056">
              <w:rPr>
                <w:b/>
                <w:color w:val="000000"/>
              </w:rPr>
              <w:t>х</w:t>
            </w:r>
          </w:p>
        </w:tc>
        <w:tc>
          <w:tcPr>
            <w:tcW w:w="1068" w:type="dxa"/>
          </w:tcPr>
          <w:p w:rsidR="00196FEC" w:rsidRPr="00025056" w:rsidRDefault="00196FEC" w:rsidP="00A577F0">
            <w:pPr>
              <w:contextualSpacing/>
              <w:jc w:val="center"/>
              <w:rPr>
                <w:color w:val="000000"/>
              </w:rPr>
            </w:pPr>
            <w:r w:rsidRPr="00025056">
              <w:rPr>
                <w:b/>
                <w:color w:val="000000"/>
              </w:rPr>
              <w:t>х</w:t>
            </w:r>
          </w:p>
        </w:tc>
        <w:tc>
          <w:tcPr>
            <w:tcW w:w="1068" w:type="dxa"/>
            <w:gridSpan w:val="2"/>
          </w:tcPr>
          <w:p w:rsidR="00196FEC" w:rsidRPr="00025056" w:rsidRDefault="00196FEC" w:rsidP="00A577F0">
            <w:pPr>
              <w:ind w:firstLine="360"/>
              <w:contextualSpacing/>
              <w:jc w:val="center"/>
              <w:rPr>
                <w:rFonts w:ascii="Times New Roman" w:eastAsia="Times New Roman" w:hAnsi="Times New Roman" w:cs="Times New Roman"/>
              </w:rPr>
            </w:pPr>
            <w:r w:rsidRPr="00025056">
              <w:rPr>
                <w:rFonts w:ascii="Times New Roman" w:eastAsia="Times New Roman" w:hAnsi="Times New Roman" w:cs="Times New Roman"/>
              </w:rPr>
              <w:t>х</w:t>
            </w:r>
          </w:p>
        </w:tc>
        <w:tc>
          <w:tcPr>
            <w:tcW w:w="1060" w:type="dxa"/>
            <w:gridSpan w:val="3"/>
          </w:tcPr>
          <w:p w:rsidR="00196FEC" w:rsidRPr="00025056" w:rsidRDefault="00196FEC" w:rsidP="00A577F0">
            <w:pPr>
              <w:contextualSpacing/>
              <w:jc w:val="center"/>
              <w:rPr>
                <w:color w:val="000000"/>
              </w:rPr>
            </w:pPr>
            <w:r w:rsidRPr="00025056">
              <w:rPr>
                <w:b/>
                <w:color w:val="000000"/>
              </w:rPr>
              <w:t>х</w:t>
            </w:r>
          </w:p>
        </w:tc>
        <w:tc>
          <w:tcPr>
            <w:tcW w:w="1065" w:type="dxa"/>
            <w:gridSpan w:val="2"/>
          </w:tcPr>
          <w:p w:rsidR="00196FEC" w:rsidRPr="00025056" w:rsidRDefault="00196FEC" w:rsidP="00A577F0">
            <w:pPr>
              <w:contextualSpacing/>
              <w:jc w:val="center"/>
              <w:rPr>
                <w:color w:val="000000"/>
              </w:rPr>
            </w:pPr>
            <w:r w:rsidRPr="00025056">
              <w:rPr>
                <w:b/>
                <w:color w:val="000000"/>
              </w:rPr>
              <w:t>х</w:t>
            </w:r>
          </w:p>
        </w:tc>
      </w:tr>
      <w:tr w:rsidR="00196FEC" w:rsidRPr="00025056" w:rsidTr="00A577F0">
        <w:trPr>
          <w:trHeight w:val="232"/>
        </w:trPr>
        <w:tc>
          <w:tcPr>
            <w:tcW w:w="426"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491"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645"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663" w:type="dxa"/>
          </w:tcPr>
          <w:p w:rsidR="00196FEC" w:rsidRPr="00025056" w:rsidRDefault="00196FEC" w:rsidP="00A577F0">
            <w:pPr>
              <w:contextualSpacing/>
              <w:jc w:val="both"/>
              <w:rPr>
                <w:rFonts w:ascii="Times New Roman" w:eastAsia="Times New Roman" w:hAnsi="Times New Roman" w:cs="Times New Roman"/>
                <w:b/>
              </w:rPr>
            </w:pPr>
            <w:r w:rsidRPr="00025056">
              <w:rPr>
                <w:rFonts w:ascii="Times New Roman" w:eastAsia="Times New Roman" w:hAnsi="Times New Roman" w:cs="Times New Roman"/>
                <w:b/>
              </w:rPr>
              <w:t>1274</w:t>
            </w:r>
          </w:p>
        </w:tc>
        <w:tc>
          <w:tcPr>
            <w:tcW w:w="6219" w:type="dxa"/>
          </w:tcPr>
          <w:p w:rsidR="00196FEC" w:rsidRPr="00025056" w:rsidRDefault="00196FEC" w:rsidP="00A577F0">
            <w:pPr>
              <w:contextualSpacing/>
              <w:jc w:val="both"/>
              <w:rPr>
                <w:rFonts w:ascii="Times New Roman" w:eastAsia="Times New Roman" w:hAnsi="Times New Roman" w:cs="Times New Roman"/>
                <w:b/>
              </w:rPr>
            </w:pPr>
            <w:r w:rsidRPr="00025056">
              <w:rPr>
                <w:rFonts w:ascii="Times New Roman" w:eastAsia="Times New Roman" w:hAnsi="Times New Roman" w:cs="Times New Roman"/>
                <w:b/>
              </w:rPr>
              <w:t>Інші будівлі, не класифіковані раніше</w:t>
            </w:r>
          </w:p>
        </w:tc>
        <w:tc>
          <w:tcPr>
            <w:tcW w:w="1068" w:type="dxa"/>
            <w:gridSpan w:val="2"/>
          </w:tcPr>
          <w:p w:rsidR="00196FEC" w:rsidRPr="00025056" w:rsidRDefault="00196FEC" w:rsidP="00A577F0">
            <w:pPr>
              <w:contextualSpacing/>
              <w:jc w:val="center"/>
              <w:rPr>
                <w:rFonts w:ascii="Times New Roman" w:eastAsia="Times New Roman" w:hAnsi="Times New Roman" w:cs="Times New Roman"/>
              </w:rPr>
            </w:pPr>
            <w:r w:rsidRPr="00025056">
              <w:rPr>
                <w:rFonts w:ascii="Times New Roman" w:eastAsia="Times New Roman" w:hAnsi="Times New Roman" w:cs="Times New Roman"/>
              </w:rPr>
              <w:t>0,2</w:t>
            </w:r>
          </w:p>
        </w:tc>
        <w:tc>
          <w:tcPr>
            <w:tcW w:w="1068" w:type="dxa"/>
          </w:tcPr>
          <w:p w:rsidR="00196FEC" w:rsidRPr="00025056" w:rsidRDefault="00196FEC" w:rsidP="00A577F0">
            <w:pPr>
              <w:contextualSpacing/>
              <w:rPr>
                <w:color w:val="000000"/>
              </w:rPr>
            </w:pPr>
            <w:r w:rsidRPr="00025056">
              <w:rPr>
                <w:b/>
                <w:color w:val="000000"/>
              </w:rPr>
              <w:t>х</w:t>
            </w:r>
          </w:p>
        </w:tc>
        <w:tc>
          <w:tcPr>
            <w:tcW w:w="1068" w:type="dxa"/>
          </w:tcPr>
          <w:p w:rsidR="00196FEC" w:rsidRPr="00025056" w:rsidRDefault="00196FEC" w:rsidP="00A577F0">
            <w:pPr>
              <w:contextualSpacing/>
              <w:rPr>
                <w:color w:val="000000"/>
              </w:rPr>
            </w:pPr>
            <w:r w:rsidRPr="00025056">
              <w:rPr>
                <w:b/>
                <w:color w:val="000000"/>
              </w:rPr>
              <w:t>х</w:t>
            </w:r>
          </w:p>
        </w:tc>
        <w:tc>
          <w:tcPr>
            <w:tcW w:w="1068" w:type="dxa"/>
            <w:gridSpan w:val="2"/>
          </w:tcPr>
          <w:p w:rsidR="00196FEC" w:rsidRPr="00025056" w:rsidRDefault="00196FEC" w:rsidP="00A577F0">
            <w:pPr>
              <w:ind w:firstLine="360"/>
              <w:contextualSpacing/>
              <w:jc w:val="both"/>
              <w:rPr>
                <w:rFonts w:ascii="Times New Roman" w:eastAsia="Times New Roman" w:hAnsi="Times New Roman" w:cs="Times New Roman"/>
                <w:lang w:val="en-US"/>
              </w:rPr>
            </w:pPr>
            <w:r w:rsidRPr="00025056">
              <w:rPr>
                <w:rFonts w:ascii="Times New Roman" w:eastAsia="Times New Roman" w:hAnsi="Times New Roman" w:cs="Times New Roman"/>
              </w:rPr>
              <w:t>0,2</w:t>
            </w:r>
          </w:p>
        </w:tc>
        <w:tc>
          <w:tcPr>
            <w:tcW w:w="1060" w:type="dxa"/>
            <w:gridSpan w:val="3"/>
          </w:tcPr>
          <w:p w:rsidR="00196FEC" w:rsidRPr="00025056" w:rsidRDefault="00196FEC" w:rsidP="00A577F0">
            <w:pPr>
              <w:contextualSpacing/>
              <w:rPr>
                <w:color w:val="000000"/>
              </w:rPr>
            </w:pPr>
            <w:r w:rsidRPr="00025056">
              <w:rPr>
                <w:b/>
                <w:color w:val="000000"/>
              </w:rPr>
              <w:t>х</w:t>
            </w:r>
          </w:p>
        </w:tc>
        <w:tc>
          <w:tcPr>
            <w:tcW w:w="1065" w:type="dxa"/>
            <w:gridSpan w:val="2"/>
          </w:tcPr>
          <w:p w:rsidR="00196FEC" w:rsidRPr="00025056" w:rsidRDefault="00196FEC" w:rsidP="00A577F0">
            <w:pPr>
              <w:contextualSpacing/>
              <w:rPr>
                <w:color w:val="000000"/>
              </w:rPr>
            </w:pPr>
            <w:r w:rsidRPr="00025056">
              <w:rPr>
                <w:b/>
                <w:color w:val="000000"/>
              </w:rPr>
              <w:t>х</w:t>
            </w:r>
          </w:p>
        </w:tc>
      </w:tr>
      <w:tr w:rsidR="00196FEC" w:rsidRPr="00025056" w:rsidTr="00A577F0">
        <w:trPr>
          <w:trHeight w:val="1699"/>
        </w:trPr>
        <w:tc>
          <w:tcPr>
            <w:tcW w:w="426"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491"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645"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663"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6219" w:type="dxa"/>
          </w:tcPr>
          <w:p w:rsidR="00196FEC" w:rsidRPr="00025056" w:rsidRDefault="00196FEC" w:rsidP="00A577F0">
            <w:pPr>
              <w:contextualSpacing/>
              <w:jc w:val="both"/>
              <w:rPr>
                <w:rFonts w:ascii="Times New Roman" w:eastAsia="Times New Roman" w:hAnsi="Times New Roman" w:cs="Times New Roman"/>
              </w:rPr>
            </w:pPr>
            <w:r w:rsidRPr="00025056">
              <w:rPr>
                <w:rFonts w:ascii="Times New Roman" w:eastAsia="Times New Roman" w:hAnsi="Times New Roman" w:cs="Times New Roman"/>
              </w:rPr>
              <w:t>Цей клас включає:</w:t>
            </w:r>
          </w:p>
          <w:p w:rsidR="00196FEC" w:rsidRPr="00025056" w:rsidRDefault="00196FEC" w:rsidP="00A577F0">
            <w:pPr>
              <w:contextualSpacing/>
              <w:jc w:val="both"/>
              <w:rPr>
                <w:rFonts w:ascii="Times New Roman" w:eastAsia="Times New Roman" w:hAnsi="Times New Roman" w:cs="Times New Roman"/>
              </w:rPr>
            </w:pPr>
            <w:r w:rsidRPr="00025056">
              <w:rPr>
                <w:rFonts w:ascii="Times New Roman" w:eastAsia="Times New Roman" w:hAnsi="Times New Roman" w:cs="Times New Roman"/>
              </w:rPr>
              <w:t xml:space="preserve">-  будівлі виправних закладів, в’язниць, слідчих ізоляторів, військових казарм, міліцейських та пожежних служб. </w:t>
            </w:r>
          </w:p>
          <w:p w:rsidR="00196FEC" w:rsidRPr="00025056" w:rsidRDefault="00196FEC" w:rsidP="00A577F0">
            <w:pPr>
              <w:contextualSpacing/>
              <w:jc w:val="both"/>
              <w:rPr>
                <w:rFonts w:ascii="Times New Roman" w:eastAsia="Times New Roman" w:hAnsi="Times New Roman" w:cs="Times New Roman"/>
              </w:rPr>
            </w:pPr>
            <w:r w:rsidRPr="00025056">
              <w:rPr>
                <w:rFonts w:ascii="Times New Roman" w:eastAsia="Times New Roman" w:hAnsi="Times New Roman" w:cs="Times New Roman"/>
              </w:rPr>
              <w:t>Цей клас включає також:</w:t>
            </w:r>
          </w:p>
          <w:p w:rsidR="00196FEC" w:rsidRPr="00025056" w:rsidRDefault="00196FEC" w:rsidP="00A577F0">
            <w:pPr>
              <w:contextualSpacing/>
              <w:jc w:val="both"/>
              <w:rPr>
                <w:rFonts w:ascii="Times New Roman" w:eastAsia="Times New Roman" w:hAnsi="Times New Roman" w:cs="Times New Roman"/>
              </w:rPr>
            </w:pPr>
            <w:r w:rsidRPr="00025056">
              <w:rPr>
                <w:rFonts w:ascii="Times New Roman" w:eastAsia="Times New Roman" w:hAnsi="Times New Roman" w:cs="Times New Roman"/>
              </w:rPr>
              <w:t xml:space="preserve">- такі споруди, як зупинки громадського транспорту, громадські туалети, пральні, лазні тощо; </w:t>
            </w:r>
          </w:p>
          <w:p w:rsidR="00196FEC" w:rsidRPr="00025056" w:rsidRDefault="00196FEC" w:rsidP="00A577F0">
            <w:pPr>
              <w:contextualSpacing/>
              <w:jc w:val="both"/>
              <w:rPr>
                <w:rFonts w:ascii="Times New Roman" w:eastAsia="Times New Roman" w:hAnsi="Times New Roman" w:cs="Times New Roman"/>
              </w:rPr>
            </w:pPr>
            <w:r w:rsidRPr="00025056">
              <w:rPr>
                <w:rFonts w:ascii="Times New Roman" w:eastAsia="Times New Roman" w:hAnsi="Times New Roman" w:cs="Times New Roman"/>
              </w:rPr>
              <w:lastRenderedPageBreak/>
              <w:t>Цей клас не включає:</w:t>
            </w:r>
          </w:p>
          <w:p w:rsidR="00196FEC" w:rsidRPr="00025056" w:rsidRDefault="00196FEC" w:rsidP="00A577F0">
            <w:pPr>
              <w:contextualSpacing/>
              <w:jc w:val="both"/>
              <w:rPr>
                <w:rFonts w:ascii="Times New Roman" w:eastAsia="Times New Roman" w:hAnsi="Times New Roman" w:cs="Times New Roman"/>
              </w:rPr>
            </w:pPr>
            <w:r w:rsidRPr="00025056">
              <w:rPr>
                <w:rFonts w:ascii="Times New Roman" w:eastAsia="Times New Roman" w:hAnsi="Times New Roman" w:cs="Times New Roman"/>
              </w:rPr>
              <w:t>- телефонні будки (1241);</w:t>
            </w:r>
          </w:p>
          <w:p w:rsidR="00196FEC" w:rsidRPr="00025056" w:rsidRDefault="00196FEC" w:rsidP="00A577F0">
            <w:pPr>
              <w:contextualSpacing/>
              <w:jc w:val="both"/>
              <w:rPr>
                <w:rFonts w:ascii="Times New Roman" w:eastAsia="Times New Roman" w:hAnsi="Times New Roman" w:cs="Times New Roman"/>
              </w:rPr>
            </w:pPr>
            <w:r w:rsidRPr="00025056">
              <w:rPr>
                <w:rFonts w:ascii="Times New Roman" w:eastAsia="Times New Roman" w:hAnsi="Times New Roman" w:cs="Times New Roman"/>
              </w:rPr>
              <w:t>- госпіталі виправних закладів, в’язниць, збройних сил (1264);</w:t>
            </w:r>
          </w:p>
          <w:p w:rsidR="00196FEC" w:rsidRPr="00025056" w:rsidRDefault="00196FEC" w:rsidP="00A577F0">
            <w:pPr>
              <w:contextualSpacing/>
              <w:jc w:val="both"/>
              <w:rPr>
                <w:rFonts w:ascii="Times New Roman" w:eastAsia="Times New Roman" w:hAnsi="Times New Roman" w:cs="Times New Roman"/>
              </w:rPr>
            </w:pPr>
            <w:r w:rsidRPr="00025056">
              <w:rPr>
                <w:rFonts w:ascii="Times New Roman" w:eastAsia="Times New Roman" w:hAnsi="Times New Roman" w:cs="Times New Roman"/>
              </w:rPr>
              <w:t>- військові інженерні споруди (2420).</w:t>
            </w:r>
          </w:p>
        </w:tc>
        <w:tc>
          <w:tcPr>
            <w:tcW w:w="1068" w:type="dxa"/>
            <w:gridSpan w:val="2"/>
          </w:tcPr>
          <w:p w:rsidR="00196FEC" w:rsidRPr="00025056" w:rsidRDefault="00196FEC" w:rsidP="00A577F0">
            <w:pPr>
              <w:contextualSpacing/>
              <w:jc w:val="center"/>
              <w:rPr>
                <w:rFonts w:ascii="Times New Roman" w:eastAsia="Times New Roman" w:hAnsi="Times New Roman" w:cs="Times New Roman"/>
              </w:rPr>
            </w:pPr>
          </w:p>
        </w:tc>
        <w:tc>
          <w:tcPr>
            <w:tcW w:w="1068" w:type="dxa"/>
          </w:tcPr>
          <w:p w:rsidR="00196FEC" w:rsidRPr="00025056" w:rsidRDefault="00196FEC" w:rsidP="00A577F0">
            <w:pPr>
              <w:contextualSpacing/>
              <w:jc w:val="center"/>
              <w:rPr>
                <w:color w:val="000000"/>
              </w:rPr>
            </w:pPr>
            <w:r w:rsidRPr="00025056">
              <w:rPr>
                <w:b/>
                <w:color w:val="000000"/>
              </w:rPr>
              <w:t>х</w:t>
            </w:r>
          </w:p>
        </w:tc>
        <w:tc>
          <w:tcPr>
            <w:tcW w:w="1068" w:type="dxa"/>
          </w:tcPr>
          <w:p w:rsidR="00196FEC" w:rsidRPr="00025056" w:rsidRDefault="00196FEC" w:rsidP="00A577F0">
            <w:pPr>
              <w:contextualSpacing/>
              <w:jc w:val="center"/>
              <w:rPr>
                <w:color w:val="000000"/>
              </w:rPr>
            </w:pPr>
            <w:r w:rsidRPr="00025056">
              <w:rPr>
                <w:b/>
                <w:color w:val="000000"/>
              </w:rPr>
              <w:t>х</w:t>
            </w:r>
          </w:p>
        </w:tc>
        <w:tc>
          <w:tcPr>
            <w:tcW w:w="1068" w:type="dxa"/>
            <w:gridSpan w:val="2"/>
          </w:tcPr>
          <w:p w:rsidR="00196FEC" w:rsidRPr="00025056" w:rsidRDefault="00196FEC" w:rsidP="00A577F0">
            <w:pPr>
              <w:ind w:firstLine="360"/>
              <w:contextualSpacing/>
              <w:jc w:val="center"/>
              <w:rPr>
                <w:rFonts w:ascii="Times New Roman" w:eastAsia="Times New Roman" w:hAnsi="Times New Roman" w:cs="Times New Roman"/>
              </w:rPr>
            </w:pPr>
          </w:p>
        </w:tc>
        <w:tc>
          <w:tcPr>
            <w:tcW w:w="1060" w:type="dxa"/>
            <w:gridSpan w:val="3"/>
          </w:tcPr>
          <w:p w:rsidR="00196FEC" w:rsidRPr="00025056" w:rsidRDefault="00196FEC" w:rsidP="00A577F0">
            <w:pPr>
              <w:contextualSpacing/>
              <w:jc w:val="center"/>
              <w:rPr>
                <w:color w:val="000000"/>
              </w:rPr>
            </w:pPr>
            <w:r w:rsidRPr="00025056">
              <w:rPr>
                <w:b/>
                <w:color w:val="000000"/>
              </w:rPr>
              <w:t>х</w:t>
            </w:r>
          </w:p>
        </w:tc>
        <w:tc>
          <w:tcPr>
            <w:tcW w:w="1065" w:type="dxa"/>
            <w:gridSpan w:val="2"/>
          </w:tcPr>
          <w:p w:rsidR="00196FEC" w:rsidRPr="00025056" w:rsidRDefault="00196FEC" w:rsidP="00A577F0">
            <w:pPr>
              <w:contextualSpacing/>
              <w:jc w:val="center"/>
              <w:rPr>
                <w:color w:val="000000"/>
              </w:rPr>
            </w:pPr>
            <w:r w:rsidRPr="00025056">
              <w:rPr>
                <w:b/>
                <w:color w:val="000000"/>
              </w:rPr>
              <w:t>х</w:t>
            </w:r>
          </w:p>
        </w:tc>
      </w:tr>
      <w:tr w:rsidR="00196FEC" w:rsidRPr="00025056" w:rsidTr="00A577F0">
        <w:trPr>
          <w:trHeight w:val="232"/>
        </w:trPr>
        <w:tc>
          <w:tcPr>
            <w:tcW w:w="426" w:type="dxa"/>
          </w:tcPr>
          <w:p w:rsidR="00196FEC" w:rsidRPr="00025056" w:rsidRDefault="00196FEC" w:rsidP="00A577F0">
            <w:pPr>
              <w:ind w:left="-340" w:firstLine="340"/>
              <w:contextualSpacing/>
              <w:rPr>
                <w:rFonts w:ascii="Times New Roman" w:eastAsia="Times New Roman" w:hAnsi="Times New Roman" w:cs="Times New Roman"/>
                <w:b/>
              </w:rPr>
            </w:pPr>
            <w:r w:rsidRPr="00025056">
              <w:rPr>
                <w:rFonts w:ascii="Times New Roman" w:eastAsia="Times New Roman" w:hAnsi="Times New Roman" w:cs="Times New Roman"/>
                <w:b/>
              </w:rPr>
              <w:lastRenderedPageBreak/>
              <w:t>2</w:t>
            </w:r>
          </w:p>
        </w:tc>
        <w:tc>
          <w:tcPr>
            <w:tcW w:w="491"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645"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663"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6219" w:type="dxa"/>
          </w:tcPr>
          <w:p w:rsidR="00196FEC" w:rsidRPr="00025056" w:rsidRDefault="00196FEC" w:rsidP="00A577F0">
            <w:pPr>
              <w:contextualSpacing/>
              <w:jc w:val="both"/>
              <w:rPr>
                <w:rFonts w:ascii="Times New Roman" w:eastAsia="Times New Roman" w:hAnsi="Times New Roman" w:cs="Times New Roman"/>
                <w:b/>
              </w:rPr>
            </w:pPr>
            <w:r w:rsidRPr="00025056">
              <w:rPr>
                <w:rFonts w:ascii="Times New Roman" w:eastAsia="Times New Roman" w:hAnsi="Times New Roman" w:cs="Times New Roman"/>
                <w:b/>
              </w:rPr>
              <w:t>Інженерні споруди</w:t>
            </w:r>
          </w:p>
        </w:tc>
        <w:tc>
          <w:tcPr>
            <w:tcW w:w="6397" w:type="dxa"/>
            <w:gridSpan w:val="11"/>
          </w:tcPr>
          <w:p w:rsidR="00196FEC" w:rsidRPr="00025056" w:rsidRDefault="00196FEC" w:rsidP="00A577F0">
            <w:pPr>
              <w:contextualSpacing/>
              <w:jc w:val="center"/>
              <w:rPr>
                <w:color w:val="000000"/>
              </w:rPr>
            </w:pPr>
          </w:p>
        </w:tc>
      </w:tr>
      <w:tr w:rsidR="00196FEC" w:rsidRPr="00025056" w:rsidTr="00A577F0">
        <w:trPr>
          <w:trHeight w:val="232"/>
        </w:trPr>
        <w:tc>
          <w:tcPr>
            <w:tcW w:w="426"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491" w:type="dxa"/>
          </w:tcPr>
          <w:p w:rsidR="00196FEC" w:rsidRPr="00025056" w:rsidRDefault="00196FEC" w:rsidP="00A577F0">
            <w:pPr>
              <w:ind w:firstLine="33"/>
              <w:contextualSpacing/>
              <w:jc w:val="both"/>
              <w:rPr>
                <w:rFonts w:ascii="Times New Roman" w:eastAsia="Times New Roman" w:hAnsi="Times New Roman" w:cs="Times New Roman"/>
                <w:b/>
              </w:rPr>
            </w:pPr>
            <w:r w:rsidRPr="00025056">
              <w:rPr>
                <w:rFonts w:ascii="Times New Roman" w:eastAsia="Times New Roman" w:hAnsi="Times New Roman" w:cs="Times New Roman"/>
                <w:b/>
              </w:rPr>
              <w:t>21</w:t>
            </w:r>
          </w:p>
        </w:tc>
        <w:tc>
          <w:tcPr>
            <w:tcW w:w="645"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663"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6219" w:type="dxa"/>
          </w:tcPr>
          <w:p w:rsidR="00196FEC" w:rsidRPr="00025056" w:rsidRDefault="00196FEC" w:rsidP="00A577F0">
            <w:pPr>
              <w:contextualSpacing/>
              <w:jc w:val="both"/>
              <w:rPr>
                <w:rFonts w:ascii="Times New Roman" w:eastAsia="Times New Roman" w:hAnsi="Times New Roman" w:cs="Times New Roman"/>
                <w:b/>
              </w:rPr>
            </w:pPr>
            <w:r w:rsidRPr="00025056">
              <w:rPr>
                <w:rFonts w:ascii="Times New Roman" w:eastAsia="Times New Roman" w:hAnsi="Times New Roman" w:cs="Times New Roman"/>
                <w:b/>
              </w:rPr>
              <w:t>Транспортна інфраструктура</w:t>
            </w:r>
          </w:p>
        </w:tc>
        <w:tc>
          <w:tcPr>
            <w:tcW w:w="1068" w:type="dxa"/>
            <w:gridSpan w:val="2"/>
          </w:tcPr>
          <w:p w:rsidR="00196FEC" w:rsidRPr="00025056" w:rsidRDefault="00196FEC" w:rsidP="00A577F0">
            <w:pPr>
              <w:contextualSpacing/>
              <w:jc w:val="center"/>
              <w:rPr>
                <w:color w:val="000000"/>
              </w:rPr>
            </w:pPr>
            <w:r w:rsidRPr="00025056">
              <w:rPr>
                <w:b/>
                <w:color w:val="000000"/>
              </w:rPr>
              <w:t>х</w:t>
            </w:r>
          </w:p>
        </w:tc>
        <w:tc>
          <w:tcPr>
            <w:tcW w:w="1068" w:type="dxa"/>
          </w:tcPr>
          <w:p w:rsidR="00196FEC" w:rsidRPr="00025056" w:rsidRDefault="00196FEC" w:rsidP="00A577F0">
            <w:pPr>
              <w:contextualSpacing/>
              <w:jc w:val="center"/>
              <w:rPr>
                <w:color w:val="000000"/>
              </w:rPr>
            </w:pPr>
            <w:r w:rsidRPr="00025056">
              <w:rPr>
                <w:b/>
                <w:color w:val="000000"/>
              </w:rPr>
              <w:t>х</w:t>
            </w:r>
          </w:p>
        </w:tc>
        <w:tc>
          <w:tcPr>
            <w:tcW w:w="1068" w:type="dxa"/>
          </w:tcPr>
          <w:p w:rsidR="00196FEC" w:rsidRPr="00025056" w:rsidRDefault="00196FEC" w:rsidP="00A577F0">
            <w:pPr>
              <w:contextualSpacing/>
              <w:jc w:val="center"/>
              <w:rPr>
                <w:color w:val="000000"/>
              </w:rPr>
            </w:pPr>
            <w:r w:rsidRPr="00025056">
              <w:rPr>
                <w:b/>
                <w:color w:val="000000"/>
              </w:rPr>
              <w:t>х</w:t>
            </w:r>
          </w:p>
        </w:tc>
        <w:tc>
          <w:tcPr>
            <w:tcW w:w="1068" w:type="dxa"/>
            <w:gridSpan w:val="2"/>
          </w:tcPr>
          <w:p w:rsidR="00196FEC" w:rsidRPr="00025056" w:rsidRDefault="00196FEC" w:rsidP="00A577F0">
            <w:pPr>
              <w:contextualSpacing/>
              <w:jc w:val="center"/>
              <w:rPr>
                <w:color w:val="000000"/>
              </w:rPr>
            </w:pPr>
            <w:r w:rsidRPr="00025056">
              <w:rPr>
                <w:b/>
                <w:color w:val="000000"/>
              </w:rPr>
              <w:t>х</w:t>
            </w:r>
          </w:p>
        </w:tc>
        <w:tc>
          <w:tcPr>
            <w:tcW w:w="1060" w:type="dxa"/>
            <w:gridSpan w:val="3"/>
          </w:tcPr>
          <w:p w:rsidR="00196FEC" w:rsidRPr="00025056" w:rsidRDefault="00196FEC" w:rsidP="00A577F0">
            <w:pPr>
              <w:contextualSpacing/>
              <w:jc w:val="center"/>
              <w:rPr>
                <w:color w:val="000000"/>
              </w:rPr>
            </w:pPr>
            <w:r w:rsidRPr="00025056">
              <w:rPr>
                <w:b/>
                <w:color w:val="000000"/>
              </w:rPr>
              <w:t>х</w:t>
            </w:r>
          </w:p>
        </w:tc>
        <w:tc>
          <w:tcPr>
            <w:tcW w:w="1065" w:type="dxa"/>
            <w:gridSpan w:val="2"/>
          </w:tcPr>
          <w:p w:rsidR="00196FEC" w:rsidRPr="00025056" w:rsidRDefault="00196FEC" w:rsidP="00A577F0">
            <w:pPr>
              <w:contextualSpacing/>
              <w:jc w:val="center"/>
              <w:rPr>
                <w:color w:val="000000"/>
              </w:rPr>
            </w:pPr>
            <w:r w:rsidRPr="00025056">
              <w:rPr>
                <w:b/>
                <w:color w:val="000000"/>
              </w:rPr>
              <w:t>х</w:t>
            </w:r>
          </w:p>
        </w:tc>
      </w:tr>
      <w:tr w:rsidR="00196FEC" w:rsidRPr="00025056" w:rsidTr="00A577F0">
        <w:trPr>
          <w:trHeight w:val="232"/>
        </w:trPr>
        <w:tc>
          <w:tcPr>
            <w:tcW w:w="426"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491"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645" w:type="dxa"/>
          </w:tcPr>
          <w:p w:rsidR="00196FEC" w:rsidRPr="00025056" w:rsidRDefault="00196FEC" w:rsidP="00A577F0">
            <w:pPr>
              <w:ind w:firstLine="36"/>
              <w:contextualSpacing/>
              <w:jc w:val="both"/>
              <w:rPr>
                <w:rFonts w:ascii="Times New Roman" w:eastAsia="Times New Roman" w:hAnsi="Times New Roman" w:cs="Times New Roman"/>
                <w:b/>
              </w:rPr>
            </w:pPr>
            <w:r w:rsidRPr="00025056">
              <w:rPr>
                <w:rFonts w:ascii="Times New Roman" w:eastAsia="Times New Roman" w:hAnsi="Times New Roman" w:cs="Times New Roman"/>
                <w:b/>
              </w:rPr>
              <w:t>211</w:t>
            </w:r>
          </w:p>
        </w:tc>
        <w:tc>
          <w:tcPr>
            <w:tcW w:w="663"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6219" w:type="dxa"/>
          </w:tcPr>
          <w:p w:rsidR="00196FEC" w:rsidRPr="00025056" w:rsidRDefault="00196FEC" w:rsidP="00A577F0">
            <w:pPr>
              <w:contextualSpacing/>
              <w:jc w:val="both"/>
              <w:rPr>
                <w:rFonts w:ascii="Times New Roman" w:eastAsia="Times New Roman" w:hAnsi="Times New Roman" w:cs="Times New Roman"/>
              </w:rPr>
            </w:pPr>
            <w:r w:rsidRPr="00025056">
              <w:rPr>
                <w:rFonts w:ascii="Times New Roman" w:eastAsia="Times New Roman" w:hAnsi="Times New Roman" w:cs="Times New Roman"/>
              </w:rPr>
              <w:t>Автомобільні дороги загального користування, вулиці та інші дороги</w:t>
            </w:r>
          </w:p>
        </w:tc>
        <w:tc>
          <w:tcPr>
            <w:tcW w:w="1068" w:type="dxa"/>
            <w:gridSpan w:val="2"/>
          </w:tcPr>
          <w:p w:rsidR="00196FEC" w:rsidRPr="00025056" w:rsidRDefault="00196FEC" w:rsidP="00A577F0">
            <w:pPr>
              <w:contextualSpacing/>
              <w:jc w:val="center"/>
              <w:rPr>
                <w:color w:val="000000"/>
              </w:rPr>
            </w:pPr>
            <w:r w:rsidRPr="00025056">
              <w:rPr>
                <w:b/>
                <w:color w:val="000000"/>
              </w:rPr>
              <w:t>х</w:t>
            </w:r>
          </w:p>
        </w:tc>
        <w:tc>
          <w:tcPr>
            <w:tcW w:w="1068" w:type="dxa"/>
          </w:tcPr>
          <w:p w:rsidR="00196FEC" w:rsidRPr="00025056" w:rsidRDefault="00196FEC" w:rsidP="00A577F0">
            <w:pPr>
              <w:contextualSpacing/>
              <w:jc w:val="center"/>
              <w:rPr>
                <w:color w:val="000000"/>
              </w:rPr>
            </w:pPr>
            <w:r w:rsidRPr="00025056">
              <w:rPr>
                <w:b/>
                <w:color w:val="000000"/>
              </w:rPr>
              <w:t>х</w:t>
            </w:r>
          </w:p>
        </w:tc>
        <w:tc>
          <w:tcPr>
            <w:tcW w:w="1068" w:type="dxa"/>
          </w:tcPr>
          <w:p w:rsidR="00196FEC" w:rsidRPr="00025056" w:rsidRDefault="00196FEC" w:rsidP="00A577F0">
            <w:pPr>
              <w:contextualSpacing/>
              <w:jc w:val="center"/>
              <w:rPr>
                <w:color w:val="000000"/>
              </w:rPr>
            </w:pPr>
            <w:r w:rsidRPr="00025056">
              <w:rPr>
                <w:b/>
                <w:color w:val="000000"/>
              </w:rPr>
              <w:t>х</w:t>
            </w:r>
          </w:p>
        </w:tc>
        <w:tc>
          <w:tcPr>
            <w:tcW w:w="1068" w:type="dxa"/>
            <w:gridSpan w:val="2"/>
          </w:tcPr>
          <w:p w:rsidR="00196FEC" w:rsidRPr="00025056" w:rsidRDefault="00196FEC" w:rsidP="00A577F0">
            <w:pPr>
              <w:contextualSpacing/>
              <w:jc w:val="center"/>
              <w:rPr>
                <w:color w:val="000000"/>
              </w:rPr>
            </w:pPr>
            <w:r w:rsidRPr="00025056">
              <w:rPr>
                <w:b/>
                <w:color w:val="000000"/>
              </w:rPr>
              <w:t>х</w:t>
            </w:r>
          </w:p>
        </w:tc>
        <w:tc>
          <w:tcPr>
            <w:tcW w:w="1060" w:type="dxa"/>
            <w:gridSpan w:val="3"/>
          </w:tcPr>
          <w:p w:rsidR="00196FEC" w:rsidRPr="00025056" w:rsidRDefault="00196FEC" w:rsidP="00A577F0">
            <w:pPr>
              <w:contextualSpacing/>
              <w:jc w:val="center"/>
              <w:rPr>
                <w:color w:val="000000"/>
              </w:rPr>
            </w:pPr>
            <w:r w:rsidRPr="00025056">
              <w:rPr>
                <w:b/>
                <w:color w:val="000000"/>
              </w:rPr>
              <w:t>х</w:t>
            </w:r>
          </w:p>
        </w:tc>
        <w:tc>
          <w:tcPr>
            <w:tcW w:w="1065" w:type="dxa"/>
            <w:gridSpan w:val="2"/>
          </w:tcPr>
          <w:p w:rsidR="00196FEC" w:rsidRPr="00025056" w:rsidRDefault="00196FEC" w:rsidP="00A577F0">
            <w:pPr>
              <w:contextualSpacing/>
              <w:jc w:val="center"/>
              <w:rPr>
                <w:color w:val="000000"/>
              </w:rPr>
            </w:pPr>
            <w:r w:rsidRPr="00025056">
              <w:rPr>
                <w:b/>
                <w:color w:val="000000"/>
              </w:rPr>
              <w:t>х</w:t>
            </w:r>
          </w:p>
        </w:tc>
      </w:tr>
      <w:tr w:rsidR="00196FEC" w:rsidRPr="00025056" w:rsidTr="00A577F0">
        <w:trPr>
          <w:trHeight w:val="410"/>
        </w:trPr>
        <w:tc>
          <w:tcPr>
            <w:tcW w:w="426"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491"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645"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663" w:type="dxa"/>
          </w:tcPr>
          <w:p w:rsidR="00196FEC" w:rsidRPr="00025056" w:rsidRDefault="00196FEC" w:rsidP="00A577F0">
            <w:pPr>
              <w:ind w:hanging="113"/>
              <w:contextualSpacing/>
              <w:jc w:val="both"/>
              <w:rPr>
                <w:rFonts w:ascii="Times New Roman" w:eastAsia="Times New Roman" w:hAnsi="Times New Roman" w:cs="Times New Roman"/>
                <w:b/>
              </w:rPr>
            </w:pPr>
            <w:r w:rsidRPr="00025056">
              <w:rPr>
                <w:rFonts w:ascii="Times New Roman" w:eastAsia="Times New Roman" w:hAnsi="Times New Roman" w:cs="Times New Roman"/>
                <w:b/>
              </w:rPr>
              <w:t>2111</w:t>
            </w:r>
          </w:p>
        </w:tc>
        <w:tc>
          <w:tcPr>
            <w:tcW w:w="6219" w:type="dxa"/>
          </w:tcPr>
          <w:p w:rsidR="00196FEC" w:rsidRPr="00025056" w:rsidRDefault="00196FEC" w:rsidP="00A577F0">
            <w:pPr>
              <w:contextualSpacing/>
              <w:jc w:val="both"/>
              <w:rPr>
                <w:rFonts w:ascii="Times New Roman" w:eastAsia="Times New Roman" w:hAnsi="Times New Roman" w:cs="Times New Roman"/>
              </w:rPr>
            </w:pPr>
            <w:r w:rsidRPr="00025056">
              <w:rPr>
                <w:rFonts w:ascii="Times New Roman" w:eastAsia="Times New Roman" w:hAnsi="Times New Roman" w:cs="Times New Roman"/>
              </w:rPr>
              <w:t>Автомобільні дороги загального користування державного значення</w:t>
            </w:r>
          </w:p>
        </w:tc>
        <w:tc>
          <w:tcPr>
            <w:tcW w:w="1068" w:type="dxa"/>
            <w:gridSpan w:val="2"/>
          </w:tcPr>
          <w:p w:rsidR="00196FEC" w:rsidRPr="00025056" w:rsidRDefault="00196FEC" w:rsidP="00A577F0">
            <w:pPr>
              <w:contextualSpacing/>
              <w:jc w:val="center"/>
              <w:rPr>
                <w:color w:val="000000"/>
              </w:rPr>
            </w:pPr>
            <w:r w:rsidRPr="00025056">
              <w:rPr>
                <w:b/>
                <w:color w:val="000000"/>
              </w:rPr>
              <w:t>х</w:t>
            </w:r>
          </w:p>
        </w:tc>
        <w:tc>
          <w:tcPr>
            <w:tcW w:w="1068" w:type="dxa"/>
          </w:tcPr>
          <w:p w:rsidR="00196FEC" w:rsidRPr="00025056" w:rsidRDefault="00196FEC" w:rsidP="00A577F0">
            <w:pPr>
              <w:contextualSpacing/>
              <w:jc w:val="center"/>
              <w:rPr>
                <w:color w:val="000000"/>
              </w:rPr>
            </w:pPr>
            <w:r w:rsidRPr="00025056">
              <w:rPr>
                <w:b/>
                <w:color w:val="000000"/>
              </w:rPr>
              <w:t>х</w:t>
            </w:r>
          </w:p>
        </w:tc>
        <w:tc>
          <w:tcPr>
            <w:tcW w:w="1068" w:type="dxa"/>
          </w:tcPr>
          <w:p w:rsidR="00196FEC" w:rsidRPr="00025056" w:rsidRDefault="00196FEC" w:rsidP="00A577F0">
            <w:pPr>
              <w:contextualSpacing/>
              <w:jc w:val="center"/>
              <w:rPr>
                <w:color w:val="000000"/>
              </w:rPr>
            </w:pPr>
            <w:r w:rsidRPr="00025056">
              <w:rPr>
                <w:b/>
                <w:color w:val="000000"/>
              </w:rPr>
              <w:t>х</w:t>
            </w:r>
          </w:p>
        </w:tc>
        <w:tc>
          <w:tcPr>
            <w:tcW w:w="1068" w:type="dxa"/>
            <w:gridSpan w:val="2"/>
          </w:tcPr>
          <w:p w:rsidR="00196FEC" w:rsidRPr="00025056" w:rsidRDefault="00196FEC" w:rsidP="00A577F0">
            <w:pPr>
              <w:contextualSpacing/>
              <w:jc w:val="center"/>
              <w:rPr>
                <w:color w:val="000000"/>
              </w:rPr>
            </w:pPr>
            <w:r w:rsidRPr="00025056">
              <w:rPr>
                <w:b/>
                <w:color w:val="000000"/>
              </w:rPr>
              <w:t>х</w:t>
            </w:r>
          </w:p>
        </w:tc>
        <w:tc>
          <w:tcPr>
            <w:tcW w:w="1060" w:type="dxa"/>
            <w:gridSpan w:val="3"/>
          </w:tcPr>
          <w:p w:rsidR="00196FEC" w:rsidRPr="00025056" w:rsidRDefault="00196FEC" w:rsidP="00A577F0">
            <w:pPr>
              <w:contextualSpacing/>
              <w:jc w:val="center"/>
              <w:rPr>
                <w:color w:val="000000"/>
              </w:rPr>
            </w:pPr>
            <w:r w:rsidRPr="00025056">
              <w:rPr>
                <w:b/>
                <w:color w:val="000000"/>
              </w:rPr>
              <w:t>х</w:t>
            </w:r>
          </w:p>
        </w:tc>
        <w:tc>
          <w:tcPr>
            <w:tcW w:w="1065" w:type="dxa"/>
            <w:gridSpan w:val="2"/>
          </w:tcPr>
          <w:p w:rsidR="00196FEC" w:rsidRPr="00025056" w:rsidRDefault="00196FEC" w:rsidP="00A577F0">
            <w:pPr>
              <w:contextualSpacing/>
              <w:jc w:val="center"/>
              <w:rPr>
                <w:color w:val="000000"/>
              </w:rPr>
            </w:pPr>
            <w:r w:rsidRPr="00025056">
              <w:rPr>
                <w:b/>
                <w:color w:val="000000"/>
              </w:rPr>
              <w:t>х</w:t>
            </w:r>
          </w:p>
        </w:tc>
      </w:tr>
      <w:tr w:rsidR="00196FEC" w:rsidRPr="00025056" w:rsidTr="00A577F0">
        <w:trPr>
          <w:trHeight w:val="1546"/>
        </w:trPr>
        <w:tc>
          <w:tcPr>
            <w:tcW w:w="426"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491"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645"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663" w:type="dxa"/>
          </w:tcPr>
          <w:p w:rsidR="00196FEC" w:rsidRPr="00025056" w:rsidRDefault="00196FEC" w:rsidP="00A577F0">
            <w:pPr>
              <w:ind w:firstLine="38"/>
              <w:contextualSpacing/>
              <w:jc w:val="both"/>
              <w:rPr>
                <w:rFonts w:ascii="Times New Roman" w:eastAsia="Times New Roman" w:hAnsi="Times New Roman" w:cs="Times New Roman"/>
                <w:b/>
              </w:rPr>
            </w:pPr>
          </w:p>
        </w:tc>
        <w:tc>
          <w:tcPr>
            <w:tcW w:w="6219" w:type="dxa"/>
          </w:tcPr>
          <w:p w:rsidR="00196FEC" w:rsidRPr="00025056" w:rsidRDefault="00196FEC" w:rsidP="00A577F0">
            <w:pPr>
              <w:contextualSpacing/>
              <w:jc w:val="both"/>
              <w:rPr>
                <w:rFonts w:ascii="Times New Roman" w:eastAsia="Times New Roman" w:hAnsi="Times New Roman" w:cs="Times New Roman"/>
              </w:rPr>
            </w:pPr>
            <w:r w:rsidRPr="00025056">
              <w:rPr>
                <w:rFonts w:ascii="Times New Roman" w:eastAsia="Times New Roman" w:hAnsi="Times New Roman" w:cs="Times New Roman"/>
              </w:rPr>
              <w:t>Цей клас включає:</w:t>
            </w:r>
          </w:p>
          <w:p w:rsidR="00196FEC" w:rsidRPr="00025056" w:rsidRDefault="00196FEC" w:rsidP="00A577F0">
            <w:pPr>
              <w:contextualSpacing/>
              <w:jc w:val="both"/>
              <w:rPr>
                <w:rFonts w:ascii="Times New Roman" w:eastAsia="Times New Roman" w:hAnsi="Times New Roman" w:cs="Times New Roman"/>
              </w:rPr>
            </w:pPr>
            <w:r w:rsidRPr="00025056">
              <w:rPr>
                <w:rFonts w:ascii="Times New Roman" w:eastAsia="Times New Roman" w:hAnsi="Times New Roman" w:cs="Times New Roman"/>
              </w:rPr>
              <w:t xml:space="preserve">автомобільні дороги загального користування державного значення, включаючи перехрестя та транспортні розв'язки в різних рівнях. </w:t>
            </w:r>
          </w:p>
          <w:p w:rsidR="00196FEC" w:rsidRPr="00025056" w:rsidRDefault="00196FEC" w:rsidP="00A577F0">
            <w:pPr>
              <w:contextualSpacing/>
              <w:jc w:val="both"/>
              <w:rPr>
                <w:rFonts w:ascii="Times New Roman" w:eastAsia="Times New Roman" w:hAnsi="Times New Roman" w:cs="Times New Roman"/>
              </w:rPr>
            </w:pPr>
            <w:r w:rsidRPr="00025056">
              <w:rPr>
                <w:rFonts w:ascii="Times New Roman" w:eastAsia="Times New Roman" w:hAnsi="Times New Roman" w:cs="Times New Roman"/>
              </w:rPr>
              <w:t>Цей клас включає також: пристрої для освітлення, сигналізації, забезпечення безпеки та автостоянок.</w:t>
            </w:r>
          </w:p>
          <w:p w:rsidR="00196FEC" w:rsidRPr="00025056" w:rsidRDefault="00196FEC" w:rsidP="00A577F0">
            <w:pPr>
              <w:contextualSpacing/>
              <w:jc w:val="both"/>
              <w:rPr>
                <w:rFonts w:ascii="Times New Roman" w:eastAsia="Times New Roman" w:hAnsi="Times New Roman" w:cs="Times New Roman"/>
              </w:rPr>
            </w:pPr>
            <w:r w:rsidRPr="00025056">
              <w:rPr>
                <w:rFonts w:ascii="Times New Roman" w:eastAsia="Times New Roman" w:hAnsi="Times New Roman" w:cs="Times New Roman"/>
              </w:rPr>
              <w:t>Цей клас не включає: споруди закладів обслуговування учасників дорожнього руху (1230); мости та естакади (2141); тунелі та метро (2142).</w:t>
            </w:r>
          </w:p>
        </w:tc>
        <w:tc>
          <w:tcPr>
            <w:tcW w:w="1068" w:type="dxa"/>
            <w:gridSpan w:val="2"/>
          </w:tcPr>
          <w:p w:rsidR="00196FEC" w:rsidRPr="00025056" w:rsidRDefault="00196FEC" w:rsidP="00A577F0">
            <w:pPr>
              <w:contextualSpacing/>
              <w:jc w:val="center"/>
              <w:rPr>
                <w:color w:val="000000"/>
              </w:rPr>
            </w:pPr>
            <w:r w:rsidRPr="00025056">
              <w:rPr>
                <w:b/>
                <w:color w:val="000000"/>
              </w:rPr>
              <w:t>х</w:t>
            </w:r>
          </w:p>
        </w:tc>
        <w:tc>
          <w:tcPr>
            <w:tcW w:w="1068" w:type="dxa"/>
          </w:tcPr>
          <w:p w:rsidR="00196FEC" w:rsidRPr="00025056" w:rsidRDefault="00196FEC" w:rsidP="00A577F0">
            <w:pPr>
              <w:contextualSpacing/>
              <w:jc w:val="center"/>
              <w:rPr>
                <w:color w:val="000000"/>
              </w:rPr>
            </w:pPr>
            <w:r w:rsidRPr="00025056">
              <w:rPr>
                <w:b/>
                <w:color w:val="000000"/>
              </w:rPr>
              <w:t>х</w:t>
            </w:r>
          </w:p>
        </w:tc>
        <w:tc>
          <w:tcPr>
            <w:tcW w:w="1068" w:type="dxa"/>
          </w:tcPr>
          <w:p w:rsidR="00196FEC" w:rsidRPr="00025056" w:rsidRDefault="00196FEC" w:rsidP="00A577F0">
            <w:pPr>
              <w:contextualSpacing/>
              <w:jc w:val="center"/>
              <w:rPr>
                <w:color w:val="000000"/>
              </w:rPr>
            </w:pPr>
            <w:r w:rsidRPr="00025056">
              <w:rPr>
                <w:b/>
                <w:color w:val="000000"/>
              </w:rPr>
              <w:t>х</w:t>
            </w:r>
          </w:p>
        </w:tc>
        <w:tc>
          <w:tcPr>
            <w:tcW w:w="1068" w:type="dxa"/>
            <w:gridSpan w:val="2"/>
          </w:tcPr>
          <w:p w:rsidR="00196FEC" w:rsidRPr="00025056" w:rsidRDefault="00196FEC" w:rsidP="00A577F0">
            <w:pPr>
              <w:contextualSpacing/>
              <w:jc w:val="center"/>
              <w:rPr>
                <w:color w:val="000000"/>
              </w:rPr>
            </w:pPr>
            <w:r w:rsidRPr="00025056">
              <w:rPr>
                <w:b/>
                <w:color w:val="000000"/>
              </w:rPr>
              <w:t>х</w:t>
            </w:r>
          </w:p>
        </w:tc>
        <w:tc>
          <w:tcPr>
            <w:tcW w:w="1060" w:type="dxa"/>
            <w:gridSpan w:val="3"/>
          </w:tcPr>
          <w:p w:rsidR="00196FEC" w:rsidRPr="00025056" w:rsidRDefault="00196FEC" w:rsidP="00A577F0">
            <w:pPr>
              <w:contextualSpacing/>
              <w:jc w:val="center"/>
              <w:rPr>
                <w:color w:val="000000"/>
              </w:rPr>
            </w:pPr>
            <w:r w:rsidRPr="00025056">
              <w:rPr>
                <w:b/>
                <w:color w:val="000000"/>
              </w:rPr>
              <w:t>х</w:t>
            </w:r>
          </w:p>
        </w:tc>
        <w:tc>
          <w:tcPr>
            <w:tcW w:w="1065" w:type="dxa"/>
            <w:gridSpan w:val="2"/>
          </w:tcPr>
          <w:p w:rsidR="00196FEC" w:rsidRPr="00025056" w:rsidRDefault="00196FEC" w:rsidP="00A577F0">
            <w:pPr>
              <w:contextualSpacing/>
              <w:jc w:val="center"/>
              <w:rPr>
                <w:color w:val="000000"/>
              </w:rPr>
            </w:pPr>
            <w:r w:rsidRPr="00025056">
              <w:rPr>
                <w:b/>
                <w:color w:val="000000"/>
              </w:rPr>
              <w:t>х</w:t>
            </w:r>
          </w:p>
        </w:tc>
      </w:tr>
      <w:tr w:rsidR="00196FEC" w:rsidRPr="00025056" w:rsidTr="00A577F0">
        <w:trPr>
          <w:trHeight w:val="232"/>
        </w:trPr>
        <w:tc>
          <w:tcPr>
            <w:tcW w:w="426" w:type="dxa"/>
          </w:tcPr>
          <w:p w:rsidR="00196FEC" w:rsidRPr="00025056" w:rsidRDefault="00196FEC" w:rsidP="00A577F0">
            <w:pPr>
              <w:ind w:firstLine="340"/>
              <w:contextualSpacing/>
              <w:jc w:val="both"/>
              <w:rPr>
                <w:rFonts w:ascii="Times New Roman" w:eastAsia="Times New Roman" w:hAnsi="Times New Roman" w:cs="Times New Roman"/>
              </w:rPr>
            </w:pPr>
          </w:p>
        </w:tc>
        <w:tc>
          <w:tcPr>
            <w:tcW w:w="491" w:type="dxa"/>
          </w:tcPr>
          <w:p w:rsidR="00196FEC" w:rsidRPr="00025056" w:rsidRDefault="00196FEC" w:rsidP="00A577F0">
            <w:pPr>
              <w:ind w:firstLine="340"/>
              <w:contextualSpacing/>
              <w:jc w:val="both"/>
              <w:rPr>
                <w:rFonts w:ascii="Times New Roman" w:eastAsia="Times New Roman" w:hAnsi="Times New Roman" w:cs="Times New Roman"/>
              </w:rPr>
            </w:pPr>
          </w:p>
        </w:tc>
        <w:tc>
          <w:tcPr>
            <w:tcW w:w="645" w:type="dxa"/>
          </w:tcPr>
          <w:p w:rsidR="00196FEC" w:rsidRPr="00025056" w:rsidRDefault="00196FEC" w:rsidP="00A577F0">
            <w:pPr>
              <w:ind w:firstLine="340"/>
              <w:contextualSpacing/>
              <w:jc w:val="both"/>
              <w:rPr>
                <w:rFonts w:ascii="Times New Roman" w:eastAsia="Times New Roman" w:hAnsi="Times New Roman" w:cs="Times New Roman"/>
              </w:rPr>
            </w:pPr>
          </w:p>
        </w:tc>
        <w:tc>
          <w:tcPr>
            <w:tcW w:w="663" w:type="dxa"/>
          </w:tcPr>
          <w:p w:rsidR="00196FEC" w:rsidRPr="00025056" w:rsidRDefault="00196FEC" w:rsidP="00A577F0">
            <w:pPr>
              <w:contextualSpacing/>
              <w:jc w:val="both"/>
              <w:rPr>
                <w:rFonts w:ascii="Times New Roman" w:eastAsia="Times New Roman" w:hAnsi="Times New Roman" w:cs="Times New Roman"/>
                <w:b/>
              </w:rPr>
            </w:pPr>
            <w:r w:rsidRPr="00025056">
              <w:rPr>
                <w:rFonts w:ascii="Times New Roman" w:eastAsia="Times New Roman" w:hAnsi="Times New Roman" w:cs="Times New Roman"/>
                <w:b/>
              </w:rPr>
              <w:t>2112</w:t>
            </w:r>
          </w:p>
        </w:tc>
        <w:tc>
          <w:tcPr>
            <w:tcW w:w="6219" w:type="dxa"/>
          </w:tcPr>
          <w:p w:rsidR="00196FEC" w:rsidRPr="00025056" w:rsidRDefault="00196FEC" w:rsidP="00A577F0">
            <w:pPr>
              <w:contextualSpacing/>
              <w:jc w:val="both"/>
              <w:rPr>
                <w:rFonts w:ascii="Times New Roman" w:eastAsia="Times New Roman" w:hAnsi="Times New Roman" w:cs="Times New Roman"/>
                <w:b/>
              </w:rPr>
            </w:pPr>
            <w:r w:rsidRPr="00025056">
              <w:rPr>
                <w:rFonts w:ascii="Times New Roman" w:eastAsia="Times New Roman" w:hAnsi="Times New Roman" w:cs="Times New Roman"/>
                <w:b/>
              </w:rPr>
              <w:t>Вулиці та інші дороги</w:t>
            </w:r>
          </w:p>
        </w:tc>
        <w:tc>
          <w:tcPr>
            <w:tcW w:w="1068" w:type="dxa"/>
            <w:gridSpan w:val="2"/>
          </w:tcPr>
          <w:p w:rsidR="00196FEC" w:rsidRPr="00025056" w:rsidRDefault="00196FEC" w:rsidP="00A577F0">
            <w:pPr>
              <w:contextualSpacing/>
              <w:rPr>
                <w:color w:val="000000"/>
              </w:rPr>
            </w:pPr>
            <w:r w:rsidRPr="00025056">
              <w:rPr>
                <w:b/>
                <w:color w:val="000000"/>
              </w:rPr>
              <w:t>х</w:t>
            </w:r>
          </w:p>
        </w:tc>
        <w:tc>
          <w:tcPr>
            <w:tcW w:w="1068" w:type="dxa"/>
          </w:tcPr>
          <w:p w:rsidR="00196FEC" w:rsidRPr="00025056" w:rsidRDefault="00196FEC" w:rsidP="00A577F0">
            <w:pPr>
              <w:contextualSpacing/>
              <w:rPr>
                <w:color w:val="000000"/>
              </w:rPr>
            </w:pPr>
            <w:r w:rsidRPr="00025056">
              <w:rPr>
                <w:b/>
                <w:color w:val="000000"/>
              </w:rPr>
              <w:t>х</w:t>
            </w:r>
          </w:p>
        </w:tc>
        <w:tc>
          <w:tcPr>
            <w:tcW w:w="1068" w:type="dxa"/>
          </w:tcPr>
          <w:p w:rsidR="00196FEC" w:rsidRPr="00025056" w:rsidRDefault="00196FEC" w:rsidP="00A577F0">
            <w:pPr>
              <w:contextualSpacing/>
              <w:rPr>
                <w:color w:val="000000"/>
              </w:rPr>
            </w:pPr>
            <w:r w:rsidRPr="00025056">
              <w:rPr>
                <w:b/>
                <w:color w:val="000000"/>
              </w:rPr>
              <w:t>х</w:t>
            </w:r>
          </w:p>
        </w:tc>
        <w:tc>
          <w:tcPr>
            <w:tcW w:w="1068" w:type="dxa"/>
            <w:gridSpan w:val="2"/>
          </w:tcPr>
          <w:p w:rsidR="00196FEC" w:rsidRPr="00025056" w:rsidRDefault="00196FEC" w:rsidP="00A577F0">
            <w:pPr>
              <w:contextualSpacing/>
              <w:rPr>
                <w:color w:val="000000"/>
              </w:rPr>
            </w:pPr>
            <w:r w:rsidRPr="00025056">
              <w:rPr>
                <w:b/>
                <w:color w:val="000000"/>
              </w:rPr>
              <w:t>х</w:t>
            </w:r>
          </w:p>
        </w:tc>
        <w:tc>
          <w:tcPr>
            <w:tcW w:w="1060" w:type="dxa"/>
            <w:gridSpan w:val="3"/>
          </w:tcPr>
          <w:p w:rsidR="00196FEC" w:rsidRPr="00025056" w:rsidRDefault="00196FEC" w:rsidP="00A577F0">
            <w:pPr>
              <w:contextualSpacing/>
              <w:rPr>
                <w:color w:val="000000"/>
              </w:rPr>
            </w:pPr>
            <w:r w:rsidRPr="00025056">
              <w:rPr>
                <w:b/>
                <w:color w:val="000000"/>
              </w:rPr>
              <w:t>х</w:t>
            </w:r>
          </w:p>
        </w:tc>
        <w:tc>
          <w:tcPr>
            <w:tcW w:w="1065" w:type="dxa"/>
            <w:gridSpan w:val="2"/>
          </w:tcPr>
          <w:p w:rsidR="00196FEC" w:rsidRPr="00025056" w:rsidRDefault="00196FEC" w:rsidP="00A577F0">
            <w:pPr>
              <w:contextualSpacing/>
              <w:rPr>
                <w:color w:val="000000"/>
              </w:rPr>
            </w:pPr>
            <w:r w:rsidRPr="00025056">
              <w:rPr>
                <w:b/>
                <w:color w:val="000000"/>
              </w:rPr>
              <w:t>х</w:t>
            </w:r>
          </w:p>
        </w:tc>
      </w:tr>
      <w:tr w:rsidR="00196FEC" w:rsidRPr="00025056" w:rsidTr="00A577F0">
        <w:trPr>
          <w:trHeight w:val="1546"/>
        </w:trPr>
        <w:tc>
          <w:tcPr>
            <w:tcW w:w="426" w:type="dxa"/>
          </w:tcPr>
          <w:p w:rsidR="00196FEC" w:rsidRPr="00025056" w:rsidRDefault="00196FEC" w:rsidP="00A577F0">
            <w:pPr>
              <w:ind w:firstLine="340"/>
              <w:contextualSpacing/>
              <w:jc w:val="both"/>
              <w:rPr>
                <w:rFonts w:ascii="Times New Roman" w:eastAsia="Times New Roman" w:hAnsi="Times New Roman" w:cs="Times New Roman"/>
              </w:rPr>
            </w:pPr>
          </w:p>
        </w:tc>
        <w:tc>
          <w:tcPr>
            <w:tcW w:w="491" w:type="dxa"/>
          </w:tcPr>
          <w:p w:rsidR="00196FEC" w:rsidRPr="00025056" w:rsidRDefault="00196FEC" w:rsidP="00A577F0">
            <w:pPr>
              <w:ind w:firstLine="340"/>
              <w:contextualSpacing/>
              <w:jc w:val="both"/>
              <w:rPr>
                <w:rFonts w:ascii="Times New Roman" w:eastAsia="Times New Roman" w:hAnsi="Times New Roman" w:cs="Times New Roman"/>
              </w:rPr>
            </w:pPr>
          </w:p>
        </w:tc>
        <w:tc>
          <w:tcPr>
            <w:tcW w:w="645" w:type="dxa"/>
          </w:tcPr>
          <w:p w:rsidR="00196FEC" w:rsidRPr="00025056" w:rsidRDefault="00196FEC" w:rsidP="00A577F0">
            <w:pPr>
              <w:ind w:firstLine="340"/>
              <w:contextualSpacing/>
              <w:jc w:val="both"/>
              <w:rPr>
                <w:rFonts w:ascii="Times New Roman" w:eastAsia="Times New Roman" w:hAnsi="Times New Roman" w:cs="Times New Roman"/>
              </w:rPr>
            </w:pPr>
          </w:p>
        </w:tc>
        <w:tc>
          <w:tcPr>
            <w:tcW w:w="663" w:type="dxa"/>
          </w:tcPr>
          <w:p w:rsidR="00196FEC" w:rsidRPr="00025056" w:rsidRDefault="00196FEC" w:rsidP="00A577F0">
            <w:pPr>
              <w:contextualSpacing/>
              <w:jc w:val="both"/>
              <w:rPr>
                <w:rFonts w:ascii="Times New Roman" w:eastAsia="Times New Roman" w:hAnsi="Times New Roman" w:cs="Times New Roman"/>
                <w:b/>
              </w:rPr>
            </w:pPr>
          </w:p>
        </w:tc>
        <w:tc>
          <w:tcPr>
            <w:tcW w:w="6219" w:type="dxa"/>
          </w:tcPr>
          <w:p w:rsidR="00196FEC" w:rsidRPr="00025056" w:rsidRDefault="00196FEC" w:rsidP="00A577F0">
            <w:pPr>
              <w:contextualSpacing/>
              <w:jc w:val="both"/>
              <w:rPr>
                <w:rFonts w:ascii="Times New Roman" w:eastAsia="Times New Roman" w:hAnsi="Times New Roman" w:cs="Times New Roman"/>
              </w:rPr>
            </w:pPr>
            <w:r w:rsidRPr="00025056">
              <w:rPr>
                <w:rFonts w:ascii="Times New Roman" w:eastAsia="Times New Roman" w:hAnsi="Times New Roman" w:cs="Times New Roman"/>
              </w:rPr>
              <w:t xml:space="preserve">Цей клас включає: вулиці в населених пунктах, автомобільні дороги місцевого значення, інші дороги за межами населених пунктів та будь-які проїзди (включаючи відкриті автостоянки, транспортні розв'язки, перехрестя, об'їзні та під’їзні дороги), польові дороги, доріжки для верхової та велосипедної їзди, майдани, тротуари та пішохідні площі. </w:t>
            </w:r>
          </w:p>
          <w:p w:rsidR="00196FEC" w:rsidRPr="00025056" w:rsidRDefault="00196FEC" w:rsidP="00A577F0">
            <w:pPr>
              <w:contextualSpacing/>
              <w:jc w:val="both"/>
              <w:rPr>
                <w:rFonts w:ascii="Times New Roman" w:eastAsia="Times New Roman" w:hAnsi="Times New Roman" w:cs="Times New Roman"/>
              </w:rPr>
            </w:pPr>
            <w:r w:rsidRPr="00025056">
              <w:rPr>
                <w:rFonts w:ascii="Times New Roman" w:eastAsia="Times New Roman" w:hAnsi="Times New Roman" w:cs="Times New Roman"/>
              </w:rPr>
              <w:lastRenderedPageBreak/>
              <w:t>Цей клас включає також: пристрої для освітлення, сигналізації, забезпечення безпеки та автостоянок.</w:t>
            </w:r>
          </w:p>
        </w:tc>
        <w:tc>
          <w:tcPr>
            <w:tcW w:w="1068" w:type="dxa"/>
            <w:gridSpan w:val="2"/>
          </w:tcPr>
          <w:p w:rsidR="00196FEC" w:rsidRPr="00025056" w:rsidRDefault="00196FEC" w:rsidP="00A577F0">
            <w:pPr>
              <w:contextualSpacing/>
              <w:jc w:val="center"/>
              <w:rPr>
                <w:color w:val="000000"/>
              </w:rPr>
            </w:pPr>
            <w:r w:rsidRPr="00025056">
              <w:rPr>
                <w:b/>
                <w:color w:val="000000"/>
              </w:rPr>
              <w:lastRenderedPageBreak/>
              <w:t>х</w:t>
            </w:r>
          </w:p>
        </w:tc>
        <w:tc>
          <w:tcPr>
            <w:tcW w:w="1068" w:type="dxa"/>
          </w:tcPr>
          <w:p w:rsidR="00196FEC" w:rsidRPr="00025056" w:rsidRDefault="00196FEC" w:rsidP="00A577F0">
            <w:pPr>
              <w:contextualSpacing/>
              <w:jc w:val="center"/>
              <w:rPr>
                <w:color w:val="000000"/>
              </w:rPr>
            </w:pPr>
            <w:r w:rsidRPr="00025056">
              <w:rPr>
                <w:b/>
                <w:color w:val="000000"/>
              </w:rPr>
              <w:t>х</w:t>
            </w:r>
          </w:p>
        </w:tc>
        <w:tc>
          <w:tcPr>
            <w:tcW w:w="1068" w:type="dxa"/>
          </w:tcPr>
          <w:p w:rsidR="00196FEC" w:rsidRPr="00025056" w:rsidRDefault="00196FEC" w:rsidP="00A577F0">
            <w:pPr>
              <w:contextualSpacing/>
              <w:jc w:val="center"/>
              <w:rPr>
                <w:color w:val="000000"/>
              </w:rPr>
            </w:pPr>
            <w:r w:rsidRPr="00025056">
              <w:rPr>
                <w:b/>
                <w:color w:val="000000"/>
              </w:rPr>
              <w:t>х</w:t>
            </w:r>
          </w:p>
        </w:tc>
        <w:tc>
          <w:tcPr>
            <w:tcW w:w="1068" w:type="dxa"/>
            <w:gridSpan w:val="2"/>
          </w:tcPr>
          <w:p w:rsidR="00196FEC" w:rsidRPr="00025056" w:rsidRDefault="00196FEC" w:rsidP="00A577F0">
            <w:pPr>
              <w:contextualSpacing/>
              <w:jc w:val="center"/>
              <w:rPr>
                <w:color w:val="000000"/>
              </w:rPr>
            </w:pPr>
            <w:r w:rsidRPr="00025056">
              <w:rPr>
                <w:b/>
                <w:color w:val="000000"/>
              </w:rPr>
              <w:t>х</w:t>
            </w:r>
          </w:p>
        </w:tc>
        <w:tc>
          <w:tcPr>
            <w:tcW w:w="1060" w:type="dxa"/>
            <w:gridSpan w:val="3"/>
          </w:tcPr>
          <w:p w:rsidR="00196FEC" w:rsidRPr="00025056" w:rsidRDefault="00196FEC" w:rsidP="00A577F0">
            <w:pPr>
              <w:contextualSpacing/>
              <w:jc w:val="center"/>
              <w:rPr>
                <w:color w:val="000000"/>
              </w:rPr>
            </w:pPr>
            <w:r w:rsidRPr="00025056">
              <w:rPr>
                <w:b/>
                <w:color w:val="000000"/>
              </w:rPr>
              <w:t>х</w:t>
            </w:r>
          </w:p>
        </w:tc>
        <w:tc>
          <w:tcPr>
            <w:tcW w:w="1065" w:type="dxa"/>
            <w:gridSpan w:val="2"/>
          </w:tcPr>
          <w:p w:rsidR="00196FEC" w:rsidRPr="00025056" w:rsidRDefault="00196FEC" w:rsidP="00A577F0">
            <w:pPr>
              <w:contextualSpacing/>
              <w:jc w:val="center"/>
              <w:rPr>
                <w:color w:val="000000"/>
              </w:rPr>
            </w:pPr>
            <w:r w:rsidRPr="00025056">
              <w:rPr>
                <w:b/>
                <w:color w:val="000000"/>
              </w:rPr>
              <w:t>х</w:t>
            </w:r>
          </w:p>
        </w:tc>
      </w:tr>
      <w:tr w:rsidR="00196FEC" w:rsidRPr="00025056" w:rsidTr="00A577F0">
        <w:trPr>
          <w:trHeight w:val="232"/>
        </w:trPr>
        <w:tc>
          <w:tcPr>
            <w:tcW w:w="426"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491"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645" w:type="dxa"/>
          </w:tcPr>
          <w:p w:rsidR="00196FEC" w:rsidRPr="00025056" w:rsidRDefault="00196FEC" w:rsidP="00A577F0">
            <w:pPr>
              <w:ind w:firstLine="36"/>
              <w:contextualSpacing/>
              <w:jc w:val="both"/>
              <w:rPr>
                <w:rFonts w:ascii="Times New Roman" w:eastAsia="Times New Roman" w:hAnsi="Times New Roman" w:cs="Times New Roman"/>
                <w:b/>
              </w:rPr>
            </w:pPr>
            <w:r w:rsidRPr="00025056">
              <w:rPr>
                <w:rFonts w:ascii="Times New Roman" w:eastAsia="Times New Roman" w:hAnsi="Times New Roman" w:cs="Times New Roman"/>
                <w:b/>
              </w:rPr>
              <w:t>212</w:t>
            </w:r>
          </w:p>
        </w:tc>
        <w:tc>
          <w:tcPr>
            <w:tcW w:w="663"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6219" w:type="dxa"/>
          </w:tcPr>
          <w:p w:rsidR="00196FEC" w:rsidRPr="00025056" w:rsidRDefault="00196FEC" w:rsidP="00A577F0">
            <w:pPr>
              <w:contextualSpacing/>
              <w:jc w:val="both"/>
              <w:rPr>
                <w:rFonts w:ascii="Times New Roman" w:eastAsia="Times New Roman" w:hAnsi="Times New Roman" w:cs="Times New Roman"/>
                <w:b/>
              </w:rPr>
            </w:pPr>
            <w:r w:rsidRPr="00025056">
              <w:rPr>
                <w:rFonts w:ascii="Times New Roman" w:eastAsia="Times New Roman" w:hAnsi="Times New Roman" w:cs="Times New Roman"/>
                <w:b/>
              </w:rPr>
              <w:t>Залізниці</w:t>
            </w:r>
          </w:p>
        </w:tc>
        <w:tc>
          <w:tcPr>
            <w:tcW w:w="1068" w:type="dxa"/>
            <w:gridSpan w:val="2"/>
          </w:tcPr>
          <w:p w:rsidR="00196FEC" w:rsidRPr="00025056" w:rsidRDefault="00196FEC" w:rsidP="00A577F0">
            <w:pPr>
              <w:contextualSpacing/>
              <w:jc w:val="center"/>
              <w:rPr>
                <w:color w:val="000000"/>
              </w:rPr>
            </w:pPr>
            <w:r w:rsidRPr="00025056">
              <w:rPr>
                <w:b/>
                <w:color w:val="000000"/>
              </w:rPr>
              <w:t>х</w:t>
            </w:r>
          </w:p>
        </w:tc>
        <w:tc>
          <w:tcPr>
            <w:tcW w:w="1068" w:type="dxa"/>
          </w:tcPr>
          <w:p w:rsidR="00196FEC" w:rsidRPr="00025056" w:rsidRDefault="00196FEC" w:rsidP="00A577F0">
            <w:pPr>
              <w:contextualSpacing/>
              <w:jc w:val="center"/>
              <w:rPr>
                <w:color w:val="000000"/>
              </w:rPr>
            </w:pPr>
            <w:r w:rsidRPr="00025056">
              <w:rPr>
                <w:b/>
                <w:color w:val="000000"/>
              </w:rPr>
              <w:t>х</w:t>
            </w:r>
          </w:p>
        </w:tc>
        <w:tc>
          <w:tcPr>
            <w:tcW w:w="1068" w:type="dxa"/>
          </w:tcPr>
          <w:p w:rsidR="00196FEC" w:rsidRPr="00025056" w:rsidRDefault="00196FEC" w:rsidP="00A577F0">
            <w:pPr>
              <w:contextualSpacing/>
              <w:jc w:val="center"/>
              <w:rPr>
                <w:color w:val="000000"/>
              </w:rPr>
            </w:pPr>
            <w:r w:rsidRPr="00025056">
              <w:rPr>
                <w:b/>
                <w:color w:val="000000"/>
              </w:rPr>
              <w:t>х</w:t>
            </w:r>
          </w:p>
        </w:tc>
        <w:tc>
          <w:tcPr>
            <w:tcW w:w="1068" w:type="dxa"/>
            <w:gridSpan w:val="2"/>
          </w:tcPr>
          <w:p w:rsidR="00196FEC" w:rsidRPr="00025056" w:rsidRDefault="00196FEC" w:rsidP="00A577F0">
            <w:pPr>
              <w:contextualSpacing/>
              <w:jc w:val="center"/>
              <w:rPr>
                <w:color w:val="000000"/>
              </w:rPr>
            </w:pPr>
            <w:r w:rsidRPr="00025056">
              <w:rPr>
                <w:b/>
                <w:color w:val="000000"/>
              </w:rPr>
              <w:t>х</w:t>
            </w:r>
          </w:p>
        </w:tc>
        <w:tc>
          <w:tcPr>
            <w:tcW w:w="1060" w:type="dxa"/>
            <w:gridSpan w:val="3"/>
          </w:tcPr>
          <w:p w:rsidR="00196FEC" w:rsidRPr="00025056" w:rsidRDefault="00196FEC" w:rsidP="00A577F0">
            <w:pPr>
              <w:contextualSpacing/>
              <w:jc w:val="center"/>
              <w:rPr>
                <w:color w:val="000000"/>
              </w:rPr>
            </w:pPr>
            <w:r w:rsidRPr="00025056">
              <w:rPr>
                <w:b/>
                <w:color w:val="000000"/>
              </w:rPr>
              <w:t>х</w:t>
            </w:r>
          </w:p>
        </w:tc>
        <w:tc>
          <w:tcPr>
            <w:tcW w:w="1065" w:type="dxa"/>
            <w:gridSpan w:val="2"/>
          </w:tcPr>
          <w:p w:rsidR="00196FEC" w:rsidRPr="00025056" w:rsidRDefault="00196FEC" w:rsidP="00A577F0">
            <w:pPr>
              <w:contextualSpacing/>
              <w:jc w:val="center"/>
              <w:rPr>
                <w:color w:val="000000"/>
              </w:rPr>
            </w:pPr>
            <w:r w:rsidRPr="00025056">
              <w:rPr>
                <w:b/>
                <w:color w:val="000000"/>
              </w:rPr>
              <w:t>х</w:t>
            </w:r>
          </w:p>
        </w:tc>
      </w:tr>
      <w:tr w:rsidR="00196FEC" w:rsidRPr="00025056" w:rsidTr="00A577F0">
        <w:trPr>
          <w:trHeight w:val="232"/>
        </w:trPr>
        <w:tc>
          <w:tcPr>
            <w:tcW w:w="426"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491"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645"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663" w:type="dxa"/>
          </w:tcPr>
          <w:p w:rsidR="00196FEC" w:rsidRPr="00025056" w:rsidRDefault="00196FEC" w:rsidP="00A577F0">
            <w:pPr>
              <w:contextualSpacing/>
              <w:jc w:val="both"/>
              <w:rPr>
                <w:rFonts w:ascii="Times New Roman" w:eastAsia="Times New Roman" w:hAnsi="Times New Roman" w:cs="Times New Roman"/>
                <w:b/>
              </w:rPr>
            </w:pPr>
            <w:r w:rsidRPr="00025056">
              <w:rPr>
                <w:rFonts w:ascii="Times New Roman" w:eastAsia="Times New Roman" w:hAnsi="Times New Roman" w:cs="Times New Roman"/>
                <w:b/>
              </w:rPr>
              <w:t>2121</w:t>
            </w:r>
          </w:p>
        </w:tc>
        <w:tc>
          <w:tcPr>
            <w:tcW w:w="6219" w:type="dxa"/>
          </w:tcPr>
          <w:p w:rsidR="00196FEC" w:rsidRPr="00025056" w:rsidRDefault="00196FEC" w:rsidP="00A577F0">
            <w:pPr>
              <w:contextualSpacing/>
              <w:jc w:val="both"/>
              <w:rPr>
                <w:rFonts w:ascii="Times New Roman" w:eastAsia="Times New Roman" w:hAnsi="Times New Roman" w:cs="Times New Roman"/>
              </w:rPr>
            </w:pPr>
            <w:r w:rsidRPr="00025056">
              <w:rPr>
                <w:rFonts w:ascii="Times New Roman" w:eastAsia="Times New Roman" w:hAnsi="Times New Roman" w:cs="Times New Roman"/>
              </w:rPr>
              <w:t>Залізниці магістральні</w:t>
            </w:r>
          </w:p>
        </w:tc>
        <w:tc>
          <w:tcPr>
            <w:tcW w:w="1068" w:type="dxa"/>
            <w:gridSpan w:val="2"/>
          </w:tcPr>
          <w:p w:rsidR="00196FEC" w:rsidRPr="00025056" w:rsidRDefault="00196FEC" w:rsidP="00A577F0">
            <w:pPr>
              <w:contextualSpacing/>
              <w:jc w:val="center"/>
              <w:rPr>
                <w:color w:val="000000"/>
              </w:rPr>
            </w:pPr>
            <w:r w:rsidRPr="00025056">
              <w:rPr>
                <w:b/>
                <w:color w:val="000000"/>
              </w:rPr>
              <w:t>х</w:t>
            </w:r>
          </w:p>
        </w:tc>
        <w:tc>
          <w:tcPr>
            <w:tcW w:w="1068" w:type="dxa"/>
          </w:tcPr>
          <w:p w:rsidR="00196FEC" w:rsidRPr="00025056" w:rsidRDefault="00196FEC" w:rsidP="00A577F0">
            <w:pPr>
              <w:contextualSpacing/>
              <w:jc w:val="center"/>
              <w:rPr>
                <w:color w:val="000000"/>
              </w:rPr>
            </w:pPr>
            <w:r w:rsidRPr="00025056">
              <w:rPr>
                <w:b/>
                <w:color w:val="000000"/>
              </w:rPr>
              <w:t>х</w:t>
            </w:r>
          </w:p>
        </w:tc>
        <w:tc>
          <w:tcPr>
            <w:tcW w:w="1068" w:type="dxa"/>
          </w:tcPr>
          <w:p w:rsidR="00196FEC" w:rsidRPr="00025056" w:rsidRDefault="00196FEC" w:rsidP="00A577F0">
            <w:pPr>
              <w:contextualSpacing/>
              <w:jc w:val="center"/>
              <w:rPr>
                <w:color w:val="000000"/>
              </w:rPr>
            </w:pPr>
            <w:r w:rsidRPr="00025056">
              <w:rPr>
                <w:b/>
                <w:color w:val="000000"/>
              </w:rPr>
              <w:t>х</w:t>
            </w:r>
          </w:p>
        </w:tc>
        <w:tc>
          <w:tcPr>
            <w:tcW w:w="1068" w:type="dxa"/>
            <w:gridSpan w:val="2"/>
          </w:tcPr>
          <w:p w:rsidR="00196FEC" w:rsidRPr="00025056" w:rsidRDefault="00196FEC" w:rsidP="00A577F0">
            <w:pPr>
              <w:contextualSpacing/>
              <w:jc w:val="center"/>
              <w:rPr>
                <w:color w:val="000000"/>
              </w:rPr>
            </w:pPr>
            <w:r w:rsidRPr="00025056">
              <w:rPr>
                <w:b/>
                <w:color w:val="000000"/>
              </w:rPr>
              <w:t>х</w:t>
            </w:r>
          </w:p>
        </w:tc>
        <w:tc>
          <w:tcPr>
            <w:tcW w:w="1060" w:type="dxa"/>
            <w:gridSpan w:val="3"/>
          </w:tcPr>
          <w:p w:rsidR="00196FEC" w:rsidRPr="00025056" w:rsidRDefault="00196FEC" w:rsidP="00A577F0">
            <w:pPr>
              <w:contextualSpacing/>
              <w:jc w:val="center"/>
              <w:rPr>
                <w:color w:val="000000"/>
              </w:rPr>
            </w:pPr>
            <w:r w:rsidRPr="00025056">
              <w:rPr>
                <w:b/>
                <w:color w:val="000000"/>
              </w:rPr>
              <w:t>х</w:t>
            </w:r>
          </w:p>
        </w:tc>
        <w:tc>
          <w:tcPr>
            <w:tcW w:w="1065" w:type="dxa"/>
            <w:gridSpan w:val="2"/>
          </w:tcPr>
          <w:p w:rsidR="00196FEC" w:rsidRPr="00025056" w:rsidRDefault="00196FEC" w:rsidP="00A577F0">
            <w:pPr>
              <w:contextualSpacing/>
              <w:jc w:val="center"/>
              <w:rPr>
                <w:color w:val="000000"/>
              </w:rPr>
            </w:pPr>
            <w:r w:rsidRPr="00025056">
              <w:rPr>
                <w:b/>
                <w:color w:val="000000"/>
              </w:rPr>
              <w:t>х</w:t>
            </w:r>
          </w:p>
        </w:tc>
      </w:tr>
      <w:tr w:rsidR="00196FEC" w:rsidRPr="00025056" w:rsidTr="00A577F0">
        <w:trPr>
          <w:trHeight w:val="1449"/>
        </w:trPr>
        <w:tc>
          <w:tcPr>
            <w:tcW w:w="426"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491"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645"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663"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6219" w:type="dxa"/>
          </w:tcPr>
          <w:p w:rsidR="00196FEC" w:rsidRPr="00025056" w:rsidRDefault="00196FEC" w:rsidP="00A577F0">
            <w:pPr>
              <w:autoSpaceDE w:val="0"/>
              <w:autoSpaceDN w:val="0"/>
              <w:ind w:left="51"/>
              <w:contextualSpacing/>
              <w:rPr>
                <w:rFonts w:ascii="Times New Roman" w:eastAsia="Times New Roman" w:hAnsi="Times New Roman" w:cs="Times New Roman"/>
              </w:rPr>
            </w:pPr>
            <w:r w:rsidRPr="00025056">
              <w:rPr>
                <w:rFonts w:ascii="Times New Roman" w:eastAsia="Times New Roman" w:hAnsi="Times New Roman" w:cs="Times New Roman"/>
              </w:rPr>
              <w:t>Цей</w:t>
            </w:r>
            <w:r w:rsidRPr="00025056">
              <w:rPr>
                <w:rFonts w:ascii="Times New Roman" w:eastAsia="Times New Roman" w:hAnsi="Times New Roman" w:cs="Times New Roman"/>
                <w:spacing w:val="-4"/>
              </w:rPr>
              <w:t xml:space="preserve"> </w:t>
            </w:r>
            <w:r w:rsidRPr="00025056">
              <w:rPr>
                <w:rFonts w:ascii="Times New Roman" w:eastAsia="Times New Roman" w:hAnsi="Times New Roman" w:cs="Times New Roman"/>
              </w:rPr>
              <w:t>клас</w:t>
            </w:r>
            <w:r w:rsidRPr="00025056">
              <w:rPr>
                <w:rFonts w:ascii="Times New Roman" w:eastAsia="Times New Roman" w:hAnsi="Times New Roman" w:cs="Times New Roman"/>
                <w:spacing w:val="-3"/>
              </w:rPr>
              <w:t xml:space="preserve"> </w:t>
            </w:r>
            <w:r w:rsidRPr="00025056">
              <w:rPr>
                <w:rFonts w:ascii="Times New Roman" w:eastAsia="Times New Roman" w:hAnsi="Times New Roman" w:cs="Times New Roman"/>
              </w:rPr>
              <w:t>включає:</w:t>
            </w:r>
          </w:p>
          <w:p w:rsidR="00196FEC" w:rsidRPr="00025056" w:rsidRDefault="00196FEC" w:rsidP="00FE3F2C">
            <w:pPr>
              <w:numPr>
                <w:ilvl w:val="0"/>
                <w:numId w:val="15"/>
              </w:numPr>
              <w:tabs>
                <w:tab w:val="left" w:pos="412"/>
              </w:tabs>
              <w:autoSpaceDE w:val="0"/>
              <w:autoSpaceDN w:val="0"/>
              <w:ind w:right="96" w:hanging="207"/>
              <w:contextualSpacing/>
              <w:rPr>
                <w:rFonts w:ascii="Times New Roman" w:eastAsia="Times New Roman" w:hAnsi="Times New Roman" w:cs="Times New Roman"/>
              </w:rPr>
            </w:pPr>
            <w:r w:rsidRPr="00025056">
              <w:rPr>
                <w:rFonts w:ascii="Times New Roman" w:eastAsia="Times New Roman" w:hAnsi="Times New Roman" w:cs="Times New Roman"/>
              </w:rPr>
              <w:t>залізничні</w:t>
            </w:r>
            <w:r w:rsidRPr="00025056">
              <w:rPr>
                <w:rFonts w:ascii="Times New Roman" w:eastAsia="Times New Roman" w:hAnsi="Times New Roman" w:cs="Times New Roman"/>
                <w:spacing w:val="41"/>
              </w:rPr>
              <w:t xml:space="preserve"> </w:t>
            </w:r>
            <w:r w:rsidRPr="00025056">
              <w:rPr>
                <w:rFonts w:ascii="Times New Roman" w:eastAsia="Times New Roman" w:hAnsi="Times New Roman" w:cs="Times New Roman"/>
              </w:rPr>
              <w:t>колії</w:t>
            </w:r>
            <w:r w:rsidRPr="00025056">
              <w:rPr>
                <w:rFonts w:ascii="Times New Roman" w:eastAsia="Times New Roman" w:hAnsi="Times New Roman" w:cs="Times New Roman"/>
                <w:spacing w:val="42"/>
              </w:rPr>
              <w:t xml:space="preserve"> </w:t>
            </w:r>
            <w:r w:rsidRPr="00025056">
              <w:rPr>
                <w:rFonts w:ascii="Times New Roman" w:eastAsia="Times New Roman" w:hAnsi="Times New Roman" w:cs="Times New Roman"/>
              </w:rPr>
              <w:t>магістральні,</w:t>
            </w:r>
            <w:r w:rsidRPr="00025056">
              <w:rPr>
                <w:rFonts w:ascii="Times New Roman" w:eastAsia="Times New Roman" w:hAnsi="Times New Roman" w:cs="Times New Roman"/>
                <w:spacing w:val="42"/>
              </w:rPr>
              <w:t xml:space="preserve"> </w:t>
            </w:r>
            <w:r w:rsidRPr="00025056">
              <w:rPr>
                <w:rFonts w:ascii="Times New Roman" w:eastAsia="Times New Roman" w:hAnsi="Times New Roman" w:cs="Times New Roman"/>
              </w:rPr>
              <w:t>під’їзні</w:t>
            </w:r>
            <w:r w:rsidRPr="00025056">
              <w:rPr>
                <w:rFonts w:ascii="Times New Roman" w:eastAsia="Times New Roman" w:hAnsi="Times New Roman" w:cs="Times New Roman"/>
                <w:spacing w:val="42"/>
              </w:rPr>
              <w:t xml:space="preserve"> </w:t>
            </w:r>
            <w:r w:rsidRPr="00025056">
              <w:rPr>
                <w:rFonts w:ascii="Times New Roman" w:eastAsia="Times New Roman" w:hAnsi="Times New Roman" w:cs="Times New Roman"/>
              </w:rPr>
              <w:t>путі,</w:t>
            </w:r>
            <w:r w:rsidRPr="00025056">
              <w:rPr>
                <w:rFonts w:ascii="Times New Roman" w:eastAsia="Times New Roman" w:hAnsi="Times New Roman" w:cs="Times New Roman"/>
                <w:spacing w:val="41"/>
              </w:rPr>
              <w:t xml:space="preserve"> </w:t>
            </w:r>
            <w:r w:rsidRPr="00025056">
              <w:rPr>
                <w:rFonts w:ascii="Times New Roman" w:eastAsia="Times New Roman" w:hAnsi="Times New Roman" w:cs="Times New Roman"/>
              </w:rPr>
              <w:t>стрілки,</w:t>
            </w:r>
            <w:r w:rsidRPr="00025056">
              <w:rPr>
                <w:rFonts w:ascii="Times New Roman" w:eastAsia="Times New Roman" w:hAnsi="Times New Roman" w:cs="Times New Roman"/>
                <w:spacing w:val="42"/>
              </w:rPr>
              <w:t xml:space="preserve"> </w:t>
            </w:r>
            <w:r w:rsidRPr="00025056">
              <w:rPr>
                <w:rFonts w:ascii="Times New Roman" w:eastAsia="Times New Roman" w:hAnsi="Times New Roman" w:cs="Times New Roman"/>
              </w:rPr>
              <w:t>залізничні</w:t>
            </w:r>
            <w:r w:rsidRPr="00025056">
              <w:rPr>
                <w:rFonts w:ascii="Times New Roman" w:eastAsia="Times New Roman" w:hAnsi="Times New Roman" w:cs="Times New Roman"/>
                <w:spacing w:val="42"/>
              </w:rPr>
              <w:t xml:space="preserve"> </w:t>
            </w:r>
            <w:r w:rsidRPr="00025056">
              <w:rPr>
                <w:rFonts w:ascii="Times New Roman" w:eastAsia="Times New Roman" w:hAnsi="Times New Roman" w:cs="Times New Roman"/>
              </w:rPr>
              <w:t>переїзди,</w:t>
            </w:r>
            <w:r w:rsidRPr="00025056">
              <w:rPr>
                <w:rFonts w:ascii="Times New Roman" w:eastAsia="Times New Roman" w:hAnsi="Times New Roman" w:cs="Times New Roman"/>
                <w:spacing w:val="-52"/>
              </w:rPr>
              <w:t xml:space="preserve"> </w:t>
            </w:r>
            <w:r w:rsidRPr="00025056">
              <w:rPr>
                <w:rFonts w:ascii="Times New Roman" w:eastAsia="Times New Roman" w:hAnsi="Times New Roman" w:cs="Times New Roman"/>
              </w:rPr>
              <w:t>станційні</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та сортувальні колії.</w:t>
            </w:r>
          </w:p>
          <w:p w:rsidR="00196FEC" w:rsidRPr="00025056" w:rsidRDefault="00196FEC" w:rsidP="00A577F0">
            <w:pPr>
              <w:autoSpaceDE w:val="0"/>
              <w:autoSpaceDN w:val="0"/>
              <w:ind w:left="51"/>
              <w:contextualSpacing/>
              <w:rPr>
                <w:rFonts w:ascii="Times New Roman" w:eastAsia="Times New Roman" w:hAnsi="Times New Roman" w:cs="Times New Roman"/>
              </w:rPr>
            </w:pPr>
            <w:r w:rsidRPr="00025056">
              <w:rPr>
                <w:rFonts w:ascii="Times New Roman" w:eastAsia="Times New Roman" w:hAnsi="Times New Roman" w:cs="Times New Roman"/>
              </w:rPr>
              <w:t>Цей</w:t>
            </w:r>
            <w:r w:rsidRPr="00025056">
              <w:rPr>
                <w:rFonts w:ascii="Times New Roman" w:eastAsia="Times New Roman" w:hAnsi="Times New Roman" w:cs="Times New Roman"/>
                <w:spacing w:val="-4"/>
              </w:rPr>
              <w:t xml:space="preserve"> </w:t>
            </w:r>
            <w:r w:rsidRPr="00025056">
              <w:rPr>
                <w:rFonts w:ascii="Times New Roman" w:eastAsia="Times New Roman" w:hAnsi="Times New Roman" w:cs="Times New Roman"/>
              </w:rPr>
              <w:t>клас</w:t>
            </w:r>
            <w:r w:rsidRPr="00025056">
              <w:rPr>
                <w:rFonts w:ascii="Times New Roman" w:eastAsia="Times New Roman" w:hAnsi="Times New Roman" w:cs="Times New Roman"/>
                <w:spacing w:val="-2"/>
              </w:rPr>
              <w:t xml:space="preserve"> </w:t>
            </w:r>
            <w:r w:rsidRPr="00025056">
              <w:rPr>
                <w:rFonts w:ascii="Times New Roman" w:eastAsia="Times New Roman" w:hAnsi="Times New Roman" w:cs="Times New Roman"/>
              </w:rPr>
              <w:t>включає</w:t>
            </w:r>
            <w:r w:rsidRPr="00025056">
              <w:rPr>
                <w:rFonts w:ascii="Times New Roman" w:eastAsia="Times New Roman" w:hAnsi="Times New Roman" w:cs="Times New Roman"/>
                <w:spacing w:val="-3"/>
              </w:rPr>
              <w:t xml:space="preserve"> </w:t>
            </w:r>
            <w:r w:rsidRPr="00025056">
              <w:rPr>
                <w:rFonts w:ascii="Times New Roman" w:eastAsia="Times New Roman" w:hAnsi="Times New Roman" w:cs="Times New Roman"/>
              </w:rPr>
              <w:t>також:</w:t>
            </w:r>
          </w:p>
          <w:p w:rsidR="00196FEC" w:rsidRPr="00025056" w:rsidRDefault="00196FEC" w:rsidP="00FE3F2C">
            <w:pPr>
              <w:numPr>
                <w:ilvl w:val="0"/>
                <w:numId w:val="15"/>
              </w:numPr>
              <w:tabs>
                <w:tab w:val="left" w:pos="412"/>
                <w:tab w:val="left" w:pos="1481"/>
                <w:tab w:val="left" w:pos="2055"/>
                <w:tab w:val="left" w:pos="3373"/>
                <w:tab w:val="left" w:pos="4795"/>
                <w:tab w:val="left" w:pos="6287"/>
                <w:tab w:val="left" w:pos="7274"/>
              </w:tabs>
              <w:autoSpaceDE w:val="0"/>
              <w:autoSpaceDN w:val="0"/>
              <w:ind w:right="95" w:hanging="207"/>
              <w:contextualSpacing/>
              <w:rPr>
                <w:rFonts w:ascii="Times New Roman" w:eastAsia="Times New Roman" w:hAnsi="Times New Roman" w:cs="Times New Roman"/>
              </w:rPr>
            </w:pPr>
            <w:r w:rsidRPr="00025056">
              <w:rPr>
                <w:rFonts w:ascii="Times New Roman" w:eastAsia="Times New Roman" w:hAnsi="Times New Roman" w:cs="Times New Roman"/>
              </w:rPr>
              <w:t>пристрої</w:t>
            </w:r>
            <w:r w:rsidRPr="00025056">
              <w:rPr>
                <w:rFonts w:ascii="Times New Roman" w:eastAsia="Times New Roman" w:hAnsi="Times New Roman" w:cs="Times New Roman"/>
              </w:rPr>
              <w:tab/>
              <w:t>для</w:t>
            </w:r>
            <w:r w:rsidRPr="00025056">
              <w:rPr>
                <w:rFonts w:ascii="Times New Roman" w:eastAsia="Times New Roman" w:hAnsi="Times New Roman" w:cs="Times New Roman"/>
              </w:rPr>
              <w:tab/>
              <w:t>освітлення,</w:t>
            </w:r>
            <w:r w:rsidRPr="00025056">
              <w:rPr>
                <w:rFonts w:ascii="Times New Roman" w:eastAsia="Times New Roman" w:hAnsi="Times New Roman" w:cs="Times New Roman"/>
              </w:rPr>
              <w:tab/>
              <w:t>сигналізації,</w:t>
            </w:r>
            <w:r w:rsidRPr="00025056">
              <w:rPr>
                <w:rFonts w:ascii="Times New Roman" w:eastAsia="Times New Roman" w:hAnsi="Times New Roman" w:cs="Times New Roman"/>
              </w:rPr>
              <w:tab/>
              <w:t>забезпечення</w:t>
            </w:r>
            <w:r w:rsidRPr="00025056">
              <w:rPr>
                <w:rFonts w:ascii="Times New Roman" w:eastAsia="Times New Roman" w:hAnsi="Times New Roman" w:cs="Times New Roman"/>
              </w:rPr>
              <w:tab/>
              <w:t>безпеки</w:t>
            </w:r>
            <w:r w:rsidRPr="00025056">
              <w:rPr>
                <w:rFonts w:ascii="Times New Roman" w:eastAsia="Times New Roman" w:hAnsi="Times New Roman" w:cs="Times New Roman"/>
              </w:rPr>
              <w:tab/>
            </w:r>
            <w:r w:rsidRPr="00025056">
              <w:rPr>
                <w:rFonts w:ascii="Times New Roman" w:eastAsia="Times New Roman" w:hAnsi="Times New Roman" w:cs="Times New Roman"/>
                <w:spacing w:val="-2"/>
              </w:rPr>
              <w:t>та</w:t>
            </w:r>
            <w:r w:rsidRPr="00025056">
              <w:rPr>
                <w:rFonts w:ascii="Times New Roman" w:eastAsia="Times New Roman" w:hAnsi="Times New Roman" w:cs="Times New Roman"/>
                <w:spacing w:val="-52"/>
              </w:rPr>
              <w:t xml:space="preserve"> </w:t>
            </w:r>
            <w:r w:rsidRPr="00025056">
              <w:rPr>
                <w:rFonts w:ascii="Times New Roman" w:eastAsia="Times New Roman" w:hAnsi="Times New Roman" w:cs="Times New Roman"/>
              </w:rPr>
              <w:t>електрифікації.</w:t>
            </w:r>
          </w:p>
          <w:p w:rsidR="00196FEC" w:rsidRPr="00025056" w:rsidRDefault="00196FEC" w:rsidP="00A577F0">
            <w:pPr>
              <w:autoSpaceDE w:val="0"/>
              <w:autoSpaceDN w:val="0"/>
              <w:ind w:left="51"/>
              <w:contextualSpacing/>
              <w:rPr>
                <w:rFonts w:ascii="Times New Roman" w:eastAsia="Times New Roman" w:hAnsi="Times New Roman" w:cs="Times New Roman"/>
              </w:rPr>
            </w:pPr>
            <w:r w:rsidRPr="00025056">
              <w:rPr>
                <w:rFonts w:ascii="Times New Roman" w:eastAsia="Times New Roman" w:hAnsi="Times New Roman" w:cs="Times New Roman"/>
              </w:rPr>
              <w:t>Цей</w:t>
            </w:r>
            <w:r w:rsidRPr="00025056">
              <w:rPr>
                <w:rFonts w:ascii="Times New Roman" w:eastAsia="Times New Roman" w:hAnsi="Times New Roman" w:cs="Times New Roman"/>
                <w:spacing w:val="-4"/>
              </w:rPr>
              <w:t xml:space="preserve"> </w:t>
            </w:r>
            <w:r w:rsidRPr="00025056">
              <w:rPr>
                <w:rFonts w:ascii="Times New Roman" w:eastAsia="Times New Roman" w:hAnsi="Times New Roman" w:cs="Times New Roman"/>
              </w:rPr>
              <w:t>клас</w:t>
            </w:r>
            <w:r w:rsidRPr="00025056">
              <w:rPr>
                <w:rFonts w:ascii="Times New Roman" w:eastAsia="Times New Roman" w:hAnsi="Times New Roman" w:cs="Times New Roman"/>
                <w:spacing w:val="-3"/>
              </w:rPr>
              <w:t xml:space="preserve"> </w:t>
            </w:r>
            <w:r w:rsidRPr="00025056">
              <w:rPr>
                <w:rFonts w:ascii="Times New Roman" w:eastAsia="Times New Roman" w:hAnsi="Times New Roman" w:cs="Times New Roman"/>
              </w:rPr>
              <w:t>не</w:t>
            </w:r>
            <w:r w:rsidRPr="00025056">
              <w:rPr>
                <w:rFonts w:ascii="Times New Roman" w:eastAsia="Times New Roman" w:hAnsi="Times New Roman" w:cs="Times New Roman"/>
                <w:spacing w:val="-3"/>
              </w:rPr>
              <w:t xml:space="preserve"> </w:t>
            </w:r>
            <w:r w:rsidRPr="00025056">
              <w:rPr>
                <w:rFonts w:ascii="Times New Roman" w:eastAsia="Times New Roman" w:hAnsi="Times New Roman" w:cs="Times New Roman"/>
              </w:rPr>
              <w:t>включає: залізничні</w:t>
            </w:r>
            <w:r w:rsidRPr="00025056">
              <w:rPr>
                <w:rFonts w:ascii="Times New Roman" w:eastAsia="Times New Roman" w:hAnsi="Times New Roman" w:cs="Times New Roman"/>
                <w:spacing w:val="-2"/>
              </w:rPr>
              <w:t xml:space="preserve"> </w:t>
            </w:r>
            <w:r w:rsidRPr="00025056">
              <w:rPr>
                <w:rFonts w:ascii="Times New Roman" w:eastAsia="Times New Roman" w:hAnsi="Times New Roman" w:cs="Times New Roman"/>
              </w:rPr>
              <w:t>вокзали</w:t>
            </w:r>
            <w:r w:rsidRPr="00025056">
              <w:rPr>
                <w:rFonts w:ascii="Times New Roman" w:eastAsia="Times New Roman" w:hAnsi="Times New Roman" w:cs="Times New Roman"/>
                <w:spacing w:val="-3"/>
              </w:rPr>
              <w:t xml:space="preserve"> </w:t>
            </w:r>
            <w:r w:rsidRPr="00025056">
              <w:rPr>
                <w:rFonts w:ascii="Times New Roman" w:eastAsia="Times New Roman" w:hAnsi="Times New Roman" w:cs="Times New Roman"/>
              </w:rPr>
              <w:t>(1241); залізничні мости (2141); залізничні тунелі (2142).</w:t>
            </w:r>
          </w:p>
        </w:tc>
        <w:tc>
          <w:tcPr>
            <w:tcW w:w="1068" w:type="dxa"/>
            <w:gridSpan w:val="2"/>
          </w:tcPr>
          <w:p w:rsidR="00196FEC" w:rsidRPr="00025056" w:rsidRDefault="00196FEC" w:rsidP="00A577F0">
            <w:pPr>
              <w:contextualSpacing/>
              <w:jc w:val="center"/>
              <w:rPr>
                <w:color w:val="000000"/>
              </w:rPr>
            </w:pPr>
            <w:r w:rsidRPr="00025056">
              <w:rPr>
                <w:b/>
                <w:color w:val="000000"/>
              </w:rPr>
              <w:t>х</w:t>
            </w:r>
          </w:p>
        </w:tc>
        <w:tc>
          <w:tcPr>
            <w:tcW w:w="1068" w:type="dxa"/>
          </w:tcPr>
          <w:p w:rsidR="00196FEC" w:rsidRPr="00025056" w:rsidRDefault="00196FEC" w:rsidP="00A577F0">
            <w:pPr>
              <w:contextualSpacing/>
              <w:jc w:val="center"/>
              <w:rPr>
                <w:color w:val="000000"/>
              </w:rPr>
            </w:pPr>
            <w:r w:rsidRPr="00025056">
              <w:rPr>
                <w:b/>
                <w:color w:val="000000"/>
              </w:rPr>
              <w:t>х</w:t>
            </w:r>
          </w:p>
        </w:tc>
        <w:tc>
          <w:tcPr>
            <w:tcW w:w="1068" w:type="dxa"/>
          </w:tcPr>
          <w:p w:rsidR="00196FEC" w:rsidRPr="00025056" w:rsidRDefault="00196FEC" w:rsidP="00A577F0">
            <w:pPr>
              <w:contextualSpacing/>
              <w:jc w:val="center"/>
              <w:rPr>
                <w:color w:val="000000"/>
              </w:rPr>
            </w:pPr>
            <w:r w:rsidRPr="00025056">
              <w:rPr>
                <w:b/>
                <w:color w:val="000000"/>
              </w:rPr>
              <w:t>х</w:t>
            </w:r>
          </w:p>
        </w:tc>
        <w:tc>
          <w:tcPr>
            <w:tcW w:w="1068" w:type="dxa"/>
            <w:gridSpan w:val="2"/>
          </w:tcPr>
          <w:p w:rsidR="00196FEC" w:rsidRPr="00025056" w:rsidRDefault="00196FEC" w:rsidP="00A577F0">
            <w:pPr>
              <w:contextualSpacing/>
              <w:jc w:val="center"/>
              <w:rPr>
                <w:color w:val="000000"/>
              </w:rPr>
            </w:pPr>
            <w:r w:rsidRPr="00025056">
              <w:rPr>
                <w:b/>
                <w:color w:val="000000"/>
              </w:rPr>
              <w:t>х</w:t>
            </w:r>
          </w:p>
        </w:tc>
        <w:tc>
          <w:tcPr>
            <w:tcW w:w="1060" w:type="dxa"/>
            <w:gridSpan w:val="3"/>
          </w:tcPr>
          <w:p w:rsidR="00196FEC" w:rsidRPr="00025056" w:rsidRDefault="00196FEC" w:rsidP="00A577F0">
            <w:pPr>
              <w:contextualSpacing/>
              <w:jc w:val="center"/>
              <w:rPr>
                <w:color w:val="000000"/>
              </w:rPr>
            </w:pPr>
            <w:r w:rsidRPr="00025056">
              <w:rPr>
                <w:b/>
                <w:color w:val="000000"/>
              </w:rPr>
              <w:t>х</w:t>
            </w:r>
          </w:p>
        </w:tc>
        <w:tc>
          <w:tcPr>
            <w:tcW w:w="1065" w:type="dxa"/>
            <w:gridSpan w:val="2"/>
          </w:tcPr>
          <w:p w:rsidR="00196FEC" w:rsidRPr="00025056" w:rsidRDefault="00196FEC" w:rsidP="00A577F0">
            <w:pPr>
              <w:contextualSpacing/>
              <w:jc w:val="center"/>
              <w:rPr>
                <w:color w:val="000000"/>
              </w:rPr>
            </w:pPr>
            <w:r w:rsidRPr="00025056">
              <w:rPr>
                <w:b/>
                <w:color w:val="000000"/>
              </w:rPr>
              <w:t>х</w:t>
            </w:r>
          </w:p>
        </w:tc>
      </w:tr>
      <w:tr w:rsidR="00196FEC" w:rsidRPr="00025056" w:rsidTr="00A577F0">
        <w:trPr>
          <w:trHeight w:val="342"/>
        </w:trPr>
        <w:tc>
          <w:tcPr>
            <w:tcW w:w="426"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491"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645"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663" w:type="dxa"/>
          </w:tcPr>
          <w:p w:rsidR="00196FEC" w:rsidRPr="00025056" w:rsidRDefault="00196FEC" w:rsidP="00A577F0">
            <w:pPr>
              <w:contextualSpacing/>
              <w:jc w:val="both"/>
              <w:rPr>
                <w:rFonts w:ascii="Times New Roman" w:eastAsia="Times New Roman" w:hAnsi="Times New Roman" w:cs="Times New Roman"/>
                <w:b/>
              </w:rPr>
            </w:pPr>
            <w:r w:rsidRPr="00025056">
              <w:rPr>
                <w:rFonts w:ascii="Times New Roman" w:eastAsia="Times New Roman" w:hAnsi="Times New Roman" w:cs="Times New Roman"/>
                <w:b/>
              </w:rPr>
              <w:t>2122</w:t>
            </w:r>
          </w:p>
        </w:tc>
        <w:tc>
          <w:tcPr>
            <w:tcW w:w="6219" w:type="dxa"/>
          </w:tcPr>
          <w:p w:rsidR="00196FEC" w:rsidRPr="00025056" w:rsidRDefault="00196FEC" w:rsidP="00A577F0">
            <w:pPr>
              <w:ind w:firstLine="33"/>
              <w:contextualSpacing/>
              <w:jc w:val="both"/>
              <w:rPr>
                <w:rFonts w:ascii="Times New Roman" w:eastAsia="Times New Roman" w:hAnsi="Times New Roman" w:cs="Times New Roman"/>
                <w:b/>
              </w:rPr>
            </w:pPr>
            <w:r w:rsidRPr="00025056">
              <w:rPr>
                <w:rFonts w:ascii="Times New Roman" w:eastAsia="Times New Roman" w:hAnsi="Times New Roman" w:cs="Times New Roman"/>
                <w:b/>
              </w:rPr>
              <w:t>Місцеві залізниці</w:t>
            </w:r>
          </w:p>
        </w:tc>
        <w:tc>
          <w:tcPr>
            <w:tcW w:w="1068" w:type="dxa"/>
            <w:gridSpan w:val="2"/>
          </w:tcPr>
          <w:p w:rsidR="00196FEC" w:rsidRPr="00025056" w:rsidRDefault="00196FEC" w:rsidP="00A577F0">
            <w:pPr>
              <w:contextualSpacing/>
              <w:jc w:val="center"/>
              <w:rPr>
                <w:color w:val="000000"/>
              </w:rPr>
            </w:pPr>
            <w:r w:rsidRPr="00025056">
              <w:rPr>
                <w:b/>
                <w:color w:val="000000"/>
              </w:rPr>
              <w:t>х</w:t>
            </w:r>
          </w:p>
        </w:tc>
        <w:tc>
          <w:tcPr>
            <w:tcW w:w="1068" w:type="dxa"/>
          </w:tcPr>
          <w:p w:rsidR="00196FEC" w:rsidRPr="00025056" w:rsidRDefault="00196FEC" w:rsidP="00A577F0">
            <w:pPr>
              <w:contextualSpacing/>
              <w:jc w:val="center"/>
              <w:rPr>
                <w:color w:val="000000"/>
              </w:rPr>
            </w:pPr>
            <w:r w:rsidRPr="00025056">
              <w:rPr>
                <w:b/>
                <w:color w:val="000000"/>
              </w:rPr>
              <w:t>х</w:t>
            </w:r>
          </w:p>
        </w:tc>
        <w:tc>
          <w:tcPr>
            <w:tcW w:w="1068" w:type="dxa"/>
          </w:tcPr>
          <w:p w:rsidR="00196FEC" w:rsidRPr="00025056" w:rsidRDefault="00196FEC" w:rsidP="00A577F0">
            <w:pPr>
              <w:contextualSpacing/>
              <w:jc w:val="center"/>
              <w:rPr>
                <w:color w:val="000000"/>
              </w:rPr>
            </w:pPr>
            <w:r w:rsidRPr="00025056">
              <w:rPr>
                <w:b/>
                <w:color w:val="000000"/>
              </w:rPr>
              <w:t>х</w:t>
            </w:r>
          </w:p>
        </w:tc>
        <w:tc>
          <w:tcPr>
            <w:tcW w:w="1068" w:type="dxa"/>
            <w:gridSpan w:val="2"/>
          </w:tcPr>
          <w:p w:rsidR="00196FEC" w:rsidRPr="00025056" w:rsidRDefault="00196FEC" w:rsidP="00A577F0">
            <w:pPr>
              <w:contextualSpacing/>
              <w:jc w:val="center"/>
              <w:rPr>
                <w:color w:val="000000"/>
              </w:rPr>
            </w:pPr>
            <w:r w:rsidRPr="00025056">
              <w:rPr>
                <w:b/>
                <w:color w:val="000000"/>
              </w:rPr>
              <w:t>х</w:t>
            </w:r>
          </w:p>
        </w:tc>
        <w:tc>
          <w:tcPr>
            <w:tcW w:w="2125" w:type="dxa"/>
            <w:gridSpan w:val="5"/>
          </w:tcPr>
          <w:p w:rsidR="00196FEC" w:rsidRPr="00025056" w:rsidRDefault="00196FEC" w:rsidP="00A577F0">
            <w:pPr>
              <w:contextualSpacing/>
              <w:jc w:val="center"/>
              <w:rPr>
                <w:color w:val="000000"/>
              </w:rPr>
            </w:pPr>
            <w:r w:rsidRPr="00025056">
              <w:rPr>
                <w:b/>
                <w:color w:val="000000"/>
              </w:rPr>
              <w:t>х</w:t>
            </w:r>
          </w:p>
        </w:tc>
      </w:tr>
      <w:tr w:rsidR="00196FEC" w:rsidRPr="00025056" w:rsidTr="00A577F0">
        <w:trPr>
          <w:trHeight w:val="1199"/>
        </w:trPr>
        <w:tc>
          <w:tcPr>
            <w:tcW w:w="426"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491"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645"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663"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6219" w:type="dxa"/>
          </w:tcPr>
          <w:p w:rsidR="00196FEC" w:rsidRPr="00025056" w:rsidRDefault="00196FEC" w:rsidP="00A577F0">
            <w:pPr>
              <w:autoSpaceDE w:val="0"/>
              <w:autoSpaceDN w:val="0"/>
              <w:ind w:left="51"/>
              <w:contextualSpacing/>
              <w:jc w:val="both"/>
              <w:rPr>
                <w:rFonts w:ascii="Times New Roman" w:eastAsia="Times New Roman" w:hAnsi="Times New Roman" w:cs="Times New Roman"/>
              </w:rPr>
            </w:pPr>
            <w:r w:rsidRPr="00025056">
              <w:rPr>
                <w:rFonts w:ascii="Times New Roman" w:eastAsia="Times New Roman" w:hAnsi="Times New Roman" w:cs="Times New Roman"/>
              </w:rPr>
              <w:t>Цей</w:t>
            </w:r>
            <w:r w:rsidRPr="00025056">
              <w:rPr>
                <w:rFonts w:ascii="Times New Roman" w:eastAsia="Times New Roman" w:hAnsi="Times New Roman" w:cs="Times New Roman"/>
                <w:spacing w:val="-4"/>
              </w:rPr>
              <w:t xml:space="preserve"> </w:t>
            </w:r>
            <w:r w:rsidRPr="00025056">
              <w:rPr>
                <w:rFonts w:ascii="Times New Roman" w:eastAsia="Times New Roman" w:hAnsi="Times New Roman" w:cs="Times New Roman"/>
              </w:rPr>
              <w:t>клас</w:t>
            </w:r>
            <w:r w:rsidRPr="00025056">
              <w:rPr>
                <w:rFonts w:ascii="Times New Roman" w:eastAsia="Times New Roman" w:hAnsi="Times New Roman" w:cs="Times New Roman"/>
                <w:spacing w:val="-3"/>
              </w:rPr>
              <w:t xml:space="preserve"> </w:t>
            </w:r>
            <w:r w:rsidRPr="00025056">
              <w:rPr>
                <w:rFonts w:ascii="Times New Roman" w:eastAsia="Times New Roman" w:hAnsi="Times New Roman" w:cs="Times New Roman"/>
              </w:rPr>
              <w:t>включає:</w:t>
            </w:r>
          </w:p>
          <w:p w:rsidR="00196FEC" w:rsidRPr="00025056" w:rsidRDefault="00196FEC" w:rsidP="00FE3F2C">
            <w:pPr>
              <w:numPr>
                <w:ilvl w:val="0"/>
                <w:numId w:val="16"/>
              </w:numPr>
              <w:tabs>
                <w:tab w:val="left" w:pos="412"/>
              </w:tabs>
              <w:autoSpaceDE w:val="0"/>
              <w:autoSpaceDN w:val="0"/>
              <w:ind w:right="96" w:hanging="207"/>
              <w:contextualSpacing/>
              <w:jc w:val="both"/>
              <w:rPr>
                <w:rFonts w:ascii="Times New Roman" w:eastAsia="Times New Roman" w:hAnsi="Times New Roman" w:cs="Times New Roman"/>
              </w:rPr>
            </w:pPr>
            <w:r w:rsidRPr="00025056">
              <w:rPr>
                <w:rFonts w:ascii="Times New Roman" w:eastAsia="Times New Roman" w:hAnsi="Times New Roman" w:cs="Times New Roman"/>
              </w:rPr>
              <w:t>залізничні</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колії</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метрополітенів</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(підземні,</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наземні,</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надземні);</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залізниці</w:t>
            </w:r>
            <w:r w:rsidRPr="00025056">
              <w:rPr>
                <w:rFonts w:ascii="Times New Roman" w:eastAsia="Times New Roman" w:hAnsi="Times New Roman" w:cs="Times New Roman"/>
                <w:spacing w:val="-52"/>
              </w:rPr>
              <w:t xml:space="preserve"> </w:t>
            </w:r>
            <w:r w:rsidRPr="00025056">
              <w:rPr>
                <w:rFonts w:ascii="Times New Roman" w:eastAsia="Times New Roman" w:hAnsi="Times New Roman" w:cs="Times New Roman"/>
              </w:rPr>
              <w:t>підвісні та на естакадах, відокремлені міські мережі залізничних колій</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громадського</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транспорту, трамвайні</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колії.</w:t>
            </w:r>
          </w:p>
          <w:p w:rsidR="00196FEC" w:rsidRPr="00025056" w:rsidRDefault="00196FEC" w:rsidP="00A577F0">
            <w:pPr>
              <w:autoSpaceDE w:val="0"/>
              <w:autoSpaceDN w:val="0"/>
              <w:ind w:left="51"/>
              <w:contextualSpacing/>
              <w:jc w:val="both"/>
              <w:rPr>
                <w:rFonts w:ascii="Times New Roman" w:eastAsia="Times New Roman" w:hAnsi="Times New Roman" w:cs="Times New Roman"/>
              </w:rPr>
            </w:pPr>
            <w:r w:rsidRPr="00025056">
              <w:rPr>
                <w:rFonts w:ascii="Times New Roman" w:eastAsia="Times New Roman" w:hAnsi="Times New Roman" w:cs="Times New Roman"/>
              </w:rPr>
              <w:t>Цей</w:t>
            </w:r>
            <w:r w:rsidRPr="00025056">
              <w:rPr>
                <w:rFonts w:ascii="Times New Roman" w:eastAsia="Times New Roman" w:hAnsi="Times New Roman" w:cs="Times New Roman"/>
                <w:spacing w:val="-4"/>
              </w:rPr>
              <w:t xml:space="preserve"> </w:t>
            </w:r>
            <w:r w:rsidRPr="00025056">
              <w:rPr>
                <w:rFonts w:ascii="Times New Roman" w:eastAsia="Times New Roman" w:hAnsi="Times New Roman" w:cs="Times New Roman"/>
              </w:rPr>
              <w:t>клас</w:t>
            </w:r>
            <w:r w:rsidRPr="00025056">
              <w:rPr>
                <w:rFonts w:ascii="Times New Roman" w:eastAsia="Times New Roman" w:hAnsi="Times New Roman" w:cs="Times New Roman"/>
                <w:spacing w:val="-2"/>
              </w:rPr>
              <w:t xml:space="preserve"> </w:t>
            </w:r>
            <w:r w:rsidRPr="00025056">
              <w:rPr>
                <w:rFonts w:ascii="Times New Roman" w:eastAsia="Times New Roman" w:hAnsi="Times New Roman" w:cs="Times New Roman"/>
              </w:rPr>
              <w:t>включає</w:t>
            </w:r>
            <w:r w:rsidRPr="00025056">
              <w:rPr>
                <w:rFonts w:ascii="Times New Roman" w:eastAsia="Times New Roman" w:hAnsi="Times New Roman" w:cs="Times New Roman"/>
                <w:spacing w:val="-3"/>
              </w:rPr>
              <w:t xml:space="preserve"> </w:t>
            </w:r>
            <w:r w:rsidRPr="00025056">
              <w:rPr>
                <w:rFonts w:ascii="Times New Roman" w:eastAsia="Times New Roman" w:hAnsi="Times New Roman" w:cs="Times New Roman"/>
              </w:rPr>
              <w:t>також:</w:t>
            </w:r>
          </w:p>
          <w:p w:rsidR="00196FEC" w:rsidRPr="00025056" w:rsidRDefault="00196FEC" w:rsidP="00A577F0">
            <w:pPr>
              <w:contextualSpacing/>
              <w:jc w:val="both"/>
              <w:rPr>
                <w:rFonts w:ascii="Times New Roman" w:eastAsia="Times New Roman" w:hAnsi="Times New Roman" w:cs="Times New Roman"/>
              </w:rPr>
            </w:pPr>
            <w:r w:rsidRPr="00025056">
              <w:rPr>
                <w:rFonts w:ascii="Times New Roman" w:eastAsia="Times New Roman" w:hAnsi="Times New Roman" w:cs="Times New Roman"/>
              </w:rPr>
              <w:t>пристрої</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для</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освітлення,</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сигналізації,</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забезпечення</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безпеки</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та</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електрифікації.</w:t>
            </w:r>
          </w:p>
        </w:tc>
        <w:tc>
          <w:tcPr>
            <w:tcW w:w="1068" w:type="dxa"/>
            <w:gridSpan w:val="2"/>
          </w:tcPr>
          <w:p w:rsidR="00196FEC" w:rsidRPr="00025056" w:rsidRDefault="00196FEC" w:rsidP="00A577F0">
            <w:pPr>
              <w:contextualSpacing/>
              <w:jc w:val="center"/>
              <w:rPr>
                <w:color w:val="000000"/>
              </w:rPr>
            </w:pPr>
            <w:r w:rsidRPr="00025056">
              <w:rPr>
                <w:b/>
                <w:color w:val="000000"/>
              </w:rPr>
              <w:t>х</w:t>
            </w:r>
          </w:p>
        </w:tc>
        <w:tc>
          <w:tcPr>
            <w:tcW w:w="1068" w:type="dxa"/>
          </w:tcPr>
          <w:p w:rsidR="00196FEC" w:rsidRPr="00025056" w:rsidRDefault="00196FEC" w:rsidP="00A577F0">
            <w:pPr>
              <w:contextualSpacing/>
              <w:jc w:val="center"/>
              <w:rPr>
                <w:color w:val="000000"/>
              </w:rPr>
            </w:pPr>
            <w:r w:rsidRPr="00025056">
              <w:rPr>
                <w:b/>
                <w:color w:val="000000"/>
              </w:rPr>
              <w:t>х</w:t>
            </w:r>
          </w:p>
        </w:tc>
        <w:tc>
          <w:tcPr>
            <w:tcW w:w="1068" w:type="dxa"/>
          </w:tcPr>
          <w:p w:rsidR="00196FEC" w:rsidRPr="00025056" w:rsidRDefault="00196FEC" w:rsidP="00A577F0">
            <w:pPr>
              <w:contextualSpacing/>
              <w:jc w:val="center"/>
              <w:rPr>
                <w:color w:val="000000"/>
              </w:rPr>
            </w:pPr>
            <w:r w:rsidRPr="00025056">
              <w:rPr>
                <w:b/>
                <w:color w:val="000000"/>
              </w:rPr>
              <w:t>х</w:t>
            </w:r>
          </w:p>
        </w:tc>
        <w:tc>
          <w:tcPr>
            <w:tcW w:w="1068" w:type="dxa"/>
            <w:gridSpan w:val="2"/>
          </w:tcPr>
          <w:p w:rsidR="00196FEC" w:rsidRPr="00025056" w:rsidRDefault="00196FEC" w:rsidP="00A577F0">
            <w:pPr>
              <w:contextualSpacing/>
              <w:jc w:val="center"/>
              <w:rPr>
                <w:color w:val="000000"/>
              </w:rPr>
            </w:pPr>
            <w:r w:rsidRPr="00025056">
              <w:rPr>
                <w:b/>
                <w:color w:val="000000"/>
              </w:rPr>
              <w:t>х</w:t>
            </w:r>
          </w:p>
        </w:tc>
        <w:tc>
          <w:tcPr>
            <w:tcW w:w="1060" w:type="dxa"/>
            <w:gridSpan w:val="3"/>
          </w:tcPr>
          <w:p w:rsidR="00196FEC" w:rsidRPr="00025056" w:rsidRDefault="00196FEC" w:rsidP="00A577F0">
            <w:pPr>
              <w:contextualSpacing/>
              <w:jc w:val="center"/>
              <w:rPr>
                <w:color w:val="000000"/>
              </w:rPr>
            </w:pPr>
            <w:r w:rsidRPr="00025056">
              <w:rPr>
                <w:b/>
                <w:color w:val="000000"/>
              </w:rPr>
              <w:t>х</w:t>
            </w:r>
          </w:p>
        </w:tc>
        <w:tc>
          <w:tcPr>
            <w:tcW w:w="1065" w:type="dxa"/>
            <w:gridSpan w:val="2"/>
          </w:tcPr>
          <w:p w:rsidR="00196FEC" w:rsidRPr="00025056" w:rsidRDefault="00196FEC" w:rsidP="00A577F0">
            <w:pPr>
              <w:contextualSpacing/>
              <w:jc w:val="center"/>
              <w:rPr>
                <w:color w:val="000000"/>
              </w:rPr>
            </w:pPr>
            <w:r w:rsidRPr="00025056">
              <w:rPr>
                <w:b/>
                <w:color w:val="000000"/>
              </w:rPr>
              <w:t>х</w:t>
            </w:r>
          </w:p>
        </w:tc>
      </w:tr>
      <w:tr w:rsidR="00196FEC" w:rsidRPr="00025056" w:rsidTr="00A577F0">
        <w:trPr>
          <w:trHeight w:val="196"/>
        </w:trPr>
        <w:tc>
          <w:tcPr>
            <w:tcW w:w="426"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491"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645" w:type="dxa"/>
          </w:tcPr>
          <w:p w:rsidR="00196FEC" w:rsidRPr="00025056" w:rsidRDefault="00196FEC" w:rsidP="00A577F0">
            <w:pPr>
              <w:contextualSpacing/>
              <w:jc w:val="both"/>
              <w:rPr>
                <w:rFonts w:ascii="Times New Roman" w:eastAsia="Times New Roman" w:hAnsi="Times New Roman" w:cs="Times New Roman"/>
                <w:b/>
              </w:rPr>
            </w:pPr>
            <w:r w:rsidRPr="00025056">
              <w:rPr>
                <w:rFonts w:ascii="Times New Roman" w:eastAsia="Times New Roman" w:hAnsi="Times New Roman" w:cs="Times New Roman"/>
                <w:b/>
              </w:rPr>
              <w:t>213</w:t>
            </w:r>
          </w:p>
        </w:tc>
        <w:tc>
          <w:tcPr>
            <w:tcW w:w="663"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6219" w:type="dxa"/>
          </w:tcPr>
          <w:p w:rsidR="00196FEC" w:rsidRPr="00025056" w:rsidRDefault="00196FEC" w:rsidP="00A577F0">
            <w:pPr>
              <w:contextualSpacing/>
              <w:jc w:val="both"/>
              <w:rPr>
                <w:rFonts w:ascii="Times New Roman" w:eastAsia="Times New Roman" w:hAnsi="Times New Roman" w:cs="Times New Roman"/>
              </w:rPr>
            </w:pPr>
            <w:r w:rsidRPr="00025056">
              <w:rPr>
                <w:rFonts w:ascii="Times New Roman" w:eastAsia="Times New Roman" w:hAnsi="Times New Roman" w:cs="Times New Roman"/>
                <w:b/>
              </w:rPr>
              <w:t>Злітно-посадкові смуги</w:t>
            </w:r>
          </w:p>
        </w:tc>
        <w:tc>
          <w:tcPr>
            <w:tcW w:w="1068" w:type="dxa"/>
            <w:gridSpan w:val="2"/>
          </w:tcPr>
          <w:p w:rsidR="00196FEC" w:rsidRPr="00025056" w:rsidRDefault="00196FEC" w:rsidP="00A577F0">
            <w:pPr>
              <w:contextualSpacing/>
              <w:jc w:val="center"/>
              <w:rPr>
                <w:color w:val="000000"/>
              </w:rPr>
            </w:pPr>
            <w:r w:rsidRPr="00025056">
              <w:rPr>
                <w:b/>
                <w:color w:val="000000"/>
              </w:rPr>
              <w:t>х</w:t>
            </w:r>
          </w:p>
        </w:tc>
        <w:tc>
          <w:tcPr>
            <w:tcW w:w="1068" w:type="dxa"/>
          </w:tcPr>
          <w:p w:rsidR="00196FEC" w:rsidRPr="00025056" w:rsidRDefault="00196FEC" w:rsidP="00A577F0">
            <w:pPr>
              <w:contextualSpacing/>
              <w:jc w:val="center"/>
              <w:rPr>
                <w:color w:val="000000"/>
              </w:rPr>
            </w:pPr>
            <w:r w:rsidRPr="00025056">
              <w:rPr>
                <w:b/>
                <w:color w:val="000000"/>
              </w:rPr>
              <w:t>х</w:t>
            </w:r>
          </w:p>
        </w:tc>
        <w:tc>
          <w:tcPr>
            <w:tcW w:w="1068" w:type="dxa"/>
          </w:tcPr>
          <w:p w:rsidR="00196FEC" w:rsidRPr="00025056" w:rsidRDefault="00196FEC" w:rsidP="00A577F0">
            <w:pPr>
              <w:contextualSpacing/>
              <w:jc w:val="center"/>
              <w:rPr>
                <w:color w:val="000000"/>
              </w:rPr>
            </w:pPr>
            <w:r w:rsidRPr="00025056">
              <w:rPr>
                <w:b/>
                <w:color w:val="000000"/>
              </w:rPr>
              <w:t>х</w:t>
            </w:r>
          </w:p>
        </w:tc>
        <w:tc>
          <w:tcPr>
            <w:tcW w:w="1068" w:type="dxa"/>
            <w:gridSpan w:val="2"/>
          </w:tcPr>
          <w:p w:rsidR="00196FEC" w:rsidRPr="00025056" w:rsidRDefault="00196FEC" w:rsidP="00A577F0">
            <w:pPr>
              <w:contextualSpacing/>
              <w:jc w:val="center"/>
              <w:rPr>
                <w:color w:val="000000"/>
              </w:rPr>
            </w:pPr>
            <w:r w:rsidRPr="00025056">
              <w:rPr>
                <w:b/>
                <w:color w:val="000000"/>
              </w:rPr>
              <w:t>х</w:t>
            </w:r>
          </w:p>
        </w:tc>
        <w:tc>
          <w:tcPr>
            <w:tcW w:w="1060" w:type="dxa"/>
            <w:gridSpan w:val="3"/>
          </w:tcPr>
          <w:p w:rsidR="00196FEC" w:rsidRPr="00025056" w:rsidRDefault="00196FEC" w:rsidP="00A577F0">
            <w:pPr>
              <w:contextualSpacing/>
              <w:jc w:val="center"/>
              <w:rPr>
                <w:color w:val="000000"/>
              </w:rPr>
            </w:pPr>
            <w:r w:rsidRPr="00025056">
              <w:rPr>
                <w:b/>
                <w:color w:val="000000"/>
              </w:rPr>
              <w:t>х</w:t>
            </w:r>
          </w:p>
        </w:tc>
        <w:tc>
          <w:tcPr>
            <w:tcW w:w="1065" w:type="dxa"/>
            <w:gridSpan w:val="2"/>
          </w:tcPr>
          <w:p w:rsidR="00196FEC" w:rsidRPr="00025056" w:rsidRDefault="00196FEC" w:rsidP="00A577F0">
            <w:pPr>
              <w:contextualSpacing/>
              <w:jc w:val="center"/>
              <w:rPr>
                <w:color w:val="000000"/>
              </w:rPr>
            </w:pPr>
            <w:r w:rsidRPr="00025056">
              <w:rPr>
                <w:b/>
                <w:color w:val="000000"/>
              </w:rPr>
              <w:t>х</w:t>
            </w:r>
          </w:p>
        </w:tc>
      </w:tr>
      <w:tr w:rsidR="00196FEC" w:rsidRPr="00025056" w:rsidTr="00A577F0">
        <w:trPr>
          <w:trHeight w:val="182"/>
        </w:trPr>
        <w:tc>
          <w:tcPr>
            <w:tcW w:w="426"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491"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645"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663" w:type="dxa"/>
          </w:tcPr>
          <w:p w:rsidR="00196FEC" w:rsidRPr="00025056" w:rsidRDefault="00196FEC" w:rsidP="00A577F0">
            <w:pPr>
              <w:contextualSpacing/>
              <w:jc w:val="both"/>
              <w:rPr>
                <w:rFonts w:ascii="Times New Roman" w:eastAsia="Times New Roman" w:hAnsi="Times New Roman" w:cs="Times New Roman"/>
                <w:b/>
              </w:rPr>
            </w:pPr>
            <w:r w:rsidRPr="00025056">
              <w:rPr>
                <w:rFonts w:ascii="Times New Roman" w:eastAsia="Times New Roman" w:hAnsi="Times New Roman" w:cs="Times New Roman"/>
                <w:b/>
              </w:rPr>
              <w:t>2130</w:t>
            </w:r>
          </w:p>
        </w:tc>
        <w:tc>
          <w:tcPr>
            <w:tcW w:w="6219" w:type="dxa"/>
          </w:tcPr>
          <w:p w:rsidR="00196FEC" w:rsidRPr="00025056" w:rsidRDefault="00196FEC" w:rsidP="00A577F0">
            <w:pPr>
              <w:contextualSpacing/>
              <w:jc w:val="both"/>
              <w:rPr>
                <w:rFonts w:ascii="Times New Roman" w:eastAsia="Times New Roman" w:hAnsi="Times New Roman" w:cs="Times New Roman"/>
              </w:rPr>
            </w:pPr>
            <w:r w:rsidRPr="00025056">
              <w:rPr>
                <w:rFonts w:ascii="Times New Roman" w:eastAsia="Times New Roman" w:hAnsi="Times New Roman" w:cs="Times New Roman"/>
                <w:b/>
              </w:rPr>
              <w:t>Злітно-посадкові смуги</w:t>
            </w:r>
          </w:p>
        </w:tc>
        <w:tc>
          <w:tcPr>
            <w:tcW w:w="1068" w:type="dxa"/>
            <w:gridSpan w:val="2"/>
          </w:tcPr>
          <w:p w:rsidR="00196FEC" w:rsidRPr="00025056" w:rsidRDefault="00196FEC" w:rsidP="00A577F0">
            <w:pPr>
              <w:contextualSpacing/>
              <w:jc w:val="center"/>
              <w:rPr>
                <w:color w:val="000000"/>
              </w:rPr>
            </w:pPr>
            <w:r w:rsidRPr="00025056">
              <w:rPr>
                <w:b/>
                <w:color w:val="000000"/>
              </w:rPr>
              <w:t>х</w:t>
            </w:r>
          </w:p>
        </w:tc>
        <w:tc>
          <w:tcPr>
            <w:tcW w:w="1068" w:type="dxa"/>
          </w:tcPr>
          <w:p w:rsidR="00196FEC" w:rsidRPr="00025056" w:rsidRDefault="00196FEC" w:rsidP="00A577F0">
            <w:pPr>
              <w:contextualSpacing/>
              <w:jc w:val="center"/>
              <w:rPr>
                <w:color w:val="000000"/>
              </w:rPr>
            </w:pPr>
            <w:r w:rsidRPr="00025056">
              <w:rPr>
                <w:b/>
                <w:color w:val="000000"/>
              </w:rPr>
              <w:t>х</w:t>
            </w:r>
          </w:p>
        </w:tc>
        <w:tc>
          <w:tcPr>
            <w:tcW w:w="1068" w:type="dxa"/>
          </w:tcPr>
          <w:p w:rsidR="00196FEC" w:rsidRPr="00025056" w:rsidRDefault="00196FEC" w:rsidP="00A577F0">
            <w:pPr>
              <w:contextualSpacing/>
              <w:jc w:val="center"/>
              <w:rPr>
                <w:color w:val="000000"/>
              </w:rPr>
            </w:pPr>
            <w:r w:rsidRPr="00025056">
              <w:rPr>
                <w:b/>
                <w:color w:val="000000"/>
              </w:rPr>
              <w:t>х</w:t>
            </w:r>
          </w:p>
        </w:tc>
        <w:tc>
          <w:tcPr>
            <w:tcW w:w="1068" w:type="dxa"/>
            <w:gridSpan w:val="2"/>
          </w:tcPr>
          <w:p w:rsidR="00196FEC" w:rsidRPr="00025056" w:rsidRDefault="00196FEC" w:rsidP="00A577F0">
            <w:pPr>
              <w:contextualSpacing/>
              <w:jc w:val="center"/>
              <w:rPr>
                <w:color w:val="000000"/>
              </w:rPr>
            </w:pPr>
            <w:r w:rsidRPr="00025056">
              <w:rPr>
                <w:b/>
                <w:color w:val="000000"/>
              </w:rPr>
              <w:t>х</w:t>
            </w:r>
          </w:p>
        </w:tc>
        <w:tc>
          <w:tcPr>
            <w:tcW w:w="1060" w:type="dxa"/>
            <w:gridSpan w:val="3"/>
          </w:tcPr>
          <w:p w:rsidR="00196FEC" w:rsidRPr="00025056" w:rsidRDefault="00196FEC" w:rsidP="00A577F0">
            <w:pPr>
              <w:contextualSpacing/>
              <w:jc w:val="center"/>
              <w:rPr>
                <w:color w:val="000000"/>
              </w:rPr>
            </w:pPr>
            <w:r w:rsidRPr="00025056">
              <w:rPr>
                <w:b/>
                <w:color w:val="000000"/>
              </w:rPr>
              <w:t>х</w:t>
            </w:r>
          </w:p>
        </w:tc>
        <w:tc>
          <w:tcPr>
            <w:tcW w:w="1065" w:type="dxa"/>
            <w:gridSpan w:val="2"/>
          </w:tcPr>
          <w:p w:rsidR="00196FEC" w:rsidRPr="00025056" w:rsidRDefault="00196FEC" w:rsidP="00A577F0">
            <w:pPr>
              <w:contextualSpacing/>
              <w:jc w:val="center"/>
              <w:rPr>
                <w:color w:val="000000"/>
              </w:rPr>
            </w:pPr>
            <w:r w:rsidRPr="00025056">
              <w:rPr>
                <w:b/>
                <w:color w:val="000000"/>
              </w:rPr>
              <w:t>х</w:t>
            </w:r>
          </w:p>
        </w:tc>
      </w:tr>
      <w:tr w:rsidR="00196FEC" w:rsidRPr="00025056" w:rsidTr="00A577F0">
        <w:trPr>
          <w:trHeight w:val="859"/>
        </w:trPr>
        <w:tc>
          <w:tcPr>
            <w:tcW w:w="426"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491"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645"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663"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6219" w:type="dxa"/>
          </w:tcPr>
          <w:p w:rsidR="00196FEC" w:rsidRPr="00025056" w:rsidRDefault="00196FEC" w:rsidP="00A577F0">
            <w:pPr>
              <w:autoSpaceDE w:val="0"/>
              <w:autoSpaceDN w:val="0"/>
              <w:ind w:left="51"/>
              <w:contextualSpacing/>
              <w:rPr>
                <w:rFonts w:ascii="Times New Roman" w:eastAsia="Times New Roman" w:hAnsi="Times New Roman" w:cs="Times New Roman"/>
              </w:rPr>
            </w:pPr>
            <w:r w:rsidRPr="00025056">
              <w:rPr>
                <w:rFonts w:ascii="Times New Roman" w:eastAsia="Times New Roman" w:hAnsi="Times New Roman" w:cs="Times New Roman"/>
              </w:rPr>
              <w:t>Цей</w:t>
            </w:r>
            <w:r w:rsidRPr="00025056">
              <w:rPr>
                <w:rFonts w:ascii="Times New Roman" w:eastAsia="Times New Roman" w:hAnsi="Times New Roman" w:cs="Times New Roman"/>
                <w:spacing w:val="-4"/>
              </w:rPr>
              <w:t xml:space="preserve"> </w:t>
            </w:r>
            <w:r w:rsidRPr="00025056">
              <w:rPr>
                <w:rFonts w:ascii="Times New Roman" w:eastAsia="Times New Roman" w:hAnsi="Times New Roman" w:cs="Times New Roman"/>
              </w:rPr>
              <w:t>клас</w:t>
            </w:r>
            <w:r w:rsidRPr="00025056">
              <w:rPr>
                <w:rFonts w:ascii="Times New Roman" w:eastAsia="Times New Roman" w:hAnsi="Times New Roman" w:cs="Times New Roman"/>
                <w:spacing w:val="-3"/>
              </w:rPr>
              <w:t xml:space="preserve"> </w:t>
            </w:r>
            <w:r w:rsidRPr="00025056">
              <w:rPr>
                <w:rFonts w:ascii="Times New Roman" w:eastAsia="Times New Roman" w:hAnsi="Times New Roman" w:cs="Times New Roman"/>
              </w:rPr>
              <w:t>включає:</w:t>
            </w:r>
          </w:p>
          <w:p w:rsidR="00196FEC" w:rsidRPr="00025056" w:rsidRDefault="00196FEC" w:rsidP="00FE3F2C">
            <w:pPr>
              <w:numPr>
                <w:ilvl w:val="0"/>
                <w:numId w:val="17"/>
              </w:numPr>
              <w:tabs>
                <w:tab w:val="left" w:pos="412"/>
              </w:tabs>
              <w:autoSpaceDE w:val="0"/>
              <w:autoSpaceDN w:val="0"/>
              <w:ind w:right="95" w:hanging="207"/>
              <w:contextualSpacing/>
              <w:rPr>
                <w:rFonts w:ascii="Times New Roman" w:eastAsia="Times New Roman" w:hAnsi="Times New Roman" w:cs="Times New Roman"/>
              </w:rPr>
            </w:pPr>
            <w:r w:rsidRPr="00025056">
              <w:rPr>
                <w:rFonts w:ascii="Times New Roman" w:eastAsia="Times New Roman" w:hAnsi="Times New Roman" w:cs="Times New Roman"/>
              </w:rPr>
              <w:t>злітно-посадкові</w:t>
            </w:r>
            <w:r w:rsidRPr="00025056">
              <w:rPr>
                <w:rFonts w:ascii="Times New Roman" w:eastAsia="Times New Roman" w:hAnsi="Times New Roman" w:cs="Times New Roman"/>
                <w:spacing w:val="30"/>
              </w:rPr>
              <w:t xml:space="preserve"> </w:t>
            </w:r>
            <w:r w:rsidRPr="00025056">
              <w:rPr>
                <w:rFonts w:ascii="Times New Roman" w:eastAsia="Times New Roman" w:hAnsi="Times New Roman" w:cs="Times New Roman"/>
              </w:rPr>
              <w:t>смуги</w:t>
            </w:r>
            <w:r w:rsidRPr="00025056">
              <w:rPr>
                <w:rFonts w:ascii="Times New Roman" w:eastAsia="Times New Roman" w:hAnsi="Times New Roman" w:cs="Times New Roman"/>
                <w:spacing w:val="30"/>
              </w:rPr>
              <w:t xml:space="preserve"> </w:t>
            </w:r>
            <w:r w:rsidRPr="00025056">
              <w:rPr>
                <w:rFonts w:ascii="Times New Roman" w:eastAsia="Times New Roman" w:hAnsi="Times New Roman" w:cs="Times New Roman"/>
              </w:rPr>
              <w:t>для</w:t>
            </w:r>
            <w:r w:rsidRPr="00025056">
              <w:rPr>
                <w:rFonts w:ascii="Times New Roman" w:eastAsia="Times New Roman" w:hAnsi="Times New Roman" w:cs="Times New Roman"/>
                <w:spacing w:val="30"/>
              </w:rPr>
              <w:t xml:space="preserve"> </w:t>
            </w:r>
            <w:r w:rsidRPr="00025056">
              <w:rPr>
                <w:rFonts w:ascii="Times New Roman" w:eastAsia="Times New Roman" w:hAnsi="Times New Roman" w:cs="Times New Roman"/>
              </w:rPr>
              <w:t>злету,</w:t>
            </w:r>
            <w:r w:rsidRPr="00025056">
              <w:rPr>
                <w:rFonts w:ascii="Times New Roman" w:eastAsia="Times New Roman" w:hAnsi="Times New Roman" w:cs="Times New Roman"/>
                <w:spacing w:val="30"/>
              </w:rPr>
              <w:t xml:space="preserve"> </w:t>
            </w:r>
            <w:r w:rsidRPr="00025056">
              <w:rPr>
                <w:rFonts w:ascii="Times New Roman" w:eastAsia="Times New Roman" w:hAnsi="Times New Roman" w:cs="Times New Roman"/>
              </w:rPr>
              <w:t>посадки,</w:t>
            </w:r>
            <w:r w:rsidRPr="00025056">
              <w:rPr>
                <w:rFonts w:ascii="Times New Roman" w:eastAsia="Times New Roman" w:hAnsi="Times New Roman" w:cs="Times New Roman"/>
                <w:spacing w:val="30"/>
              </w:rPr>
              <w:t xml:space="preserve"> </w:t>
            </w:r>
            <w:r w:rsidRPr="00025056">
              <w:rPr>
                <w:rFonts w:ascii="Times New Roman" w:eastAsia="Times New Roman" w:hAnsi="Times New Roman" w:cs="Times New Roman"/>
              </w:rPr>
              <w:t>маневрування</w:t>
            </w:r>
            <w:r w:rsidRPr="00025056">
              <w:rPr>
                <w:rFonts w:ascii="Times New Roman" w:eastAsia="Times New Roman" w:hAnsi="Times New Roman" w:cs="Times New Roman"/>
                <w:spacing w:val="30"/>
              </w:rPr>
              <w:t xml:space="preserve"> </w:t>
            </w:r>
            <w:r w:rsidRPr="00025056">
              <w:rPr>
                <w:rFonts w:ascii="Times New Roman" w:eastAsia="Times New Roman" w:hAnsi="Times New Roman" w:cs="Times New Roman"/>
              </w:rPr>
              <w:t>та</w:t>
            </w:r>
            <w:r w:rsidRPr="00025056">
              <w:rPr>
                <w:rFonts w:ascii="Times New Roman" w:eastAsia="Times New Roman" w:hAnsi="Times New Roman" w:cs="Times New Roman"/>
                <w:spacing w:val="30"/>
              </w:rPr>
              <w:t xml:space="preserve"> </w:t>
            </w:r>
            <w:r w:rsidRPr="00025056">
              <w:rPr>
                <w:rFonts w:ascii="Times New Roman" w:eastAsia="Times New Roman" w:hAnsi="Times New Roman" w:cs="Times New Roman"/>
              </w:rPr>
              <w:t>стоянки</w:t>
            </w:r>
            <w:r w:rsidRPr="00025056">
              <w:rPr>
                <w:rFonts w:ascii="Times New Roman" w:eastAsia="Times New Roman" w:hAnsi="Times New Roman" w:cs="Times New Roman"/>
                <w:spacing w:val="-52"/>
              </w:rPr>
              <w:t xml:space="preserve"> </w:t>
            </w:r>
            <w:r w:rsidRPr="00025056">
              <w:rPr>
                <w:rFonts w:ascii="Times New Roman" w:eastAsia="Times New Roman" w:hAnsi="Times New Roman" w:cs="Times New Roman"/>
              </w:rPr>
              <w:t>літальних апаратів.</w:t>
            </w:r>
          </w:p>
          <w:p w:rsidR="00196FEC" w:rsidRPr="00025056" w:rsidRDefault="00196FEC" w:rsidP="00A577F0">
            <w:pPr>
              <w:autoSpaceDE w:val="0"/>
              <w:autoSpaceDN w:val="0"/>
              <w:ind w:left="51"/>
              <w:contextualSpacing/>
              <w:rPr>
                <w:rFonts w:ascii="Times New Roman" w:eastAsia="Times New Roman" w:hAnsi="Times New Roman" w:cs="Times New Roman"/>
              </w:rPr>
            </w:pPr>
            <w:r w:rsidRPr="00025056">
              <w:rPr>
                <w:rFonts w:ascii="Times New Roman" w:eastAsia="Times New Roman" w:hAnsi="Times New Roman" w:cs="Times New Roman"/>
              </w:rPr>
              <w:t>Цей</w:t>
            </w:r>
            <w:r w:rsidRPr="00025056">
              <w:rPr>
                <w:rFonts w:ascii="Times New Roman" w:eastAsia="Times New Roman" w:hAnsi="Times New Roman" w:cs="Times New Roman"/>
                <w:spacing w:val="-4"/>
              </w:rPr>
              <w:t xml:space="preserve"> </w:t>
            </w:r>
            <w:r w:rsidRPr="00025056">
              <w:rPr>
                <w:rFonts w:ascii="Times New Roman" w:eastAsia="Times New Roman" w:hAnsi="Times New Roman" w:cs="Times New Roman"/>
              </w:rPr>
              <w:t>клас</w:t>
            </w:r>
            <w:r w:rsidRPr="00025056">
              <w:rPr>
                <w:rFonts w:ascii="Times New Roman" w:eastAsia="Times New Roman" w:hAnsi="Times New Roman" w:cs="Times New Roman"/>
                <w:spacing w:val="-2"/>
              </w:rPr>
              <w:t xml:space="preserve"> </w:t>
            </w:r>
            <w:r w:rsidRPr="00025056">
              <w:rPr>
                <w:rFonts w:ascii="Times New Roman" w:eastAsia="Times New Roman" w:hAnsi="Times New Roman" w:cs="Times New Roman"/>
              </w:rPr>
              <w:t>включає</w:t>
            </w:r>
            <w:r w:rsidRPr="00025056">
              <w:rPr>
                <w:rFonts w:ascii="Times New Roman" w:eastAsia="Times New Roman" w:hAnsi="Times New Roman" w:cs="Times New Roman"/>
                <w:spacing w:val="-3"/>
              </w:rPr>
              <w:t xml:space="preserve"> </w:t>
            </w:r>
            <w:r w:rsidRPr="00025056">
              <w:rPr>
                <w:rFonts w:ascii="Times New Roman" w:eastAsia="Times New Roman" w:hAnsi="Times New Roman" w:cs="Times New Roman"/>
              </w:rPr>
              <w:t>також:</w:t>
            </w:r>
          </w:p>
          <w:p w:rsidR="00196FEC" w:rsidRPr="00025056" w:rsidRDefault="00196FEC" w:rsidP="00A577F0">
            <w:pPr>
              <w:contextualSpacing/>
              <w:jc w:val="both"/>
              <w:rPr>
                <w:rFonts w:ascii="Times New Roman" w:eastAsia="Times New Roman" w:hAnsi="Times New Roman" w:cs="Times New Roman"/>
              </w:rPr>
            </w:pPr>
            <w:r w:rsidRPr="00025056">
              <w:rPr>
                <w:rFonts w:ascii="Times New Roman" w:eastAsia="Times New Roman" w:hAnsi="Times New Roman" w:cs="Times New Roman"/>
              </w:rPr>
              <w:t>пристрої</w:t>
            </w:r>
            <w:r w:rsidRPr="00025056">
              <w:rPr>
                <w:rFonts w:ascii="Times New Roman" w:eastAsia="Times New Roman" w:hAnsi="Times New Roman" w:cs="Times New Roman"/>
                <w:spacing w:val="-3"/>
              </w:rPr>
              <w:t xml:space="preserve"> </w:t>
            </w:r>
            <w:r w:rsidRPr="00025056">
              <w:rPr>
                <w:rFonts w:ascii="Times New Roman" w:eastAsia="Times New Roman" w:hAnsi="Times New Roman" w:cs="Times New Roman"/>
              </w:rPr>
              <w:t>для</w:t>
            </w:r>
            <w:r w:rsidRPr="00025056">
              <w:rPr>
                <w:rFonts w:ascii="Times New Roman" w:eastAsia="Times New Roman" w:hAnsi="Times New Roman" w:cs="Times New Roman"/>
                <w:spacing w:val="-2"/>
              </w:rPr>
              <w:t xml:space="preserve"> </w:t>
            </w:r>
            <w:r w:rsidRPr="00025056">
              <w:rPr>
                <w:rFonts w:ascii="Times New Roman" w:eastAsia="Times New Roman" w:hAnsi="Times New Roman" w:cs="Times New Roman"/>
              </w:rPr>
              <w:t>освітлення,</w:t>
            </w:r>
            <w:r w:rsidRPr="00025056">
              <w:rPr>
                <w:rFonts w:ascii="Times New Roman" w:eastAsia="Times New Roman" w:hAnsi="Times New Roman" w:cs="Times New Roman"/>
                <w:spacing w:val="-2"/>
              </w:rPr>
              <w:t xml:space="preserve"> </w:t>
            </w:r>
            <w:r w:rsidRPr="00025056">
              <w:rPr>
                <w:rFonts w:ascii="Times New Roman" w:eastAsia="Times New Roman" w:hAnsi="Times New Roman" w:cs="Times New Roman"/>
              </w:rPr>
              <w:t>сигналізації</w:t>
            </w:r>
            <w:r w:rsidRPr="00025056">
              <w:rPr>
                <w:rFonts w:ascii="Times New Roman" w:eastAsia="Times New Roman" w:hAnsi="Times New Roman" w:cs="Times New Roman"/>
                <w:spacing w:val="-3"/>
              </w:rPr>
              <w:t xml:space="preserve"> </w:t>
            </w:r>
            <w:r w:rsidRPr="00025056">
              <w:rPr>
                <w:rFonts w:ascii="Times New Roman" w:eastAsia="Times New Roman" w:hAnsi="Times New Roman" w:cs="Times New Roman"/>
              </w:rPr>
              <w:t>та</w:t>
            </w:r>
            <w:r w:rsidRPr="00025056">
              <w:rPr>
                <w:rFonts w:ascii="Times New Roman" w:eastAsia="Times New Roman" w:hAnsi="Times New Roman" w:cs="Times New Roman"/>
                <w:spacing w:val="-2"/>
              </w:rPr>
              <w:t xml:space="preserve"> </w:t>
            </w:r>
            <w:r w:rsidRPr="00025056">
              <w:rPr>
                <w:rFonts w:ascii="Times New Roman" w:eastAsia="Times New Roman" w:hAnsi="Times New Roman" w:cs="Times New Roman"/>
              </w:rPr>
              <w:t>забезпечення</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безпеки.</w:t>
            </w:r>
          </w:p>
        </w:tc>
        <w:tc>
          <w:tcPr>
            <w:tcW w:w="1068" w:type="dxa"/>
            <w:gridSpan w:val="2"/>
          </w:tcPr>
          <w:p w:rsidR="00196FEC" w:rsidRPr="00025056" w:rsidRDefault="00196FEC" w:rsidP="00A577F0">
            <w:pPr>
              <w:contextualSpacing/>
              <w:jc w:val="center"/>
              <w:rPr>
                <w:color w:val="000000"/>
              </w:rPr>
            </w:pPr>
            <w:r w:rsidRPr="00025056">
              <w:rPr>
                <w:b/>
                <w:color w:val="000000"/>
              </w:rPr>
              <w:t>х</w:t>
            </w:r>
          </w:p>
        </w:tc>
        <w:tc>
          <w:tcPr>
            <w:tcW w:w="1068" w:type="dxa"/>
          </w:tcPr>
          <w:p w:rsidR="00196FEC" w:rsidRPr="00025056" w:rsidRDefault="00196FEC" w:rsidP="00A577F0">
            <w:pPr>
              <w:contextualSpacing/>
              <w:jc w:val="center"/>
              <w:rPr>
                <w:color w:val="000000"/>
              </w:rPr>
            </w:pPr>
            <w:r w:rsidRPr="00025056">
              <w:rPr>
                <w:b/>
                <w:color w:val="000000"/>
              </w:rPr>
              <w:t>х</w:t>
            </w:r>
          </w:p>
        </w:tc>
        <w:tc>
          <w:tcPr>
            <w:tcW w:w="1068" w:type="dxa"/>
          </w:tcPr>
          <w:p w:rsidR="00196FEC" w:rsidRPr="00025056" w:rsidRDefault="00196FEC" w:rsidP="00A577F0">
            <w:pPr>
              <w:contextualSpacing/>
              <w:jc w:val="center"/>
              <w:rPr>
                <w:color w:val="000000"/>
              </w:rPr>
            </w:pPr>
            <w:r w:rsidRPr="00025056">
              <w:rPr>
                <w:b/>
                <w:color w:val="000000"/>
              </w:rPr>
              <w:t>х</w:t>
            </w:r>
          </w:p>
        </w:tc>
        <w:tc>
          <w:tcPr>
            <w:tcW w:w="1068" w:type="dxa"/>
            <w:gridSpan w:val="2"/>
          </w:tcPr>
          <w:p w:rsidR="00196FEC" w:rsidRPr="00025056" w:rsidRDefault="00196FEC" w:rsidP="00A577F0">
            <w:pPr>
              <w:contextualSpacing/>
              <w:jc w:val="center"/>
              <w:rPr>
                <w:color w:val="000000"/>
              </w:rPr>
            </w:pPr>
            <w:r w:rsidRPr="00025056">
              <w:rPr>
                <w:b/>
                <w:color w:val="000000"/>
              </w:rPr>
              <w:t>х</w:t>
            </w:r>
          </w:p>
        </w:tc>
        <w:tc>
          <w:tcPr>
            <w:tcW w:w="1060" w:type="dxa"/>
            <w:gridSpan w:val="3"/>
          </w:tcPr>
          <w:p w:rsidR="00196FEC" w:rsidRPr="00025056" w:rsidRDefault="00196FEC" w:rsidP="00A577F0">
            <w:pPr>
              <w:contextualSpacing/>
              <w:jc w:val="center"/>
              <w:rPr>
                <w:color w:val="000000"/>
              </w:rPr>
            </w:pPr>
            <w:r w:rsidRPr="00025056">
              <w:rPr>
                <w:b/>
                <w:color w:val="000000"/>
              </w:rPr>
              <w:t>х</w:t>
            </w:r>
          </w:p>
        </w:tc>
        <w:tc>
          <w:tcPr>
            <w:tcW w:w="1065" w:type="dxa"/>
            <w:gridSpan w:val="2"/>
          </w:tcPr>
          <w:p w:rsidR="00196FEC" w:rsidRPr="00025056" w:rsidRDefault="00196FEC" w:rsidP="00A577F0">
            <w:pPr>
              <w:contextualSpacing/>
              <w:jc w:val="center"/>
              <w:rPr>
                <w:color w:val="000000"/>
              </w:rPr>
            </w:pPr>
            <w:r w:rsidRPr="00025056">
              <w:rPr>
                <w:b/>
                <w:color w:val="000000"/>
              </w:rPr>
              <w:t>х</w:t>
            </w:r>
          </w:p>
        </w:tc>
      </w:tr>
      <w:tr w:rsidR="00196FEC" w:rsidRPr="00025056" w:rsidTr="00A577F0">
        <w:trPr>
          <w:trHeight w:val="226"/>
        </w:trPr>
        <w:tc>
          <w:tcPr>
            <w:tcW w:w="426"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491"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645" w:type="dxa"/>
          </w:tcPr>
          <w:p w:rsidR="00196FEC" w:rsidRPr="00025056" w:rsidRDefault="00196FEC" w:rsidP="00A577F0">
            <w:pPr>
              <w:ind w:firstLine="38"/>
              <w:contextualSpacing/>
              <w:jc w:val="both"/>
              <w:rPr>
                <w:rFonts w:ascii="Times New Roman" w:eastAsia="Times New Roman" w:hAnsi="Times New Roman" w:cs="Times New Roman"/>
                <w:b/>
              </w:rPr>
            </w:pPr>
            <w:r w:rsidRPr="00025056">
              <w:rPr>
                <w:rFonts w:ascii="Times New Roman" w:eastAsia="Times New Roman" w:hAnsi="Times New Roman" w:cs="Times New Roman"/>
                <w:b/>
              </w:rPr>
              <w:t>214</w:t>
            </w:r>
          </w:p>
        </w:tc>
        <w:tc>
          <w:tcPr>
            <w:tcW w:w="663"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6219" w:type="dxa"/>
          </w:tcPr>
          <w:p w:rsidR="00196FEC" w:rsidRPr="00025056" w:rsidRDefault="00196FEC" w:rsidP="00A577F0">
            <w:pPr>
              <w:contextualSpacing/>
              <w:jc w:val="both"/>
              <w:rPr>
                <w:rFonts w:ascii="Times New Roman" w:eastAsia="Times New Roman" w:hAnsi="Times New Roman" w:cs="Times New Roman"/>
              </w:rPr>
            </w:pPr>
            <w:r w:rsidRPr="00025056">
              <w:rPr>
                <w:rFonts w:ascii="Times New Roman" w:eastAsia="Times New Roman" w:hAnsi="Times New Roman" w:cs="Times New Roman"/>
                <w:b/>
              </w:rPr>
              <w:t>Мости,</w:t>
            </w:r>
            <w:r w:rsidRPr="00025056">
              <w:rPr>
                <w:rFonts w:ascii="Times New Roman" w:eastAsia="Times New Roman" w:hAnsi="Times New Roman" w:cs="Times New Roman"/>
                <w:b/>
                <w:spacing w:val="-2"/>
              </w:rPr>
              <w:t xml:space="preserve"> </w:t>
            </w:r>
            <w:r w:rsidRPr="00025056">
              <w:rPr>
                <w:rFonts w:ascii="Times New Roman" w:eastAsia="Times New Roman" w:hAnsi="Times New Roman" w:cs="Times New Roman"/>
                <w:b/>
              </w:rPr>
              <w:t>естакади,</w:t>
            </w:r>
            <w:r w:rsidRPr="00025056">
              <w:rPr>
                <w:rFonts w:ascii="Times New Roman" w:eastAsia="Times New Roman" w:hAnsi="Times New Roman" w:cs="Times New Roman"/>
                <w:b/>
                <w:spacing w:val="-2"/>
              </w:rPr>
              <w:t xml:space="preserve"> </w:t>
            </w:r>
            <w:r w:rsidRPr="00025056">
              <w:rPr>
                <w:rFonts w:ascii="Times New Roman" w:eastAsia="Times New Roman" w:hAnsi="Times New Roman" w:cs="Times New Roman"/>
                <w:b/>
              </w:rPr>
              <w:t>тунелі</w:t>
            </w:r>
            <w:r w:rsidRPr="00025056">
              <w:rPr>
                <w:rFonts w:ascii="Times New Roman" w:eastAsia="Times New Roman" w:hAnsi="Times New Roman" w:cs="Times New Roman"/>
                <w:b/>
                <w:spacing w:val="-2"/>
              </w:rPr>
              <w:t xml:space="preserve"> </w:t>
            </w:r>
            <w:r w:rsidRPr="00025056">
              <w:rPr>
                <w:rFonts w:ascii="Times New Roman" w:eastAsia="Times New Roman" w:hAnsi="Times New Roman" w:cs="Times New Roman"/>
                <w:b/>
              </w:rPr>
              <w:t>та</w:t>
            </w:r>
            <w:r w:rsidRPr="00025056">
              <w:rPr>
                <w:rFonts w:ascii="Times New Roman" w:eastAsia="Times New Roman" w:hAnsi="Times New Roman" w:cs="Times New Roman"/>
                <w:b/>
                <w:spacing w:val="-1"/>
              </w:rPr>
              <w:t xml:space="preserve"> </w:t>
            </w:r>
            <w:r w:rsidRPr="00025056">
              <w:rPr>
                <w:rFonts w:ascii="Times New Roman" w:eastAsia="Times New Roman" w:hAnsi="Times New Roman" w:cs="Times New Roman"/>
                <w:b/>
              </w:rPr>
              <w:t>метро</w:t>
            </w:r>
          </w:p>
        </w:tc>
        <w:tc>
          <w:tcPr>
            <w:tcW w:w="1068" w:type="dxa"/>
            <w:gridSpan w:val="2"/>
          </w:tcPr>
          <w:p w:rsidR="00196FEC" w:rsidRPr="00025056" w:rsidRDefault="00196FEC" w:rsidP="00A577F0">
            <w:pPr>
              <w:contextualSpacing/>
              <w:jc w:val="center"/>
              <w:rPr>
                <w:color w:val="000000"/>
              </w:rPr>
            </w:pPr>
            <w:r w:rsidRPr="00025056">
              <w:rPr>
                <w:b/>
                <w:color w:val="000000"/>
              </w:rPr>
              <w:t>х</w:t>
            </w:r>
          </w:p>
        </w:tc>
        <w:tc>
          <w:tcPr>
            <w:tcW w:w="1068" w:type="dxa"/>
          </w:tcPr>
          <w:p w:rsidR="00196FEC" w:rsidRPr="00025056" w:rsidRDefault="00196FEC" w:rsidP="00A577F0">
            <w:pPr>
              <w:contextualSpacing/>
              <w:jc w:val="center"/>
              <w:rPr>
                <w:color w:val="000000"/>
              </w:rPr>
            </w:pPr>
            <w:r w:rsidRPr="00025056">
              <w:rPr>
                <w:b/>
                <w:color w:val="000000"/>
              </w:rPr>
              <w:t>х</w:t>
            </w:r>
          </w:p>
        </w:tc>
        <w:tc>
          <w:tcPr>
            <w:tcW w:w="1068" w:type="dxa"/>
          </w:tcPr>
          <w:p w:rsidR="00196FEC" w:rsidRPr="00025056" w:rsidRDefault="00196FEC" w:rsidP="00A577F0">
            <w:pPr>
              <w:contextualSpacing/>
              <w:jc w:val="center"/>
              <w:rPr>
                <w:color w:val="000000"/>
              </w:rPr>
            </w:pPr>
            <w:r w:rsidRPr="00025056">
              <w:rPr>
                <w:b/>
                <w:color w:val="000000"/>
              </w:rPr>
              <w:t>х</w:t>
            </w:r>
          </w:p>
        </w:tc>
        <w:tc>
          <w:tcPr>
            <w:tcW w:w="1068" w:type="dxa"/>
            <w:gridSpan w:val="2"/>
          </w:tcPr>
          <w:p w:rsidR="00196FEC" w:rsidRPr="00025056" w:rsidRDefault="00196FEC" w:rsidP="00A577F0">
            <w:pPr>
              <w:contextualSpacing/>
              <w:jc w:val="center"/>
              <w:rPr>
                <w:color w:val="000000"/>
              </w:rPr>
            </w:pPr>
            <w:r w:rsidRPr="00025056">
              <w:rPr>
                <w:b/>
                <w:color w:val="000000"/>
              </w:rPr>
              <w:t>х</w:t>
            </w:r>
          </w:p>
        </w:tc>
        <w:tc>
          <w:tcPr>
            <w:tcW w:w="1060" w:type="dxa"/>
            <w:gridSpan w:val="3"/>
          </w:tcPr>
          <w:p w:rsidR="00196FEC" w:rsidRPr="00025056" w:rsidRDefault="00196FEC" w:rsidP="00A577F0">
            <w:pPr>
              <w:contextualSpacing/>
              <w:jc w:val="center"/>
              <w:rPr>
                <w:color w:val="000000"/>
              </w:rPr>
            </w:pPr>
            <w:r w:rsidRPr="00025056">
              <w:rPr>
                <w:b/>
                <w:color w:val="000000"/>
              </w:rPr>
              <w:t>х</w:t>
            </w:r>
          </w:p>
        </w:tc>
        <w:tc>
          <w:tcPr>
            <w:tcW w:w="1065" w:type="dxa"/>
            <w:gridSpan w:val="2"/>
          </w:tcPr>
          <w:p w:rsidR="00196FEC" w:rsidRPr="00025056" w:rsidRDefault="00196FEC" w:rsidP="00A577F0">
            <w:pPr>
              <w:contextualSpacing/>
              <w:jc w:val="center"/>
              <w:rPr>
                <w:color w:val="000000"/>
              </w:rPr>
            </w:pPr>
            <w:r w:rsidRPr="00025056">
              <w:rPr>
                <w:b/>
                <w:color w:val="000000"/>
              </w:rPr>
              <w:t>х</w:t>
            </w:r>
          </w:p>
        </w:tc>
      </w:tr>
      <w:tr w:rsidR="00196FEC" w:rsidRPr="00025056" w:rsidTr="00A577F0">
        <w:trPr>
          <w:trHeight w:val="189"/>
        </w:trPr>
        <w:tc>
          <w:tcPr>
            <w:tcW w:w="426"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491"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645"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663" w:type="dxa"/>
          </w:tcPr>
          <w:p w:rsidR="00196FEC" w:rsidRPr="00025056" w:rsidRDefault="00196FEC" w:rsidP="00A577F0">
            <w:pPr>
              <w:ind w:hanging="113"/>
              <w:contextualSpacing/>
              <w:jc w:val="both"/>
              <w:rPr>
                <w:rFonts w:ascii="Times New Roman" w:eastAsia="Times New Roman" w:hAnsi="Times New Roman" w:cs="Times New Roman"/>
                <w:b/>
              </w:rPr>
            </w:pPr>
            <w:r w:rsidRPr="00025056">
              <w:rPr>
                <w:rFonts w:ascii="Times New Roman" w:eastAsia="Times New Roman" w:hAnsi="Times New Roman" w:cs="Times New Roman"/>
                <w:b/>
              </w:rPr>
              <w:t xml:space="preserve">  2141</w:t>
            </w:r>
          </w:p>
        </w:tc>
        <w:tc>
          <w:tcPr>
            <w:tcW w:w="6219" w:type="dxa"/>
          </w:tcPr>
          <w:p w:rsidR="00196FEC" w:rsidRPr="00025056" w:rsidRDefault="00196FEC" w:rsidP="00A577F0">
            <w:pPr>
              <w:contextualSpacing/>
              <w:jc w:val="both"/>
              <w:rPr>
                <w:rFonts w:ascii="Times New Roman" w:eastAsia="Times New Roman" w:hAnsi="Times New Roman" w:cs="Times New Roman"/>
              </w:rPr>
            </w:pPr>
            <w:r w:rsidRPr="00025056">
              <w:rPr>
                <w:rFonts w:ascii="Times New Roman" w:eastAsia="Times New Roman" w:hAnsi="Times New Roman" w:cs="Times New Roman"/>
                <w:b/>
              </w:rPr>
              <w:t>Мости та</w:t>
            </w:r>
            <w:r w:rsidRPr="00025056">
              <w:rPr>
                <w:rFonts w:ascii="Times New Roman" w:eastAsia="Times New Roman" w:hAnsi="Times New Roman" w:cs="Times New Roman"/>
                <w:b/>
                <w:spacing w:val="-2"/>
              </w:rPr>
              <w:t xml:space="preserve"> </w:t>
            </w:r>
            <w:r w:rsidRPr="00025056">
              <w:rPr>
                <w:rFonts w:ascii="Times New Roman" w:eastAsia="Times New Roman" w:hAnsi="Times New Roman" w:cs="Times New Roman"/>
                <w:b/>
              </w:rPr>
              <w:t>естакади</w:t>
            </w:r>
          </w:p>
        </w:tc>
        <w:tc>
          <w:tcPr>
            <w:tcW w:w="1068" w:type="dxa"/>
            <w:gridSpan w:val="2"/>
          </w:tcPr>
          <w:p w:rsidR="00196FEC" w:rsidRPr="00025056" w:rsidRDefault="00196FEC" w:rsidP="00A577F0">
            <w:pPr>
              <w:contextualSpacing/>
              <w:jc w:val="center"/>
              <w:rPr>
                <w:color w:val="000000"/>
              </w:rPr>
            </w:pPr>
            <w:r w:rsidRPr="00025056">
              <w:rPr>
                <w:b/>
                <w:color w:val="000000"/>
              </w:rPr>
              <w:t>х</w:t>
            </w:r>
          </w:p>
        </w:tc>
        <w:tc>
          <w:tcPr>
            <w:tcW w:w="1068" w:type="dxa"/>
          </w:tcPr>
          <w:p w:rsidR="00196FEC" w:rsidRPr="00025056" w:rsidRDefault="00196FEC" w:rsidP="00A577F0">
            <w:pPr>
              <w:contextualSpacing/>
              <w:jc w:val="center"/>
              <w:rPr>
                <w:color w:val="000000"/>
              </w:rPr>
            </w:pPr>
            <w:r w:rsidRPr="00025056">
              <w:rPr>
                <w:b/>
                <w:color w:val="000000"/>
              </w:rPr>
              <w:t>х</w:t>
            </w:r>
          </w:p>
        </w:tc>
        <w:tc>
          <w:tcPr>
            <w:tcW w:w="1068" w:type="dxa"/>
          </w:tcPr>
          <w:p w:rsidR="00196FEC" w:rsidRPr="00025056" w:rsidRDefault="00196FEC" w:rsidP="00A577F0">
            <w:pPr>
              <w:contextualSpacing/>
              <w:jc w:val="center"/>
              <w:rPr>
                <w:color w:val="000000"/>
              </w:rPr>
            </w:pPr>
            <w:r w:rsidRPr="00025056">
              <w:rPr>
                <w:b/>
                <w:color w:val="000000"/>
              </w:rPr>
              <w:t>х</w:t>
            </w:r>
          </w:p>
        </w:tc>
        <w:tc>
          <w:tcPr>
            <w:tcW w:w="1068" w:type="dxa"/>
            <w:gridSpan w:val="2"/>
          </w:tcPr>
          <w:p w:rsidR="00196FEC" w:rsidRPr="00025056" w:rsidRDefault="00196FEC" w:rsidP="00A577F0">
            <w:pPr>
              <w:contextualSpacing/>
              <w:jc w:val="center"/>
              <w:rPr>
                <w:color w:val="000000"/>
              </w:rPr>
            </w:pPr>
            <w:r w:rsidRPr="00025056">
              <w:rPr>
                <w:b/>
                <w:color w:val="000000"/>
              </w:rPr>
              <w:t>х</w:t>
            </w:r>
          </w:p>
        </w:tc>
        <w:tc>
          <w:tcPr>
            <w:tcW w:w="1060" w:type="dxa"/>
            <w:gridSpan w:val="3"/>
          </w:tcPr>
          <w:p w:rsidR="00196FEC" w:rsidRPr="00025056" w:rsidRDefault="00196FEC" w:rsidP="00A577F0">
            <w:pPr>
              <w:contextualSpacing/>
              <w:jc w:val="center"/>
              <w:rPr>
                <w:color w:val="000000"/>
              </w:rPr>
            </w:pPr>
            <w:r w:rsidRPr="00025056">
              <w:rPr>
                <w:b/>
                <w:color w:val="000000"/>
              </w:rPr>
              <w:t>х</w:t>
            </w:r>
          </w:p>
        </w:tc>
        <w:tc>
          <w:tcPr>
            <w:tcW w:w="1065" w:type="dxa"/>
            <w:gridSpan w:val="2"/>
          </w:tcPr>
          <w:p w:rsidR="00196FEC" w:rsidRPr="00025056" w:rsidRDefault="00196FEC" w:rsidP="00A577F0">
            <w:pPr>
              <w:contextualSpacing/>
              <w:jc w:val="center"/>
              <w:rPr>
                <w:color w:val="000000"/>
              </w:rPr>
            </w:pPr>
            <w:r w:rsidRPr="00025056">
              <w:rPr>
                <w:b/>
                <w:color w:val="000000"/>
              </w:rPr>
              <w:t>х</w:t>
            </w:r>
          </w:p>
        </w:tc>
      </w:tr>
      <w:tr w:rsidR="00196FEC" w:rsidRPr="00025056" w:rsidTr="00A577F0">
        <w:trPr>
          <w:trHeight w:val="1257"/>
        </w:trPr>
        <w:tc>
          <w:tcPr>
            <w:tcW w:w="426" w:type="dxa"/>
          </w:tcPr>
          <w:p w:rsidR="00196FEC" w:rsidRPr="00025056" w:rsidRDefault="00196FEC" w:rsidP="00A577F0">
            <w:pPr>
              <w:ind w:firstLine="340"/>
              <w:contextualSpacing/>
              <w:jc w:val="both"/>
              <w:rPr>
                <w:rFonts w:ascii="Times New Roman" w:eastAsia="Times New Roman" w:hAnsi="Times New Roman" w:cs="Times New Roman"/>
              </w:rPr>
            </w:pPr>
          </w:p>
        </w:tc>
        <w:tc>
          <w:tcPr>
            <w:tcW w:w="491" w:type="dxa"/>
          </w:tcPr>
          <w:p w:rsidR="00196FEC" w:rsidRPr="00025056" w:rsidRDefault="00196FEC" w:rsidP="00A577F0">
            <w:pPr>
              <w:ind w:firstLine="340"/>
              <w:contextualSpacing/>
              <w:jc w:val="both"/>
              <w:rPr>
                <w:rFonts w:ascii="Times New Roman" w:eastAsia="Times New Roman" w:hAnsi="Times New Roman" w:cs="Times New Roman"/>
              </w:rPr>
            </w:pPr>
          </w:p>
        </w:tc>
        <w:tc>
          <w:tcPr>
            <w:tcW w:w="645" w:type="dxa"/>
          </w:tcPr>
          <w:p w:rsidR="00196FEC" w:rsidRPr="00025056" w:rsidRDefault="00196FEC" w:rsidP="00A577F0">
            <w:pPr>
              <w:ind w:firstLine="340"/>
              <w:contextualSpacing/>
              <w:jc w:val="both"/>
              <w:rPr>
                <w:rFonts w:ascii="Times New Roman" w:eastAsia="Times New Roman" w:hAnsi="Times New Roman" w:cs="Times New Roman"/>
              </w:rPr>
            </w:pPr>
          </w:p>
        </w:tc>
        <w:tc>
          <w:tcPr>
            <w:tcW w:w="663" w:type="dxa"/>
          </w:tcPr>
          <w:p w:rsidR="00196FEC" w:rsidRPr="00025056" w:rsidRDefault="00196FEC" w:rsidP="00A577F0">
            <w:pPr>
              <w:ind w:firstLine="340"/>
              <w:contextualSpacing/>
              <w:jc w:val="both"/>
              <w:rPr>
                <w:rFonts w:ascii="Times New Roman" w:eastAsia="Times New Roman" w:hAnsi="Times New Roman" w:cs="Times New Roman"/>
              </w:rPr>
            </w:pPr>
          </w:p>
        </w:tc>
        <w:tc>
          <w:tcPr>
            <w:tcW w:w="6219" w:type="dxa"/>
          </w:tcPr>
          <w:p w:rsidR="00196FEC" w:rsidRPr="00025056" w:rsidRDefault="00196FEC" w:rsidP="00A577F0">
            <w:pPr>
              <w:autoSpaceDE w:val="0"/>
              <w:autoSpaceDN w:val="0"/>
              <w:ind w:left="51"/>
              <w:contextualSpacing/>
              <w:rPr>
                <w:rFonts w:ascii="Times New Roman" w:eastAsia="Times New Roman" w:hAnsi="Times New Roman" w:cs="Times New Roman"/>
              </w:rPr>
            </w:pPr>
            <w:r w:rsidRPr="00025056">
              <w:rPr>
                <w:rFonts w:ascii="Times New Roman" w:eastAsia="Times New Roman" w:hAnsi="Times New Roman" w:cs="Times New Roman"/>
              </w:rPr>
              <w:t>Цей</w:t>
            </w:r>
            <w:r w:rsidRPr="00025056">
              <w:rPr>
                <w:rFonts w:ascii="Times New Roman" w:eastAsia="Times New Roman" w:hAnsi="Times New Roman" w:cs="Times New Roman"/>
                <w:spacing w:val="-4"/>
              </w:rPr>
              <w:t xml:space="preserve"> </w:t>
            </w:r>
            <w:r w:rsidRPr="00025056">
              <w:rPr>
                <w:rFonts w:ascii="Times New Roman" w:eastAsia="Times New Roman" w:hAnsi="Times New Roman" w:cs="Times New Roman"/>
              </w:rPr>
              <w:t>клас</w:t>
            </w:r>
            <w:r w:rsidRPr="00025056">
              <w:rPr>
                <w:rFonts w:ascii="Times New Roman" w:eastAsia="Times New Roman" w:hAnsi="Times New Roman" w:cs="Times New Roman"/>
                <w:spacing w:val="-3"/>
              </w:rPr>
              <w:t xml:space="preserve"> </w:t>
            </w:r>
            <w:r w:rsidRPr="00025056">
              <w:rPr>
                <w:rFonts w:ascii="Times New Roman" w:eastAsia="Times New Roman" w:hAnsi="Times New Roman" w:cs="Times New Roman"/>
              </w:rPr>
              <w:t>включає:</w:t>
            </w:r>
          </w:p>
          <w:p w:rsidR="00196FEC" w:rsidRPr="00025056" w:rsidRDefault="00196FEC" w:rsidP="00FE3F2C">
            <w:pPr>
              <w:numPr>
                <w:ilvl w:val="0"/>
                <w:numId w:val="18"/>
              </w:numPr>
              <w:tabs>
                <w:tab w:val="left" w:pos="412"/>
              </w:tabs>
              <w:autoSpaceDE w:val="0"/>
              <w:autoSpaceDN w:val="0"/>
              <w:ind w:right="95" w:hanging="207"/>
              <w:contextualSpacing/>
              <w:rPr>
                <w:rFonts w:ascii="Times New Roman" w:eastAsia="Times New Roman" w:hAnsi="Times New Roman" w:cs="Times New Roman"/>
              </w:rPr>
            </w:pPr>
            <w:r w:rsidRPr="00025056">
              <w:rPr>
                <w:rFonts w:ascii="Times New Roman" w:eastAsia="Times New Roman" w:hAnsi="Times New Roman" w:cs="Times New Roman"/>
              </w:rPr>
              <w:t>автодорожні</w:t>
            </w:r>
            <w:r w:rsidRPr="00025056">
              <w:rPr>
                <w:rFonts w:ascii="Times New Roman" w:eastAsia="Times New Roman" w:hAnsi="Times New Roman" w:cs="Times New Roman"/>
                <w:spacing w:val="48"/>
              </w:rPr>
              <w:t xml:space="preserve"> </w:t>
            </w:r>
            <w:r w:rsidRPr="00025056">
              <w:rPr>
                <w:rFonts w:ascii="Times New Roman" w:eastAsia="Times New Roman" w:hAnsi="Times New Roman" w:cs="Times New Roman"/>
              </w:rPr>
              <w:t>та</w:t>
            </w:r>
            <w:r w:rsidRPr="00025056">
              <w:rPr>
                <w:rFonts w:ascii="Times New Roman" w:eastAsia="Times New Roman" w:hAnsi="Times New Roman" w:cs="Times New Roman"/>
                <w:spacing w:val="48"/>
              </w:rPr>
              <w:t xml:space="preserve"> </w:t>
            </w:r>
            <w:r w:rsidRPr="00025056">
              <w:rPr>
                <w:rFonts w:ascii="Times New Roman" w:eastAsia="Times New Roman" w:hAnsi="Times New Roman" w:cs="Times New Roman"/>
              </w:rPr>
              <w:t>залізничні</w:t>
            </w:r>
            <w:r w:rsidRPr="00025056">
              <w:rPr>
                <w:rFonts w:ascii="Times New Roman" w:eastAsia="Times New Roman" w:hAnsi="Times New Roman" w:cs="Times New Roman"/>
                <w:spacing w:val="48"/>
              </w:rPr>
              <w:t xml:space="preserve"> </w:t>
            </w:r>
            <w:r w:rsidRPr="00025056">
              <w:rPr>
                <w:rFonts w:ascii="Times New Roman" w:eastAsia="Times New Roman" w:hAnsi="Times New Roman" w:cs="Times New Roman"/>
              </w:rPr>
              <w:t>мости</w:t>
            </w:r>
            <w:r w:rsidRPr="00025056">
              <w:rPr>
                <w:rFonts w:ascii="Times New Roman" w:eastAsia="Times New Roman" w:hAnsi="Times New Roman" w:cs="Times New Roman"/>
                <w:spacing w:val="49"/>
              </w:rPr>
              <w:t xml:space="preserve"> </w:t>
            </w:r>
            <w:r w:rsidRPr="00025056">
              <w:rPr>
                <w:rFonts w:ascii="Times New Roman" w:eastAsia="Times New Roman" w:hAnsi="Times New Roman" w:cs="Times New Roman"/>
              </w:rPr>
              <w:t>з</w:t>
            </w:r>
            <w:r w:rsidRPr="00025056">
              <w:rPr>
                <w:rFonts w:ascii="Times New Roman" w:eastAsia="Times New Roman" w:hAnsi="Times New Roman" w:cs="Times New Roman"/>
                <w:spacing w:val="48"/>
              </w:rPr>
              <w:t xml:space="preserve"> </w:t>
            </w:r>
            <w:r w:rsidRPr="00025056">
              <w:rPr>
                <w:rFonts w:ascii="Times New Roman" w:eastAsia="Times New Roman" w:hAnsi="Times New Roman" w:cs="Times New Roman"/>
              </w:rPr>
              <w:t>металу,</w:t>
            </w:r>
            <w:r w:rsidRPr="00025056">
              <w:rPr>
                <w:rFonts w:ascii="Times New Roman" w:eastAsia="Times New Roman" w:hAnsi="Times New Roman" w:cs="Times New Roman"/>
                <w:spacing w:val="48"/>
              </w:rPr>
              <w:t xml:space="preserve"> </w:t>
            </w:r>
            <w:r w:rsidRPr="00025056">
              <w:rPr>
                <w:rFonts w:ascii="Times New Roman" w:eastAsia="Times New Roman" w:hAnsi="Times New Roman" w:cs="Times New Roman"/>
              </w:rPr>
              <w:t>залізобетону</w:t>
            </w:r>
            <w:r w:rsidRPr="00025056">
              <w:rPr>
                <w:rFonts w:ascii="Times New Roman" w:eastAsia="Times New Roman" w:hAnsi="Times New Roman" w:cs="Times New Roman"/>
                <w:spacing w:val="48"/>
              </w:rPr>
              <w:t xml:space="preserve"> </w:t>
            </w:r>
            <w:r w:rsidRPr="00025056">
              <w:rPr>
                <w:rFonts w:ascii="Times New Roman" w:eastAsia="Times New Roman" w:hAnsi="Times New Roman" w:cs="Times New Roman"/>
              </w:rPr>
              <w:t>або</w:t>
            </w:r>
            <w:r w:rsidRPr="00025056">
              <w:rPr>
                <w:rFonts w:ascii="Times New Roman" w:eastAsia="Times New Roman" w:hAnsi="Times New Roman" w:cs="Times New Roman"/>
                <w:spacing w:val="48"/>
              </w:rPr>
              <w:t xml:space="preserve"> </w:t>
            </w:r>
            <w:r w:rsidRPr="00025056">
              <w:rPr>
                <w:rFonts w:ascii="Times New Roman" w:eastAsia="Times New Roman" w:hAnsi="Times New Roman" w:cs="Times New Roman"/>
              </w:rPr>
              <w:t>інших</w:t>
            </w:r>
            <w:r w:rsidRPr="00025056">
              <w:rPr>
                <w:rFonts w:ascii="Times New Roman" w:eastAsia="Times New Roman" w:hAnsi="Times New Roman" w:cs="Times New Roman"/>
                <w:spacing w:val="-52"/>
              </w:rPr>
              <w:t xml:space="preserve"> </w:t>
            </w:r>
            <w:r w:rsidRPr="00025056">
              <w:rPr>
                <w:rFonts w:ascii="Times New Roman" w:eastAsia="Times New Roman" w:hAnsi="Times New Roman" w:cs="Times New Roman"/>
              </w:rPr>
              <w:t>матеріалів,</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включаючи</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конструкції естакад.</w:t>
            </w:r>
          </w:p>
          <w:p w:rsidR="00196FEC" w:rsidRPr="00025056" w:rsidRDefault="00196FEC" w:rsidP="00A577F0">
            <w:pPr>
              <w:autoSpaceDE w:val="0"/>
              <w:autoSpaceDN w:val="0"/>
              <w:ind w:left="51"/>
              <w:contextualSpacing/>
              <w:rPr>
                <w:rFonts w:ascii="Times New Roman" w:eastAsia="Times New Roman" w:hAnsi="Times New Roman" w:cs="Times New Roman"/>
              </w:rPr>
            </w:pPr>
            <w:r w:rsidRPr="00025056">
              <w:rPr>
                <w:rFonts w:ascii="Times New Roman" w:eastAsia="Times New Roman" w:hAnsi="Times New Roman" w:cs="Times New Roman"/>
              </w:rPr>
              <w:t>Цей</w:t>
            </w:r>
            <w:r w:rsidRPr="00025056">
              <w:rPr>
                <w:rFonts w:ascii="Times New Roman" w:eastAsia="Times New Roman" w:hAnsi="Times New Roman" w:cs="Times New Roman"/>
                <w:spacing w:val="-4"/>
              </w:rPr>
              <w:t xml:space="preserve"> </w:t>
            </w:r>
            <w:r w:rsidRPr="00025056">
              <w:rPr>
                <w:rFonts w:ascii="Times New Roman" w:eastAsia="Times New Roman" w:hAnsi="Times New Roman" w:cs="Times New Roman"/>
              </w:rPr>
              <w:t>клас</w:t>
            </w:r>
            <w:r w:rsidRPr="00025056">
              <w:rPr>
                <w:rFonts w:ascii="Times New Roman" w:eastAsia="Times New Roman" w:hAnsi="Times New Roman" w:cs="Times New Roman"/>
                <w:spacing w:val="-2"/>
              </w:rPr>
              <w:t xml:space="preserve"> </w:t>
            </w:r>
            <w:r w:rsidRPr="00025056">
              <w:rPr>
                <w:rFonts w:ascii="Times New Roman" w:eastAsia="Times New Roman" w:hAnsi="Times New Roman" w:cs="Times New Roman"/>
              </w:rPr>
              <w:t>включає</w:t>
            </w:r>
            <w:r w:rsidRPr="00025056">
              <w:rPr>
                <w:rFonts w:ascii="Times New Roman" w:eastAsia="Times New Roman" w:hAnsi="Times New Roman" w:cs="Times New Roman"/>
                <w:spacing w:val="-3"/>
              </w:rPr>
              <w:t xml:space="preserve"> </w:t>
            </w:r>
            <w:r w:rsidRPr="00025056">
              <w:rPr>
                <w:rFonts w:ascii="Times New Roman" w:eastAsia="Times New Roman" w:hAnsi="Times New Roman" w:cs="Times New Roman"/>
              </w:rPr>
              <w:t>також:</w:t>
            </w:r>
          </w:p>
          <w:p w:rsidR="00196FEC" w:rsidRPr="00025056" w:rsidRDefault="00196FEC" w:rsidP="00FE3F2C">
            <w:pPr>
              <w:numPr>
                <w:ilvl w:val="0"/>
                <w:numId w:val="18"/>
              </w:numPr>
              <w:tabs>
                <w:tab w:val="left" w:pos="412"/>
              </w:tabs>
              <w:autoSpaceDE w:val="0"/>
              <w:autoSpaceDN w:val="0"/>
              <w:contextualSpacing/>
              <w:rPr>
                <w:rFonts w:ascii="Times New Roman" w:eastAsia="Times New Roman" w:hAnsi="Times New Roman" w:cs="Times New Roman"/>
              </w:rPr>
            </w:pPr>
            <w:r w:rsidRPr="00025056">
              <w:rPr>
                <w:rFonts w:ascii="Times New Roman" w:eastAsia="Times New Roman" w:hAnsi="Times New Roman" w:cs="Times New Roman"/>
              </w:rPr>
              <w:t>пристрої</w:t>
            </w:r>
            <w:r w:rsidRPr="00025056">
              <w:rPr>
                <w:rFonts w:ascii="Times New Roman" w:eastAsia="Times New Roman" w:hAnsi="Times New Roman" w:cs="Times New Roman"/>
                <w:spacing w:val="-3"/>
              </w:rPr>
              <w:t xml:space="preserve"> </w:t>
            </w:r>
            <w:r w:rsidRPr="00025056">
              <w:rPr>
                <w:rFonts w:ascii="Times New Roman" w:eastAsia="Times New Roman" w:hAnsi="Times New Roman" w:cs="Times New Roman"/>
              </w:rPr>
              <w:t>для</w:t>
            </w:r>
            <w:r w:rsidRPr="00025056">
              <w:rPr>
                <w:rFonts w:ascii="Times New Roman" w:eastAsia="Times New Roman" w:hAnsi="Times New Roman" w:cs="Times New Roman"/>
                <w:spacing w:val="-2"/>
              </w:rPr>
              <w:t xml:space="preserve"> </w:t>
            </w:r>
            <w:r w:rsidRPr="00025056">
              <w:rPr>
                <w:rFonts w:ascii="Times New Roman" w:eastAsia="Times New Roman" w:hAnsi="Times New Roman" w:cs="Times New Roman"/>
              </w:rPr>
              <w:t>освітлення,</w:t>
            </w:r>
            <w:r w:rsidRPr="00025056">
              <w:rPr>
                <w:rFonts w:ascii="Times New Roman" w:eastAsia="Times New Roman" w:hAnsi="Times New Roman" w:cs="Times New Roman"/>
                <w:spacing w:val="-2"/>
              </w:rPr>
              <w:t xml:space="preserve"> </w:t>
            </w:r>
            <w:r w:rsidRPr="00025056">
              <w:rPr>
                <w:rFonts w:ascii="Times New Roman" w:eastAsia="Times New Roman" w:hAnsi="Times New Roman" w:cs="Times New Roman"/>
              </w:rPr>
              <w:t>сигналізації</w:t>
            </w:r>
            <w:r w:rsidRPr="00025056">
              <w:rPr>
                <w:rFonts w:ascii="Times New Roman" w:eastAsia="Times New Roman" w:hAnsi="Times New Roman" w:cs="Times New Roman"/>
                <w:spacing w:val="-3"/>
              </w:rPr>
              <w:t xml:space="preserve"> </w:t>
            </w:r>
            <w:r w:rsidRPr="00025056">
              <w:rPr>
                <w:rFonts w:ascii="Times New Roman" w:eastAsia="Times New Roman" w:hAnsi="Times New Roman" w:cs="Times New Roman"/>
              </w:rPr>
              <w:t>та</w:t>
            </w:r>
            <w:r w:rsidRPr="00025056">
              <w:rPr>
                <w:rFonts w:ascii="Times New Roman" w:eastAsia="Times New Roman" w:hAnsi="Times New Roman" w:cs="Times New Roman"/>
                <w:spacing w:val="-2"/>
              </w:rPr>
              <w:t xml:space="preserve"> </w:t>
            </w:r>
            <w:r w:rsidRPr="00025056">
              <w:rPr>
                <w:rFonts w:ascii="Times New Roman" w:eastAsia="Times New Roman" w:hAnsi="Times New Roman" w:cs="Times New Roman"/>
              </w:rPr>
              <w:t>забезпечення</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безпеки;</w:t>
            </w:r>
          </w:p>
          <w:p w:rsidR="00196FEC" w:rsidRPr="00025056" w:rsidRDefault="00196FEC" w:rsidP="00A577F0">
            <w:pPr>
              <w:contextualSpacing/>
              <w:jc w:val="both"/>
              <w:rPr>
                <w:rFonts w:ascii="Times New Roman" w:eastAsia="Times New Roman" w:hAnsi="Times New Roman" w:cs="Times New Roman"/>
              </w:rPr>
            </w:pPr>
            <w:r w:rsidRPr="00025056">
              <w:rPr>
                <w:rFonts w:ascii="Times New Roman" w:eastAsia="Times New Roman" w:hAnsi="Times New Roman" w:cs="Times New Roman"/>
              </w:rPr>
              <w:t>пересувні</w:t>
            </w:r>
            <w:r w:rsidRPr="00025056">
              <w:rPr>
                <w:rFonts w:ascii="Times New Roman" w:eastAsia="Times New Roman" w:hAnsi="Times New Roman" w:cs="Times New Roman"/>
                <w:spacing w:val="7"/>
              </w:rPr>
              <w:t xml:space="preserve"> </w:t>
            </w:r>
            <w:r w:rsidRPr="00025056">
              <w:rPr>
                <w:rFonts w:ascii="Times New Roman" w:eastAsia="Times New Roman" w:hAnsi="Times New Roman" w:cs="Times New Roman"/>
              </w:rPr>
              <w:t>мости,</w:t>
            </w:r>
            <w:r w:rsidRPr="00025056">
              <w:rPr>
                <w:rFonts w:ascii="Times New Roman" w:eastAsia="Times New Roman" w:hAnsi="Times New Roman" w:cs="Times New Roman"/>
                <w:spacing w:val="7"/>
              </w:rPr>
              <w:t xml:space="preserve"> </w:t>
            </w:r>
            <w:r w:rsidRPr="00025056">
              <w:rPr>
                <w:rFonts w:ascii="Times New Roman" w:eastAsia="Times New Roman" w:hAnsi="Times New Roman" w:cs="Times New Roman"/>
              </w:rPr>
              <w:t>віадуки,</w:t>
            </w:r>
            <w:r w:rsidRPr="00025056">
              <w:rPr>
                <w:rFonts w:ascii="Times New Roman" w:eastAsia="Times New Roman" w:hAnsi="Times New Roman" w:cs="Times New Roman"/>
                <w:spacing w:val="7"/>
              </w:rPr>
              <w:t xml:space="preserve"> </w:t>
            </w:r>
            <w:r w:rsidRPr="00025056">
              <w:rPr>
                <w:rFonts w:ascii="Times New Roman" w:eastAsia="Times New Roman" w:hAnsi="Times New Roman" w:cs="Times New Roman"/>
              </w:rPr>
              <w:t>мости</w:t>
            </w:r>
            <w:r w:rsidRPr="00025056">
              <w:rPr>
                <w:rFonts w:ascii="Times New Roman" w:eastAsia="Times New Roman" w:hAnsi="Times New Roman" w:cs="Times New Roman"/>
                <w:spacing w:val="7"/>
              </w:rPr>
              <w:t xml:space="preserve"> </w:t>
            </w:r>
            <w:r w:rsidRPr="00025056">
              <w:rPr>
                <w:rFonts w:ascii="Times New Roman" w:eastAsia="Times New Roman" w:hAnsi="Times New Roman" w:cs="Times New Roman"/>
              </w:rPr>
              <w:t>польових</w:t>
            </w:r>
            <w:r w:rsidRPr="00025056">
              <w:rPr>
                <w:rFonts w:ascii="Times New Roman" w:eastAsia="Times New Roman" w:hAnsi="Times New Roman" w:cs="Times New Roman"/>
                <w:spacing w:val="7"/>
              </w:rPr>
              <w:t xml:space="preserve"> </w:t>
            </w:r>
            <w:r w:rsidRPr="00025056">
              <w:rPr>
                <w:rFonts w:ascii="Times New Roman" w:eastAsia="Times New Roman" w:hAnsi="Times New Roman" w:cs="Times New Roman"/>
              </w:rPr>
              <w:t>та</w:t>
            </w:r>
            <w:r w:rsidRPr="00025056">
              <w:rPr>
                <w:rFonts w:ascii="Times New Roman" w:eastAsia="Times New Roman" w:hAnsi="Times New Roman" w:cs="Times New Roman"/>
                <w:spacing w:val="6"/>
              </w:rPr>
              <w:t xml:space="preserve"> </w:t>
            </w:r>
            <w:r w:rsidRPr="00025056">
              <w:rPr>
                <w:rFonts w:ascii="Times New Roman" w:eastAsia="Times New Roman" w:hAnsi="Times New Roman" w:cs="Times New Roman"/>
              </w:rPr>
              <w:t>лісових</w:t>
            </w:r>
            <w:r w:rsidRPr="00025056">
              <w:rPr>
                <w:rFonts w:ascii="Times New Roman" w:eastAsia="Times New Roman" w:hAnsi="Times New Roman" w:cs="Times New Roman"/>
                <w:spacing w:val="7"/>
              </w:rPr>
              <w:t xml:space="preserve"> </w:t>
            </w:r>
            <w:r w:rsidRPr="00025056">
              <w:rPr>
                <w:rFonts w:ascii="Times New Roman" w:eastAsia="Times New Roman" w:hAnsi="Times New Roman" w:cs="Times New Roman"/>
              </w:rPr>
              <w:t>доріг,</w:t>
            </w:r>
            <w:r w:rsidRPr="00025056">
              <w:rPr>
                <w:rFonts w:ascii="Times New Roman" w:eastAsia="Times New Roman" w:hAnsi="Times New Roman" w:cs="Times New Roman"/>
                <w:spacing w:val="7"/>
              </w:rPr>
              <w:t xml:space="preserve"> </w:t>
            </w:r>
            <w:r w:rsidRPr="00025056">
              <w:rPr>
                <w:rFonts w:ascii="Times New Roman" w:eastAsia="Times New Roman" w:hAnsi="Times New Roman" w:cs="Times New Roman"/>
              </w:rPr>
              <w:t>пішохідні</w:t>
            </w:r>
            <w:r w:rsidRPr="00025056">
              <w:rPr>
                <w:rFonts w:ascii="Times New Roman" w:eastAsia="Times New Roman" w:hAnsi="Times New Roman" w:cs="Times New Roman"/>
                <w:spacing w:val="-52"/>
              </w:rPr>
              <w:t xml:space="preserve"> </w:t>
            </w:r>
            <w:r w:rsidRPr="00025056">
              <w:rPr>
                <w:rFonts w:ascii="Times New Roman" w:eastAsia="Times New Roman" w:hAnsi="Times New Roman" w:cs="Times New Roman"/>
              </w:rPr>
              <w:t>мости.</w:t>
            </w:r>
          </w:p>
        </w:tc>
        <w:tc>
          <w:tcPr>
            <w:tcW w:w="1068" w:type="dxa"/>
            <w:gridSpan w:val="2"/>
          </w:tcPr>
          <w:p w:rsidR="00196FEC" w:rsidRPr="00025056" w:rsidRDefault="00196FEC" w:rsidP="00A577F0">
            <w:pPr>
              <w:contextualSpacing/>
              <w:jc w:val="center"/>
              <w:rPr>
                <w:color w:val="000000"/>
              </w:rPr>
            </w:pPr>
            <w:r w:rsidRPr="00025056">
              <w:rPr>
                <w:b/>
                <w:color w:val="000000"/>
              </w:rPr>
              <w:t>х</w:t>
            </w:r>
          </w:p>
        </w:tc>
        <w:tc>
          <w:tcPr>
            <w:tcW w:w="1068" w:type="dxa"/>
          </w:tcPr>
          <w:p w:rsidR="00196FEC" w:rsidRPr="00025056" w:rsidRDefault="00196FEC" w:rsidP="00A577F0">
            <w:pPr>
              <w:contextualSpacing/>
              <w:jc w:val="center"/>
              <w:rPr>
                <w:color w:val="000000"/>
              </w:rPr>
            </w:pPr>
            <w:r w:rsidRPr="00025056">
              <w:rPr>
                <w:b/>
                <w:color w:val="000000"/>
              </w:rPr>
              <w:t>х</w:t>
            </w:r>
          </w:p>
        </w:tc>
        <w:tc>
          <w:tcPr>
            <w:tcW w:w="1068" w:type="dxa"/>
          </w:tcPr>
          <w:p w:rsidR="00196FEC" w:rsidRPr="00025056" w:rsidRDefault="00196FEC" w:rsidP="00A577F0">
            <w:pPr>
              <w:contextualSpacing/>
              <w:jc w:val="center"/>
              <w:rPr>
                <w:color w:val="000000"/>
              </w:rPr>
            </w:pPr>
            <w:r w:rsidRPr="00025056">
              <w:rPr>
                <w:b/>
                <w:color w:val="000000"/>
              </w:rPr>
              <w:t>х</w:t>
            </w:r>
          </w:p>
        </w:tc>
        <w:tc>
          <w:tcPr>
            <w:tcW w:w="1068" w:type="dxa"/>
            <w:gridSpan w:val="2"/>
          </w:tcPr>
          <w:p w:rsidR="00196FEC" w:rsidRPr="00025056" w:rsidRDefault="00196FEC" w:rsidP="00A577F0">
            <w:pPr>
              <w:contextualSpacing/>
              <w:jc w:val="center"/>
              <w:rPr>
                <w:color w:val="000000"/>
              </w:rPr>
            </w:pPr>
            <w:r w:rsidRPr="00025056">
              <w:rPr>
                <w:b/>
                <w:color w:val="000000"/>
              </w:rPr>
              <w:t>х</w:t>
            </w:r>
          </w:p>
        </w:tc>
        <w:tc>
          <w:tcPr>
            <w:tcW w:w="1060" w:type="dxa"/>
            <w:gridSpan w:val="3"/>
          </w:tcPr>
          <w:p w:rsidR="00196FEC" w:rsidRPr="00025056" w:rsidRDefault="00196FEC" w:rsidP="00A577F0">
            <w:pPr>
              <w:contextualSpacing/>
              <w:jc w:val="center"/>
              <w:rPr>
                <w:color w:val="000000"/>
              </w:rPr>
            </w:pPr>
            <w:r w:rsidRPr="00025056">
              <w:rPr>
                <w:b/>
                <w:color w:val="000000"/>
              </w:rPr>
              <w:t>х</w:t>
            </w:r>
          </w:p>
        </w:tc>
        <w:tc>
          <w:tcPr>
            <w:tcW w:w="1065" w:type="dxa"/>
            <w:gridSpan w:val="2"/>
          </w:tcPr>
          <w:p w:rsidR="00196FEC" w:rsidRPr="00025056" w:rsidRDefault="00196FEC" w:rsidP="00A577F0">
            <w:pPr>
              <w:contextualSpacing/>
              <w:jc w:val="center"/>
              <w:rPr>
                <w:color w:val="000000"/>
              </w:rPr>
            </w:pPr>
            <w:r w:rsidRPr="00025056">
              <w:rPr>
                <w:b/>
                <w:color w:val="000000"/>
              </w:rPr>
              <w:t>х</w:t>
            </w:r>
          </w:p>
        </w:tc>
      </w:tr>
      <w:tr w:rsidR="00196FEC" w:rsidRPr="00025056" w:rsidTr="00A577F0">
        <w:trPr>
          <w:trHeight w:val="173"/>
        </w:trPr>
        <w:tc>
          <w:tcPr>
            <w:tcW w:w="426"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491"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645"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663" w:type="dxa"/>
          </w:tcPr>
          <w:p w:rsidR="00196FEC" w:rsidRPr="00025056" w:rsidRDefault="00196FEC" w:rsidP="00A577F0">
            <w:pPr>
              <w:ind w:hanging="113"/>
              <w:contextualSpacing/>
              <w:jc w:val="both"/>
              <w:rPr>
                <w:rFonts w:ascii="Times New Roman" w:eastAsia="Times New Roman" w:hAnsi="Times New Roman" w:cs="Times New Roman"/>
                <w:b/>
              </w:rPr>
            </w:pPr>
            <w:r w:rsidRPr="00025056">
              <w:rPr>
                <w:rFonts w:ascii="Times New Roman" w:eastAsia="Times New Roman" w:hAnsi="Times New Roman" w:cs="Times New Roman"/>
                <w:b/>
              </w:rPr>
              <w:t xml:space="preserve">  2142</w:t>
            </w:r>
          </w:p>
        </w:tc>
        <w:tc>
          <w:tcPr>
            <w:tcW w:w="6219" w:type="dxa"/>
          </w:tcPr>
          <w:p w:rsidR="00196FEC" w:rsidRPr="00025056" w:rsidRDefault="00196FEC" w:rsidP="00A577F0">
            <w:pPr>
              <w:contextualSpacing/>
              <w:jc w:val="both"/>
              <w:rPr>
                <w:rFonts w:ascii="Times New Roman" w:eastAsia="Times New Roman" w:hAnsi="Times New Roman" w:cs="Times New Roman"/>
              </w:rPr>
            </w:pPr>
            <w:r w:rsidRPr="00025056">
              <w:rPr>
                <w:rFonts w:ascii="Times New Roman" w:eastAsia="Times New Roman" w:hAnsi="Times New Roman" w:cs="Times New Roman"/>
                <w:b/>
              </w:rPr>
              <w:t>Тунелі</w:t>
            </w:r>
            <w:r w:rsidRPr="00025056">
              <w:rPr>
                <w:rFonts w:ascii="Times New Roman" w:eastAsia="Times New Roman" w:hAnsi="Times New Roman" w:cs="Times New Roman"/>
                <w:b/>
                <w:spacing w:val="-2"/>
              </w:rPr>
              <w:t xml:space="preserve"> </w:t>
            </w:r>
            <w:r w:rsidRPr="00025056">
              <w:rPr>
                <w:rFonts w:ascii="Times New Roman" w:eastAsia="Times New Roman" w:hAnsi="Times New Roman" w:cs="Times New Roman"/>
                <w:b/>
              </w:rPr>
              <w:t>та</w:t>
            </w:r>
            <w:r w:rsidRPr="00025056">
              <w:rPr>
                <w:rFonts w:ascii="Times New Roman" w:eastAsia="Times New Roman" w:hAnsi="Times New Roman" w:cs="Times New Roman"/>
                <w:b/>
                <w:spacing w:val="-2"/>
              </w:rPr>
              <w:t xml:space="preserve"> </w:t>
            </w:r>
            <w:r w:rsidRPr="00025056">
              <w:rPr>
                <w:rFonts w:ascii="Times New Roman" w:eastAsia="Times New Roman" w:hAnsi="Times New Roman" w:cs="Times New Roman"/>
                <w:b/>
              </w:rPr>
              <w:t>метро</w:t>
            </w:r>
          </w:p>
        </w:tc>
        <w:tc>
          <w:tcPr>
            <w:tcW w:w="1068" w:type="dxa"/>
            <w:gridSpan w:val="2"/>
          </w:tcPr>
          <w:p w:rsidR="00196FEC" w:rsidRPr="00025056" w:rsidRDefault="00196FEC" w:rsidP="00A577F0">
            <w:pPr>
              <w:contextualSpacing/>
              <w:jc w:val="center"/>
              <w:rPr>
                <w:color w:val="000000"/>
              </w:rPr>
            </w:pPr>
            <w:r w:rsidRPr="00025056">
              <w:rPr>
                <w:b/>
                <w:color w:val="000000"/>
              </w:rPr>
              <w:t>х</w:t>
            </w:r>
          </w:p>
        </w:tc>
        <w:tc>
          <w:tcPr>
            <w:tcW w:w="1068" w:type="dxa"/>
          </w:tcPr>
          <w:p w:rsidR="00196FEC" w:rsidRPr="00025056" w:rsidRDefault="00196FEC" w:rsidP="00A577F0">
            <w:pPr>
              <w:contextualSpacing/>
              <w:jc w:val="center"/>
              <w:rPr>
                <w:color w:val="000000"/>
              </w:rPr>
            </w:pPr>
            <w:r w:rsidRPr="00025056">
              <w:rPr>
                <w:b/>
                <w:color w:val="000000"/>
              </w:rPr>
              <w:t>х</w:t>
            </w:r>
          </w:p>
        </w:tc>
        <w:tc>
          <w:tcPr>
            <w:tcW w:w="1068" w:type="dxa"/>
          </w:tcPr>
          <w:p w:rsidR="00196FEC" w:rsidRPr="00025056" w:rsidRDefault="00196FEC" w:rsidP="00A577F0">
            <w:pPr>
              <w:contextualSpacing/>
              <w:jc w:val="center"/>
              <w:rPr>
                <w:color w:val="000000"/>
              </w:rPr>
            </w:pPr>
            <w:r w:rsidRPr="00025056">
              <w:rPr>
                <w:b/>
                <w:color w:val="000000"/>
              </w:rPr>
              <w:t>х</w:t>
            </w:r>
          </w:p>
        </w:tc>
        <w:tc>
          <w:tcPr>
            <w:tcW w:w="1068" w:type="dxa"/>
            <w:gridSpan w:val="2"/>
          </w:tcPr>
          <w:p w:rsidR="00196FEC" w:rsidRPr="00025056" w:rsidRDefault="00196FEC" w:rsidP="00A577F0">
            <w:pPr>
              <w:contextualSpacing/>
              <w:jc w:val="center"/>
              <w:rPr>
                <w:color w:val="000000"/>
              </w:rPr>
            </w:pPr>
            <w:r w:rsidRPr="00025056">
              <w:rPr>
                <w:b/>
                <w:color w:val="000000"/>
              </w:rPr>
              <w:t>х</w:t>
            </w:r>
          </w:p>
        </w:tc>
        <w:tc>
          <w:tcPr>
            <w:tcW w:w="1060" w:type="dxa"/>
            <w:gridSpan w:val="3"/>
          </w:tcPr>
          <w:p w:rsidR="00196FEC" w:rsidRPr="00025056" w:rsidRDefault="00196FEC" w:rsidP="00A577F0">
            <w:pPr>
              <w:contextualSpacing/>
              <w:jc w:val="center"/>
              <w:rPr>
                <w:color w:val="000000"/>
              </w:rPr>
            </w:pPr>
            <w:r w:rsidRPr="00025056">
              <w:rPr>
                <w:b/>
                <w:color w:val="000000"/>
              </w:rPr>
              <w:t>х</w:t>
            </w:r>
          </w:p>
        </w:tc>
        <w:tc>
          <w:tcPr>
            <w:tcW w:w="1065" w:type="dxa"/>
            <w:gridSpan w:val="2"/>
          </w:tcPr>
          <w:p w:rsidR="00196FEC" w:rsidRPr="00025056" w:rsidRDefault="00196FEC" w:rsidP="00A577F0">
            <w:pPr>
              <w:contextualSpacing/>
              <w:jc w:val="center"/>
              <w:rPr>
                <w:color w:val="000000"/>
              </w:rPr>
            </w:pPr>
            <w:r w:rsidRPr="00025056">
              <w:rPr>
                <w:b/>
                <w:color w:val="000000"/>
              </w:rPr>
              <w:t>х</w:t>
            </w:r>
          </w:p>
        </w:tc>
      </w:tr>
      <w:tr w:rsidR="00196FEC" w:rsidRPr="00025056" w:rsidTr="00A577F0">
        <w:trPr>
          <w:trHeight w:val="701"/>
        </w:trPr>
        <w:tc>
          <w:tcPr>
            <w:tcW w:w="426"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491"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645"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663"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6219" w:type="dxa"/>
          </w:tcPr>
          <w:p w:rsidR="00196FEC" w:rsidRPr="00025056" w:rsidRDefault="00196FEC" w:rsidP="00A577F0">
            <w:pPr>
              <w:autoSpaceDE w:val="0"/>
              <w:autoSpaceDN w:val="0"/>
              <w:ind w:left="51"/>
              <w:contextualSpacing/>
              <w:rPr>
                <w:rFonts w:ascii="Times New Roman" w:eastAsia="Times New Roman" w:hAnsi="Times New Roman" w:cs="Times New Roman"/>
              </w:rPr>
            </w:pPr>
            <w:r w:rsidRPr="00025056">
              <w:rPr>
                <w:rFonts w:ascii="Times New Roman" w:eastAsia="Times New Roman" w:hAnsi="Times New Roman" w:cs="Times New Roman"/>
              </w:rPr>
              <w:t>Цей</w:t>
            </w:r>
            <w:r w:rsidRPr="00025056">
              <w:rPr>
                <w:rFonts w:ascii="Times New Roman" w:eastAsia="Times New Roman" w:hAnsi="Times New Roman" w:cs="Times New Roman"/>
                <w:spacing w:val="-4"/>
              </w:rPr>
              <w:t xml:space="preserve"> </w:t>
            </w:r>
            <w:r w:rsidRPr="00025056">
              <w:rPr>
                <w:rFonts w:ascii="Times New Roman" w:eastAsia="Times New Roman" w:hAnsi="Times New Roman" w:cs="Times New Roman"/>
              </w:rPr>
              <w:t>клас</w:t>
            </w:r>
            <w:r w:rsidRPr="00025056">
              <w:rPr>
                <w:rFonts w:ascii="Times New Roman" w:eastAsia="Times New Roman" w:hAnsi="Times New Roman" w:cs="Times New Roman"/>
                <w:spacing w:val="-3"/>
              </w:rPr>
              <w:t xml:space="preserve"> </w:t>
            </w:r>
            <w:r w:rsidRPr="00025056">
              <w:rPr>
                <w:rFonts w:ascii="Times New Roman" w:eastAsia="Times New Roman" w:hAnsi="Times New Roman" w:cs="Times New Roman"/>
              </w:rPr>
              <w:t>включає:</w:t>
            </w:r>
          </w:p>
          <w:p w:rsidR="00196FEC" w:rsidRPr="00025056" w:rsidRDefault="00196FEC" w:rsidP="00FE3F2C">
            <w:pPr>
              <w:numPr>
                <w:ilvl w:val="0"/>
                <w:numId w:val="19"/>
              </w:numPr>
              <w:tabs>
                <w:tab w:val="left" w:pos="412"/>
              </w:tabs>
              <w:autoSpaceDE w:val="0"/>
              <w:autoSpaceDN w:val="0"/>
              <w:ind w:right="1788" w:firstLine="153"/>
              <w:contextualSpacing/>
              <w:rPr>
                <w:rFonts w:ascii="Times New Roman" w:eastAsia="Times New Roman" w:hAnsi="Times New Roman" w:cs="Times New Roman"/>
              </w:rPr>
            </w:pPr>
            <w:r w:rsidRPr="00025056">
              <w:rPr>
                <w:rFonts w:ascii="Times New Roman" w:eastAsia="Times New Roman" w:hAnsi="Times New Roman" w:cs="Times New Roman"/>
              </w:rPr>
              <w:t>тунелі автомобільних доріг, залізниць та метрополітенів.</w:t>
            </w:r>
            <w:r w:rsidRPr="00025056">
              <w:rPr>
                <w:rFonts w:ascii="Times New Roman" w:eastAsia="Times New Roman" w:hAnsi="Times New Roman" w:cs="Times New Roman"/>
                <w:spacing w:val="-53"/>
              </w:rPr>
              <w:t xml:space="preserve"> </w:t>
            </w:r>
            <w:r w:rsidRPr="00025056">
              <w:rPr>
                <w:rFonts w:ascii="Times New Roman" w:eastAsia="Times New Roman" w:hAnsi="Times New Roman" w:cs="Times New Roman"/>
              </w:rPr>
              <w:t>Цей</w:t>
            </w:r>
            <w:r w:rsidRPr="00025056">
              <w:rPr>
                <w:rFonts w:ascii="Times New Roman" w:eastAsia="Times New Roman" w:hAnsi="Times New Roman" w:cs="Times New Roman"/>
                <w:spacing w:val="-2"/>
              </w:rPr>
              <w:t xml:space="preserve"> </w:t>
            </w:r>
            <w:r w:rsidRPr="00025056">
              <w:rPr>
                <w:rFonts w:ascii="Times New Roman" w:eastAsia="Times New Roman" w:hAnsi="Times New Roman" w:cs="Times New Roman"/>
              </w:rPr>
              <w:t>клас включає</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також:</w:t>
            </w:r>
          </w:p>
          <w:p w:rsidR="00196FEC" w:rsidRPr="00025056" w:rsidRDefault="00196FEC" w:rsidP="00A577F0">
            <w:pPr>
              <w:contextualSpacing/>
              <w:jc w:val="both"/>
              <w:rPr>
                <w:rFonts w:ascii="Times New Roman" w:eastAsia="Times New Roman" w:hAnsi="Times New Roman" w:cs="Times New Roman"/>
              </w:rPr>
            </w:pPr>
            <w:r w:rsidRPr="00025056">
              <w:rPr>
                <w:rFonts w:ascii="Times New Roman" w:eastAsia="Times New Roman" w:hAnsi="Times New Roman" w:cs="Times New Roman"/>
              </w:rPr>
              <w:t>пристрої</w:t>
            </w:r>
            <w:r w:rsidRPr="00025056">
              <w:rPr>
                <w:rFonts w:ascii="Times New Roman" w:eastAsia="Times New Roman" w:hAnsi="Times New Roman" w:cs="Times New Roman"/>
                <w:spacing w:val="-3"/>
              </w:rPr>
              <w:t xml:space="preserve"> </w:t>
            </w:r>
            <w:r w:rsidRPr="00025056">
              <w:rPr>
                <w:rFonts w:ascii="Times New Roman" w:eastAsia="Times New Roman" w:hAnsi="Times New Roman" w:cs="Times New Roman"/>
              </w:rPr>
              <w:t>для</w:t>
            </w:r>
            <w:r w:rsidRPr="00025056">
              <w:rPr>
                <w:rFonts w:ascii="Times New Roman" w:eastAsia="Times New Roman" w:hAnsi="Times New Roman" w:cs="Times New Roman"/>
                <w:spacing w:val="-2"/>
              </w:rPr>
              <w:t xml:space="preserve"> </w:t>
            </w:r>
            <w:r w:rsidRPr="00025056">
              <w:rPr>
                <w:rFonts w:ascii="Times New Roman" w:eastAsia="Times New Roman" w:hAnsi="Times New Roman" w:cs="Times New Roman"/>
              </w:rPr>
              <w:t>освітлення,</w:t>
            </w:r>
            <w:r w:rsidRPr="00025056">
              <w:rPr>
                <w:rFonts w:ascii="Times New Roman" w:eastAsia="Times New Roman" w:hAnsi="Times New Roman" w:cs="Times New Roman"/>
                <w:spacing w:val="-2"/>
              </w:rPr>
              <w:t xml:space="preserve"> </w:t>
            </w:r>
            <w:r w:rsidRPr="00025056">
              <w:rPr>
                <w:rFonts w:ascii="Times New Roman" w:eastAsia="Times New Roman" w:hAnsi="Times New Roman" w:cs="Times New Roman"/>
              </w:rPr>
              <w:t>сигналізації</w:t>
            </w:r>
            <w:r w:rsidRPr="00025056">
              <w:rPr>
                <w:rFonts w:ascii="Times New Roman" w:eastAsia="Times New Roman" w:hAnsi="Times New Roman" w:cs="Times New Roman"/>
                <w:spacing w:val="-3"/>
              </w:rPr>
              <w:t xml:space="preserve"> </w:t>
            </w:r>
            <w:r w:rsidRPr="00025056">
              <w:rPr>
                <w:rFonts w:ascii="Times New Roman" w:eastAsia="Times New Roman" w:hAnsi="Times New Roman" w:cs="Times New Roman"/>
              </w:rPr>
              <w:t>та</w:t>
            </w:r>
            <w:r w:rsidRPr="00025056">
              <w:rPr>
                <w:rFonts w:ascii="Times New Roman" w:eastAsia="Times New Roman" w:hAnsi="Times New Roman" w:cs="Times New Roman"/>
                <w:spacing w:val="-2"/>
              </w:rPr>
              <w:t xml:space="preserve"> </w:t>
            </w:r>
            <w:r w:rsidRPr="00025056">
              <w:rPr>
                <w:rFonts w:ascii="Times New Roman" w:eastAsia="Times New Roman" w:hAnsi="Times New Roman" w:cs="Times New Roman"/>
              </w:rPr>
              <w:t>забезпечення</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безпеки.</w:t>
            </w:r>
          </w:p>
        </w:tc>
        <w:tc>
          <w:tcPr>
            <w:tcW w:w="1068" w:type="dxa"/>
            <w:gridSpan w:val="2"/>
          </w:tcPr>
          <w:p w:rsidR="00196FEC" w:rsidRPr="00025056" w:rsidRDefault="00196FEC" w:rsidP="00A577F0">
            <w:pPr>
              <w:contextualSpacing/>
              <w:jc w:val="center"/>
              <w:rPr>
                <w:color w:val="000000"/>
              </w:rPr>
            </w:pPr>
            <w:r w:rsidRPr="00025056">
              <w:rPr>
                <w:b/>
                <w:color w:val="000000"/>
              </w:rPr>
              <w:t>х</w:t>
            </w:r>
          </w:p>
        </w:tc>
        <w:tc>
          <w:tcPr>
            <w:tcW w:w="1068" w:type="dxa"/>
          </w:tcPr>
          <w:p w:rsidR="00196FEC" w:rsidRPr="00025056" w:rsidRDefault="00196FEC" w:rsidP="00A577F0">
            <w:pPr>
              <w:contextualSpacing/>
              <w:jc w:val="center"/>
              <w:rPr>
                <w:color w:val="000000"/>
              </w:rPr>
            </w:pPr>
            <w:r w:rsidRPr="00025056">
              <w:rPr>
                <w:b/>
                <w:color w:val="000000"/>
              </w:rPr>
              <w:t>х</w:t>
            </w:r>
          </w:p>
        </w:tc>
        <w:tc>
          <w:tcPr>
            <w:tcW w:w="1068" w:type="dxa"/>
          </w:tcPr>
          <w:p w:rsidR="00196FEC" w:rsidRPr="00025056" w:rsidRDefault="00196FEC" w:rsidP="00A577F0">
            <w:pPr>
              <w:contextualSpacing/>
              <w:jc w:val="center"/>
              <w:rPr>
                <w:color w:val="000000"/>
              </w:rPr>
            </w:pPr>
            <w:r w:rsidRPr="00025056">
              <w:rPr>
                <w:b/>
                <w:color w:val="000000"/>
              </w:rPr>
              <w:t>х</w:t>
            </w:r>
          </w:p>
        </w:tc>
        <w:tc>
          <w:tcPr>
            <w:tcW w:w="1068" w:type="dxa"/>
            <w:gridSpan w:val="2"/>
          </w:tcPr>
          <w:p w:rsidR="00196FEC" w:rsidRPr="00025056" w:rsidRDefault="00196FEC" w:rsidP="00A577F0">
            <w:pPr>
              <w:contextualSpacing/>
              <w:jc w:val="center"/>
              <w:rPr>
                <w:color w:val="000000"/>
              </w:rPr>
            </w:pPr>
            <w:r w:rsidRPr="00025056">
              <w:rPr>
                <w:b/>
                <w:color w:val="000000"/>
              </w:rPr>
              <w:t>х</w:t>
            </w:r>
          </w:p>
        </w:tc>
        <w:tc>
          <w:tcPr>
            <w:tcW w:w="1060" w:type="dxa"/>
            <w:gridSpan w:val="3"/>
          </w:tcPr>
          <w:p w:rsidR="00196FEC" w:rsidRPr="00025056" w:rsidRDefault="00196FEC" w:rsidP="00A577F0">
            <w:pPr>
              <w:contextualSpacing/>
              <w:jc w:val="center"/>
              <w:rPr>
                <w:color w:val="000000"/>
              </w:rPr>
            </w:pPr>
            <w:r w:rsidRPr="00025056">
              <w:rPr>
                <w:b/>
                <w:color w:val="000000"/>
              </w:rPr>
              <w:t>х</w:t>
            </w:r>
          </w:p>
        </w:tc>
        <w:tc>
          <w:tcPr>
            <w:tcW w:w="1065" w:type="dxa"/>
            <w:gridSpan w:val="2"/>
          </w:tcPr>
          <w:p w:rsidR="00196FEC" w:rsidRPr="00025056" w:rsidRDefault="00196FEC" w:rsidP="00A577F0">
            <w:pPr>
              <w:contextualSpacing/>
              <w:jc w:val="center"/>
              <w:rPr>
                <w:color w:val="000000"/>
              </w:rPr>
            </w:pPr>
            <w:r w:rsidRPr="00025056">
              <w:rPr>
                <w:b/>
                <w:color w:val="000000"/>
              </w:rPr>
              <w:t>х</w:t>
            </w:r>
          </w:p>
        </w:tc>
      </w:tr>
      <w:tr w:rsidR="00196FEC" w:rsidRPr="00025056" w:rsidTr="00A577F0">
        <w:trPr>
          <w:trHeight w:val="275"/>
        </w:trPr>
        <w:tc>
          <w:tcPr>
            <w:tcW w:w="426"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491"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645" w:type="dxa"/>
          </w:tcPr>
          <w:p w:rsidR="00196FEC" w:rsidRPr="00025056" w:rsidRDefault="00196FEC" w:rsidP="00A577F0">
            <w:pPr>
              <w:ind w:firstLine="38"/>
              <w:contextualSpacing/>
              <w:jc w:val="both"/>
              <w:rPr>
                <w:rFonts w:ascii="Times New Roman" w:eastAsia="Times New Roman" w:hAnsi="Times New Roman" w:cs="Times New Roman"/>
                <w:b/>
              </w:rPr>
            </w:pPr>
            <w:r w:rsidRPr="00025056">
              <w:rPr>
                <w:rFonts w:ascii="Times New Roman" w:eastAsia="Times New Roman" w:hAnsi="Times New Roman" w:cs="Times New Roman"/>
                <w:b/>
              </w:rPr>
              <w:t>215</w:t>
            </w:r>
          </w:p>
        </w:tc>
        <w:tc>
          <w:tcPr>
            <w:tcW w:w="663"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6219" w:type="dxa"/>
          </w:tcPr>
          <w:p w:rsidR="00196FEC" w:rsidRPr="00025056" w:rsidRDefault="00196FEC" w:rsidP="00A577F0">
            <w:pPr>
              <w:contextualSpacing/>
              <w:jc w:val="both"/>
              <w:rPr>
                <w:rFonts w:ascii="Times New Roman" w:eastAsia="Times New Roman" w:hAnsi="Times New Roman" w:cs="Times New Roman"/>
              </w:rPr>
            </w:pPr>
            <w:r w:rsidRPr="00025056">
              <w:rPr>
                <w:rFonts w:ascii="Times New Roman" w:eastAsia="Times New Roman" w:hAnsi="Times New Roman" w:cs="Times New Roman"/>
                <w:b/>
              </w:rPr>
              <w:t>Портові</w:t>
            </w:r>
            <w:r w:rsidRPr="00025056">
              <w:rPr>
                <w:rFonts w:ascii="Times New Roman" w:eastAsia="Times New Roman" w:hAnsi="Times New Roman" w:cs="Times New Roman"/>
                <w:b/>
                <w:spacing w:val="-1"/>
              </w:rPr>
              <w:t xml:space="preserve"> </w:t>
            </w:r>
            <w:r w:rsidRPr="00025056">
              <w:rPr>
                <w:rFonts w:ascii="Times New Roman" w:eastAsia="Times New Roman" w:hAnsi="Times New Roman" w:cs="Times New Roman"/>
                <w:b/>
              </w:rPr>
              <w:t>споруди,</w:t>
            </w:r>
            <w:r w:rsidRPr="00025056">
              <w:rPr>
                <w:rFonts w:ascii="Times New Roman" w:eastAsia="Times New Roman" w:hAnsi="Times New Roman" w:cs="Times New Roman"/>
                <w:b/>
                <w:spacing w:val="-1"/>
              </w:rPr>
              <w:t xml:space="preserve"> </w:t>
            </w:r>
            <w:r w:rsidRPr="00025056">
              <w:rPr>
                <w:rFonts w:ascii="Times New Roman" w:eastAsia="Times New Roman" w:hAnsi="Times New Roman" w:cs="Times New Roman"/>
                <w:b/>
              </w:rPr>
              <w:t>канали,</w:t>
            </w:r>
            <w:r w:rsidRPr="00025056">
              <w:rPr>
                <w:rFonts w:ascii="Times New Roman" w:eastAsia="Times New Roman" w:hAnsi="Times New Roman" w:cs="Times New Roman"/>
                <w:b/>
                <w:spacing w:val="-1"/>
              </w:rPr>
              <w:t xml:space="preserve"> </w:t>
            </w:r>
            <w:r w:rsidRPr="00025056">
              <w:rPr>
                <w:rFonts w:ascii="Times New Roman" w:eastAsia="Times New Roman" w:hAnsi="Times New Roman" w:cs="Times New Roman"/>
                <w:b/>
              </w:rPr>
              <w:t>дамби</w:t>
            </w:r>
            <w:r w:rsidRPr="00025056">
              <w:rPr>
                <w:rFonts w:ascii="Times New Roman" w:eastAsia="Times New Roman" w:hAnsi="Times New Roman" w:cs="Times New Roman"/>
                <w:b/>
                <w:spacing w:val="-1"/>
              </w:rPr>
              <w:t xml:space="preserve"> </w:t>
            </w:r>
            <w:r w:rsidRPr="00025056">
              <w:rPr>
                <w:rFonts w:ascii="Times New Roman" w:eastAsia="Times New Roman" w:hAnsi="Times New Roman" w:cs="Times New Roman"/>
                <w:b/>
              </w:rPr>
              <w:t>та</w:t>
            </w:r>
            <w:r w:rsidRPr="00025056">
              <w:rPr>
                <w:rFonts w:ascii="Times New Roman" w:eastAsia="Times New Roman" w:hAnsi="Times New Roman" w:cs="Times New Roman"/>
                <w:b/>
                <w:spacing w:val="-2"/>
              </w:rPr>
              <w:t xml:space="preserve"> </w:t>
            </w:r>
            <w:r w:rsidRPr="00025056">
              <w:rPr>
                <w:rFonts w:ascii="Times New Roman" w:eastAsia="Times New Roman" w:hAnsi="Times New Roman" w:cs="Times New Roman"/>
                <w:b/>
              </w:rPr>
              <w:t>інші</w:t>
            </w:r>
            <w:r w:rsidRPr="00025056">
              <w:rPr>
                <w:rFonts w:ascii="Times New Roman" w:eastAsia="Times New Roman" w:hAnsi="Times New Roman" w:cs="Times New Roman"/>
                <w:b/>
                <w:spacing w:val="-2"/>
              </w:rPr>
              <w:t xml:space="preserve"> </w:t>
            </w:r>
            <w:r w:rsidRPr="00025056">
              <w:rPr>
                <w:rFonts w:ascii="Times New Roman" w:eastAsia="Times New Roman" w:hAnsi="Times New Roman" w:cs="Times New Roman"/>
                <w:b/>
              </w:rPr>
              <w:t>водні</w:t>
            </w:r>
            <w:r w:rsidRPr="00025056">
              <w:rPr>
                <w:rFonts w:ascii="Times New Roman" w:eastAsia="Times New Roman" w:hAnsi="Times New Roman" w:cs="Times New Roman"/>
                <w:b/>
                <w:spacing w:val="-1"/>
              </w:rPr>
              <w:t xml:space="preserve"> </w:t>
            </w:r>
            <w:r w:rsidRPr="00025056">
              <w:rPr>
                <w:rFonts w:ascii="Times New Roman" w:eastAsia="Times New Roman" w:hAnsi="Times New Roman" w:cs="Times New Roman"/>
                <w:b/>
              </w:rPr>
              <w:t>споруди</w:t>
            </w:r>
          </w:p>
        </w:tc>
        <w:tc>
          <w:tcPr>
            <w:tcW w:w="1068" w:type="dxa"/>
            <w:gridSpan w:val="2"/>
          </w:tcPr>
          <w:p w:rsidR="00196FEC" w:rsidRPr="00025056" w:rsidRDefault="00196FEC" w:rsidP="00A577F0">
            <w:pPr>
              <w:contextualSpacing/>
              <w:jc w:val="center"/>
              <w:rPr>
                <w:color w:val="000000"/>
              </w:rPr>
            </w:pPr>
            <w:r w:rsidRPr="00025056">
              <w:rPr>
                <w:b/>
                <w:color w:val="000000"/>
              </w:rPr>
              <w:t>х</w:t>
            </w:r>
          </w:p>
        </w:tc>
        <w:tc>
          <w:tcPr>
            <w:tcW w:w="1068" w:type="dxa"/>
          </w:tcPr>
          <w:p w:rsidR="00196FEC" w:rsidRPr="00025056" w:rsidRDefault="00196FEC" w:rsidP="00A577F0">
            <w:pPr>
              <w:contextualSpacing/>
              <w:jc w:val="center"/>
              <w:rPr>
                <w:color w:val="000000"/>
              </w:rPr>
            </w:pPr>
            <w:r w:rsidRPr="00025056">
              <w:rPr>
                <w:b/>
                <w:color w:val="000000"/>
              </w:rPr>
              <w:t>х</w:t>
            </w:r>
          </w:p>
        </w:tc>
        <w:tc>
          <w:tcPr>
            <w:tcW w:w="1068" w:type="dxa"/>
          </w:tcPr>
          <w:p w:rsidR="00196FEC" w:rsidRPr="00025056" w:rsidRDefault="00196FEC" w:rsidP="00A577F0">
            <w:pPr>
              <w:contextualSpacing/>
              <w:jc w:val="center"/>
              <w:rPr>
                <w:color w:val="000000"/>
              </w:rPr>
            </w:pPr>
            <w:r w:rsidRPr="00025056">
              <w:rPr>
                <w:b/>
                <w:color w:val="000000"/>
              </w:rPr>
              <w:t>х</w:t>
            </w:r>
          </w:p>
        </w:tc>
        <w:tc>
          <w:tcPr>
            <w:tcW w:w="1068" w:type="dxa"/>
            <w:gridSpan w:val="2"/>
          </w:tcPr>
          <w:p w:rsidR="00196FEC" w:rsidRPr="00025056" w:rsidRDefault="00196FEC" w:rsidP="00A577F0">
            <w:pPr>
              <w:contextualSpacing/>
              <w:jc w:val="center"/>
              <w:rPr>
                <w:color w:val="000000"/>
              </w:rPr>
            </w:pPr>
            <w:r w:rsidRPr="00025056">
              <w:rPr>
                <w:b/>
                <w:color w:val="000000"/>
              </w:rPr>
              <w:t>х</w:t>
            </w:r>
          </w:p>
        </w:tc>
        <w:tc>
          <w:tcPr>
            <w:tcW w:w="1060" w:type="dxa"/>
            <w:gridSpan w:val="3"/>
          </w:tcPr>
          <w:p w:rsidR="00196FEC" w:rsidRPr="00025056" w:rsidRDefault="00196FEC" w:rsidP="00A577F0">
            <w:pPr>
              <w:contextualSpacing/>
              <w:jc w:val="center"/>
              <w:rPr>
                <w:color w:val="000000"/>
              </w:rPr>
            </w:pPr>
            <w:r w:rsidRPr="00025056">
              <w:rPr>
                <w:b/>
                <w:color w:val="000000"/>
              </w:rPr>
              <w:t>х</w:t>
            </w:r>
          </w:p>
        </w:tc>
        <w:tc>
          <w:tcPr>
            <w:tcW w:w="1065" w:type="dxa"/>
            <w:gridSpan w:val="2"/>
          </w:tcPr>
          <w:p w:rsidR="00196FEC" w:rsidRPr="00025056" w:rsidRDefault="00196FEC" w:rsidP="00A577F0">
            <w:pPr>
              <w:contextualSpacing/>
              <w:jc w:val="center"/>
              <w:rPr>
                <w:color w:val="000000"/>
              </w:rPr>
            </w:pPr>
            <w:r w:rsidRPr="00025056">
              <w:rPr>
                <w:b/>
                <w:color w:val="000000"/>
              </w:rPr>
              <w:t>х</w:t>
            </w:r>
          </w:p>
        </w:tc>
      </w:tr>
      <w:tr w:rsidR="00196FEC" w:rsidRPr="00025056" w:rsidTr="00A577F0">
        <w:trPr>
          <w:trHeight w:val="250"/>
        </w:trPr>
        <w:tc>
          <w:tcPr>
            <w:tcW w:w="426"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491"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645"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663" w:type="dxa"/>
          </w:tcPr>
          <w:p w:rsidR="00196FEC" w:rsidRPr="00025056" w:rsidRDefault="00196FEC" w:rsidP="00A577F0">
            <w:pPr>
              <w:contextualSpacing/>
              <w:jc w:val="both"/>
              <w:rPr>
                <w:rFonts w:ascii="Times New Roman" w:eastAsia="Times New Roman" w:hAnsi="Times New Roman" w:cs="Times New Roman"/>
                <w:b/>
              </w:rPr>
            </w:pPr>
            <w:r w:rsidRPr="00025056">
              <w:rPr>
                <w:rFonts w:ascii="Times New Roman" w:eastAsia="Times New Roman" w:hAnsi="Times New Roman" w:cs="Times New Roman"/>
                <w:b/>
              </w:rPr>
              <w:t>215</w:t>
            </w:r>
            <w:r w:rsidRPr="00025056">
              <w:rPr>
                <w:rFonts w:ascii="Times New Roman" w:eastAsia="Times New Roman" w:hAnsi="Times New Roman" w:cs="Times New Roman"/>
                <w:b/>
              </w:rPr>
              <w:lastRenderedPageBreak/>
              <w:t>1</w:t>
            </w:r>
          </w:p>
        </w:tc>
        <w:tc>
          <w:tcPr>
            <w:tcW w:w="6219" w:type="dxa"/>
          </w:tcPr>
          <w:p w:rsidR="00196FEC" w:rsidRPr="00025056" w:rsidRDefault="00196FEC" w:rsidP="00A577F0">
            <w:pPr>
              <w:ind w:firstLine="33"/>
              <w:contextualSpacing/>
              <w:jc w:val="both"/>
              <w:rPr>
                <w:rFonts w:ascii="Times New Roman" w:eastAsia="Times New Roman" w:hAnsi="Times New Roman" w:cs="Times New Roman"/>
              </w:rPr>
            </w:pPr>
            <w:r w:rsidRPr="00025056">
              <w:rPr>
                <w:rFonts w:ascii="Times New Roman" w:eastAsia="Times New Roman" w:hAnsi="Times New Roman" w:cs="Times New Roman"/>
                <w:b/>
              </w:rPr>
              <w:lastRenderedPageBreak/>
              <w:t>Портові</w:t>
            </w:r>
            <w:r w:rsidRPr="00025056">
              <w:rPr>
                <w:rFonts w:ascii="Times New Roman" w:eastAsia="Times New Roman" w:hAnsi="Times New Roman" w:cs="Times New Roman"/>
                <w:b/>
                <w:spacing w:val="-2"/>
              </w:rPr>
              <w:t xml:space="preserve"> </w:t>
            </w:r>
            <w:r w:rsidRPr="00025056">
              <w:rPr>
                <w:rFonts w:ascii="Times New Roman" w:eastAsia="Times New Roman" w:hAnsi="Times New Roman" w:cs="Times New Roman"/>
                <w:b/>
              </w:rPr>
              <w:t>споруди</w:t>
            </w:r>
            <w:r w:rsidRPr="00025056">
              <w:rPr>
                <w:rFonts w:ascii="Times New Roman" w:eastAsia="Times New Roman" w:hAnsi="Times New Roman" w:cs="Times New Roman"/>
                <w:b/>
                <w:spacing w:val="-1"/>
              </w:rPr>
              <w:t xml:space="preserve"> </w:t>
            </w:r>
            <w:r w:rsidRPr="00025056">
              <w:rPr>
                <w:rFonts w:ascii="Times New Roman" w:eastAsia="Times New Roman" w:hAnsi="Times New Roman" w:cs="Times New Roman"/>
                <w:b/>
              </w:rPr>
              <w:t>та</w:t>
            </w:r>
            <w:r w:rsidRPr="00025056">
              <w:rPr>
                <w:rFonts w:ascii="Times New Roman" w:eastAsia="Times New Roman" w:hAnsi="Times New Roman" w:cs="Times New Roman"/>
                <w:b/>
                <w:spacing w:val="-2"/>
              </w:rPr>
              <w:t xml:space="preserve"> </w:t>
            </w:r>
            <w:r w:rsidRPr="00025056">
              <w:rPr>
                <w:rFonts w:ascii="Times New Roman" w:eastAsia="Times New Roman" w:hAnsi="Times New Roman" w:cs="Times New Roman"/>
                <w:b/>
              </w:rPr>
              <w:t>судноплавні</w:t>
            </w:r>
            <w:r w:rsidRPr="00025056">
              <w:rPr>
                <w:rFonts w:ascii="Times New Roman" w:eastAsia="Times New Roman" w:hAnsi="Times New Roman" w:cs="Times New Roman"/>
                <w:b/>
                <w:spacing w:val="-1"/>
              </w:rPr>
              <w:t xml:space="preserve"> </w:t>
            </w:r>
            <w:r w:rsidRPr="00025056">
              <w:rPr>
                <w:rFonts w:ascii="Times New Roman" w:eastAsia="Times New Roman" w:hAnsi="Times New Roman" w:cs="Times New Roman"/>
                <w:b/>
              </w:rPr>
              <w:t>канали</w:t>
            </w:r>
          </w:p>
        </w:tc>
        <w:tc>
          <w:tcPr>
            <w:tcW w:w="1068" w:type="dxa"/>
            <w:gridSpan w:val="2"/>
          </w:tcPr>
          <w:p w:rsidR="00196FEC" w:rsidRPr="00025056" w:rsidRDefault="00196FEC" w:rsidP="00A577F0">
            <w:pPr>
              <w:contextualSpacing/>
              <w:jc w:val="center"/>
              <w:rPr>
                <w:color w:val="000000"/>
              </w:rPr>
            </w:pPr>
            <w:r w:rsidRPr="00025056">
              <w:rPr>
                <w:b/>
                <w:color w:val="000000"/>
              </w:rPr>
              <w:t>х</w:t>
            </w:r>
          </w:p>
        </w:tc>
        <w:tc>
          <w:tcPr>
            <w:tcW w:w="1068" w:type="dxa"/>
          </w:tcPr>
          <w:p w:rsidR="00196FEC" w:rsidRPr="00025056" w:rsidRDefault="00196FEC" w:rsidP="00A577F0">
            <w:pPr>
              <w:contextualSpacing/>
              <w:jc w:val="center"/>
              <w:rPr>
                <w:color w:val="000000"/>
              </w:rPr>
            </w:pPr>
            <w:r w:rsidRPr="00025056">
              <w:rPr>
                <w:b/>
                <w:color w:val="000000"/>
              </w:rPr>
              <w:t>х</w:t>
            </w:r>
          </w:p>
        </w:tc>
        <w:tc>
          <w:tcPr>
            <w:tcW w:w="1068" w:type="dxa"/>
          </w:tcPr>
          <w:p w:rsidR="00196FEC" w:rsidRPr="00025056" w:rsidRDefault="00196FEC" w:rsidP="00A577F0">
            <w:pPr>
              <w:contextualSpacing/>
              <w:jc w:val="center"/>
              <w:rPr>
                <w:color w:val="000000"/>
              </w:rPr>
            </w:pPr>
            <w:r w:rsidRPr="00025056">
              <w:rPr>
                <w:b/>
                <w:color w:val="000000"/>
              </w:rPr>
              <w:t>х</w:t>
            </w:r>
          </w:p>
        </w:tc>
        <w:tc>
          <w:tcPr>
            <w:tcW w:w="1068" w:type="dxa"/>
            <w:gridSpan w:val="2"/>
          </w:tcPr>
          <w:p w:rsidR="00196FEC" w:rsidRPr="00025056" w:rsidRDefault="00196FEC" w:rsidP="00A577F0">
            <w:pPr>
              <w:contextualSpacing/>
              <w:jc w:val="center"/>
              <w:rPr>
                <w:color w:val="000000"/>
              </w:rPr>
            </w:pPr>
            <w:r w:rsidRPr="00025056">
              <w:rPr>
                <w:b/>
                <w:color w:val="000000"/>
              </w:rPr>
              <w:t>х</w:t>
            </w:r>
          </w:p>
        </w:tc>
        <w:tc>
          <w:tcPr>
            <w:tcW w:w="1060" w:type="dxa"/>
            <w:gridSpan w:val="3"/>
          </w:tcPr>
          <w:p w:rsidR="00196FEC" w:rsidRPr="00025056" w:rsidRDefault="00196FEC" w:rsidP="00A577F0">
            <w:pPr>
              <w:contextualSpacing/>
              <w:jc w:val="center"/>
              <w:rPr>
                <w:color w:val="000000"/>
              </w:rPr>
            </w:pPr>
            <w:r w:rsidRPr="00025056">
              <w:rPr>
                <w:b/>
                <w:color w:val="000000"/>
              </w:rPr>
              <w:t>х</w:t>
            </w:r>
          </w:p>
        </w:tc>
        <w:tc>
          <w:tcPr>
            <w:tcW w:w="1065" w:type="dxa"/>
            <w:gridSpan w:val="2"/>
          </w:tcPr>
          <w:p w:rsidR="00196FEC" w:rsidRPr="00025056" w:rsidRDefault="00196FEC" w:rsidP="00A577F0">
            <w:pPr>
              <w:contextualSpacing/>
              <w:jc w:val="center"/>
              <w:rPr>
                <w:color w:val="000000"/>
              </w:rPr>
            </w:pPr>
            <w:r w:rsidRPr="00025056">
              <w:rPr>
                <w:b/>
                <w:color w:val="000000"/>
              </w:rPr>
              <w:t>х</w:t>
            </w:r>
          </w:p>
        </w:tc>
      </w:tr>
      <w:tr w:rsidR="00196FEC" w:rsidRPr="00025056" w:rsidTr="00A577F0">
        <w:trPr>
          <w:trHeight w:val="1449"/>
        </w:trPr>
        <w:tc>
          <w:tcPr>
            <w:tcW w:w="426"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491"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645"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663"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6219" w:type="dxa"/>
          </w:tcPr>
          <w:p w:rsidR="00196FEC" w:rsidRPr="00025056" w:rsidRDefault="00196FEC" w:rsidP="00A577F0">
            <w:pPr>
              <w:tabs>
                <w:tab w:val="left" w:pos="412"/>
              </w:tabs>
              <w:autoSpaceDE w:val="0"/>
              <w:autoSpaceDN w:val="0"/>
              <w:ind w:left="411" w:right="96"/>
              <w:contextualSpacing/>
              <w:rPr>
                <w:rFonts w:ascii="Times New Roman" w:eastAsia="Times New Roman" w:hAnsi="Times New Roman" w:cs="Times New Roman"/>
              </w:rPr>
            </w:pPr>
            <w:r w:rsidRPr="00025056">
              <w:rPr>
                <w:rFonts w:ascii="Times New Roman" w:eastAsia="Times New Roman" w:hAnsi="Times New Roman" w:cs="Times New Roman"/>
              </w:rPr>
              <w:t>Цей клас включає:</w:t>
            </w:r>
          </w:p>
          <w:p w:rsidR="00196FEC" w:rsidRPr="00025056" w:rsidRDefault="00196FEC" w:rsidP="00A577F0">
            <w:pPr>
              <w:tabs>
                <w:tab w:val="left" w:pos="412"/>
              </w:tabs>
              <w:autoSpaceDE w:val="0"/>
              <w:autoSpaceDN w:val="0"/>
              <w:ind w:left="38" w:right="96"/>
              <w:contextualSpacing/>
              <w:rPr>
                <w:rFonts w:ascii="Times New Roman" w:eastAsia="Times New Roman" w:hAnsi="Times New Roman" w:cs="Times New Roman"/>
              </w:rPr>
            </w:pPr>
            <w:r w:rsidRPr="00025056">
              <w:rPr>
                <w:rFonts w:ascii="Times New Roman" w:eastAsia="Times New Roman" w:hAnsi="Times New Roman" w:cs="Times New Roman"/>
              </w:rPr>
              <w:t>споруди</w:t>
            </w:r>
            <w:r w:rsidRPr="00025056">
              <w:rPr>
                <w:rFonts w:ascii="Times New Roman" w:eastAsia="Times New Roman" w:hAnsi="Times New Roman" w:cs="Times New Roman"/>
                <w:spacing w:val="14"/>
              </w:rPr>
              <w:t xml:space="preserve"> </w:t>
            </w:r>
            <w:r w:rsidRPr="00025056">
              <w:rPr>
                <w:rFonts w:ascii="Times New Roman" w:eastAsia="Times New Roman" w:hAnsi="Times New Roman" w:cs="Times New Roman"/>
              </w:rPr>
              <w:t>морських</w:t>
            </w:r>
            <w:r w:rsidRPr="00025056">
              <w:rPr>
                <w:rFonts w:ascii="Times New Roman" w:eastAsia="Times New Roman" w:hAnsi="Times New Roman" w:cs="Times New Roman"/>
                <w:spacing w:val="14"/>
              </w:rPr>
              <w:t xml:space="preserve"> </w:t>
            </w:r>
            <w:r w:rsidRPr="00025056">
              <w:rPr>
                <w:rFonts w:ascii="Times New Roman" w:eastAsia="Times New Roman" w:hAnsi="Times New Roman" w:cs="Times New Roman"/>
              </w:rPr>
              <w:t>та</w:t>
            </w:r>
            <w:r w:rsidRPr="00025056">
              <w:rPr>
                <w:rFonts w:ascii="Times New Roman" w:eastAsia="Times New Roman" w:hAnsi="Times New Roman" w:cs="Times New Roman"/>
                <w:spacing w:val="13"/>
              </w:rPr>
              <w:t xml:space="preserve"> </w:t>
            </w:r>
            <w:r w:rsidRPr="00025056">
              <w:rPr>
                <w:rFonts w:ascii="Times New Roman" w:eastAsia="Times New Roman" w:hAnsi="Times New Roman" w:cs="Times New Roman"/>
              </w:rPr>
              <w:t>річкових</w:t>
            </w:r>
            <w:r w:rsidRPr="00025056">
              <w:rPr>
                <w:rFonts w:ascii="Times New Roman" w:eastAsia="Times New Roman" w:hAnsi="Times New Roman" w:cs="Times New Roman"/>
                <w:spacing w:val="14"/>
              </w:rPr>
              <w:t xml:space="preserve"> </w:t>
            </w:r>
            <w:r w:rsidRPr="00025056">
              <w:rPr>
                <w:rFonts w:ascii="Times New Roman" w:eastAsia="Times New Roman" w:hAnsi="Times New Roman" w:cs="Times New Roman"/>
              </w:rPr>
              <w:t>портів</w:t>
            </w:r>
            <w:r w:rsidRPr="00025056">
              <w:rPr>
                <w:rFonts w:ascii="Times New Roman" w:eastAsia="Times New Roman" w:hAnsi="Times New Roman" w:cs="Times New Roman"/>
                <w:spacing w:val="14"/>
              </w:rPr>
              <w:t xml:space="preserve"> </w:t>
            </w:r>
            <w:r w:rsidRPr="00025056">
              <w:rPr>
                <w:rFonts w:ascii="Times New Roman" w:eastAsia="Times New Roman" w:hAnsi="Times New Roman" w:cs="Times New Roman"/>
              </w:rPr>
              <w:t>(причали,</w:t>
            </w:r>
            <w:r w:rsidRPr="00025056">
              <w:rPr>
                <w:rFonts w:ascii="Times New Roman" w:eastAsia="Times New Roman" w:hAnsi="Times New Roman" w:cs="Times New Roman"/>
                <w:spacing w:val="14"/>
              </w:rPr>
              <w:t xml:space="preserve"> </w:t>
            </w:r>
            <w:r w:rsidRPr="00025056">
              <w:rPr>
                <w:rFonts w:ascii="Times New Roman" w:eastAsia="Times New Roman" w:hAnsi="Times New Roman" w:cs="Times New Roman"/>
              </w:rPr>
              <w:t>доки,</w:t>
            </w:r>
            <w:r w:rsidRPr="00025056">
              <w:rPr>
                <w:rFonts w:ascii="Times New Roman" w:eastAsia="Times New Roman" w:hAnsi="Times New Roman" w:cs="Times New Roman"/>
                <w:spacing w:val="14"/>
              </w:rPr>
              <w:t xml:space="preserve"> </w:t>
            </w:r>
            <w:r w:rsidRPr="00025056">
              <w:rPr>
                <w:rFonts w:ascii="Times New Roman" w:eastAsia="Times New Roman" w:hAnsi="Times New Roman" w:cs="Times New Roman"/>
              </w:rPr>
              <w:t>пристані,</w:t>
            </w:r>
            <w:r w:rsidRPr="00025056">
              <w:rPr>
                <w:rFonts w:ascii="Times New Roman" w:eastAsia="Times New Roman" w:hAnsi="Times New Roman" w:cs="Times New Roman"/>
                <w:spacing w:val="14"/>
              </w:rPr>
              <w:t xml:space="preserve"> </w:t>
            </w:r>
            <w:r w:rsidRPr="00025056">
              <w:rPr>
                <w:rFonts w:ascii="Times New Roman" w:eastAsia="Times New Roman" w:hAnsi="Times New Roman" w:cs="Times New Roman"/>
              </w:rPr>
              <w:t>моли</w:t>
            </w:r>
            <w:r w:rsidRPr="00025056">
              <w:rPr>
                <w:rFonts w:ascii="Times New Roman" w:eastAsia="Times New Roman" w:hAnsi="Times New Roman" w:cs="Times New Roman"/>
                <w:spacing w:val="-52"/>
              </w:rPr>
              <w:t xml:space="preserve"> </w:t>
            </w:r>
            <w:r w:rsidRPr="00025056">
              <w:rPr>
                <w:rFonts w:ascii="Times New Roman" w:eastAsia="Times New Roman" w:hAnsi="Times New Roman" w:cs="Times New Roman"/>
              </w:rPr>
              <w:t>тощо); судноплавні канали; споруди</w:t>
            </w:r>
            <w:r w:rsidRPr="00025056">
              <w:rPr>
                <w:rFonts w:ascii="Times New Roman" w:eastAsia="Times New Roman" w:hAnsi="Times New Roman" w:cs="Times New Roman"/>
                <w:spacing w:val="40"/>
              </w:rPr>
              <w:t xml:space="preserve"> </w:t>
            </w:r>
            <w:r w:rsidRPr="00025056">
              <w:rPr>
                <w:rFonts w:ascii="Times New Roman" w:eastAsia="Times New Roman" w:hAnsi="Times New Roman" w:cs="Times New Roman"/>
              </w:rPr>
              <w:t>на</w:t>
            </w:r>
            <w:r w:rsidRPr="00025056">
              <w:rPr>
                <w:rFonts w:ascii="Times New Roman" w:eastAsia="Times New Roman" w:hAnsi="Times New Roman" w:cs="Times New Roman"/>
                <w:spacing w:val="40"/>
              </w:rPr>
              <w:t xml:space="preserve"> </w:t>
            </w:r>
            <w:r w:rsidRPr="00025056">
              <w:rPr>
                <w:rFonts w:ascii="Times New Roman" w:eastAsia="Times New Roman" w:hAnsi="Times New Roman" w:cs="Times New Roman"/>
              </w:rPr>
              <w:t>річках</w:t>
            </w:r>
            <w:r w:rsidRPr="00025056">
              <w:rPr>
                <w:rFonts w:ascii="Times New Roman" w:eastAsia="Times New Roman" w:hAnsi="Times New Roman" w:cs="Times New Roman"/>
                <w:spacing w:val="40"/>
              </w:rPr>
              <w:t xml:space="preserve"> </w:t>
            </w:r>
            <w:r w:rsidRPr="00025056">
              <w:rPr>
                <w:rFonts w:ascii="Times New Roman" w:eastAsia="Times New Roman" w:hAnsi="Times New Roman" w:cs="Times New Roman"/>
              </w:rPr>
              <w:t>та</w:t>
            </w:r>
            <w:r w:rsidRPr="00025056">
              <w:rPr>
                <w:rFonts w:ascii="Times New Roman" w:eastAsia="Times New Roman" w:hAnsi="Times New Roman" w:cs="Times New Roman"/>
                <w:spacing w:val="39"/>
              </w:rPr>
              <w:t xml:space="preserve"> </w:t>
            </w:r>
            <w:r w:rsidRPr="00025056">
              <w:rPr>
                <w:rFonts w:ascii="Times New Roman" w:eastAsia="Times New Roman" w:hAnsi="Times New Roman" w:cs="Times New Roman"/>
              </w:rPr>
              <w:t>каналах</w:t>
            </w:r>
            <w:r w:rsidRPr="00025056">
              <w:rPr>
                <w:rFonts w:ascii="Times New Roman" w:eastAsia="Times New Roman" w:hAnsi="Times New Roman" w:cs="Times New Roman"/>
                <w:spacing w:val="40"/>
              </w:rPr>
              <w:t xml:space="preserve"> </w:t>
            </w:r>
            <w:r w:rsidRPr="00025056">
              <w:rPr>
                <w:rFonts w:ascii="Times New Roman" w:eastAsia="Times New Roman" w:hAnsi="Times New Roman" w:cs="Times New Roman"/>
              </w:rPr>
              <w:t>(шлюзи,</w:t>
            </w:r>
            <w:r w:rsidRPr="00025056">
              <w:rPr>
                <w:rFonts w:ascii="Times New Roman" w:eastAsia="Times New Roman" w:hAnsi="Times New Roman" w:cs="Times New Roman"/>
                <w:spacing w:val="40"/>
              </w:rPr>
              <w:t xml:space="preserve"> </w:t>
            </w:r>
            <w:r w:rsidRPr="00025056">
              <w:rPr>
                <w:rFonts w:ascii="Times New Roman" w:eastAsia="Times New Roman" w:hAnsi="Times New Roman" w:cs="Times New Roman"/>
              </w:rPr>
              <w:t>мости-канали,</w:t>
            </w:r>
            <w:r w:rsidRPr="00025056">
              <w:rPr>
                <w:rFonts w:ascii="Times New Roman" w:eastAsia="Times New Roman" w:hAnsi="Times New Roman" w:cs="Times New Roman"/>
                <w:spacing w:val="40"/>
              </w:rPr>
              <w:t xml:space="preserve"> </w:t>
            </w:r>
            <w:r w:rsidRPr="00025056">
              <w:rPr>
                <w:rFonts w:ascii="Times New Roman" w:eastAsia="Times New Roman" w:hAnsi="Times New Roman" w:cs="Times New Roman"/>
              </w:rPr>
              <w:t>тунелі-канали,</w:t>
            </w:r>
            <w:r w:rsidRPr="00025056">
              <w:rPr>
                <w:rFonts w:ascii="Times New Roman" w:eastAsia="Times New Roman" w:hAnsi="Times New Roman" w:cs="Times New Roman"/>
                <w:spacing w:val="-52"/>
              </w:rPr>
              <w:t xml:space="preserve"> </w:t>
            </w:r>
            <w:r w:rsidRPr="00025056">
              <w:rPr>
                <w:rFonts w:ascii="Times New Roman" w:eastAsia="Times New Roman" w:hAnsi="Times New Roman" w:cs="Times New Roman"/>
              </w:rPr>
              <w:t>пристані,</w:t>
            </w:r>
            <w:r w:rsidRPr="00025056">
              <w:rPr>
                <w:rFonts w:ascii="Times New Roman" w:eastAsia="Times New Roman" w:hAnsi="Times New Roman" w:cs="Times New Roman"/>
                <w:spacing w:val="-2"/>
              </w:rPr>
              <w:t xml:space="preserve"> </w:t>
            </w:r>
            <w:r w:rsidRPr="00025056">
              <w:rPr>
                <w:rFonts w:ascii="Times New Roman" w:eastAsia="Times New Roman" w:hAnsi="Times New Roman" w:cs="Times New Roman"/>
              </w:rPr>
              <w:t>набережні</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та буксирні шляхи).</w:t>
            </w:r>
          </w:p>
          <w:p w:rsidR="00196FEC" w:rsidRPr="00025056" w:rsidRDefault="00196FEC" w:rsidP="00A577F0">
            <w:pPr>
              <w:autoSpaceDE w:val="0"/>
              <w:autoSpaceDN w:val="0"/>
              <w:ind w:left="38"/>
              <w:contextualSpacing/>
              <w:rPr>
                <w:rFonts w:ascii="Times New Roman" w:eastAsia="Times New Roman" w:hAnsi="Times New Roman" w:cs="Times New Roman"/>
              </w:rPr>
            </w:pPr>
            <w:r w:rsidRPr="00025056">
              <w:rPr>
                <w:rFonts w:ascii="Times New Roman" w:eastAsia="Times New Roman" w:hAnsi="Times New Roman" w:cs="Times New Roman"/>
              </w:rPr>
              <w:t>Цей</w:t>
            </w:r>
            <w:r w:rsidRPr="00025056">
              <w:rPr>
                <w:rFonts w:ascii="Times New Roman" w:eastAsia="Times New Roman" w:hAnsi="Times New Roman" w:cs="Times New Roman"/>
                <w:spacing w:val="-4"/>
              </w:rPr>
              <w:t xml:space="preserve"> </w:t>
            </w:r>
            <w:r w:rsidRPr="00025056">
              <w:rPr>
                <w:rFonts w:ascii="Times New Roman" w:eastAsia="Times New Roman" w:hAnsi="Times New Roman" w:cs="Times New Roman"/>
              </w:rPr>
              <w:t>клас</w:t>
            </w:r>
            <w:r w:rsidRPr="00025056">
              <w:rPr>
                <w:rFonts w:ascii="Times New Roman" w:eastAsia="Times New Roman" w:hAnsi="Times New Roman" w:cs="Times New Roman"/>
                <w:spacing w:val="-2"/>
              </w:rPr>
              <w:t xml:space="preserve"> </w:t>
            </w:r>
            <w:r w:rsidRPr="00025056">
              <w:rPr>
                <w:rFonts w:ascii="Times New Roman" w:eastAsia="Times New Roman" w:hAnsi="Times New Roman" w:cs="Times New Roman"/>
              </w:rPr>
              <w:t>включає</w:t>
            </w:r>
            <w:r w:rsidRPr="00025056">
              <w:rPr>
                <w:rFonts w:ascii="Times New Roman" w:eastAsia="Times New Roman" w:hAnsi="Times New Roman" w:cs="Times New Roman"/>
                <w:spacing w:val="-3"/>
              </w:rPr>
              <w:t xml:space="preserve"> </w:t>
            </w:r>
            <w:r w:rsidRPr="00025056">
              <w:rPr>
                <w:rFonts w:ascii="Times New Roman" w:eastAsia="Times New Roman" w:hAnsi="Times New Roman" w:cs="Times New Roman"/>
              </w:rPr>
              <w:t>також:</w:t>
            </w:r>
          </w:p>
          <w:p w:rsidR="00196FEC" w:rsidRPr="00025056" w:rsidRDefault="00196FEC" w:rsidP="00A577F0">
            <w:pPr>
              <w:tabs>
                <w:tab w:val="left" w:pos="412"/>
              </w:tabs>
              <w:autoSpaceDE w:val="0"/>
              <w:autoSpaceDN w:val="0"/>
              <w:ind w:left="38"/>
              <w:contextualSpacing/>
              <w:rPr>
                <w:rFonts w:ascii="Times New Roman" w:eastAsia="Times New Roman" w:hAnsi="Times New Roman" w:cs="Times New Roman"/>
              </w:rPr>
            </w:pPr>
            <w:r w:rsidRPr="00025056">
              <w:rPr>
                <w:rFonts w:ascii="Times New Roman" w:eastAsia="Times New Roman" w:hAnsi="Times New Roman" w:cs="Times New Roman"/>
              </w:rPr>
              <w:t>споруди</w:t>
            </w:r>
            <w:r w:rsidRPr="00025056">
              <w:rPr>
                <w:rFonts w:ascii="Times New Roman" w:eastAsia="Times New Roman" w:hAnsi="Times New Roman" w:cs="Times New Roman"/>
                <w:spacing w:val="-5"/>
              </w:rPr>
              <w:t xml:space="preserve"> </w:t>
            </w:r>
            <w:r w:rsidRPr="00025056">
              <w:rPr>
                <w:rFonts w:ascii="Times New Roman" w:eastAsia="Times New Roman" w:hAnsi="Times New Roman" w:cs="Times New Roman"/>
              </w:rPr>
              <w:t>військових</w:t>
            </w:r>
            <w:r w:rsidRPr="00025056">
              <w:rPr>
                <w:rFonts w:ascii="Times New Roman" w:eastAsia="Times New Roman" w:hAnsi="Times New Roman" w:cs="Times New Roman"/>
                <w:spacing w:val="-6"/>
              </w:rPr>
              <w:t xml:space="preserve"> </w:t>
            </w:r>
            <w:r w:rsidRPr="00025056">
              <w:rPr>
                <w:rFonts w:ascii="Times New Roman" w:eastAsia="Times New Roman" w:hAnsi="Times New Roman" w:cs="Times New Roman"/>
              </w:rPr>
              <w:t>портів;, судноремонтні та суднобудівні споруди.</w:t>
            </w:r>
            <w:r w:rsidRPr="00025056">
              <w:rPr>
                <w:rFonts w:ascii="Times New Roman" w:eastAsia="Times New Roman" w:hAnsi="Times New Roman" w:cs="Times New Roman"/>
                <w:spacing w:val="-52"/>
              </w:rPr>
              <w:t xml:space="preserve">   </w:t>
            </w:r>
          </w:p>
        </w:tc>
        <w:tc>
          <w:tcPr>
            <w:tcW w:w="1068" w:type="dxa"/>
            <w:gridSpan w:val="2"/>
          </w:tcPr>
          <w:p w:rsidR="00196FEC" w:rsidRPr="00025056" w:rsidRDefault="00196FEC" w:rsidP="00A577F0">
            <w:pPr>
              <w:contextualSpacing/>
              <w:jc w:val="center"/>
              <w:rPr>
                <w:color w:val="000000"/>
              </w:rPr>
            </w:pPr>
            <w:r w:rsidRPr="00025056">
              <w:rPr>
                <w:b/>
                <w:color w:val="000000"/>
              </w:rPr>
              <w:t>х</w:t>
            </w:r>
          </w:p>
        </w:tc>
        <w:tc>
          <w:tcPr>
            <w:tcW w:w="1068" w:type="dxa"/>
          </w:tcPr>
          <w:p w:rsidR="00196FEC" w:rsidRPr="00025056" w:rsidRDefault="00196FEC" w:rsidP="00A577F0">
            <w:pPr>
              <w:contextualSpacing/>
              <w:jc w:val="center"/>
              <w:rPr>
                <w:color w:val="000000"/>
              </w:rPr>
            </w:pPr>
            <w:r w:rsidRPr="00025056">
              <w:rPr>
                <w:b/>
                <w:color w:val="000000"/>
              </w:rPr>
              <w:t>х</w:t>
            </w:r>
          </w:p>
        </w:tc>
        <w:tc>
          <w:tcPr>
            <w:tcW w:w="1068" w:type="dxa"/>
          </w:tcPr>
          <w:p w:rsidR="00196FEC" w:rsidRPr="00025056" w:rsidRDefault="00196FEC" w:rsidP="00A577F0">
            <w:pPr>
              <w:contextualSpacing/>
              <w:jc w:val="center"/>
              <w:rPr>
                <w:color w:val="000000"/>
              </w:rPr>
            </w:pPr>
            <w:r w:rsidRPr="00025056">
              <w:rPr>
                <w:b/>
                <w:color w:val="000000"/>
              </w:rPr>
              <w:t>х</w:t>
            </w:r>
          </w:p>
        </w:tc>
        <w:tc>
          <w:tcPr>
            <w:tcW w:w="1068" w:type="dxa"/>
            <w:gridSpan w:val="2"/>
          </w:tcPr>
          <w:p w:rsidR="00196FEC" w:rsidRPr="00025056" w:rsidRDefault="00196FEC" w:rsidP="00A577F0">
            <w:pPr>
              <w:contextualSpacing/>
              <w:jc w:val="center"/>
              <w:rPr>
                <w:color w:val="000000"/>
              </w:rPr>
            </w:pPr>
            <w:r w:rsidRPr="00025056">
              <w:rPr>
                <w:b/>
                <w:color w:val="000000"/>
              </w:rPr>
              <w:t>х</w:t>
            </w:r>
          </w:p>
        </w:tc>
        <w:tc>
          <w:tcPr>
            <w:tcW w:w="1060" w:type="dxa"/>
            <w:gridSpan w:val="3"/>
          </w:tcPr>
          <w:p w:rsidR="00196FEC" w:rsidRPr="00025056" w:rsidRDefault="00196FEC" w:rsidP="00A577F0">
            <w:pPr>
              <w:contextualSpacing/>
              <w:jc w:val="center"/>
              <w:rPr>
                <w:color w:val="000000"/>
              </w:rPr>
            </w:pPr>
            <w:r w:rsidRPr="00025056">
              <w:rPr>
                <w:b/>
                <w:color w:val="000000"/>
              </w:rPr>
              <w:t>х</w:t>
            </w:r>
          </w:p>
        </w:tc>
        <w:tc>
          <w:tcPr>
            <w:tcW w:w="1065" w:type="dxa"/>
            <w:gridSpan w:val="2"/>
          </w:tcPr>
          <w:p w:rsidR="00196FEC" w:rsidRPr="00025056" w:rsidRDefault="00196FEC" w:rsidP="00A577F0">
            <w:pPr>
              <w:contextualSpacing/>
              <w:jc w:val="center"/>
              <w:rPr>
                <w:color w:val="000000"/>
              </w:rPr>
            </w:pPr>
            <w:r w:rsidRPr="00025056">
              <w:rPr>
                <w:b/>
                <w:color w:val="000000"/>
              </w:rPr>
              <w:t>х</w:t>
            </w:r>
          </w:p>
        </w:tc>
      </w:tr>
      <w:tr w:rsidR="00196FEC" w:rsidRPr="00025056" w:rsidTr="00A577F0">
        <w:trPr>
          <w:trHeight w:val="199"/>
        </w:trPr>
        <w:tc>
          <w:tcPr>
            <w:tcW w:w="426"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491"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645"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663" w:type="dxa"/>
          </w:tcPr>
          <w:p w:rsidR="00196FEC" w:rsidRPr="00025056" w:rsidRDefault="00196FEC" w:rsidP="00A577F0">
            <w:pPr>
              <w:ind w:firstLine="43"/>
              <w:contextualSpacing/>
              <w:jc w:val="both"/>
              <w:rPr>
                <w:rFonts w:ascii="Times New Roman" w:eastAsia="Times New Roman" w:hAnsi="Times New Roman" w:cs="Times New Roman"/>
                <w:b/>
              </w:rPr>
            </w:pPr>
            <w:r w:rsidRPr="00025056">
              <w:rPr>
                <w:rFonts w:ascii="Times New Roman" w:eastAsia="Times New Roman" w:hAnsi="Times New Roman" w:cs="Times New Roman"/>
                <w:b/>
              </w:rPr>
              <w:t>2152</w:t>
            </w:r>
          </w:p>
        </w:tc>
        <w:tc>
          <w:tcPr>
            <w:tcW w:w="6219" w:type="dxa"/>
          </w:tcPr>
          <w:p w:rsidR="00196FEC" w:rsidRPr="00025056" w:rsidRDefault="00196FEC" w:rsidP="00A577F0">
            <w:pPr>
              <w:contextualSpacing/>
              <w:jc w:val="both"/>
              <w:rPr>
                <w:rFonts w:ascii="Times New Roman" w:eastAsia="Times New Roman" w:hAnsi="Times New Roman" w:cs="Times New Roman"/>
              </w:rPr>
            </w:pPr>
            <w:r w:rsidRPr="00025056">
              <w:rPr>
                <w:rFonts w:ascii="Times New Roman" w:eastAsia="Times New Roman" w:hAnsi="Times New Roman" w:cs="Times New Roman"/>
                <w:b/>
              </w:rPr>
              <w:t>Дамби</w:t>
            </w:r>
          </w:p>
        </w:tc>
        <w:tc>
          <w:tcPr>
            <w:tcW w:w="1068" w:type="dxa"/>
            <w:gridSpan w:val="2"/>
          </w:tcPr>
          <w:p w:rsidR="00196FEC" w:rsidRPr="00025056" w:rsidRDefault="00196FEC" w:rsidP="00A577F0">
            <w:pPr>
              <w:contextualSpacing/>
              <w:jc w:val="center"/>
              <w:rPr>
                <w:color w:val="000000"/>
              </w:rPr>
            </w:pPr>
            <w:r w:rsidRPr="00025056">
              <w:rPr>
                <w:b/>
                <w:color w:val="000000"/>
              </w:rPr>
              <w:t>1</w:t>
            </w:r>
          </w:p>
        </w:tc>
        <w:tc>
          <w:tcPr>
            <w:tcW w:w="1068" w:type="dxa"/>
          </w:tcPr>
          <w:p w:rsidR="00196FEC" w:rsidRPr="00025056" w:rsidRDefault="00196FEC" w:rsidP="00A577F0">
            <w:pPr>
              <w:contextualSpacing/>
              <w:jc w:val="center"/>
              <w:rPr>
                <w:color w:val="000000"/>
              </w:rPr>
            </w:pPr>
            <w:r w:rsidRPr="00025056">
              <w:rPr>
                <w:b/>
                <w:color w:val="000000"/>
              </w:rPr>
              <w:t>х</w:t>
            </w:r>
          </w:p>
        </w:tc>
        <w:tc>
          <w:tcPr>
            <w:tcW w:w="1068" w:type="dxa"/>
          </w:tcPr>
          <w:p w:rsidR="00196FEC" w:rsidRPr="00025056" w:rsidRDefault="00196FEC" w:rsidP="00A577F0">
            <w:pPr>
              <w:contextualSpacing/>
              <w:jc w:val="center"/>
              <w:rPr>
                <w:color w:val="000000"/>
              </w:rPr>
            </w:pPr>
            <w:r w:rsidRPr="00025056">
              <w:rPr>
                <w:b/>
                <w:color w:val="000000"/>
              </w:rPr>
              <w:t>х</w:t>
            </w:r>
          </w:p>
        </w:tc>
        <w:tc>
          <w:tcPr>
            <w:tcW w:w="1068" w:type="dxa"/>
            <w:gridSpan w:val="2"/>
          </w:tcPr>
          <w:p w:rsidR="00196FEC" w:rsidRPr="00025056" w:rsidRDefault="00196FEC" w:rsidP="00A577F0">
            <w:pPr>
              <w:contextualSpacing/>
              <w:jc w:val="center"/>
              <w:rPr>
                <w:color w:val="000000"/>
              </w:rPr>
            </w:pPr>
            <w:r w:rsidRPr="00025056">
              <w:rPr>
                <w:b/>
                <w:color w:val="000000"/>
              </w:rPr>
              <w:t>1</w:t>
            </w:r>
          </w:p>
        </w:tc>
        <w:tc>
          <w:tcPr>
            <w:tcW w:w="1060" w:type="dxa"/>
            <w:gridSpan w:val="3"/>
          </w:tcPr>
          <w:p w:rsidR="00196FEC" w:rsidRPr="00025056" w:rsidRDefault="00196FEC" w:rsidP="00A577F0">
            <w:pPr>
              <w:contextualSpacing/>
              <w:jc w:val="center"/>
              <w:rPr>
                <w:color w:val="000000"/>
              </w:rPr>
            </w:pPr>
            <w:r w:rsidRPr="00025056">
              <w:rPr>
                <w:b/>
                <w:color w:val="000000"/>
              </w:rPr>
              <w:t>х</w:t>
            </w:r>
          </w:p>
        </w:tc>
        <w:tc>
          <w:tcPr>
            <w:tcW w:w="1065" w:type="dxa"/>
            <w:gridSpan w:val="2"/>
          </w:tcPr>
          <w:p w:rsidR="00196FEC" w:rsidRPr="00025056" w:rsidRDefault="00196FEC" w:rsidP="00A577F0">
            <w:pPr>
              <w:contextualSpacing/>
              <w:jc w:val="center"/>
              <w:rPr>
                <w:color w:val="000000"/>
              </w:rPr>
            </w:pPr>
            <w:r w:rsidRPr="00025056">
              <w:rPr>
                <w:b/>
                <w:color w:val="000000"/>
              </w:rPr>
              <w:t>х</w:t>
            </w:r>
          </w:p>
        </w:tc>
      </w:tr>
      <w:tr w:rsidR="00196FEC" w:rsidRPr="00025056" w:rsidTr="00A577F0">
        <w:trPr>
          <w:trHeight w:val="1736"/>
        </w:trPr>
        <w:tc>
          <w:tcPr>
            <w:tcW w:w="426"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491"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645"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663"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6219" w:type="dxa"/>
          </w:tcPr>
          <w:p w:rsidR="00196FEC" w:rsidRPr="00025056" w:rsidRDefault="00196FEC" w:rsidP="00A577F0">
            <w:pPr>
              <w:autoSpaceDE w:val="0"/>
              <w:autoSpaceDN w:val="0"/>
              <w:ind w:left="51"/>
              <w:contextualSpacing/>
              <w:rPr>
                <w:rFonts w:ascii="Times New Roman" w:eastAsia="Times New Roman" w:hAnsi="Times New Roman" w:cs="Times New Roman"/>
              </w:rPr>
            </w:pPr>
            <w:r w:rsidRPr="00025056">
              <w:rPr>
                <w:rFonts w:ascii="Times New Roman" w:eastAsia="Times New Roman" w:hAnsi="Times New Roman" w:cs="Times New Roman"/>
              </w:rPr>
              <w:t>Цей</w:t>
            </w:r>
            <w:r w:rsidRPr="00025056">
              <w:rPr>
                <w:rFonts w:ascii="Times New Roman" w:eastAsia="Times New Roman" w:hAnsi="Times New Roman" w:cs="Times New Roman"/>
                <w:spacing w:val="-4"/>
              </w:rPr>
              <w:t xml:space="preserve"> </w:t>
            </w:r>
            <w:r w:rsidRPr="00025056">
              <w:rPr>
                <w:rFonts w:ascii="Times New Roman" w:eastAsia="Times New Roman" w:hAnsi="Times New Roman" w:cs="Times New Roman"/>
              </w:rPr>
              <w:t>клас</w:t>
            </w:r>
            <w:r w:rsidRPr="00025056">
              <w:rPr>
                <w:rFonts w:ascii="Times New Roman" w:eastAsia="Times New Roman" w:hAnsi="Times New Roman" w:cs="Times New Roman"/>
                <w:spacing w:val="-3"/>
              </w:rPr>
              <w:t xml:space="preserve"> </w:t>
            </w:r>
            <w:r w:rsidRPr="00025056">
              <w:rPr>
                <w:rFonts w:ascii="Times New Roman" w:eastAsia="Times New Roman" w:hAnsi="Times New Roman" w:cs="Times New Roman"/>
              </w:rPr>
              <w:t>включає:</w:t>
            </w:r>
          </w:p>
          <w:p w:rsidR="00196FEC" w:rsidRPr="00025056" w:rsidRDefault="00196FEC" w:rsidP="00FE3F2C">
            <w:pPr>
              <w:numPr>
                <w:ilvl w:val="0"/>
                <w:numId w:val="20"/>
              </w:numPr>
              <w:tabs>
                <w:tab w:val="left" w:pos="412"/>
              </w:tabs>
              <w:autoSpaceDE w:val="0"/>
              <w:autoSpaceDN w:val="0"/>
              <w:ind w:right="97" w:hanging="207"/>
              <w:contextualSpacing/>
              <w:rPr>
                <w:rFonts w:ascii="Times New Roman" w:eastAsia="Times New Roman" w:hAnsi="Times New Roman" w:cs="Times New Roman"/>
              </w:rPr>
            </w:pPr>
            <w:r w:rsidRPr="00025056">
              <w:rPr>
                <w:rFonts w:ascii="Times New Roman" w:eastAsia="Times New Roman" w:hAnsi="Times New Roman" w:cs="Times New Roman"/>
              </w:rPr>
              <w:t>дамби,</w:t>
            </w:r>
            <w:r w:rsidRPr="00025056">
              <w:rPr>
                <w:rFonts w:ascii="Times New Roman" w:eastAsia="Times New Roman" w:hAnsi="Times New Roman" w:cs="Times New Roman"/>
                <w:spacing w:val="4"/>
              </w:rPr>
              <w:t xml:space="preserve"> </w:t>
            </w:r>
            <w:r w:rsidRPr="00025056">
              <w:rPr>
                <w:rFonts w:ascii="Times New Roman" w:eastAsia="Times New Roman" w:hAnsi="Times New Roman" w:cs="Times New Roman"/>
              </w:rPr>
              <w:t>греблі</w:t>
            </w:r>
            <w:r w:rsidRPr="00025056">
              <w:rPr>
                <w:rFonts w:ascii="Times New Roman" w:eastAsia="Times New Roman" w:hAnsi="Times New Roman" w:cs="Times New Roman"/>
                <w:spacing w:val="3"/>
              </w:rPr>
              <w:t xml:space="preserve"> </w:t>
            </w:r>
            <w:r w:rsidRPr="00025056">
              <w:rPr>
                <w:rFonts w:ascii="Times New Roman" w:eastAsia="Times New Roman" w:hAnsi="Times New Roman" w:cs="Times New Roman"/>
              </w:rPr>
              <w:t>та</w:t>
            </w:r>
            <w:r w:rsidRPr="00025056">
              <w:rPr>
                <w:rFonts w:ascii="Times New Roman" w:eastAsia="Times New Roman" w:hAnsi="Times New Roman" w:cs="Times New Roman"/>
                <w:spacing w:val="4"/>
              </w:rPr>
              <w:t xml:space="preserve"> </w:t>
            </w:r>
            <w:r w:rsidRPr="00025056">
              <w:rPr>
                <w:rFonts w:ascii="Times New Roman" w:eastAsia="Times New Roman" w:hAnsi="Times New Roman" w:cs="Times New Roman"/>
              </w:rPr>
              <w:t>подібні</w:t>
            </w:r>
            <w:r w:rsidRPr="00025056">
              <w:rPr>
                <w:rFonts w:ascii="Times New Roman" w:eastAsia="Times New Roman" w:hAnsi="Times New Roman" w:cs="Times New Roman"/>
                <w:spacing w:val="3"/>
              </w:rPr>
              <w:t xml:space="preserve"> </w:t>
            </w:r>
            <w:proofErr w:type="spellStart"/>
            <w:r w:rsidRPr="00025056">
              <w:rPr>
                <w:rFonts w:ascii="Times New Roman" w:eastAsia="Times New Roman" w:hAnsi="Times New Roman" w:cs="Times New Roman"/>
              </w:rPr>
              <w:t>водоутримуючі</w:t>
            </w:r>
            <w:proofErr w:type="spellEnd"/>
            <w:r w:rsidRPr="00025056">
              <w:rPr>
                <w:rFonts w:ascii="Times New Roman" w:eastAsia="Times New Roman" w:hAnsi="Times New Roman" w:cs="Times New Roman"/>
                <w:spacing w:val="3"/>
              </w:rPr>
              <w:t xml:space="preserve"> </w:t>
            </w:r>
            <w:r w:rsidRPr="00025056">
              <w:rPr>
                <w:rFonts w:ascii="Times New Roman" w:eastAsia="Times New Roman" w:hAnsi="Times New Roman" w:cs="Times New Roman"/>
              </w:rPr>
              <w:t>споруди</w:t>
            </w:r>
            <w:r w:rsidRPr="00025056">
              <w:rPr>
                <w:rFonts w:ascii="Times New Roman" w:eastAsia="Times New Roman" w:hAnsi="Times New Roman" w:cs="Times New Roman"/>
                <w:spacing w:val="4"/>
              </w:rPr>
              <w:t xml:space="preserve"> </w:t>
            </w:r>
            <w:r w:rsidRPr="00025056">
              <w:rPr>
                <w:rFonts w:ascii="Times New Roman" w:eastAsia="Times New Roman" w:hAnsi="Times New Roman" w:cs="Times New Roman"/>
              </w:rPr>
              <w:t>будь-якого</w:t>
            </w:r>
            <w:r w:rsidRPr="00025056">
              <w:rPr>
                <w:rFonts w:ascii="Times New Roman" w:eastAsia="Times New Roman" w:hAnsi="Times New Roman" w:cs="Times New Roman"/>
                <w:spacing w:val="4"/>
              </w:rPr>
              <w:t xml:space="preserve"> </w:t>
            </w:r>
            <w:r w:rsidRPr="00025056">
              <w:rPr>
                <w:rFonts w:ascii="Times New Roman" w:eastAsia="Times New Roman" w:hAnsi="Times New Roman" w:cs="Times New Roman"/>
              </w:rPr>
              <w:t>призначення:</w:t>
            </w:r>
            <w:r w:rsidRPr="00025056">
              <w:rPr>
                <w:rFonts w:ascii="Times New Roman" w:eastAsia="Times New Roman" w:hAnsi="Times New Roman" w:cs="Times New Roman"/>
                <w:spacing w:val="-52"/>
              </w:rPr>
              <w:t xml:space="preserve"> </w:t>
            </w:r>
            <w:r w:rsidRPr="00025056">
              <w:rPr>
                <w:rFonts w:ascii="Times New Roman" w:eastAsia="Times New Roman" w:hAnsi="Times New Roman" w:cs="Times New Roman"/>
              </w:rPr>
              <w:t>гідроенергетика,</w:t>
            </w:r>
            <w:r w:rsidRPr="00025056">
              <w:rPr>
                <w:rFonts w:ascii="Times New Roman" w:eastAsia="Times New Roman" w:hAnsi="Times New Roman" w:cs="Times New Roman"/>
                <w:spacing w:val="-2"/>
              </w:rPr>
              <w:t xml:space="preserve"> </w:t>
            </w:r>
            <w:r w:rsidRPr="00025056">
              <w:rPr>
                <w:rFonts w:ascii="Times New Roman" w:eastAsia="Times New Roman" w:hAnsi="Times New Roman" w:cs="Times New Roman"/>
              </w:rPr>
              <w:t>зрошення,</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регулювання</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стоку,</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захист</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від</w:t>
            </w:r>
            <w:r w:rsidRPr="00025056">
              <w:rPr>
                <w:rFonts w:ascii="Times New Roman" w:eastAsia="Times New Roman" w:hAnsi="Times New Roman" w:cs="Times New Roman"/>
                <w:spacing w:val="-2"/>
              </w:rPr>
              <w:t xml:space="preserve"> </w:t>
            </w:r>
            <w:r w:rsidRPr="00025056">
              <w:rPr>
                <w:rFonts w:ascii="Times New Roman" w:eastAsia="Times New Roman" w:hAnsi="Times New Roman" w:cs="Times New Roman"/>
              </w:rPr>
              <w:t>паводків.</w:t>
            </w:r>
          </w:p>
          <w:p w:rsidR="00196FEC" w:rsidRPr="00025056" w:rsidRDefault="00196FEC" w:rsidP="00A577F0">
            <w:pPr>
              <w:autoSpaceDE w:val="0"/>
              <w:autoSpaceDN w:val="0"/>
              <w:ind w:left="51"/>
              <w:contextualSpacing/>
              <w:rPr>
                <w:rFonts w:ascii="Times New Roman" w:eastAsia="Times New Roman" w:hAnsi="Times New Roman" w:cs="Times New Roman"/>
              </w:rPr>
            </w:pPr>
            <w:r w:rsidRPr="00025056">
              <w:rPr>
                <w:rFonts w:ascii="Times New Roman" w:eastAsia="Times New Roman" w:hAnsi="Times New Roman" w:cs="Times New Roman"/>
              </w:rPr>
              <w:t>Цей</w:t>
            </w:r>
            <w:r w:rsidRPr="00025056">
              <w:rPr>
                <w:rFonts w:ascii="Times New Roman" w:eastAsia="Times New Roman" w:hAnsi="Times New Roman" w:cs="Times New Roman"/>
                <w:spacing w:val="-4"/>
              </w:rPr>
              <w:t xml:space="preserve"> </w:t>
            </w:r>
            <w:r w:rsidRPr="00025056">
              <w:rPr>
                <w:rFonts w:ascii="Times New Roman" w:eastAsia="Times New Roman" w:hAnsi="Times New Roman" w:cs="Times New Roman"/>
              </w:rPr>
              <w:t>клас</w:t>
            </w:r>
            <w:r w:rsidRPr="00025056">
              <w:rPr>
                <w:rFonts w:ascii="Times New Roman" w:eastAsia="Times New Roman" w:hAnsi="Times New Roman" w:cs="Times New Roman"/>
                <w:spacing w:val="-2"/>
              </w:rPr>
              <w:t xml:space="preserve"> </w:t>
            </w:r>
            <w:r w:rsidRPr="00025056">
              <w:rPr>
                <w:rFonts w:ascii="Times New Roman" w:eastAsia="Times New Roman" w:hAnsi="Times New Roman" w:cs="Times New Roman"/>
              </w:rPr>
              <w:t>включає</w:t>
            </w:r>
            <w:r w:rsidRPr="00025056">
              <w:rPr>
                <w:rFonts w:ascii="Times New Roman" w:eastAsia="Times New Roman" w:hAnsi="Times New Roman" w:cs="Times New Roman"/>
                <w:spacing w:val="-3"/>
              </w:rPr>
              <w:t xml:space="preserve"> </w:t>
            </w:r>
            <w:r w:rsidRPr="00025056">
              <w:rPr>
                <w:rFonts w:ascii="Times New Roman" w:eastAsia="Times New Roman" w:hAnsi="Times New Roman" w:cs="Times New Roman"/>
              </w:rPr>
              <w:t>також:</w:t>
            </w:r>
          </w:p>
          <w:p w:rsidR="00196FEC" w:rsidRPr="00025056" w:rsidRDefault="00196FEC" w:rsidP="00FE3F2C">
            <w:pPr>
              <w:numPr>
                <w:ilvl w:val="0"/>
                <w:numId w:val="20"/>
              </w:numPr>
              <w:tabs>
                <w:tab w:val="left" w:pos="412"/>
              </w:tabs>
              <w:autoSpaceDE w:val="0"/>
              <w:autoSpaceDN w:val="0"/>
              <w:ind w:left="51" w:right="3904" w:firstLine="153"/>
              <w:contextualSpacing/>
              <w:rPr>
                <w:rFonts w:ascii="Times New Roman" w:eastAsia="Times New Roman" w:hAnsi="Times New Roman" w:cs="Times New Roman"/>
              </w:rPr>
            </w:pPr>
            <w:r w:rsidRPr="00025056">
              <w:rPr>
                <w:rFonts w:ascii="Times New Roman" w:eastAsia="Times New Roman" w:hAnsi="Times New Roman" w:cs="Times New Roman"/>
              </w:rPr>
              <w:t>загати, споруди берегоукріплення.</w:t>
            </w:r>
            <w:r w:rsidRPr="00025056">
              <w:rPr>
                <w:rFonts w:ascii="Times New Roman" w:eastAsia="Times New Roman" w:hAnsi="Times New Roman" w:cs="Times New Roman"/>
                <w:spacing w:val="-53"/>
              </w:rPr>
              <w:t xml:space="preserve"> </w:t>
            </w:r>
            <w:r w:rsidRPr="00025056">
              <w:rPr>
                <w:rFonts w:ascii="Times New Roman" w:eastAsia="Times New Roman" w:hAnsi="Times New Roman" w:cs="Times New Roman"/>
              </w:rPr>
              <w:t>Цей</w:t>
            </w:r>
            <w:r w:rsidRPr="00025056">
              <w:rPr>
                <w:rFonts w:ascii="Times New Roman" w:eastAsia="Times New Roman" w:hAnsi="Times New Roman" w:cs="Times New Roman"/>
                <w:spacing w:val="-2"/>
              </w:rPr>
              <w:t xml:space="preserve"> </w:t>
            </w:r>
            <w:r w:rsidRPr="00025056">
              <w:rPr>
                <w:rFonts w:ascii="Times New Roman" w:eastAsia="Times New Roman" w:hAnsi="Times New Roman" w:cs="Times New Roman"/>
              </w:rPr>
              <w:t>клас не</w:t>
            </w:r>
            <w:r w:rsidRPr="00025056">
              <w:rPr>
                <w:rFonts w:ascii="Times New Roman" w:eastAsia="Times New Roman" w:hAnsi="Times New Roman" w:cs="Times New Roman"/>
                <w:spacing w:val="-2"/>
              </w:rPr>
              <w:t xml:space="preserve"> </w:t>
            </w:r>
            <w:r w:rsidRPr="00025056">
              <w:rPr>
                <w:rFonts w:ascii="Times New Roman" w:eastAsia="Times New Roman" w:hAnsi="Times New Roman" w:cs="Times New Roman"/>
              </w:rPr>
              <w:t>включає:</w:t>
            </w:r>
          </w:p>
          <w:p w:rsidR="00196FEC" w:rsidRPr="00025056" w:rsidRDefault="00196FEC" w:rsidP="00A577F0">
            <w:pPr>
              <w:autoSpaceDE w:val="0"/>
              <w:autoSpaceDN w:val="0"/>
              <w:ind w:left="204"/>
              <w:contextualSpacing/>
              <w:rPr>
                <w:rFonts w:ascii="Times New Roman" w:eastAsia="Times New Roman" w:hAnsi="Times New Roman" w:cs="Times New Roman"/>
              </w:rPr>
            </w:pPr>
            <w:r w:rsidRPr="00025056">
              <w:rPr>
                <w:rFonts w:ascii="Times New Roman" w:eastAsia="Times New Roman" w:hAnsi="Times New Roman" w:cs="Times New Roman"/>
              </w:rPr>
              <w:t>-</w:t>
            </w:r>
            <w:r w:rsidRPr="00025056">
              <w:rPr>
                <w:rFonts w:ascii="Times New Roman" w:eastAsia="Times New Roman" w:hAnsi="Times New Roman" w:cs="Times New Roman"/>
                <w:spacing w:val="24"/>
              </w:rPr>
              <w:t xml:space="preserve"> </w:t>
            </w:r>
            <w:r w:rsidRPr="00025056">
              <w:rPr>
                <w:rFonts w:ascii="Times New Roman" w:eastAsia="Times New Roman" w:hAnsi="Times New Roman" w:cs="Times New Roman"/>
              </w:rPr>
              <w:t>шлюзи (2151);</w:t>
            </w:r>
          </w:p>
          <w:p w:rsidR="00196FEC" w:rsidRPr="00025056" w:rsidRDefault="00196FEC" w:rsidP="00A577F0">
            <w:pPr>
              <w:autoSpaceDE w:val="0"/>
              <w:autoSpaceDN w:val="0"/>
              <w:ind w:left="204"/>
              <w:contextualSpacing/>
              <w:rPr>
                <w:rFonts w:ascii="Times New Roman" w:eastAsia="Times New Roman" w:hAnsi="Times New Roman" w:cs="Times New Roman"/>
              </w:rPr>
            </w:pPr>
            <w:r w:rsidRPr="00025056">
              <w:rPr>
                <w:rFonts w:ascii="Times New Roman" w:eastAsia="Times New Roman" w:hAnsi="Times New Roman" w:cs="Times New Roman"/>
              </w:rPr>
              <w:t>- гідроелектростанції</w:t>
            </w:r>
            <w:r w:rsidRPr="00025056">
              <w:rPr>
                <w:rFonts w:ascii="Times New Roman" w:eastAsia="Times New Roman" w:hAnsi="Times New Roman" w:cs="Times New Roman"/>
                <w:spacing w:val="-4"/>
              </w:rPr>
              <w:t xml:space="preserve"> </w:t>
            </w:r>
            <w:r w:rsidRPr="00025056">
              <w:rPr>
                <w:rFonts w:ascii="Times New Roman" w:eastAsia="Times New Roman" w:hAnsi="Times New Roman" w:cs="Times New Roman"/>
              </w:rPr>
              <w:t>(2302).</w:t>
            </w:r>
          </w:p>
        </w:tc>
        <w:tc>
          <w:tcPr>
            <w:tcW w:w="1068" w:type="dxa"/>
            <w:gridSpan w:val="2"/>
          </w:tcPr>
          <w:p w:rsidR="00196FEC" w:rsidRPr="00025056" w:rsidRDefault="00196FEC" w:rsidP="00A577F0">
            <w:pPr>
              <w:contextualSpacing/>
              <w:jc w:val="center"/>
              <w:rPr>
                <w:color w:val="000000"/>
              </w:rPr>
            </w:pPr>
          </w:p>
        </w:tc>
        <w:tc>
          <w:tcPr>
            <w:tcW w:w="1068" w:type="dxa"/>
          </w:tcPr>
          <w:p w:rsidR="00196FEC" w:rsidRPr="00025056" w:rsidRDefault="00196FEC" w:rsidP="00A577F0">
            <w:pPr>
              <w:contextualSpacing/>
              <w:jc w:val="center"/>
              <w:rPr>
                <w:color w:val="000000"/>
              </w:rPr>
            </w:pPr>
            <w:r w:rsidRPr="00025056">
              <w:rPr>
                <w:b/>
                <w:color w:val="000000"/>
              </w:rPr>
              <w:t>х</w:t>
            </w:r>
          </w:p>
        </w:tc>
        <w:tc>
          <w:tcPr>
            <w:tcW w:w="1068" w:type="dxa"/>
          </w:tcPr>
          <w:p w:rsidR="00196FEC" w:rsidRPr="00025056" w:rsidRDefault="00196FEC" w:rsidP="00A577F0">
            <w:pPr>
              <w:contextualSpacing/>
              <w:jc w:val="center"/>
              <w:rPr>
                <w:color w:val="000000"/>
              </w:rPr>
            </w:pPr>
            <w:r w:rsidRPr="00025056">
              <w:rPr>
                <w:b/>
                <w:color w:val="000000"/>
              </w:rPr>
              <w:t>х</w:t>
            </w:r>
          </w:p>
        </w:tc>
        <w:tc>
          <w:tcPr>
            <w:tcW w:w="1068" w:type="dxa"/>
            <w:gridSpan w:val="2"/>
          </w:tcPr>
          <w:p w:rsidR="00196FEC" w:rsidRPr="00025056" w:rsidRDefault="00196FEC" w:rsidP="00A577F0">
            <w:pPr>
              <w:contextualSpacing/>
              <w:jc w:val="center"/>
              <w:rPr>
                <w:color w:val="000000"/>
              </w:rPr>
            </w:pPr>
          </w:p>
        </w:tc>
        <w:tc>
          <w:tcPr>
            <w:tcW w:w="1060" w:type="dxa"/>
            <w:gridSpan w:val="3"/>
          </w:tcPr>
          <w:p w:rsidR="00196FEC" w:rsidRPr="00025056" w:rsidRDefault="00196FEC" w:rsidP="00A577F0">
            <w:pPr>
              <w:contextualSpacing/>
              <w:jc w:val="center"/>
              <w:rPr>
                <w:color w:val="000000"/>
              </w:rPr>
            </w:pPr>
            <w:r w:rsidRPr="00025056">
              <w:rPr>
                <w:b/>
                <w:color w:val="000000"/>
              </w:rPr>
              <w:t>х</w:t>
            </w:r>
          </w:p>
        </w:tc>
        <w:tc>
          <w:tcPr>
            <w:tcW w:w="1065" w:type="dxa"/>
            <w:gridSpan w:val="2"/>
          </w:tcPr>
          <w:p w:rsidR="00196FEC" w:rsidRPr="00025056" w:rsidRDefault="00196FEC" w:rsidP="00A577F0">
            <w:pPr>
              <w:contextualSpacing/>
              <w:jc w:val="center"/>
              <w:rPr>
                <w:color w:val="000000"/>
              </w:rPr>
            </w:pPr>
            <w:r w:rsidRPr="00025056">
              <w:rPr>
                <w:b/>
                <w:color w:val="000000"/>
              </w:rPr>
              <w:t>х</w:t>
            </w:r>
          </w:p>
        </w:tc>
      </w:tr>
      <w:tr w:rsidR="00196FEC" w:rsidRPr="00025056" w:rsidTr="00A577F0">
        <w:trPr>
          <w:trHeight w:val="197"/>
        </w:trPr>
        <w:tc>
          <w:tcPr>
            <w:tcW w:w="426" w:type="dxa"/>
          </w:tcPr>
          <w:p w:rsidR="00196FEC" w:rsidRPr="00025056" w:rsidRDefault="00196FEC" w:rsidP="00A577F0">
            <w:pPr>
              <w:ind w:firstLine="340"/>
              <w:contextualSpacing/>
              <w:jc w:val="both"/>
              <w:rPr>
                <w:rFonts w:ascii="Times New Roman" w:eastAsia="Times New Roman" w:hAnsi="Times New Roman" w:cs="Times New Roman"/>
              </w:rPr>
            </w:pPr>
          </w:p>
        </w:tc>
        <w:tc>
          <w:tcPr>
            <w:tcW w:w="491" w:type="dxa"/>
          </w:tcPr>
          <w:p w:rsidR="00196FEC" w:rsidRPr="00025056" w:rsidRDefault="00196FEC" w:rsidP="00A577F0">
            <w:pPr>
              <w:ind w:firstLine="340"/>
              <w:contextualSpacing/>
              <w:jc w:val="both"/>
              <w:rPr>
                <w:rFonts w:ascii="Times New Roman" w:eastAsia="Times New Roman" w:hAnsi="Times New Roman" w:cs="Times New Roman"/>
              </w:rPr>
            </w:pPr>
          </w:p>
        </w:tc>
        <w:tc>
          <w:tcPr>
            <w:tcW w:w="645" w:type="dxa"/>
          </w:tcPr>
          <w:p w:rsidR="00196FEC" w:rsidRPr="00025056" w:rsidRDefault="00196FEC" w:rsidP="00A577F0">
            <w:pPr>
              <w:ind w:firstLine="340"/>
              <w:contextualSpacing/>
              <w:jc w:val="both"/>
              <w:rPr>
                <w:rFonts w:ascii="Times New Roman" w:eastAsia="Times New Roman" w:hAnsi="Times New Roman" w:cs="Times New Roman"/>
              </w:rPr>
            </w:pPr>
          </w:p>
        </w:tc>
        <w:tc>
          <w:tcPr>
            <w:tcW w:w="663" w:type="dxa"/>
          </w:tcPr>
          <w:p w:rsidR="00196FEC" w:rsidRPr="00025056" w:rsidRDefault="00196FEC" w:rsidP="00A577F0">
            <w:pPr>
              <w:ind w:firstLine="43"/>
              <w:contextualSpacing/>
              <w:jc w:val="both"/>
              <w:rPr>
                <w:rFonts w:ascii="Times New Roman" w:eastAsia="Times New Roman" w:hAnsi="Times New Roman" w:cs="Times New Roman"/>
                <w:b/>
              </w:rPr>
            </w:pPr>
            <w:r w:rsidRPr="00025056">
              <w:rPr>
                <w:rFonts w:ascii="Times New Roman" w:eastAsia="Times New Roman" w:hAnsi="Times New Roman" w:cs="Times New Roman"/>
                <w:b/>
              </w:rPr>
              <w:t>2153</w:t>
            </w:r>
          </w:p>
        </w:tc>
        <w:tc>
          <w:tcPr>
            <w:tcW w:w="6219" w:type="dxa"/>
          </w:tcPr>
          <w:p w:rsidR="00196FEC" w:rsidRPr="00025056" w:rsidRDefault="00196FEC" w:rsidP="00A577F0">
            <w:pPr>
              <w:contextualSpacing/>
              <w:jc w:val="both"/>
              <w:rPr>
                <w:rFonts w:ascii="Times New Roman" w:eastAsia="Times New Roman" w:hAnsi="Times New Roman" w:cs="Times New Roman"/>
              </w:rPr>
            </w:pPr>
            <w:r w:rsidRPr="00025056">
              <w:rPr>
                <w:rFonts w:ascii="Times New Roman" w:eastAsia="Times New Roman" w:hAnsi="Times New Roman" w:cs="Times New Roman"/>
                <w:b/>
              </w:rPr>
              <w:t>Акведуки,</w:t>
            </w:r>
            <w:r w:rsidRPr="00025056">
              <w:rPr>
                <w:rFonts w:ascii="Times New Roman" w:eastAsia="Times New Roman" w:hAnsi="Times New Roman" w:cs="Times New Roman"/>
                <w:b/>
                <w:spacing w:val="-3"/>
              </w:rPr>
              <w:t xml:space="preserve"> </w:t>
            </w:r>
            <w:r w:rsidRPr="00025056">
              <w:rPr>
                <w:rFonts w:ascii="Times New Roman" w:eastAsia="Times New Roman" w:hAnsi="Times New Roman" w:cs="Times New Roman"/>
                <w:b/>
              </w:rPr>
              <w:t>зрошувальні</w:t>
            </w:r>
            <w:r w:rsidRPr="00025056">
              <w:rPr>
                <w:rFonts w:ascii="Times New Roman" w:eastAsia="Times New Roman" w:hAnsi="Times New Roman" w:cs="Times New Roman"/>
                <w:b/>
                <w:spacing w:val="-2"/>
              </w:rPr>
              <w:t xml:space="preserve"> </w:t>
            </w:r>
            <w:r w:rsidRPr="00025056">
              <w:rPr>
                <w:rFonts w:ascii="Times New Roman" w:eastAsia="Times New Roman" w:hAnsi="Times New Roman" w:cs="Times New Roman"/>
                <w:b/>
              </w:rPr>
              <w:t>та</w:t>
            </w:r>
            <w:r w:rsidRPr="00025056">
              <w:rPr>
                <w:rFonts w:ascii="Times New Roman" w:eastAsia="Times New Roman" w:hAnsi="Times New Roman" w:cs="Times New Roman"/>
                <w:b/>
                <w:spacing w:val="-3"/>
              </w:rPr>
              <w:t xml:space="preserve"> </w:t>
            </w:r>
            <w:r w:rsidRPr="00025056">
              <w:rPr>
                <w:rFonts w:ascii="Times New Roman" w:eastAsia="Times New Roman" w:hAnsi="Times New Roman" w:cs="Times New Roman"/>
                <w:b/>
              </w:rPr>
              <w:t>осушувальні</w:t>
            </w:r>
            <w:r w:rsidRPr="00025056">
              <w:rPr>
                <w:rFonts w:ascii="Times New Roman" w:eastAsia="Times New Roman" w:hAnsi="Times New Roman" w:cs="Times New Roman"/>
                <w:b/>
                <w:spacing w:val="-1"/>
              </w:rPr>
              <w:t xml:space="preserve"> </w:t>
            </w:r>
            <w:r w:rsidRPr="00025056">
              <w:rPr>
                <w:rFonts w:ascii="Times New Roman" w:eastAsia="Times New Roman" w:hAnsi="Times New Roman" w:cs="Times New Roman"/>
                <w:b/>
              </w:rPr>
              <w:t>споруди</w:t>
            </w:r>
          </w:p>
        </w:tc>
        <w:tc>
          <w:tcPr>
            <w:tcW w:w="1068" w:type="dxa"/>
            <w:gridSpan w:val="2"/>
          </w:tcPr>
          <w:p w:rsidR="00196FEC" w:rsidRPr="00025056" w:rsidRDefault="00196FEC" w:rsidP="00A577F0">
            <w:pPr>
              <w:contextualSpacing/>
              <w:jc w:val="center"/>
              <w:rPr>
                <w:color w:val="000000"/>
              </w:rPr>
            </w:pPr>
            <w:r w:rsidRPr="00025056">
              <w:rPr>
                <w:b/>
                <w:color w:val="000000"/>
              </w:rPr>
              <w:t>1</w:t>
            </w:r>
          </w:p>
        </w:tc>
        <w:tc>
          <w:tcPr>
            <w:tcW w:w="1068" w:type="dxa"/>
          </w:tcPr>
          <w:p w:rsidR="00196FEC" w:rsidRPr="00025056" w:rsidRDefault="00196FEC" w:rsidP="00A577F0">
            <w:pPr>
              <w:contextualSpacing/>
              <w:jc w:val="center"/>
              <w:rPr>
                <w:color w:val="000000"/>
              </w:rPr>
            </w:pPr>
            <w:r w:rsidRPr="00025056">
              <w:rPr>
                <w:b/>
                <w:color w:val="000000"/>
              </w:rPr>
              <w:t>х</w:t>
            </w:r>
          </w:p>
        </w:tc>
        <w:tc>
          <w:tcPr>
            <w:tcW w:w="1068" w:type="dxa"/>
          </w:tcPr>
          <w:p w:rsidR="00196FEC" w:rsidRPr="00025056" w:rsidRDefault="00196FEC" w:rsidP="00A577F0">
            <w:pPr>
              <w:contextualSpacing/>
              <w:jc w:val="center"/>
              <w:rPr>
                <w:color w:val="000000"/>
              </w:rPr>
            </w:pPr>
            <w:r w:rsidRPr="00025056">
              <w:rPr>
                <w:b/>
                <w:color w:val="000000"/>
              </w:rPr>
              <w:t>х</w:t>
            </w:r>
          </w:p>
        </w:tc>
        <w:tc>
          <w:tcPr>
            <w:tcW w:w="1068" w:type="dxa"/>
            <w:gridSpan w:val="2"/>
          </w:tcPr>
          <w:p w:rsidR="00196FEC" w:rsidRPr="00025056" w:rsidRDefault="00196FEC" w:rsidP="00A577F0">
            <w:pPr>
              <w:contextualSpacing/>
              <w:jc w:val="center"/>
              <w:rPr>
                <w:color w:val="000000"/>
              </w:rPr>
            </w:pPr>
            <w:r w:rsidRPr="00025056">
              <w:rPr>
                <w:b/>
                <w:color w:val="000000"/>
              </w:rPr>
              <w:t>1</w:t>
            </w:r>
          </w:p>
        </w:tc>
        <w:tc>
          <w:tcPr>
            <w:tcW w:w="1060" w:type="dxa"/>
            <w:gridSpan w:val="3"/>
          </w:tcPr>
          <w:p w:rsidR="00196FEC" w:rsidRPr="00025056" w:rsidRDefault="00196FEC" w:rsidP="00A577F0">
            <w:pPr>
              <w:contextualSpacing/>
              <w:jc w:val="center"/>
              <w:rPr>
                <w:color w:val="000000"/>
              </w:rPr>
            </w:pPr>
            <w:r w:rsidRPr="00025056">
              <w:rPr>
                <w:b/>
                <w:color w:val="000000"/>
              </w:rPr>
              <w:t>х</w:t>
            </w:r>
          </w:p>
        </w:tc>
        <w:tc>
          <w:tcPr>
            <w:tcW w:w="1065" w:type="dxa"/>
            <w:gridSpan w:val="2"/>
          </w:tcPr>
          <w:p w:rsidR="00196FEC" w:rsidRPr="00025056" w:rsidRDefault="00196FEC" w:rsidP="00A577F0">
            <w:pPr>
              <w:contextualSpacing/>
              <w:jc w:val="center"/>
              <w:rPr>
                <w:color w:val="000000"/>
              </w:rPr>
            </w:pPr>
            <w:r w:rsidRPr="00025056">
              <w:rPr>
                <w:b/>
                <w:color w:val="000000"/>
              </w:rPr>
              <w:t>х</w:t>
            </w:r>
          </w:p>
        </w:tc>
      </w:tr>
      <w:tr w:rsidR="00196FEC" w:rsidRPr="00025056" w:rsidTr="00A577F0">
        <w:trPr>
          <w:trHeight w:val="1915"/>
        </w:trPr>
        <w:tc>
          <w:tcPr>
            <w:tcW w:w="426" w:type="dxa"/>
          </w:tcPr>
          <w:p w:rsidR="00196FEC" w:rsidRPr="00025056" w:rsidRDefault="00196FEC" w:rsidP="00A577F0">
            <w:pPr>
              <w:ind w:firstLine="340"/>
              <w:contextualSpacing/>
              <w:jc w:val="both"/>
              <w:rPr>
                <w:rFonts w:ascii="Times New Roman" w:eastAsia="Times New Roman" w:hAnsi="Times New Roman" w:cs="Times New Roman"/>
              </w:rPr>
            </w:pPr>
          </w:p>
        </w:tc>
        <w:tc>
          <w:tcPr>
            <w:tcW w:w="491" w:type="dxa"/>
          </w:tcPr>
          <w:p w:rsidR="00196FEC" w:rsidRPr="00025056" w:rsidRDefault="00196FEC" w:rsidP="00A577F0">
            <w:pPr>
              <w:ind w:firstLine="340"/>
              <w:contextualSpacing/>
              <w:jc w:val="both"/>
              <w:rPr>
                <w:rFonts w:ascii="Times New Roman" w:eastAsia="Times New Roman" w:hAnsi="Times New Roman" w:cs="Times New Roman"/>
              </w:rPr>
            </w:pPr>
          </w:p>
        </w:tc>
        <w:tc>
          <w:tcPr>
            <w:tcW w:w="645" w:type="dxa"/>
          </w:tcPr>
          <w:p w:rsidR="00196FEC" w:rsidRPr="00025056" w:rsidRDefault="00196FEC" w:rsidP="00A577F0">
            <w:pPr>
              <w:ind w:firstLine="340"/>
              <w:contextualSpacing/>
              <w:jc w:val="both"/>
              <w:rPr>
                <w:rFonts w:ascii="Times New Roman" w:eastAsia="Times New Roman" w:hAnsi="Times New Roman" w:cs="Times New Roman"/>
              </w:rPr>
            </w:pPr>
          </w:p>
        </w:tc>
        <w:tc>
          <w:tcPr>
            <w:tcW w:w="663" w:type="dxa"/>
          </w:tcPr>
          <w:p w:rsidR="00196FEC" w:rsidRPr="00025056" w:rsidRDefault="00196FEC" w:rsidP="00A577F0">
            <w:pPr>
              <w:ind w:firstLine="340"/>
              <w:contextualSpacing/>
              <w:jc w:val="both"/>
              <w:rPr>
                <w:rFonts w:ascii="Times New Roman" w:eastAsia="Times New Roman" w:hAnsi="Times New Roman" w:cs="Times New Roman"/>
              </w:rPr>
            </w:pPr>
          </w:p>
        </w:tc>
        <w:tc>
          <w:tcPr>
            <w:tcW w:w="6219" w:type="dxa"/>
          </w:tcPr>
          <w:p w:rsidR="00196FEC" w:rsidRPr="00025056" w:rsidRDefault="00196FEC" w:rsidP="00A577F0">
            <w:pPr>
              <w:autoSpaceDE w:val="0"/>
              <w:autoSpaceDN w:val="0"/>
              <w:ind w:left="51"/>
              <w:contextualSpacing/>
              <w:rPr>
                <w:rFonts w:ascii="Times New Roman" w:eastAsia="Times New Roman" w:hAnsi="Times New Roman" w:cs="Times New Roman"/>
              </w:rPr>
            </w:pPr>
            <w:r w:rsidRPr="00025056">
              <w:rPr>
                <w:rFonts w:ascii="Times New Roman" w:eastAsia="Times New Roman" w:hAnsi="Times New Roman" w:cs="Times New Roman"/>
              </w:rPr>
              <w:t>Цей</w:t>
            </w:r>
            <w:r w:rsidRPr="00025056">
              <w:rPr>
                <w:rFonts w:ascii="Times New Roman" w:eastAsia="Times New Roman" w:hAnsi="Times New Roman" w:cs="Times New Roman"/>
                <w:spacing w:val="-4"/>
              </w:rPr>
              <w:t xml:space="preserve"> </w:t>
            </w:r>
            <w:r w:rsidRPr="00025056">
              <w:rPr>
                <w:rFonts w:ascii="Times New Roman" w:eastAsia="Times New Roman" w:hAnsi="Times New Roman" w:cs="Times New Roman"/>
              </w:rPr>
              <w:t>клас</w:t>
            </w:r>
            <w:r w:rsidRPr="00025056">
              <w:rPr>
                <w:rFonts w:ascii="Times New Roman" w:eastAsia="Times New Roman" w:hAnsi="Times New Roman" w:cs="Times New Roman"/>
                <w:spacing w:val="-3"/>
              </w:rPr>
              <w:t xml:space="preserve"> </w:t>
            </w:r>
            <w:r w:rsidRPr="00025056">
              <w:rPr>
                <w:rFonts w:ascii="Times New Roman" w:eastAsia="Times New Roman" w:hAnsi="Times New Roman" w:cs="Times New Roman"/>
              </w:rPr>
              <w:t>включає:</w:t>
            </w:r>
          </w:p>
          <w:p w:rsidR="00196FEC" w:rsidRPr="00025056" w:rsidRDefault="00196FEC" w:rsidP="00FE3F2C">
            <w:pPr>
              <w:numPr>
                <w:ilvl w:val="0"/>
                <w:numId w:val="21"/>
              </w:numPr>
              <w:tabs>
                <w:tab w:val="left" w:pos="412"/>
              </w:tabs>
              <w:autoSpaceDE w:val="0"/>
              <w:autoSpaceDN w:val="0"/>
              <w:ind w:right="95" w:hanging="207"/>
              <w:contextualSpacing/>
              <w:rPr>
                <w:rFonts w:ascii="Times New Roman" w:eastAsia="Times New Roman" w:hAnsi="Times New Roman" w:cs="Times New Roman"/>
              </w:rPr>
            </w:pPr>
            <w:r w:rsidRPr="00025056">
              <w:rPr>
                <w:rFonts w:ascii="Times New Roman" w:eastAsia="Times New Roman" w:hAnsi="Times New Roman" w:cs="Times New Roman"/>
              </w:rPr>
              <w:t>зрошувальні</w:t>
            </w:r>
            <w:r w:rsidRPr="00025056">
              <w:rPr>
                <w:rFonts w:ascii="Times New Roman" w:eastAsia="Times New Roman" w:hAnsi="Times New Roman" w:cs="Times New Roman"/>
                <w:spacing w:val="32"/>
              </w:rPr>
              <w:t xml:space="preserve"> </w:t>
            </w:r>
            <w:r w:rsidRPr="00025056">
              <w:rPr>
                <w:rFonts w:ascii="Times New Roman" w:eastAsia="Times New Roman" w:hAnsi="Times New Roman" w:cs="Times New Roman"/>
              </w:rPr>
              <w:t>канали</w:t>
            </w:r>
            <w:r w:rsidRPr="00025056">
              <w:rPr>
                <w:rFonts w:ascii="Times New Roman" w:eastAsia="Times New Roman" w:hAnsi="Times New Roman" w:cs="Times New Roman"/>
                <w:spacing w:val="32"/>
              </w:rPr>
              <w:t xml:space="preserve"> </w:t>
            </w:r>
            <w:r w:rsidRPr="00025056">
              <w:rPr>
                <w:rFonts w:ascii="Times New Roman" w:eastAsia="Times New Roman" w:hAnsi="Times New Roman" w:cs="Times New Roman"/>
              </w:rPr>
              <w:t>та</w:t>
            </w:r>
            <w:r w:rsidRPr="00025056">
              <w:rPr>
                <w:rFonts w:ascii="Times New Roman" w:eastAsia="Times New Roman" w:hAnsi="Times New Roman" w:cs="Times New Roman"/>
                <w:spacing w:val="32"/>
              </w:rPr>
              <w:t xml:space="preserve"> </w:t>
            </w:r>
            <w:r w:rsidRPr="00025056">
              <w:rPr>
                <w:rFonts w:ascii="Times New Roman" w:eastAsia="Times New Roman" w:hAnsi="Times New Roman" w:cs="Times New Roman"/>
              </w:rPr>
              <w:t>інші</w:t>
            </w:r>
            <w:r w:rsidRPr="00025056">
              <w:rPr>
                <w:rFonts w:ascii="Times New Roman" w:eastAsia="Times New Roman" w:hAnsi="Times New Roman" w:cs="Times New Roman"/>
                <w:spacing w:val="32"/>
              </w:rPr>
              <w:t xml:space="preserve"> </w:t>
            </w:r>
            <w:r w:rsidRPr="00025056">
              <w:rPr>
                <w:rFonts w:ascii="Times New Roman" w:eastAsia="Times New Roman" w:hAnsi="Times New Roman" w:cs="Times New Roman"/>
              </w:rPr>
              <w:t>споруди</w:t>
            </w:r>
            <w:r w:rsidRPr="00025056">
              <w:rPr>
                <w:rFonts w:ascii="Times New Roman" w:eastAsia="Times New Roman" w:hAnsi="Times New Roman" w:cs="Times New Roman"/>
                <w:spacing w:val="32"/>
              </w:rPr>
              <w:t xml:space="preserve"> </w:t>
            </w:r>
            <w:r w:rsidRPr="00025056">
              <w:rPr>
                <w:rFonts w:ascii="Times New Roman" w:eastAsia="Times New Roman" w:hAnsi="Times New Roman" w:cs="Times New Roman"/>
              </w:rPr>
              <w:t>водопостачання</w:t>
            </w:r>
            <w:r w:rsidRPr="00025056">
              <w:rPr>
                <w:rFonts w:ascii="Times New Roman" w:eastAsia="Times New Roman" w:hAnsi="Times New Roman" w:cs="Times New Roman"/>
                <w:spacing w:val="32"/>
              </w:rPr>
              <w:t xml:space="preserve"> </w:t>
            </w:r>
            <w:r w:rsidRPr="00025056">
              <w:rPr>
                <w:rFonts w:ascii="Times New Roman" w:eastAsia="Times New Roman" w:hAnsi="Times New Roman" w:cs="Times New Roman"/>
              </w:rPr>
              <w:t>для</w:t>
            </w:r>
            <w:r w:rsidRPr="00025056">
              <w:rPr>
                <w:rFonts w:ascii="Times New Roman" w:eastAsia="Times New Roman" w:hAnsi="Times New Roman" w:cs="Times New Roman"/>
                <w:spacing w:val="32"/>
              </w:rPr>
              <w:t xml:space="preserve"> </w:t>
            </w:r>
            <w:r w:rsidRPr="00025056">
              <w:rPr>
                <w:rFonts w:ascii="Times New Roman" w:eastAsia="Times New Roman" w:hAnsi="Times New Roman" w:cs="Times New Roman"/>
              </w:rPr>
              <w:t>потреб</w:t>
            </w:r>
            <w:r w:rsidRPr="00025056">
              <w:rPr>
                <w:rFonts w:ascii="Times New Roman" w:eastAsia="Times New Roman" w:hAnsi="Times New Roman" w:cs="Times New Roman"/>
                <w:spacing w:val="-52"/>
              </w:rPr>
              <w:t xml:space="preserve"> </w:t>
            </w:r>
            <w:r w:rsidRPr="00025056">
              <w:rPr>
                <w:rFonts w:ascii="Times New Roman" w:eastAsia="Times New Roman" w:hAnsi="Times New Roman" w:cs="Times New Roman"/>
              </w:rPr>
              <w:t>землеробства;</w:t>
            </w:r>
          </w:p>
          <w:p w:rsidR="00196FEC" w:rsidRPr="00025056" w:rsidRDefault="00196FEC" w:rsidP="00FE3F2C">
            <w:pPr>
              <w:numPr>
                <w:ilvl w:val="0"/>
                <w:numId w:val="21"/>
              </w:numPr>
              <w:tabs>
                <w:tab w:val="left" w:pos="412"/>
              </w:tabs>
              <w:autoSpaceDE w:val="0"/>
              <w:autoSpaceDN w:val="0"/>
              <w:contextualSpacing/>
              <w:rPr>
                <w:rFonts w:ascii="Times New Roman" w:eastAsia="Times New Roman" w:hAnsi="Times New Roman" w:cs="Times New Roman"/>
              </w:rPr>
            </w:pPr>
            <w:r w:rsidRPr="00025056">
              <w:rPr>
                <w:rFonts w:ascii="Times New Roman" w:eastAsia="Times New Roman" w:hAnsi="Times New Roman" w:cs="Times New Roman"/>
              </w:rPr>
              <w:t>акведуки.</w:t>
            </w:r>
          </w:p>
          <w:p w:rsidR="00196FEC" w:rsidRPr="00025056" w:rsidRDefault="00196FEC" w:rsidP="00A577F0">
            <w:pPr>
              <w:autoSpaceDE w:val="0"/>
              <w:autoSpaceDN w:val="0"/>
              <w:ind w:left="51"/>
              <w:contextualSpacing/>
              <w:rPr>
                <w:rFonts w:ascii="Times New Roman" w:eastAsia="Times New Roman" w:hAnsi="Times New Roman" w:cs="Times New Roman"/>
              </w:rPr>
            </w:pPr>
            <w:r w:rsidRPr="00025056">
              <w:rPr>
                <w:rFonts w:ascii="Times New Roman" w:eastAsia="Times New Roman" w:hAnsi="Times New Roman" w:cs="Times New Roman"/>
              </w:rPr>
              <w:t>Цей</w:t>
            </w:r>
            <w:r w:rsidRPr="00025056">
              <w:rPr>
                <w:rFonts w:ascii="Times New Roman" w:eastAsia="Times New Roman" w:hAnsi="Times New Roman" w:cs="Times New Roman"/>
                <w:spacing w:val="-4"/>
              </w:rPr>
              <w:t xml:space="preserve"> </w:t>
            </w:r>
            <w:r w:rsidRPr="00025056">
              <w:rPr>
                <w:rFonts w:ascii="Times New Roman" w:eastAsia="Times New Roman" w:hAnsi="Times New Roman" w:cs="Times New Roman"/>
              </w:rPr>
              <w:t>клас</w:t>
            </w:r>
            <w:r w:rsidRPr="00025056">
              <w:rPr>
                <w:rFonts w:ascii="Times New Roman" w:eastAsia="Times New Roman" w:hAnsi="Times New Roman" w:cs="Times New Roman"/>
                <w:spacing w:val="-2"/>
              </w:rPr>
              <w:t xml:space="preserve"> </w:t>
            </w:r>
            <w:r w:rsidRPr="00025056">
              <w:rPr>
                <w:rFonts w:ascii="Times New Roman" w:eastAsia="Times New Roman" w:hAnsi="Times New Roman" w:cs="Times New Roman"/>
              </w:rPr>
              <w:t>включає</w:t>
            </w:r>
            <w:r w:rsidRPr="00025056">
              <w:rPr>
                <w:rFonts w:ascii="Times New Roman" w:eastAsia="Times New Roman" w:hAnsi="Times New Roman" w:cs="Times New Roman"/>
                <w:spacing w:val="-3"/>
              </w:rPr>
              <w:t xml:space="preserve"> </w:t>
            </w:r>
            <w:r w:rsidRPr="00025056">
              <w:rPr>
                <w:rFonts w:ascii="Times New Roman" w:eastAsia="Times New Roman" w:hAnsi="Times New Roman" w:cs="Times New Roman"/>
              </w:rPr>
              <w:t>також:</w:t>
            </w:r>
          </w:p>
          <w:p w:rsidR="00196FEC" w:rsidRPr="00025056" w:rsidRDefault="00196FEC" w:rsidP="00FE3F2C">
            <w:pPr>
              <w:numPr>
                <w:ilvl w:val="0"/>
                <w:numId w:val="21"/>
              </w:numPr>
              <w:tabs>
                <w:tab w:val="left" w:pos="412"/>
              </w:tabs>
              <w:autoSpaceDE w:val="0"/>
              <w:autoSpaceDN w:val="0"/>
              <w:ind w:left="51" w:right="4404" w:firstLine="153"/>
              <w:contextualSpacing/>
              <w:rPr>
                <w:rFonts w:ascii="Times New Roman" w:eastAsia="Times New Roman" w:hAnsi="Times New Roman" w:cs="Times New Roman"/>
              </w:rPr>
            </w:pPr>
            <w:r w:rsidRPr="00025056">
              <w:rPr>
                <w:rFonts w:ascii="Times New Roman" w:eastAsia="Times New Roman" w:hAnsi="Times New Roman" w:cs="Times New Roman"/>
              </w:rPr>
              <w:t>дренажні та зливові споруди.</w:t>
            </w:r>
            <w:r w:rsidRPr="00025056">
              <w:rPr>
                <w:rFonts w:ascii="Times New Roman" w:eastAsia="Times New Roman" w:hAnsi="Times New Roman" w:cs="Times New Roman"/>
                <w:spacing w:val="-52"/>
              </w:rPr>
              <w:t xml:space="preserve"> </w:t>
            </w:r>
            <w:r w:rsidRPr="00025056">
              <w:rPr>
                <w:rFonts w:ascii="Times New Roman" w:eastAsia="Times New Roman" w:hAnsi="Times New Roman" w:cs="Times New Roman"/>
              </w:rPr>
              <w:t>Цей</w:t>
            </w:r>
            <w:r w:rsidRPr="00025056">
              <w:rPr>
                <w:rFonts w:ascii="Times New Roman" w:eastAsia="Times New Roman" w:hAnsi="Times New Roman" w:cs="Times New Roman"/>
                <w:spacing w:val="-2"/>
              </w:rPr>
              <w:t xml:space="preserve"> </w:t>
            </w:r>
            <w:r w:rsidRPr="00025056">
              <w:rPr>
                <w:rFonts w:ascii="Times New Roman" w:eastAsia="Times New Roman" w:hAnsi="Times New Roman" w:cs="Times New Roman"/>
              </w:rPr>
              <w:t>клас не</w:t>
            </w:r>
            <w:r w:rsidRPr="00025056">
              <w:rPr>
                <w:rFonts w:ascii="Times New Roman" w:eastAsia="Times New Roman" w:hAnsi="Times New Roman" w:cs="Times New Roman"/>
                <w:spacing w:val="-2"/>
              </w:rPr>
              <w:t xml:space="preserve"> </w:t>
            </w:r>
            <w:r w:rsidRPr="00025056">
              <w:rPr>
                <w:rFonts w:ascii="Times New Roman" w:eastAsia="Times New Roman" w:hAnsi="Times New Roman" w:cs="Times New Roman"/>
              </w:rPr>
              <w:t>включає:</w:t>
            </w:r>
          </w:p>
          <w:p w:rsidR="00196FEC" w:rsidRPr="00025056" w:rsidRDefault="00196FEC" w:rsidP="00FE3F2C">
            <w:pPr>
              <w:numPr>
                <w:ilvl w:val="0"/>
                <w:numId w:val="21"/>
              </w:numPr>
              <w:tabs>
                <w:tab w:val="left" w:pos="412"/>
              </w:tabs>
              <w:autoSpaceDE w:val="0"/>
              <w:autoSpaceDN w:val="0"/>
              <w:contextualSpacing/>
              <w:rPr>
                <w:rFonts w:ascii="Times New Roman" w:eastAsia="Times New Roman" w:hAnsi="Times New Roman" w:cs="Times New Roman"/>
              </w:rPr>
            </w:pPr>
            <w:r w:rsidRPr="00025056">
              <w:rPr>
                <w:rFonts w:ascii="Times New Roman" w:eastAsia="Times New Roman" w:hAnsi="Times New Roman" w:cs="Times New Roman"/>
              </w:rPr>
              <w:t>акведуки,</w:t>
            </w:r>
            <w:r w:rsidRPr="00025056">
              <w:rPr>
                <w:rFonts w:ascii="Times New Roman" w:eastAsia="Times New Roman" w:hAnsi="Times New Roman" w:cs="Times New Roman"/>
                <w:spacing w:val="-2"/>
              </w:rPr>
              <w:t xml:space="preserve"> </w:t>
            </w:r>
            <w:r w:rsidRPr="00025056">
              <w:rPr>
                <w:rFonts w:ascii="Times New Roman" w:eastAsia="Times New Roman" w:hAnsi="Times New Roman" w:cs="Times New Roman"/>
              </w:rPr>
              <w:t>що</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є</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історичними</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пам'ятками</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(1273);</w:t>
            </w:r>
          </w:p>
          <w:p w:rsidR="00196FEC" w:rsidRPr="00025056" w:rsidRDefault="00196FEC" w:rsidP="00A577F0">
            <w:pPr>
              <w:autoSpaceDE w:val="0"/>
              <w:autoSpaceDN w:val="0"/>
              <w:ind w:left="204"/>
              <w:contextualSpacing/>
              <w:rPr>
                <w:rFonts w:ascii="Times New Roman" w:eastAsia="Times New Roman" w:hAnsi="Times New Roman" w:cs="Times New Roman"/>
              </w:rPr>
            </w:pPr>
            <w:r w:rsidRPr="00025056">
              <w:rPr>
                <w:rFonts w:ascii="Times New Roman" w:eastAsia="Times New Roman" w:hAnsi="Times New Roman" w:cs="Times New Roman"/>
              </w:rPr>
              <w:t>-</w:t>
            </w:r>
            <w:r w:rsidRPr="00025056">
              <w:rPr>
                <w:rFonts w:ascii="Times New Roman" w:eastAsia="Times New Roman" w:hAnsi="Times New Roman" w:cs="Times New Roman"/>
                <w:spacing w:val="24"/>
              </w:rPr>
              <w:t xml:space="preserve"> </w:t>
            </w:r>
            <w:r w:rsidRPr="00025056">
              <w:rPr>
                <w:rFonts w:ascii="Times New Roman" w:eastAsia="Times New Roman" w:hAnsi="Times New Roman" w:cs="Times New Roman"/>
              </w:rPr>
              <w:t>дамби</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(2152);</w:t>
            </w:r>
          </w:p>
          <w:p w:rsidR="00196FEC" w:rsidRPr="00025056" w:rsidRDefault="00196FEC" w:rsidP="00A577F0">
            <w:pPr>
              <w:contextualSpacing/>
              <w:jc w:val="both"/>
              <w:rPr>
                <w:rFonts w:ascii="Times New Roman" w:eastAsia="Times New Roman" w:hAnsi="Times New Roman" w:cs="Times New Roman"/>
              </w:rPr>
            </w:pPr>
            <w:r w:rsidRPr="00025056">
              <w:rPr>
                <w:rFonts w:ascii="Times New Roman" w:eastAsia="Times New Roman" w:hAnsi="Times New Roman" w:cs="Times New Roman"/>
              </w:rPr>
              <w:t>-</w:t>
            </w:r>
            <w:r w:rsidRPr="00025056">
              <w:rPr>
                <w:rFonts w:ascii="Times New Roman" w:eastAsia="Times New Roman" w:hAnsi="Times New Roman" w:cs="Times New Roman"/>
                <w:spacing w:val="20"/>
              </w:rPr>
              <w:t xml:space="preserve"> </w:t>
            </w:r>
            <w:r w:rsidRPr="00025056">
              <w:rPr>
                <w:rFonts w:ascii="Times New Roman" w:eastAsia="Times New Roman" w:hAnsi="Times New Roman" w:cs="Times New Roman"/>
              </w:rPr>
              <w:t>водопроводи</w:t>
            </w:r>
            <w:r w:rsidRPr="00025056">
              <w:rPr>
                <w:rFonts w:ascii="Times New Roman" w:eastAsia="Times New Roman" w:hAnsi="Times New Roman" w:cs="Times New Roman"/>
                <w:spacing w:val="-3"/>
              </w:rPr>
              <w:t xml:space="preserve"> </w:t>
            </w:r>
            <w:r w:rsidRPr="00025056">
              <w:rPr>
                <w:rFonts w:ascii="Times New Roman" w:eastAsia="Times New Roman" w:hAnsi="Times New Roman" w:cs="Times New Roman"/>
              </w:rPr>
              <w:t>(2212,</w:t>
            </w:r>
            <w:r w:rsidRPr="00025056">
              <w:rPr>
                <w:rFonts w:ascii="Times New Roman" w:eastAsia="Times New Roman" w:hAnsi="Times New Roman" w:cs="Times New Roman"/>
                <w:spacing w:val="-2"/>
              </w:rPr>
              <w:t xml:space="preserve"> </w:t>
            </w:r>
            <w:r w:rsidRPr="00025056">
              <w:rPr>
                <w:rFonts w:ascii="Times New Roman" w:eastAsia="Times New Roman" w:hAnsi="Times New Roman" w:cs="Times New Roman"/>
              </w:rPr>
              <w:t>2222).</w:t>
            </w:r>
          </w:p>
        </w:tc>
        <w:tc>
          <w:tcPr>
            <w:tcW w:w="1068" w:type="dxa"/>
            <w:gridSpan w:val="2"/>
          </w:tcPr>
          <w:p w:rsidR="00196FEC" w:rsidRPr="00025056" w:rsidRDefault="00196FEC" w:rsidP="00A577F0">
            <w:pPr>
              <w:contextualSpacing/>
              <w:jc w:val="center"/>
              <w:rPr>
                <w:color w:val="000000"/>
              </w:rPr>
            </w:pPr>
          </w:p>
        </w:tc>
        <w:tc>
          <w:tcPr>
            <w:tcW w:w="1068" w:type="dxa"/>
          </w:tcPr>
          <w:p w:rsidR="00196FEC" w:rsidRPr="00025056" w:rsidRDefault="00196FEC" w:rsidP="00A577F0">
            <w:pPr>
              <w:contextualSpacing/>
              <w:jc w:val="center"/>
              <w:rPr>
                <w:color w:val="000000"/>
              </w:rPr>
            </w:pPr>
            <w:r w:rsidRPr="00025056">
              <w:rPr>
                <w:b/>
                <w:color w:val="000000"/>
              </w:rPr>
              <w:t>х</w:t>
            </w:r>
          </w:p>
        </w:tc>
        <w:tc>
          <w:tcPr>
            <w:tcW w:w="1068" w:type="dxa"/>
          </w:tcPr>
          <w:p w:rsidR="00196FEC" w:rsidRPr="00025056" w:rsidRDefault="00196FEC" w:rsidP="00A577F0">
            <w:pPr>
              <w:contextualSpacing/>
              <w:jc w:val="center"/>
              <w:rPr>
                <w:color w:val="000000"/>
              </w:rPr>
            </w:pPr>
            <w:r w:rsidRPr="00025056">
              <w:rPr>
                <w:b/>
                <w:color w:val="000000"/>
              </w:rPr>
              <w:t>х</w:t>
            </w:r>
          </w:p>
        </w:tc>
        <w:tc>
          <w:tcPr>
            <w:tcW w:w="1068" w:type="dxa"/>
            <w:gridSpan w:val="2"/>
          </w:tcPr>
          <w:p w:rsidR="00196FEC" w:rsidRPr="00025056" w:rsidRDefault="00196FEC" w:rsidP="00A577F0">
            <w:pPr>
              <w:contextualSpacing/>
              <w:jc w:val="center"/>
              <w:rPr>
                <w:color w:val="000000"/>
              </w:rPr>
            </w:pPr>
          </w:p>
        </w:tc>
        <w:tc>
          <w:tcPr>
            <w:tcW w:w="1060" w:type="dxa"/>
            <w:gridSpan w:val="3"/>
          </w:tcPr>
          <w:p w:rsidR="00196FEC" w:rsidRPr="00025056" w:rsidRDefault="00196FEC" w:rsidP="00A577F0">
            <w:pPr>
              <w:contextualSpacing/>
              <w:jc w:val="center"/>
              <w:rPr>
                <w:color w:val="000000"/>
              </w:rPr>
            </w:pPr>
            <w:r w:rsidRPr="00025056">
              <w:rPr>
                <w:b/>
                <w:color w:val="000000"/>
              </w:rPr>
              <w:t>х</w:t>
            </w:r>
          </w:p>
        </w:tc>
        <w:tc>
          <w:tcPr>
            <w:tcW w:w="1065" w:type="dxa"/>
            <w:gridSpan w:val="2"/>
          </w:tcPr>
          <w:p w:rsidR="00196FEC" w:rsidRPr="00025056" w:rsidRDefault="00196FEC" w:rsidP="00A577F0">
            <w:pPr>
              <w:contextualSpacing/>
              <w:jc w:val="center"/>
              <w:rPr>
                <w:color w:val="000000"/>
              </w:rPr>
            </w:pPr>
            <w:r w:rsidRPr="00025056">
              <w:rPr>
                <w:b/>
                <w:color w:val="000000"/>
              </w:rPr>
              <w:t>х</w:t>
            </w:r>
          </w:p>
        </w:tc>
      </w:tr>
      <w:tr w:rsidR="00196FEC" w:rsidRPr="00025056" w:rsidTr="00A577F0">
        <w:trPr>
          <w:trHeight w:val="390"/>
        </w:trPr>
        <w:tc>
          <w:tcPr>
            <w:tcW w:w="426"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491" w:type="dxa"/>
          </w:tcPr>
          <w:p w:rsidR="00196FEC" w:rsidRPr="00025056" w:rsidRDefault="00196FEC" w:rsidP="00A577F0">
            <w:pPr>
              <w:ind w:firstLine="38"/>
              <w:contextualSpacing/>
              <w:jc w:val="both"/>
              <w:rPr>
                <w:rFonts w:ascii="Times New Roman" w:eastAsia="Times New Roman" w:hAnsi="Times New Roman" w:cs="Times New Roman"/>
                <w:b/>
              </w:rPr>
            </w:pPr>
            <w:r w:rsidRPr="00025056">
              <w:rPr>
                <w:rFonts w:ascii="Times New Roman" w:eastAsia="Times New Roman" w:hAnsi="Times New Roman" w:cs="Times New Roman"/>
                <w:b/>
              </w:rPr>
              <w:t>22</w:t>
            </w:r>
          </w:p>
        </w:tc>
        <w:tc>
          <w:tcPr>
            <w:tcW w:w="645"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663"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6219" w:type="dxa"/>
          </w:tcPr>
          <w:p w:rsidR="00196FEC" w:rsidRPr="00025056" w:rsidRDefault="00196FEC" w:rsidP="00A577F0">
            <w:pPr>
              <w:ind w:firstLine="33"/>
              <w:contextualSpacing/>
              <w:jc w:val="both"/>
              <w:rPr>
                <w:rFonts w:ascii="Times New Roman" w:eastAsia="Times New Roman" w:hAnsi="Times New Roman" w:cs="Times New Roman"/>
                <w:b/>
              </w:rPr>
            </w:pPr>
            <w:r w:rsidRPr="00025056">
              <w:rPr>
                <w:rFonts w:ascii="Times New Roman" w:eastAsia="Times New Roman" w:hAnsi="Times New Roman" w:cs="Times New Roman"/>
                <w:b/>
              </w:rPr>
              <w:t>Трубопроводи, лінії електронних комунікаційних мереж</w:t>
            </w:r>
            <w:r w:rsidRPr="00025056">
              <w:rPr>
                <w:rFonts w:ascii="Times New Roman" w:eastAsia="Times New Roman" w:hAnsi="Times New Roman" w:cs="Times New Roman"/>
                <w:b/>
                <w:spacing w:val="-68"/>
              </w:rPr>
              <w:t xml:space="preserve"> </w:t>
            </w:r>
            <w:r w:rsidRPr="00025056">
              <w:rPr>
                <w:rFonts w:ascii="Times New Roman" w:eastAsia="Times New Roman" w:hAnsi="Times New Roman" w:cs="Times New Roman"/>
                <w:b/>
              </w:rPr>
              <w:t>та</w:t>
            </w:r>
            <w:r w:rsidRPr="00025056">
              <w:rPr>
                <w:rFonts w:ascii="Times New Roman" w:eastAsia="Times New Roman" w:hAnsi="Times New Roman" w:cs="Times New Roman"/>
                <w:b/>
                <w:spacing w:val="-2"/>
              </w:rPr>
              <w:t xml:space="preserve"> </w:t>
            </w:r>
            <w:r w:rsidRPr="00025056">
              <w:rPr>
                <w:rFonts w:ascii="Times New Roman" w:eastAsia="Times New Roman" w:hAnsi="Times New Roman" w:cs="Times New Roman"/>
                <w:b/>
              </w:rPr>
              <w:t>електропередачі</w:t>
            </w:r>
          </w:p>
        </w:tc>
        <w:tc>
          <w:tcPr>
            <w:tcW w:w="1068" w:type="dxa"/>
            <w:gridSpan w:val="2"/>
          </w:tcPr>
          <w:p w:rsidR="00196FEC" w:rsidRPr="00025056" w:rsidRDefault="00196FEC" w:rsidP="00A577F0">
            <w:pPr>
              <w:contextualSpacing/>
              <w:jc w:val="center"/>
              <w:rPr>
                <w:color w:val="000000"/>
              </w:rPr>
            </w:pPr>
          </w:p>
        </w:tc>
        <w:tc>
          <w:tcPr>
            <w:tcW w:w="1068" w:type="dxa"/>
          </w:tcPr>
          <w:p w:rsidR="00196FEC" w:rsidRPr="00025056" w:rsidRDefault="00196FEC" w:rsidP="00A577F0">
            <w:pPr>
              <w:contextualSpacing/>
              <w:jc w:val="center"/>
              <w:rPr>
                <w:color w:val="000000"/>
              </w:rPr>
            </w:pPr>
            <w:r w:rsidRPr="00025056">
              <w:rPr>
                <w:b/>
                <w:color w:val="000000"/>
              </w:rPr>
              <w:t>х</w:t>
            </w:r>
          </w:p>
        </w:tc>
        <w:tc>
          <w:tcPr>
            <w:tcW w:w="1068" w:type="dxa"/>
          </w:tcPr>
          <w:p w:rsidR="00196FEC" w:rsidRPr="00025056" w:rsidRDefault="00196FEC" w:rsidP="00A577F0">
            <w:pPr>
              <w:contextualSpacing/>
              <w:jc w:val="center"/>
              <w:rPr>
                <w:color w:val="000000"/>
              </w:rPr>
            </w:pPr>
            <w:r w:rsidRPr="00025056">
              <w:rPr>
                <w:b/>
                <w:color w:val="000000"/>
              </w:rPr>
              <w:t>х</w:t>
            </w:r>
          </w:p>
        </w:tc>
        <w:tc>
          <w:tcPr>
            <w:tcW w:w="1068" w:type="dxa"/>
            <w:gridSpan w:val="2"/>
          </w:tcPr>
          <w:p w:rsidR="00196FEC" w:rsidRPr="00025056" w:rsidRDefault="00196FEC" w:rsidP="00A577F0">
            <w:pPr>
              <w:contextualSpacing/>
              <w:jc w:val="center"/>
              <w:rPr>
                <w:color w:val="000000"/>
              </w:rPr>
            </w:pPr>
          </w:p>
        </w:tc>
        <w:tc>
          <w:tcPr>
            <w:tcW w:w="1060" w:type="dxa"/>
            <w:gridSpan w:val="3"/>
          </w:tcPr>
          <w:p w:rsidR="00196FEC" w:rsidRPr="00025056" w:rsidRDefault="00196FEC" w:rsidP="00A577F0">
            <w:pPr>
              <w:contextualSpacing/>
              <w:jc w:val="center"/>
              <w:rPr>
                <w:color w:val="000000"/>
              </w:rPr>
            </w:pPr>
            <w:r w:rsidRPr="00025056">
              <w:rPr>
                <w:b/>
                <w:color w:val="000000"/>
              </w:rPr>
              <w:t>х</w:t>
            </w:r>
          </w:p>
        </w:tc>
        <w:tc>
          <w:tcPr>
            <w:tcW w:w="1065" w:type="dxa"/>
            <w:gridSpan w:val="2"/>
          </w:tcPr>
          <w:p w:rsidR="00196FEC" w:rsidRPr="00025056" w:rsidRDefault="00196FEC" w:rsidP="00A577F0">
            <w:pPr>
              <w:contextualSpacing/>
              <w:jc w:val="center"/>
              <w:rPr>
                <w:color w:val="000000"/>
              </w:rPr>
            </w:pPr>
            <w:r w:rsidRPr="00025056">
              <w:rPr>
                <w:b/>
                <w:color w:val="000000"/>
              </w:rPr>
              <w:t>х</w:t>
            </w:r>
          </w:p>
        </w:tc>
      </w:tr>
      <w:tr w:rsidR="00196FEC" w:rsidRPr="00025056" w:rsidTr="00A577F0">
        <w:trPr>
          <w:trHeight w:val="396"/>
        </w:trPr>
        <w:tc>
          <w:tcPr>
            <w:tcW w:w="426"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491"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645" w:type="dxa"/>
          </w:tcPr>
          <w:p w:rsidR="00196FEC" w:rsidRPr="00025056" w:rsidRDefault="00196FEC" w:rsidP="00A577F0">
            <w:pPr>
              <w:ind w:firstLine="46"/>
              <w:contextualSpacing/>
              <w:jc w:val="both"/>
              <w:rPr>
                <w:rFonts w:ascii="Times New Roman" w:eastAsia="Times New Roman" w:hAnsi="Times New Roman" w:cs="Times New Roman"/>
                <w:b/>
              </w:rPr>
            </w:pPr>
            <w:r w:rsidRPr="00025056">
              <w:rPr>
                <w:rFonts w:ascii="Times New Roman" w:eastAsia="Times New Roman" w:hAnsi="Times New Roman" w:cs="Times New Roman"/>
                <w:b/>
              </w:rPr>
              <w:t>221</w:t>
            </w:r>
          </w:p>
        </w:tc>
        <w:tc>
          <w:tcPr>
            <w:tcW w:w="663"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6219" w:type="dxa"/>
          </w:tcPr>
          <w:p w:rsidR="00196FEC" w:rsidRPr="00025056" w:rsidRDefault="00196FEC" w:rsidP="00A577F0">
            <w:pPr>
              <w:contextualSpacing/>
              <w:jc w:val="both"/>
              <w:rPr>
                <w:rFonts w:ascii="Times New Roman" w:eastAsia="Times New Roman" w:hAnsi="Times New Roman" w:cs="Times New Roman"/>
              </w:rPr>
            </w:pPr>
            <w:r w:rsidRPr="00025056">
              <w:rPr>
                <w:rFonts w:ascii="Times New Roman" w:eastAsia="Times New Roman" w:hAnsi="Times New Roman" w:cs="Times New Roman"/>
                <w:b/>
              </w:rPr>
              <w:t>Магістральні трубопроводи, лінії електронних</w:t>
            </w:r>
            <w:r w:rsidRPr="00025056">
              <w:rPr>
                <w:rFonts w:ascii="Times New Roman" w:eastAsia="Times New Roman" w:hAnsi="Times New Roman" w:cs="Times New Roman"/>
                <w:b/>
                <w:spacing w:val="-67"/>
              </w:rPr>
              <w:t xml:space="preserve"> </w:t>
            </w:r>
            <w:r w:rsidRPr="00025056">
              <w:rPr>
                <w:rFonts w:ascii="Times New Roman" w:eastAsia="Times New Roman" w:hAnsi="Times New Roman" w:cs="Times New Roman"/>
                <w:b/>
              </w:rPr>
              <w:t>комунікаційних</w:t>
            </w:r>
            <w:r w:rsidRPr="00025056">
              <w:rPr>
                <w:rFonts w:ascii="Times New Roman" w:eastAsia="Times New Roman" w:hAnsi="Times New Roman" w:cs="Times New Roman"/>
                <w:b/>
                <w:spacing w:val="-2"/>
              </w:rPr>
              <w:t xml:space="preserve"> </w:t>
            </w:r>
            <w:r w:rsidRPr="00025056">
              <w:rPr>
                <w:rFonts w:ascii="Times New Roman" w:eastAsia="Times New Roman" w:hAnsi="Times New Roman" w:cs="Times New Roman"/>
                <w:b/>
              </w:rPr>
              <w:t>мереж</w:t>
            </w:r>
            <w:r w:rsidRPr="00025056">
              <w:rPr>
                <w:rFonts w:ascii="Times New Roman" w:eastAsia="Times New Roman" w:hAnsi="Times New Roman" w:cs="Times New Roman"/>
                <w:b/>
                <w:spacing w:val="-2"/>
              </w:rPr>
              <w:t xml:space="preserve"> </w:t>
            </w:r>
            <w:r w:rsidRPr="00025056">
              <w:rPr>
                <w:rFonts w:ascii="Times New Roman" w:eastAsia="Times New Roman" w:hAnsi="Times New Roman" w:cs="Times New Roman"/>
                <w:b/>
              </w:rPr>
              <w:t>та</w:t>
            </w:r>
            <w:r w:rsidRPr="00025056">
              <w:rPr>
                <w:rFonts w:ascii="Times New Roman" w:eastAsia="Times New Roman" w:hAnsi="Times New Roman" w:cs="Times New Roman"/>
                <w:b/>
                <w:spacing w:val="-2"/>
              </w:rPr>
              <w:t xml:space="preserve"> </w:t>
            </w:r>
            <w:r w:rsidRPr="00025056">
              <w:rPr>
                <w:rFonts w:ascii="Times New Roman" w:eastAsia="Times New Roman" w:hAnsi="Times New Roman" w:cs="Times New Roman"/>
                <w:b/>
              </w:rPr>
              <w:t>електропередачі</w:t>
            </w:r>
          </w:p>
        </w:tc>
        <w:tc>
          <w:tcPr>
            <w:tcW w:w="1068" w:type="dxa"/>
            <w:gridSpan w:val="2"/>
          </w:tcPr>
          <w:p w:rsidR="00196FEC" w:rsidRPr="00025056" w:rsidRDefault="00196FEC" w:rsidP="00A577F0">
            <w:pPr>
              <w:contextualSpacing/>
              <w:jc w:val="center"/>
              <w:rPr>
                <w:color w:val="000000"/>
              </w:rPr>
            </w:pPr>
          </w:p>
        </w:tc>
        <w:tc>
          <w:tcPr>
            <w:tcW w:w="1068" w:type="dxa"/>
          </w:tcPr>
          <w:p w:rsidR="00196FEC" w:rsidRPr="00025056" w:rsidRDefault="00196FEC" w:rsidP="00A577F0">
            <w:pPr>
              <w:contextualSpacing/>
              <w:jc w:val="center"/>
              <w:rPr>
                <w:color w:val="000000"/>
              </w:rPr>
            </w:pPr>
            <w:r w:rsidRPr="00025056">
              <w:rPr>
                <w:b/>
                <w:color w:val="000000"/>
              </w:rPr>
              <w:t>х</w:t>
            </w:r>
          </w:p>
        </w:tc>
        <w:tc>
          <w:tcPr>
            <w:tcW w:w="1068" w:type="dxa"/>
          </w:tcPr>
          <w:p w:rsidR="00196FEC" w:rsidRPr="00025056" w:rsidRDefault="00196FEC" w:rsidP="00A577F0">
            <w:pPr>
              <w:contextualSpacing/>
              <w:jc w:val="center"/>
              <w:rPr>
                <w:color w:val="000000"/>
              </w:rPr>
            </w:pPr>
            <w:r w:rsidRPr="00025056">
              <w:rPr>
                <w:b/>
                <w:color w:val="000000"/>
              </w:rPr>
              <w:t>х</w:t>
            </w:r>
          </w:p>
        </w:tc>
        <w:tc>
          <w:tcPr>
            <w:tcW w:w="1068" w:type="dxa"/>
            <w:gridSpan w:val="2"/>
          </w:tcPr>
          <w:p w:rsidR="00196FEC" w:rsidRPr="00025056" w:rsidRDefault="00196FEC" w:rsidP="00A577F0">
            <w:pPr>
              <w:contextualSpacing/>
              <w:jc w:val="center"/>
              <w:rPr>
                <w:color w:val="000000"/>
              </w:rPr>
            </w:pPr>
          </w:p>
        </w:tc>
        <w:tc>
          <w:tcPr>
            <w:tcW w:w="1060" w:type="dxa"/>
            <w:gridSpan w:val="3"/>
          </w:tcPr>
          <w:p w:rsidR="00196FEC" w:rsidRPr="00025056" w:rsidRDefault="00196FEC" w:rsidP="00A577F0">
            <w:pPr>
              <w:contextualSpacing/>
              <w:jc w:val="center"/>
              <w:rPr>
                <w:color w:val="000000"/>
              </w:rPr>
            </w:pPr>
            <w:r w:rsidRPr="00025056">
              <w:rPr>
                <w:b/>
                <w:color w:val="000000"/>
              </w:rPr>
              <w:t>х</w:t>
            </w:r>
          </w:p>
        </w:tc>
        <w:tc>
          <w:tcPr>
            <w:tcW w:w="1065" w:type="dxa"/>
            <w:gridSpan w:val="2"/>
          </w:tcPr>
          <w:p w:rsidR="00196FEC" w:rsidRPr="00025056" w:rsidRDefault="00196FEC" w:rsidP="00A577F0">
            <w:pPr>
              <w:contextualSpacing/>
              <w:jc w:val="center"/>
              <w:rPr>
                <w:color w:val="000000"/>
              </w:rPr>
            </w:pPr>
            <w:r w:rsidRPr="00025056">
              <w:rPr>
                <w:b/>
                <w:color w:val="000000"/>
              </w:rPr>
              <w:t>х</w:t>
            </w:r>
          </w:p>
        </w:tc>
      </w:tr>
      <w:tr w:rsidR="00196FEC" w:rsidRPr="00025056" w:rsidTr="00A577F0">
        <w:trPr>
          <w:trHeight w:val="286"/>
        </w:trPr>
        <w:tc>
          <w:tcPr>
            <w:tcW w:w="426"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491"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645"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663" w:type="dxa"/>
          </w:tcPr>
          <w:p w:rsidR="00196FEC" w:rsidRPr="00025056" w:rsidRDefault="00196FEC" w:rsidP="00A577F0">
            <w:pPr>
              <w:ind w:hanging="23"/>
              <w:contextualSpacing/>
              <w:jc w:val="both"/>
              <w:rPr>
                <w:rFonts w:ascii="Times New Roman" w:eastAsia="Times New Roman" w:hAnsi="Times New Roman" w:cs="Times New Roman"/>
                <w:b/>
              </w:rPr>
            </w:pPr>
            <w:r w:rsidRPr="00025056">
              <w:rPr>
                <w:rFonts w:ascii="Times New Roman" w:eastAsia="Times New Roman" w:hAnsi="Times New Roman" w:cs="Times New Roman"/>
                <w:b/>
              </w:rPr>
              <w:t>2211</w:t>
            </w:r>
          </w:p>
        </w:tc>
        <w:tc>
          <w:tcPr>
            <w:tcW w:w="6219" w:type="dxa"/>
          </w:tcPr>
          <w:p w:rsidR="00196FEC" w:rsidRPr="00025056" w:rsidRDefault="00196FEC" w:rsidP="00A577F0">
            <w:pPr>
              <w:contextualSpacing/>
              <w:jc w:val="both"/>
              <w:rPr>
                <w:rFonts w:ascii="Times New Roman" w:eastAsia="Times New Roman" w:hAnsi="Times New Roman" w:cs="Times New Roman"/>
              </w:rPr>
            </w:pPr>
            <w:r w:rsidRPr="00025056">
              <w:rPr>
                <w:rFonts w:ascii="Times New Roman" w:eastAsia="Times New Roman" w:hAnsi="Times New Roman" w:cs="Times New Roman"/>
                <w:b/>
              </w:rPr>
              <w:t>Магістральні</w:t>
            </w:r>
            <w:r w:rsidRPr="00025056">
              <w:rPr>
                <w:rFonts w:ascii="Times New Roman" w:eastAsia="Times New Roman" w:hAnsi="Times New Roman" w:cs="Times New Roman"/>
                <w:b/>
                <w:spacing w:val="-6"/>
              </w:rPr>
              <w:t xml:space="preserve"> </w:t>
            </w:r>
            <w:r w:rsidRPr="00025056">
              <w:rPr>
                <w:rFonts w:ascii="Times New Roman" w:eastAsia="Times New Roman" w:hAnsi="Times New Roman" w:cs="Times New Roman"/>
                <w:b/>
              </w:rPr>
              <w:t>нафтопроводи</w:t>
            </w:r>
            <w:r w:rsidRPr="00025056">
              <w:rPr>
                <w:rFonts w:ascii="Times New Roman" w:eastAsia="Times New Roman" w:hAnsi="Times New Roman" w:cs="Times New Roman"/>
                <w:b/>
                <w:spacing w:val="-6"/>
              </w:rPr>
              <w:t xml:space="preserve"> </w:t>
            </w:r>
            <w:r w:rsidRPr="00025056">
              <w:rPr>
                <w:rFonts w:ascii="Times New Roman" w:eastAsia="Times New Roman" w:hAnsi="Times New Roman" w:cs="Times New Roman"/>
                <w:b/>
              </w:rPr>
              <w:t>та</w:t>
            </w:r>
            <w:r w:rsidRPr="00025056">
              <w:rPr>
                <w:rFonts w:ascii="Times New Roman" w:eastAsia="Times New Roman" w:hAnsi="Times New Roman" w:cs="Times New Roman"/>
                <w:b/>
                <w:spacing w:val="-5"/>
              </w:rPr>
              <w:t xml:space="preserve"> </w:t>
            </w:r>
            <w:r w:rsidRPr="00025056">
              <w:rPr>
                <w:rFonts w:ascii="Times New Roman" w:eastAsia="Times New Roman" w:hAnsi="Times New Roman" w:cs="Times New Roman"/>
                <w:b/>
              </w:rPr>
              <w:t>газопроводи</w:t>
            </w:r>
          </w:p>
        </w:tc>
        <w:tc>
          <w:tcPr>
            <w:tcW w:w="1068" w:type="dxa"/>
            <w:gridSpan w:val="2"/>
          </w:tcPr>
          <w:p w:rsidR="00196FEC" w:rsidRPr="00025056" w:rsidRDefault="00196FEC" w:rsidP="00A577F0">
            <w:pPr>
              <w:contextualSpacing/>
              <w:jc w:val="center"/>
              <w:rPr>
                <w:color w:val="000000"/>
              </w:rPr>
            </w:pPr>
            <w:r w:rsidRPr="00025056">
              <w:rPr>
                <w:b/>
                <w:color w:val="000000"/>
              </w:rPr>
              <w:t>1</w:t>
            </w:r>
          </w:p>
        </w:tc>
        <w:tc>
          <w:tcPr>
            <w:tcW w:w="1068" w:type="dxa"/>
          </w:tcPr>
          <w:p w:rsidR="00196FEC" w:rsidRPr="00025056" w:rsidRDefault="00196FEC" w:rsidP="00A577F0">
            <w:pPr>
              <w:contextualSpacing/>
              <w:jc w:val="center"/>
              <w:rPr>
                <w:color w:val="000000"/>
              </w:rPr>
            </w:pPr>
            <w:r w:rsidRPr="00025056">
              <w:rPr>
                <w:b/>
                <w:color w:val="000000"/>
              </w:rPr>
              <w:t>х</w:t>
            </w:r>
          </w:p>
        </w:tc>
        <w:tc>
          <w:tcPr>
            <w:tcW w:w="1068" w:type="dxa"/>
          </w:tcPr>
          <w:p w:rsidR="00196FEC" w:rsidRPr="00025056" w:rsidRDefault="00196FEC" w:rsidP="00A577F0">
            <w:pPr>
              <w:contextualSpacing/>
              <w:jc w:val="center"/>
              <w:rPr>
                <w:color w:val="000000"/>
              </w:rPr>
            </w:pPr>
            <w:r w:rsidRPr="00025056">
              <w:rPr>
                <w:b/>
                <w:color w:val="000000"/>
              </w:rPr>
              <w:t>х</w:t>
            </w:r>
          </w:p>
        </w:tc>
        <w:tc>
          <w:tcPr>
            <w:tcW w:w="1068" w:type="dxa"/>
            <w:gridSpan w:val="2"/>
          </w:tcPr>
          <w:p w:rsidR="00196FEC" w:rsidRPr="00025056" w:rsidRDefault="00196FEC" w:rsidP="00A577F0">
            <w:pPr>
              <w:contextualSpacing/>
              <w:jc w:val="center"/>
              <w:rPr>
                <w:color w:val="000000"/>
              </w:rPr>
            </w:pPr>
            <w:r w:rsidRPr="00025056">
              <w:rPr>
                <w:b/>
                <w:color w:val="000000"/>
              </w:rPr>
              <w:t>1</w:t>
            </w:r>
          </w:p>
        </w:tc>
        <w:tc>
          <w:tcPr>
            <w:tcW w:w="1060" w:type="dxa"/>
            <w:gridSpan w:val="3"/>
          </w:tcPr>
          <w:p w:rsidR="00196FEC" w:rsidRPr="00025056" w:rsidRDefault="00196FEC" w:rsidP="00A577F0">
            <w:pPr>
              <w:contextualSpacing/>
              <w:jc w:val="center"/>
              <w:rPr>
                <w:color w:val="000000"/>
              </w:rPr>
            </w:pPr>
            <w:r w:rsidRPr="00025056">
              <w:rPr>
                <w:b/>
                <w:color w:val="000000"/>
              </w:rPr>
              <w:t>х</w:t>
            </w:r>
          </w:p>
        </w:tc>
        <w:tc>
          <w:tcPr>
            <w:tcW w:w="1065" w:type="dxa"/>
            <w:gridSpan w:val="2"/>
          </w:tcPr>
          <w:p w:rsidR="00196FEC" w:rsidRPr="00025056" w:rsidRDefault="00196FEC" w:rsidP="00A577F0">
            <w:pPr>
              <w:contextualSpacing/>
              <w:jc w:val="center"/>
              <w:rPr>
                <w:color w:val="000000"/>
              </w:rPr>
            </w:pPr>
            <w:r w:rsidRPr="00025056">
              <w:rPr>
                <w:b/>
                <w:color w:val="000000"/>
              </w:rPr>
              <w:t>х</w:t>
            </w:r>
          </w:p>
        </w:tc>
      </w:tr>
      <w:tr w:rsidR="00196FEC" w:rsidRPr="00025056" w:rsidTr="00A577F0">
        <w:trPr>
          <w:trHeight w:val="1533"/>
        </w:trPr>
        <w:tc>
          <w:tcPr>
            <w:tcW w:w="426"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491"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645"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663"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6219" w:type="dxa"/>
          </w:tcPr>
          <w:p w:rsidR="00196FEC" w:rsidRPr="00025056" w:rsidRDefault="00196FEC" w:rsidP="00A577F0">
            <w:pPr>
              <w:autoSpaceDE w:val="0"/>
              <w:autoSpaceDN w:val="0"/>
              <w:ind w:left="51"/>
              <w:contextualSpacing/>
              <w:rPr>
                <w:rFonts w:ascii="Times New Roman" w:eastAsia="Times New Roman" w:hAnsi="Times New Roman" w:cs="Times New Roman"/>
              </w:rPr>
            </w:pPr>
            <w:r w:rsidRPr="00025056">
              <w:rPr>
                <w:rFonts w:ascii="Times New Roman" w:eastAsia="Times New Roman" w:hAnsi="Times New Roman" w:cs="Times New Roman"/>
              </w:rPr>
              <w:t>Цей</w:t>
            </w:r>
            <w:r w:rsidRPr="00025056">
              <w:rPr>
                <w:rFonts w:ascii="Times New Roman" w:eastAsia="Times New Roman" w:hAnsi="Times New Roman" w:cs="Times New Roman"/>
                <w:spacing w:val="-4"/>
              </w:rPr>
              <w:t xml:space="preserve"> </w:t>
            </w:r>
            <w:r w:rsidRPr="00025056">
              <w:rPr>
                <w:rFonts w:ascii="Times New Roman" w:eastAsia="Times New Roman" w:hAnsi="Times New Roman" w:cs="Times New Roman"/>
              </w:rPr>
              <w:t>клас</w:t>
            </w:r>
            <w:r w:rsidRPr="00025056">
              <w:rPr>
                <w:rFonts w:ascii="Times New Roman" w:eastAsia="Times New Roman" w:hAnsi="Times New Roman" w:cs="Times New Roman"/>
                <w:spacing w:val="-3"/>
              </w:rPr>
              <w:t xml:space="preserve"> </w:t>
            </w:r>
            <w:r w:rsidRPr="00025056">
              <w:rPr>
                <w:rFonts w:ascii="Times New Roman" w:eastAsia="Times New Roman" w:hAnsi="Times New Roman" w:cs="Times New Roman"/>
              </w:rPr>
              <w:t>включає:</w:t>
            </w:r>
          </w:p>
          <w:p w:rsidR="00196FEC" w:rsidRPr="00025056" w:rsidRDefault="00196FEC" w:rsidP="00FE3F2C">
            <w:pPr>
              <w:numPr>
                <w:ilvl w:val="0"/>
                <w:numId w:val="22"/>
              </w:numPr>
              <w:tabs>
                <w:tab w:val="left" w:pos="412"/>
                <w:tab w:val="left" w:pos="1848"/>
                <w:tab w:val="left" w:pos="2880"/>
                <w:tab w:val="left" w:pos="3933"/>
                <w:tab w:val="left" w:pos="4511"/>
                <w:tab w:val="left" w:pos="5565"/>
                <w:tab w:val="left" w:pos="7144"/>
              </w:tabs>
              <w:autoSpaceDE w:val="0"/>
              <w:autoSpaceDN w:val="0"/>
              <w:ind w:right="96" w:hanging="207"/>
              <w:contextualSpacing/>
              <w:rPr>
                <w:rFonts w:ascii="Times New Roman" w:eastAsia="Times New Roman" w:hAnsi="Times New Roman" w:cs="Times New Roman"/>
              </w:rPr>
            </w:pPr>
            <w:r w:rsidRPr="00025056">
              <w:rPr>
                <w:rFonts w:ascii="Times New Roman" w:eastAsia="Times New Roman" w:hAnsi="Times New Roman" w:cs="Times New Roman"/>
              </w:rPr>
              <w:t>магістральні</w:t>
            </w:r>
            <w:r w:rsidRPr="00025056">
              <w:rPr>
                <w:rFonts w:ascii="Times New Roman" w:eastAsia="Times New Roman" w:hAnsi="Times New Roman" w:cs="Times New Roman"/>
              </w:rPr>
              <w:tab/>
              <w:t>наземні,</w:t>
            </w:r>
            <w:r w:rsidRPr="00025056">
              <w:rPr>
                <w:rFonts w:ascii="Times New Roman" w:eastAsia="Times New Roman" w:hAnsi="Times New Roman" w:cs="Times New Roman"/>
              </w:rPr>
              <w:tab/>
              <w:t>підземні</w:t>
            </w:r>
            <w:r w:rsidRPr="00025056">
              <w:rPr>
                <w:rFonts w:ascii="Times New Roman" w:eastAsia="Times New Roman" w:hAnsi="Times New Roman" w:cs="Times New Roman"/>
              </w:rPr>
              <w:tab/>
              <w:t>або</w:t>
            </w:r>
            <w:r w:rsidRPr="00025056">
              <w:rPr>
                <w:rFonts w:ascii="Times New Roman" w:eastAsia="Times New Roman" w:hAnsi="Times New Roman" w:cs="Times New Roman"/>
              </w:rPr>
              <w:tab/>
              <w:t>підводні</w:t>
            </w:r>
            <w:r w:rsidRPr="00025056">
              <w:rPr>
                <w:rFonts w:ascii="Times New Roman" w:eastAsia="Times New Roman" w:hAnsi="Times New Roman" w:cs="Times New Roman"/>
              </w:rPr>
              <w:tab/>
              <w:t>трубопроводи</w:t>
            </w:r>
            <w:r w:rsidRPr="00025056">
              <w:rPr>
                <w:rFonts w:ascii="Times New Roman" w:eastAsia="Times New Roman" w:hAnsi="Times New Roman" w:cs="Times New Roman"/>
              </w:rPr>
              <w:tab/>
            </w:r>
            <w:r w:rsidRPr="00025056">
              <w:rPr>
                <w:rFonts w:ascii="Times New Roman" w:eastAsia="Times New Roman" w:hAnsi="Times New Roman" w:cs="Times New Roman"/>
                <w:spacing w:val="-2"/>
              </w:rPr>
              <w:t>для</w:t>
            </w:r>
            <w:r w:rsidRPr="00025056">
              <w:rPr>
                <w:rFonts w:ascii="Times New Roman" w:eastAsia="Times New Roman" w:hAnsi="Times New Roman" w:cs="Times New Roman"/>
                <w:spacing w:val="-52"/>
              </w:rPr>
              <w:t xml:space="preserve"> </w:t>
            </w:r>
            <w:r w:rsidRPr="00025056">
              <w:rPr>
                <w:rFonts w:ascii="Times New Roman" w:eastAsia="Times New Roman" w:hAnsi="Times New Roman" w:cs="Times New Roman"/>
              </w:rPr>
              <w:t>транспортування</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нафтопродуктів та природного</w:t>
            </w:r>
            <w:r w:rsidRPr="00025056">
              <w:rPr>
                <w:rFonts w:ascii="Times New Roman" w:eastAsia="Times New Roman" w:hAnsi="Times New Roman" w:cs="Times New Roman"/>
                <w:spacing w:val="-2"/>
              </w:rPr>
              <w:t xml:space="preserve"> </w:t>
            </w:r>
            <w:r w:rsidRPr="00025056">
              <w:rPr>
                <w:rFonts w:ascii="Times New Roman" w:eastAsia="Times New Roman" w:hAnsi="Times New Roman" w:cs="Times New Roman"/>
              </w:rPr>
              <w:t>газу.</w:t>
            </w:r>
          </w:p>
          <w:p w:rsidR="00196FEC" w:rsidRPr="00025056" w:rsidRDefault="00196FEC" w:rsidP="00A577F0">
            <w:pPr>
              <w:autoSpaceDE w:val="0"/>
              <w:autoSpaceDN w:val="0"/>
              <w:ind w:left="51"/>
              <w:contextualSpacing/>
              <w:rPr>
                <w:rFonts w:ascii="Times New Roman" w:eastAsia="Times New Roman" w:hAnsi="Times New Roman" w:cs="Times New Roman"/>
              </w:rPr>
            </w:pPr>
            <w:r w:rsidRPr="00025056">
              <w:rPr>
                <w:rFonts w:ascii="Times New Roman" w:eastAsia="Times New Roman" w:hAnsi="Times New Roman" w:cs="Times New Roman"/>
              </w:rPr>
              <w:t>Цей</w:t>
            </w:r>
            <w:r w:rsidRPr="00025056">
              <w:rPr>
                <w:rFonts w:ascii="Times New Roman" w:eastAsia="Times New Roman" w:hAnsi="Times New Roman" w:cs="Times New Roman"/>
                <w:spacing w:val="-4"/>
              </w:rPr>
              <w:t xml:space="preserve"> </w:t>
            </w:r>
            <w:r w:rsidRPr="00025056">
              <w:rPr>
                <w:rFonts w:ascii="Times New Roman" w:eastAsia="Times New Roman" w:hAnsi="Times New Roman" w:cs="Times New Roman"/>
              </w:rPr>
              <w:t>клас</w:t>
            </w:r>
            <w:r w:rsidRPr="00025056">
              <w:rPr>
                <w:rFonts w:ascii="Times New Roman" w:eastAsia="Times New Roman" w:hAnsi="Times New Roman" w:cs="Times New Roman"/>
                <w:spacing w:val="-2"/>
              </w:rPr>
              <w:t xml:space="preserve"> </w:t>
            </w:r>
            <w:r w:rsidRPr="00025056">
              <w:rPr>
                <w:rFonts w:ascii="Times New Roman" w:eastAsia="Times New Roman" w:hAnsi="Times New Roman" w:cs="Times New Roman"/>
              </w:rPr>
              <w:t>включає</w:t>
            </w:r>
            <w:r w:rsidRPr="00025056">
              <w:rPr>
                <w:rFonts w:ascii="Times New Roman" w:eastAsia="Times New Roman" w:hAnsi="Times New Roman" w:cs="Times New Roman"/>
                <w:spacing w:val="-3"/>
              </w:rPr>
              <w:t xml:space="preserve"> </w:t>
            </w:r>
            <w:r w:rsidRPr="00025056">
              <w:rPr>
                <w:rFonts w:ascii="Times New Roman" w:eastAsia="Times New Roman" w:hAnsi="Times New Roman" w:cs="Times New Roman"/>
              </w:rPr>
              <w:t>також: насосні станції</w:t>
            </w:r>
          </w:p>
          <w:p w:rsidR="00196FEC" w:rsidRPr="00025056" w:rsidRDefault="00196FEC" w:rsidP="00A577F0">
            <w:pPr>
              <w:autoSpaceDE w:val="0"/>
              <w:autoSpaceDN w:val="0"/>
              <w:ind w:left="204"/>
              <w:contextualSpacing/>
              <w:rPr>
                <w:rFonts w:ascii="Times New Roman" w:eastAsia="Times New Roman" w:hAnsi="Times New Roman" w:cs="Times New Roman"/>
              </w:rPr>
            </w:pPr>
            <w:r w:rsidRPr="00025056">
              <w:rPr>
                <w:rFonts w:ascii="Times New Roman" w:eastAsia="Times New Roman" w:hAnsi="Times New Roman" w:cs="Times New Roman"/>
              </w:rPr>
              <w:t xml:space="preserve">Цей клас не включає: </w:t>
            </w:r>
          </w:p>
          <w:p w:rsidR="00196FEC" w:rsidRPr="00025056" w:rsidRDefault="00196FEC" w:rsidP="00A577F0">
            <w:pPr>
              <w:autoSpaceDE w:val="0"/>
              <w:autoSpaceDN w:val="0"/>
              <w:ind w:left="204"/>
              <w:contextualSpacing/>
              <w:rPr>
                <w:rFonts w:ascii="Times New Roman" w:eastAsia="Times New Roman" w:hAnsi="Times New Roman" w:cs="Times New Roman"/>
              </w:rPr>
            </w:pPr>
            <w:r w:rsidRPr="00025056">
              <w:rPr>
                <w:rFonts w:ascii="Times New Roman" w:eastAsia="Times New Roman" w:hAnsi="Times New Roman" w:cs="Times New Roman"/>
              </w:rPr>
              <w:t>-</w:t>
            </w:r>
            <w:r w:rsidRPr="00025056">
              <w:rPr>
                <w:rFonts w:ascii="Times New Roman" w:eastAsia="Times New Roman" w:hAnsi="Times New Roman" w:cs="Times New Roman"/>
                <w:spacing w:val="20"/>
              </w:rPr>
              <w:t xml:space="preserve"> </w:t>
            </w:r>
            <w:r w:rsidRPr="00025056">
              <w:rPr>
                <w:rFonts w:ascii="Times New Roman" w:eastAsia="Times New Roman" w:hAnsi="Times New Roman" w:cs="Times New Roman"/>
              </w:rPr>
              <w:t>водопроводи</w:t>
            </w:r>
            <w:r w:rsidRPr="00025056">
              <w:rPr>
                <w:rFonts w:ascii="Times New Roman" w:eastAsia="Times New Roman" w:hAnsi="Times New Roman" w:cs="Times New Roman"/>
                <w:spacing w:val="-3"/>
              </w:rPr>
              <w:t xml:space="preserve"> </w:t>
            </w:r>
            <w:r w:rsidRPr="00025056">
              <w:rPr>
                <w:rFonts w:ascii="Times New Roman" w:eastAsia="Times New Roman" w:hAnsi="Times New Roman" w:cs="Times New Roman"/>
              </w:rPr>
              <w:t>(2212,</w:t>
            </w:r>
            <w:r w:rsidRPr="00025056">
              <w:rPr>
                <w:rFonts w:ascii="Times New Roman" w:eastAsia="Times New Roman" w:hAnsi="Times New Roman" w:cs="Times New Roman"/>
                <w:spacing w:val="-2"/>
              </w:rPr>
              <w:t xml:space="preserve"> </w:t>
            </w:r>
            <w:r w:rsidRPr="00025056">
              <w:rPr>
                <w:rFonts w:ascii="Times New Roman" w:eastAsia="Times New Roman" w:hAnsi="Times New Roman" w:cs="Times New Roman"/>
              </w:rPr>
              <w:t>2222);</w:t>
            </w:r>
          </w:p>
          <w:p w:rsidR="00196FEC" w:rsidRPr="00025056" w:rsidRDefault="00196FEC" w:rsidP="00FE3F2C">
            <w:pPr>
              <w:numPr>
                <w:ilvl w:val="0"/>
                <w:numId w:val="22"/>
              </w:numPr>
              <w:tabs>
                <w:tab w:val="left" w:pos="412"/>
              </w:tabs>
              <w:autoSpaceDE w:val="0"/>
              <w:autoSpaceDN w:val="0"/>
              <w:contextualSpacing/>
              <w:rPr>
                <w:rFonts w:ascii="Times New Roman" w:eastAsia="Times New Roman" w:hAnsi="Times New Roman" w:cs="Times New Roman"/>
              </w:rPr>
            </w:pPr>
            <w:r w:rsidRPr="00025056">
              <w:rPr>
                <w:rFonts w:ascii="Times New Roman" w:eastAsia="Times New Roman" w:hAnsi="Times New Roman" w:cs="Times New Roman"/>
              </w:rPr>
              <w:t>місцеві</w:t>
            </w:r>
            <w:r w:rsidRPr="00025056">
              <w:rPr>
                <w:rFonts w:ascii="Times New Roman" w:eastAsia="Times New Roman" w:hAnsi="Times New Roman" w:cs="Times New Roman"/>
                <w:spacing w:val="-2"/>
              </w:rPr>
              <w:t xml:space="preserve"> </w:t>
            </w:r>
            <w:r w:rsidRPr="00025056">
              <w:rPr>
                <w:rFonts w:ascii="Times New Roman" w:eastAsia="Times New Roman" w:hAnsi="Times New Roman" w:cs="Times New Roman"/>
              </w:rPr>
              <w:t>газопроводи</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(2221);</w:t>
            </w:r>
          </w:p>
          <w:p w:rsidR="00196FEC" w:rsidRPr="00025056" w:rsidRDefault="00196FEC" w:rsidP="00FE3F2C">
            <w:pPr>
              <w:numPr>
                <w:ilvl w:val="0"/>
                <w:numId w:val="22"/>
              </w:numPr>
              <w:tabs>
                <w:tab w:val="left" w:pos="412"/>
              </w:tabs>
              <w:autoSpaceDE w:val="0"/>
              <w:autoSpaceDN w:val="0"/>
              <w:contextualSpacing/>
              <w:rPr>
                <w:rFonts w:ascii="Times New Roman" w:eastAsia="Times New Roman" w:hAnsi="Times New Roman" w:cs="Times New Roman"/>
              </w:rPr>
            </w:pPr>
            <w:proofErr w:type="spellStart"/>
            <w:r w:rsidRPr="00025056">
              <w:rPr>
                <w:rFonts w:ascii="Times New Roman" w:eastAsia="Times New Roman" w:hAnsi="Times New Roman" w:cs="Times New Roman"/>
              </w:rPr>
              <w:t>нафтотермінали</w:t>
            </w:r>
            <w:proofErr w:type="spellEnd"/>
            <w:r w:rsidRPr="00025056">
              <w:rPr>
                <w:rFonts w:ascii="Times New Roman" w:eastAsia="Times New Roman" w:hAnsi="Times New Roman" w:cs="Times New Roman"/>
                <w:spacing w:val="-5"/>
              </w:rPr>
              <w:t xml:space="preserve"> </w:t>
            </w:r>
            <w:r w:rsidRPr="00025056">
              <w:rPr>
                <w:rFonts w:ascii="Times New Roman" w:eastAsia="Times New Roman" w:hAnsi="Times New Roman" w:cs="Times New Roman"/>
              </w:rPr>
              <w:t>(2303).</w:t>
            </w:r>
          </w:p>
        </w:tc>
        <w:tc>
          <w:tcPr>
            <w:tcW w:w="1068" w:type="dxa"/>
            <w:gridSpan w:val="2"/>
          </w:tcPr>
          <w:p w:rsidR="00196FEC" w:rsidRPr="00025056" w:rsidRDefault="00196FEC" w:rsidP="00A577F0">
            <w:pPr>
              <w:contextualSpacing/>
              <w:jc w:val="center"/>
              <w:rPr>
                <w:color w:val="000000"/>
              </w:rPr>
            </w:pPr>
          </w:p>
        </w:tc>
        <w:tc>
          <w:tcPr>
            <w:tcW w:w="1068" w:type="dxa"/>
          </w:tcPr>
          <w:p w:rsidR="00196FEC" w:rsidRPr="00025056" w:rsidRDefault="00196FEC" w:rsidP="00A577F0">
            <w:pPr>
              <w:contextualSpacing/>
              <w:jc w:val="center"/>
              <w:rPr>
                <w:color w:val="000000"/>
              </w:rPr>
            </w:pPr>
            <w:r w:rsidRPr="00025056">
              <w:rPr>
                <w:b/>
                <w:color w:val="000000"/>
              </w:rPr>
              <w:t>х</w:t>
            </w:r>
          </w:p>
        </w:tc>
        <w:tc>
          <w:tcPr>
            <w:tcW w:w="1068" w:type="dxa"/>
          </w:tcPr>
          <w:p w:rsidR="00196FEC" w:rsidRPr="00025056" w:rsidRDefault="00196FEC" w:rsidP="00A577F0">
            <w:pPr>
              <w:contextualSpacing/>
              <w:jc w:val="center"/>
              <w:rPr>
                <w:color w:val="000000"/>
              </w:rPr>
            </w:pPr>
            <w:r w:rsidRPr="00025056">
              <w:rPr>
                <w:b/>
                <w:color w:val="000000"/>
              </w:rPr>
              <w:t>х</w:t>
            </w:r>
          </w:p>
        </w:tc>
        <w:tc>
          <w:tcPr>
            <w:tcW w:w="1068" w:type="dxa"/>
            <w:gridSpan w:val="2"/>
          </w:tcPr>
          <w:p w:rsidR="00196FEC" w:rsidRPr="00025056" w:rsidRDefault="00196FEC" w:rsidP="00A577F0">
            <w:pPr>
              <w:contextualSpacing/>
              <w:jc w:val="center"/>
              <w:rPr>
                <w:color w:val="000000"/>
              </w:rPr>
            </w:pPr>
          </w:p>
        </w:tc>
        <w:tc>
          <w:tcPr>
            <w:tcW w:w="1060" w:type="dxa"/>
            <w:gridSpan w:val="3"/>
          </w:tcPr>
          <w:p w:rsidR="00196FEC" w:rsidRPr="00025056" w:rsidRDefault="00196FEC" w:rsidP="00A577F0">
            <w:pPr>
              <w:contextualSpacing/>
              <w:jc w:val="center"/>
              <w:rPr>
                <w:color w:val="000000"/>
              </w:rPr>
            </w:pPr>
            <w:r w:rsidRPr="00025056">
              <w:rPr>
                <w:b/>
                <w:color w:val="000000"/>
              </w:rPr>
              <w:t>х</w:t>
            </w:r>
          </w:p>
        </w:tc>
        <w:tc>
          <w:tcPr>
            <w:tcW w:w="1065" w:type="dxa"/>
            <w:gridSpan w:val="2"/>
          </w:tcPr>
          <w:p w:rsidR="00196FEC" w:rsidRPr="00025056" w:rsidRDefault="00196FEC" w:rsidP="00A577F0">
            <w:pPr>
              <w:contextualSpacing/>
              <w:jc w:val="center"/>
              <w:rPr>
                <w:color w:val="000000"/>
              </w:rPr>
            </w:pPr>
            <w:r w:rsidRPr="00025056">
              <w:rPr>
                <w:b/>
                <w:color w:val="000000"/>
              </w:rPr>
              <w:t>х</w:t>
            </w:r>
          </w:p>
        </w:tc>
      </w:tr>
      <w:tr w:rsidR="00196FEC" w:rsidRPr="00025056" w:rsidTr="00A577F0">
        <w:trPr>
          <w:trHeight w:val="184"/>
        </w:trPr>
        <w:tc>
          <w:tcPr>
            <w:tcW w:w="426"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491"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645"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663" w:type="dxa"/>
          </w:tcPr>
          <w:p w:rsidR="00196FEC" w:rsidRPr="00025056" w:rsidRDefault="00196FEC" w:rsidP="00A577F0">
            <w:pPr>
              <w:ind w:hanging="113"/>
              <w:contextualSpacing/>
              <w:jc w:val="both"/>
              <w:rPr>
                <w:rFonts w:ascii="Times New Roman" w:eastAsia="Times New Roman" w:hAnsi="Times New Roman" w:cs="Times New Roman"/>
                <w:b/>
              </w:rPr>
            </w:pPr>
            <w:r w:rsidRPr="00025056">
              <w:rPr>
                <w:rFonts w:ascii="Times New Roman" w:eastAsia="Times New Roman" w:hAnsi="Times New Roman" w:cs="Times New Roman"/>
                <w:b/>
              </w:rPr>
              <w:t>2212</w:t>
            </w:r>
          </w:p>
        </w:tc>
        <w:tc>
          <w:tcPr>
            <w:tcW w:w="6219" w:type="dxa"/>
          </w:tcPr>
          <w:p w:rsidR="00196FEC" w:rsidRPr="00025056" w:rsidRDefault="00196FEC" w:rsidP="00A577F0">
            <w:pPr>
              <w:contextualSpacing/>
              <w:jc w:val="both"/>
              <w:rPr>
                <w:rFonts w:ascii="Times New Roman" w:eastAsia="Times New Roman" w:hAnsi="Times New Roman" w:cs="Times New Roman"/>
              </w:rPr>
            </w:pPr>
            <w:r w:rsidRPr="00025056">
              <w:rPr>
                <w:rFonts w:ascii="Times New Roman" w:eastAsia="Times New Roman" w:hAnsi="Times New Roman" w:cs="Times New Roman"/>
                <w:b/>
              </w:rPr>
              <w:t>Магістральні водопроводи</w:t>
            </w:r>
          </w:p>
        </w:tc>
        <w:tc>
          <w:tcPr>
            <w:tcW w:w="1068" w:type="dxa"/>
            <w:gridSpan w:val="2"/>
          </w:tcPr>
          <w:p w:rsidR="00196FEC" w:rsidRPr="00025056" w:rsidRDefault="00196FEC" w:rsidP="00A577F0">
            <w:pPr>
              <w:contextualSpacing/>
              <w:jc w:val="center"/>
              <w:rPr>
                <w:color w:val="000000"/>
              </w:rPr>
            </w:pPr>
            <w:r w:rsidRPr="00025056">
              <w:rPr>
                <w:b/>
                <w:color w:val="000000"/>
              </w:rPr>
              <w:t>1</w:t>
            </w:r>
          </w:p>
        </w:tc>
        <w:tc>
          <w:tcPr>
            <w:tcW w:w="1068" w:type="dxa"/>
          </w:tcPr>
          <w:p w:rsidR="00196FEC" w:rsidRPr="00025056" w:rsidRDefault="00196FEC" w:rsidP="00A577F0">
            <w:pPr>
              <w:contextualSpacing/>
              <w:jc w:val="center"/>
              <w:rPr>
                <w:color w:val="000000"/>
              </w:rPr>
            </w:pPr>
            <w:r w:rsidRPr="00025056">
              <w:rPr>
                <w:b/>
                <w:color w:val="000000"/>
              </w:rPr>
              <w:t>х</w:t>
            </w:r>
          </w:p>
        </w:tc>
        <w:tc>
          <w:tcPr>
            <w:tcW w:w="1068" w:type="dxa"/>
          </w:tcPr>
          <w:p w:rsidR="00196FEC" w:rsidRPr="00025056" w:rsidRDefault="00196FEC" w:rsidP="00A577F0">
            <w:pPr>
              <w:contextualSpacing/>
              <w:jc w:val="center"/>
              <w:rPr>
                <w:color w:val="000000"/>
              </w:rPr>
            </w:pPr>
            <w:r w:rsidRPr="00025056">
              <w:rPr>
                <w:b/>
                <w:color w:val="000000"/>
              </w:rPr>
              <w:t>х</w:t>
            </w:r>
          </w:p>
        </w:tc>
        <w:tc>
          <w:tcPr>
            <w:tcW w:w="1068" w:type="dxa"/>
            <w:gridSpan w:val="2"/>
          </w:tcPr>
          <w:p w:rsidR="00196FEC" w:rsidRPr="00025056" w:rsidRDefault="00196FEC" w:rsidP="00A577F0">
            <w:pPr>
              <w:contextualSpacing/>
              <w:jc w:val="center"/>
              <w:rPr>
                <w:color w:val="000000"/>
              </w:rPr>
            </w:pPr>
            <w:r w:rsidRPr="00025056">
              <w:rPr>
                <w:b/>
                <w:color w:val="000000"/>
              </w:rPr>
              <w:t>1</w:t>
            </w:r>
          </w:p>
        </w:tc>
        <w:tc>
          <w:tcPr>
            <w:tcW w:w="1060" w:type="dxa"/>
            <w:gridSpan w:val="3"/>
          </w:tcPr>
          <w:p w:rsidR="00196FEC" w:rsidRPr="00025056" w:rsidRDefault="00196FEC" w:rsidP="00A577F0">
            <w:pPr>
              <w:contextualSpacing/>
              <w:jc w:val="center"/>
              <w:rPr>
                <w:color w:val="000000"/>
              </w:rPr>
            </w:pPr>
            <w:r w:rsidRPr="00025056">
              <w:rPr>
                <w:b/>
                <w:color w:val="000000"/>
              </w:rPr>
              <w:t>х</w:t>
            </w:r>
          </w:p>
        </w:tc>
        <w:tc>
          <w:tcPr>
            <w:tcW w:w="1065" w:type="dxa"/>
            <w:gridSpan w:val="2"/>
          </w:tcPr>
          <w:p w:rsidR="00196FEC" w:rsidRPr="00025056" w:rsidRDefault="00196FEC" w:rsidP="00A577F0">
            <w:pPr>
              <w:contextualSpacing/>
              <w:jc w:val="center"/>
              <w:rPr>
                <w:color w:val="000000"/>
              </w:rPr>
            </w:pPr>
            <w:r w:rsidRPr="00025056">
              <w:rPr>
                <w:b/>
                <w:color w:val="000000"/>
              </w:rPr>
              <w:t>х</w:t>
            </w:r>
          </w:p>
        </w:tc>
      </w:tr>
      <w:tr w:rsidR="00196FEC" w:rsidRPr="00025056" w:rsidTr="00A577F0">
        <w:trPr>
          <w:trHeight w:val="1368"/>
        </w:trPr>
        <w:tc>
          <w:tcPr>
            <w:tcW w:w="426"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491"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645"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663"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6219" w:type="dxa"/>
          </w:tcPr>
          <w:p w:rsidR="00196FEC" w:rsidRPr="00025056" w:rsidRDefault="00196FEC" w:rsidP="00A577F0">
            <w:pPr>
              <w:autoSpaceDE w:val="0"/>
              <w:autoSpaceDN w:val="0"/>
              <w:ind w:left="51" w:right="-120" w:hanging="51"/>
              <w:contextualSpacing/>
              <w:rPr>
                <w:rFonts w:ascii="Times New Roman" w:eastAsia="Times New Roman" w:hAnsi="Times New Roman" w:cs="Times New Roman"/>
              </w:rPr>
            </w:pPr>
            <w:r w:rsidRPr="00025056">
              <w:rPr>
                <w:rFonts w:ascii="Times New Roman" w:eastAsia="Times New Roman" w:hAnsi="Times New Roman" w:cs="Times New Roman"/>
              </w:rPr>
              <w:t>Цей</w:t>
            </w:r>
            <w:r w:rsidRPr="00025056">
              <w:rPr>
                <w:rFonts w:ascii="Times New Roman" w:eastAsia="Times New Roman" w:hAnsi="Times New Roman" w:cs="Times New Roman"/>
                <w:spacing w:val="-4"/>
              </w:rPr>
              <w:t xml:space="preserve"> </w:t>
            </w:r>
            <w:r w:rsidRPr="00025056">
              <w:rPr>
                <w:rFonts w:ascii="Times New Roman" w:eastAsia="Times New Roman" w:hAnsi="Times New Roman" w:cs="Times New Roman"/>
              </w:rPr>
              <w:t>клас</w:t>
            </w:r>
            <w:r w:rsidRPr="00025056">
              <w:rPr>
                <w:rFonts w:ascii="Times New Roman" w:eastAsia="Times New Roman" w:hAnsi="Times New Roman" w:cs="Times New Roman"/>
                <w:spacing w:val="-3"/>
              </w:rPr>
              <w:t xml:space="preserve"> </w:t>
            </w:r>
            <w:r w:rsidRPr="00025056">
              <w:rPr>
                <w:rFonts w:ascii="Times New Roman" w:eastAsia="Times New Roman" w:hAnsi="Times New Roman" w:cs="Times New Roman"/>
              </w:rPr>
              <w:t>включає:</w:t>
            </w:r>
          </w:p>
          <w:p w:rsidR="00196FEC" w:rsidRPr="00025056" w:rsidRDefault="00196FEC" w:rsidP="00FE3F2C">
            <w:pPr>
              <w:numPr>
                <w:ilvl w:val="0"/>
                <w:numId w:val="35"/>
              </w:numPr>
              <w:ind w:right="-120"/>
              <w:contextualSpacing/>
              <w:jc w:val="both"/>
              <w:rPr>
                <w:rFonts w:ascii="Times New Roman" w:eastAsia="Times New Roman" w:hAnsi="Times New Roman"/>
                <w:color w:val="000000"/>
              </w:rPr>
            </w:pPr>
            <w:r w:rsidRPr="00025056">
              <w:rPr>
                <w:rFonts w:ascii="Times New Roman" w:eastAsia="Times New Roman" w:hAnsi="Times New Roman"/>
                <w:color w:val="000000"/>
              </w:rPr>
              <w:t>магістральні</w:t>
            </w:r>
            <w:r w:rsidRPr="00025056">
              <w:rPr>
                <w:rFonts w:ascii="Times New Roman" w:eastAsia="Times New Roman" w:hAnsi="Times New Roman"/>
                <w:color w:val="000000"/>
              </w:rPr>
              <w:tab/>
              <w:t>наземні,</w:t>
            </w:r>
            <w:r w:rsidRPr="00025056">
              <w:rPr>
                <w:rFonts w:ascii="Times New Roman" w:eastAsia="Times New Roman" w:hAnsi="Times New Roman"/>
                <w:color w:val="000000"/>
              </w:rPr>
              <w:tab/>
              <w:t>підземні</w:t>
            </w:r>
            <w:r w:rsidRPr="00025056">
              <w:rPr>
                <w:rFonts w:ascii="Times New Roman" w:eastAsia="Times New Roman" w:hAnsi="Times New Roman"/>
                <w:color w:val="000000"/>
              </w:rPr>
              <w:tab/>
              <w:t>або</w:t>
            </w:r>
            <w:r w:rsidRPr="00025056">
              <w:rPr>
                <w:rFonts w:ascii="Times New Roman" w:eastAsia="Times New Roman" w:hAnsi="Times New Roman"/>
                <w:color w:val="000000"/>
              </w:rPr>
              <w:tab/>
              <w:t xml:space="preserve">підводні трубопроводи </w:t>
            </w:r>
            <w:r w:rsidRPr="00025056">
              <w:rPr>
                <w:rFonts w:ascii="Times New Roman" w:eastAsia="Times New Roman" w:hAnsi="Times New Roman"/>
                <w:color w:val="000000"/>
              </w:rPr>
              <w:tab/>
            </w:r>
            <w:r w:rsidRPr="00025056">
              <w:rPr>
                <w:rFonts w:ascii="Times New Roman" w:eastAsia="Times New Roman" w:hAnsi="Times New Roman"/>
                <w:color w:val="000000"/>
                <w:spacing w:val="-2"/>
              </w:rPr>
              <w:t>для</w:t>
            </w:r>
            <w:r w:rsidRPr="00025056">
              <w:rPr>
                <w:rFonts w:ascii="Times New Roman" w:eastAsia="Times New Roman" w:hAnsi="Times New Roman"/>
                <w:color w:val="000000"/>
                <w:spacing w:val="-52"/>
              </w:rPr>
              <w:t xml:space="preserve">         </w:t>
            </w:r>
            <w:r w:rsidRPr="00025056">
              <w:rPr>
                <w:rFonts w:ascii="Times New Roman" w:eastAsia="Times New Roman" w:hAnsi="Times New Roman"/>
                <w:color w:val="000000"/>
              </w:rPr>
              <w:t xml:space="preserve">  транспортування води.</w:t>
            </w:r>
          </w:p>
          <w:p w:rsidR="00196FEC" w:rsidRPr="00025056" w:rsidRDefault="00196FEC" w:rsidP="00A577F0">
            <w:pPr>
              <w:ind w:right="-120" w:hanging="51"/>
              <w:contextualSpacing/>
              <w:jc w:val="both"/>
              <w:rPr>
                <w:rFonts w:ascii="Times New Roman" w:eastAsia="Times New Roman" w:hAnsi="Times New Roman" w:cs="Times New Roman"/>
              </w:rPr>
            </w:pPr>
            <w:r w:rsidRPr="00025056">
              <w:rPr>
                <w:rFonts w:ascii="Times New Roman" w:eastAsia="Times New Roman" w:hAnsi="Times New Roman" w:cs="Times New Roman"/>
              </w:rPr>
              <w:t>Цей</w:t>
            </w:r>
            <w:r w:rsidRPr="00025056">
              <w:rPr>
                <w:rFonts w:ascii="Times New Roman" w:eastAsia="Times New Roman" w:hAnsi="Times New Roman" w:cs="Times New Roman"/>
                <w:spacing w:val="-4"/>
              </w:rPr>
              <w:t xml:space="preserve"> </w:t>
            </w:r>
            <w:r w:rsidRPr="00025056">
              <w:rPr>
                <w:rFonts w:ascii="Times New Roman" w:eastAsia="Times New Roman" w:hAnsi="Times New Roman" w:cs="Times New Roman"/>
              </w:rPr>
              <w:t>клас</w:t>
            </w:r>
            <w:r w:rsidRPr="00025056">
              <w:rPr>
                <w:rFonts w:ascii="Times New Roman" w:eastAsia="Times New Roman" w:hAnsi="Times New Roman" w:cs="Times New Roman"/>
                <w:spacing w:val="-2"/>
              </w:rPr>
              <w:t xml:space="preserve"> </w:t>
            </w:r>
            <w:r w:rsidRPr="00025056">
              <w:rPr>
                <w:rFonts w:ascii="Times New Roman" w:eastAsia="Times New Roman" w:hAnsi="Times New Roman" w:cs="Times New Roman"/>
              </w:rPr>
              <w:t>включає</w:t>
            </w:r>
            <w:r w:rsidRPr="00025056">
              <w:rPr>
                <w:rFonts w:ascii="Times New Roman" w:eastAsia="Times New Roman" w:hAnsi="Times New Roman" w:cs="Times New Roman"/>
                <w:spacing w:val="-3"/>
              </w:rPr>
              <w:t xml:space="preserve"> </w:t>
            </w:r>
            <w:r w:rsidRPr="00025056">
              <w:rPr>
                <w:rFonts w:ascii="Times New Roman" w:eastAsia="Times New Roman" w:hAnsi="Times New Roman" w:cs="Times New Roman"/>
              </w:rPr>
              <w:t>також:</w:t>
            </w:r>
          </w:p>
          <w:p w:rsidR="00196FEC" w:rsidRPr="00025056" w:rsidRDefault="00196FEC" w:rsidP="00FE3F2C">
            <w:pPr>
              <w:numPr>
                <w:ilvl w:val="0"/>
                <w:numId w:val="35"/>
              </w:numPr>
              <w:ind w:right="-120"/>
              <w:contextualSpacing/>
              <w:jc w:val="both"/>
              <w:rPr>
                <w:rFonts w:ascii="Times New Roman" w:eastAsia="Times New Roman" w:hAnsi="Times New Roman"/>
                <w:color w:val="000000"/>
              </w:rPr>
            </w:pPr>
            <w:r w:rsidRPr="00025056">
              <w:rPr>
                <w:rFonts w:ascii="Times New Roman" w:eastAsia="Times New Roman" w:hAnsi="Times New Roman"/>
                <w:color w:val="000000"/>
              </w:rPr>
              <w:t>насосні, фільтраційні станції та станції  водозабору.</w:t>
            </w:r>
          </w:p>
          <w:p w:rsidR="00196FEC" w:rsidRPr="00025056" w:rsidRDefault="00196FEC" w:rsidP="00A577F0">
            <w:pPr>
              <w:tabs>
                <w:tab w:val="left" w:pos="412"/>
              </w:tabs>
              <w:autoSpaceDE w:val="0"/>
              <w:autoSpaceDN w:val="0"/>
              <w:ind w:right="-120" w:hanging="51"/>
              <w:contextualSpacing/>
              <w:rPr>
                <w:rFonts w:ascii="Times New Roman" w:eastAsia="Times New Roman" w:hAnsi="Times New Roman" w:cs="Times New Roman"/>
              </w:rPr>
            </w:pPr>
            <w:r w:rsidRPr="00025056">
              <w:rPr>
                <w:rFonts w:ascii="Times New Roman" w:eastAsia="Times New Roman" w:hAnsi="Times New Roman" w:cs="Times New Roman"/>
              </w:rPr>
              <w:t>Цей</w:t>
            </w:r>
            <w:r w:rsidRPr="00025056">
              <w:rPr>
                <w:rFonts w:ascii="Times New Roman" w:eastAsia="Times New Roman" w:hAnsi="Times New Roman" w:cs="Times New Roman"/>
                <w:spacing w:val="-2"/>
              </w:rPr>
              <w:t xml:space="preserve"> </w:t>
            </w:r>
            <w:r w:rsidRPr="00025056">
              <w:rPr>
                <w:rFonts w:ascii="Times New Roman" w:eastAsia="Times New Roman" w:hAnsi="Times New Roman" w:cs="Times New Roman"/>
              </w:rPr>
              <w:t>клас не</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включає:</w:t>
            </w:r>
          </w:p>
          <w:p w:rsidR="00196FEC" w:rsidRPr="00025056" w:rsidRDefault="00196FEC" w:rsidP="00FE3F2C">
            <w:pPr>
              <w:numPr>
                <w:ilvl w:val="0"/>
                <w:numId w:val="35"/>
              </w:numPr>
              <w:tabs>
                <w:tab w:val="left" w:pos="412"/>
              </w:tabs>
              <w:autoSpaceDE w:val="0"/>
              <w:autoSpaceDN w:val="0"/>
              <w:ind w:right="-120"/>
              <w:contextualSpacing/>
              <w:rPr>
                <w:rFonts w:ascii="Times New Roman" w:eastAsia="Times New Roman" w:hAnsi="Times New Roman"/>
                <w:color w:val="000000"/>
              </w:rPr>
            </w:pPr>
            <w:r w:rsidRPr="00025056">
              <w:rPr>
                <w:rFonts w:ascii="Times New Roman" w:eastAsia="Times New Roman" w:hAnsi="Times New Roman"/>
                <w:color w:val="000000"/>
              </w:rPr>
              <w:t>зрошувальні</w:t>
            </w:r>
            <w:r w:rsidRPr="00025056">
              <w:rPr>
                <w:rFonts w:ascii="Times New Roman" w:eastAsia="Times New Roman" w:hAnsi="Times New Roman"/>
                <w:color w:val="000000"/>
                <w:spacing w:val="-1"/>
              </w:rPr>
              <w:t xml:space="preserve"> </w:t>
            </w:r>
            <w:r w:rsidRPr="00025056">
              <w:rPr>
                <w:rFonts w:ascii="Times New Roman" w:eastAsia="Times New Roman" w:hAnsi="Times New Roman"/>
                <w:color w:val="000000"/>
              </w:rPr>
              <w:t>канали та</w:t>
            </w:r>
            <w:r w:rsidRPr="00025056">
              <w:rPr>
                <w:rFonts w:ascii="Times New Roman" w:eastAsia="Times New Roman" w:hAnsi="Times New Roman"/>
                <w:color w:val="000000"/>
                <w:spacing w:val="-1"/>
              </w:rPr>
              <w:t xml:space="preserve"> </w:t>
            </w:r>
            <w:r w:rsidRPr="00025056">
              <w:rPr>
                <w:rFonts w:ascii="Times New Roman" w:eastAsia="Times New Roman" w:hAnsi="Times New Roman"/>
                <w:color w:val="000000"/>
              </w:rPr>
              <w:t>акведуки (2153);</w:t>
            </w:r>
          </w:p>
          <w:p w:rsidR="00196FEC" w:rsidRPr="00025056" w:rsidRDefault="00196FEC" w:rsidP="00FE3F2C">
            <w:pPr>
              <w:numPr>
                <w:ilvl w:val="0"/>
                <w:numId w:val="35"/>
              </w:numPr>
              <w:tabs>
                <w:tab w:val="left" w:pos="412"/>
              </w:tabs>
              <w:autoSpaceDE w:val="0"/>
              <w:autoSpaceDN w:val="0"/>
              <w:ind w:right="-120"/>
              <w:contextualSpacing/>
              <w:rPr>
                <w:rFonts w:ascii="Times New Roman" w:eastAsia="Times New Roman" w:hAnsi="Times New Roman"/>
                <w:color w:val="000000"/>
              </w:rPr>
            </w:pPr>
            <w:r w:rsidRPr="00025056">
              <w:rPr>
                <w:rFonts w:ascii="Times New Roman" w:eastAsia="Times New Roman" w:hAnsi="Times New Roman"/>
                <w:color w:val="000000"/>
              </w:rPr>
              <w:t>місцеві</w:t>
            </w:r>
            <w:r w:rsidRPr="00025056">
              <w:rPr>
                <w:rFonts w:ascii="Times New Roman" w:eastAsia="Times New Roman" w:hAnsi="Times New Roman"/>
                <w:color w:val="000000"/>
                <w:spacing w:val="-3"/>
              </w:rPr>
              <w:t xml:space="preserve"> </w:t>
            </w:r>
            <w:r w:rsidRPr="00025056">
              <w:rPr>
                <w:rFonts w:ascii="Times New Roman" w:eastAsia="Times New Roman" w:hAnsi="Times New Roman"/>
                <w:color w:val="000000"/>
              </w:rPr>
              <w:t>водопроводи</w:t>
            </w:r>
            <w:r w:rsidRPr="00025056">
              <w:rPr>
                <w:rFonts w:ascii="Times New Roman" w:eastAsia="Times New Roman" w:hAnsi="Times New Roman"/>
                <w:color w:val="000000"/>
                <w:spacing w:val="-1"/>
              </w:rPr>
              <w:t xml:space="preserve"> </w:t>
            </w:r>
            <w:r w:rsidRPr="00025056">
              <w:rPr>
                <w:rFonts w:ascii="Times New Roman" w:eastAsia="Times New Roman" w:hAnsi="Times New Roman"/>
                <w:color w:val="000000"/>
              </w:rPr>
              <w:t>(2222).</w:t>
            </w:r>
          </w:p>
        </w:tc>
        <w:tc>
          <w:tcPr>
            <w:tcW w:w="1068" w:type="dxa"/>
            <w:gridSpan w:val="2"/>
          </w:tcPr>
          <w:p w:rsidR="00196FEC" w:rsidRPr="00025056" w:rsidRDefault="00196FEC" w:rsidP="00A577F0">
            <w:pPr>
              <w:contextualSpacing/>
              <w:jc w:val="center"/>
              <w:rPr>
                <w:color w:val="000000"/>
              </w:rPr>
            </w:pPr>
          </w:p>
        </w:tc>
        <w:tc>
          <w:tcPr>
            <w:tcW w:w="1068" w:type="dxa"/>
          </w:tcPr>
          <w:p w:rsidR="00196FEC" w:rsidRPr="00025056" w:rsidRDefault="00196FEC" w:rsidP="00A577F0">
            <w:pPr>
              <w:contextualSpacing/>
              <w:jc w:val="center"/>
              <w:rPr>
                <w:color w:val="000000"/>
              </w:rPr>
            </w:pPr>
            <w:r w:rsidRPr="00025056">
              <w:rPr>
                <w:b/>
                <w:color w:val="000000"/>
              </w:rPr>
              <w:t>х</w:t>
            </w:r>
          </w:p>
        </w:tc>
        <w:tc>
          <w:tcPr>
            <w:tcW w:w="1068" w:type="dxa"/>
          </w:tcPr>
          <w:p w:rsidR="00196FEC" w:rsidRPr="00025056" w:rsidRDefault="00196FEC" w:rsidP="00A577F0">
            <w:pPr>
              <w:contextualSpacing/>
              <w:jc w:val="center"/>
              <w:rPr>
                <w:color w:val="000000"/>
              </w:rPr>
            </w:pPr>
            <w:r w:rsidRPr="00025056">
              <w:rPr>
                <w:b/>
                <w:color w:val="000000"/>
              </w:rPr>
              <w:t>х</w:t>
            </w:r>
          </w:p>
        </w:tc>
        <w:tc>
          <w:tcPr>
            <w:tcW w:w="1068" w:type="dxa"/>
            <w:gridSpan w:val="2"/>
          </w:tcPr>
          <w:p w:rsidR="00196FEC" w:rsidRPr="00025056" w:rsidRDefault="00196FEC" w:rsidP="00A577F0">
            <w:pPr>
              <w:contextualSpacing/>
              <w:jc w:val="center"/>
              <w:rPr>
                <w:color w:val="000000"/>
              </w:rPr>
            </w:pPr>
          </w:p>
        </w:tc>
        <w:tc>
          <w:tcPr>
            <w:tcW w:w="1060" w:type="dxa"/>
            <w:gridSpan w:val="3"/>
          </w:tcPr>
          <w:p w:rsidR="00196FEC" w:rsidRPr="00025056" w:rsidRDefault="00196FEC" w:rsidP="00A577F0">
            <w:pPr>
              <w:contextualSpacing/>
              <w:jc w:val="center"/>
              <w:rPr>
                <w:color w:val="000000"/>
              </w:rPr>
            </w:pPr>
            <w:r w:rsidRPr="00025056">
              <w:rPr>
                <w:b/>
                <w:color w:val="000000"/>
              </w:rPr>
              <w:t>х</w:t>
            </w:r>
          </w:p>
        </w:tc>
        <w:tc>
          <w:tcPr>
            <w:tcW w:w="1065" w:type="dxa"/>
            <w:gridSpan w:val="2"/>
          </w:tcPr>
          <w:p w:rsidR="00196FEC" w:rsidRPr="00025056" w:rsidRDefault="00196FEC" w:rsidP="00A577F0">
            <w:pPr>
              <w:contextualSpacing/>
              <w:jc w:val="center"/>
              <w:rPr>
                <w:color w:val="000000"/>
              </w:rPr>
            </w:pPr>
            <w:r w:rsidRPr="00025056">
              <w:rPr>
                <w:b/>
                <w:color w:val="000000"/>
              </w:rPr>
              <w:t>х</w:t>
            </w:r>
          </w:p>
        </w:tc>
      </w:tr>
      <w:tr w:rsidR="00196FEC" w:rsidRPr="00025056" w:rsidTr="00A577F0">
        <w:trPr>
          <w:trHeight w:val="222"/>
        </w:trPr>
        <w:tc>
          <w:tcPr>
            <w:tcW w:w="426"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491"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645"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663" w:type="dxa"/>
          </w:tcPr>
          <w:p w:rsidR="00196FEC" w:rsidRPr="00025056" w:rsidRDefault="00196FEC" w:rsidP="00A577F0">
            <w:pPr>
              <w:contextualSpacing/>
              <w:jc w:val="both"/>
              <w:rPr>
                <w:rFonts w:ascii="Times New Roman" w:eastAsia="Times New Roman" w:hAnsi="Times New Roman" w:cs="Times New Roman"/>
                <w:b/>
              </w:rPr>
            </w:pPr>
            <w:r w:rsidRPr="00025056">
              <w:rPr>
                <w:rFonts w:ascii="Times New Roman" w:eastAsia="Times New Roman" w:hAnsi="Times New Roman" w:cs="Times New Roman"/>
                <w:b/>
              </w:rPr>
              <w:t>2213</w:t>
            </w:r>
          </w:p>
        </w:tc>
        <w:tc>
          <w:tcPr>
            <w:tcW w:w="6219" w:type="dxa"/>
          </w:tcPr>
          <w:p w:rsidR="00196FEC" w:rsidRPr="00025056" w:rsidRDefault="00196FEC" w:rsidP="00A577F0">
            <w:pPr>
              <w:autoSpaceDE w:val="0"/>
              <w:autoSpaceDN w:val="0"/>
              <w:ind w:left="51"/>
              <w:contextualSpacing/>
              <w:rPr>
                <w:rFonts w:ascii="Times New Roman" w:eastAsia="Times New Roman" w:hAnsi="Times New Roman" w:cs="Times New Roman"/>
              </w:rPr>
            </w:pPr>
            <w:r w:rsidRPr="00025056">
              <w:rPr>
                <w:rFonts w:ascii="Times New Roman" w:eastAsia="Times New Roman" w:hAnsi="Times New Roman" w:cs="Times New Roman"/>
                <w:b/>
              </w:rPr>
              <w:t>Магістральні</w:t>
            </w:r>
            <w:r w:rsidRPr="00025056">
              <w:rPr>
                <w:rFonts w:ascii="Times New Roman" w:eastAsia="Times New Roman" w:hAnsi="Times New Roman" w:cs="Times New Roman"/>
                <w:b/>
                <w:spacing w:val="-3"/>
              </w:rPr>
              <w:t xml:space="preserve"> </w:t>
            </w:r>
            <w:r w:rsidRPr="00025056">
              <w:rPr>
                <w:rFonts w:ascii="Times New Roman" w:eastAsia="Times New Roman" w:hAnsi="Times New Roman" w:cs="Times New Roman"/>
                <w:b/>
              </w:rPr>
              <w:t>лінії</w:t>
            </w:r>
            <w:r w:rsidRPr="00025056">
              <w:rPr>
                <w:rFonts w:ascii="Times New Roman" w:eastAsia="Times New Roman" w:hAnsi="Times New Roman" w:cs="Times New Roman"/>
                <w:b/>
                <w:spacing w:val="-3"/>
              </w:rPr>
              <w:t xml:space="preserve"> </w:t>
            </w:r>
            <w:r w:rsidRPr="00025056">
              <w:rPr>
                <w:rFonts w:ascii="Times New Roman" w:eastAsia="Times New Roman" w:hAnsi="Times New Roman" w:cs="Times New Roman"/>
                <w:b/>
              </w:rPr>
              <w:t>електронних</w:t>
            </w:r>
            <w:r w:rsidRPr="00025056">
              <w:rPr>
                <w:rFonts w:ascii="Times New Roman" w:eastAsia="Times New Roman" w:hAnsi="Times New Roman" w:cs="Times New Roman"/>
                <w:b/>
                <w:spacing w:val="-3"/>
              </w:rPr>
              <w:t xml:space="preserve"> </w:t>
            </w:r>
            <w:r w:rsidRPr="00025056">
              <w:rPr>
                <w:rFonts w:ascii="Times New Roman" w:eastAsia="Times New Roman" w:hAnsi="Times New Roman" w:cs="Times New Roman"/>
                <w:b/>
              </w:rPr>
              <w:t>комунікаційних</w:t>
            </w:r>
            <w:r w:rsidRPr="00025056">
              <w:rPr>
                <w:rFonts w:ascii="Times New Roman" w:eastAsia="Times New Roman" w:hAnsi="Times New Roman" w:cs="Times New Roman"/>
                <w:b/>
                <w:spacing w:val="-2"/>
              </w:rPr>
              <w:t xml:space="preserve"> </w:t>
            </w:r>
            <w:r w:rsidRPr="00025056">
              <w:rPr>
                <w:rFonts w:ascii="Times New Roman" w:eastAsia="Times New Roman" w:hAnsi="Times New Roman" w:cs="Times New Roman"/>
                <w:b/>
              </w:rPr>
              <w:t>мереж</w:t>
            </w:r>
          </w:p>
        </w:tc>
        <w:tc>
          <w:tcPr>
            <w:tcW w:w="1068" w:type="dxa"/>
            <w:gridSpan w:val="2"/>
          </w:tcPr>
          <w:p w:rsidR="00196FEC" w:rsidRPr="00025056" w:rsidRDefault="00196FEC" w:rsidP="00A577F0">
            <w:pPr>
              <w:contextualSpacing/>
              <w:jc w:val="center"/>
              <w:rPr>
                <w:color w:val="000000"/>
              </w:rPr>
            </w:pPr>
            <w:r w:rsidRPr="00025056">
              <w:rPr>
                <w:b/>
                <w:color w:val="000000"/>
              </w:rPr>
              <w:t>1</w:t>
            </w:r>
          </w:p>
        </w:tc>
        <w:tc>
          <w:tcPr>
            <w:tcW w:w="1068" w:type="dxa"/>
          </w:tcPr>
          <w:p w:rsidR="00196FEC" w:rsidRPr="00025056" w:rsidRDefault="00196FEC" w:rsidP="00A577F0">
            <w:pPr>
              <w:contextualSpacing/>
              <w:jc w:val="center"/>
              <w:rPr>
                <w:color w:val="000000"/>
              </w:rPr>
            </w:pPr>
            <w:r w:rsidRPr="00025056">
              <w:rPr>
                <w:b/>
                <w:color w:val="000000"/>
              </w:rPr>
              <w:t>х</w:t>
            </w:r>
          </w:p>
        </w:tc>
        <w:tc>
          <w:tcPr>
            <w:tcW w:w="1068" w:type="dxa"/>
          </w:tcPr>
          <w:p w:rsidR="00196FEC" w:rsidRPr="00025056" w:rsidRDefault="00196FEC" w:rsidP="00A577F0">
            <w:pPr>
              <w:contextualSpacing/>
              <w:jc w:val="center"/>
              <w:rPr>
                <w:color w:val="000000"/>
              </w:rPr>
            </w:pPr>
            <w:r w:rsidRPr="00025056">
              <w:rPr>
                <w:b/>
                <w:color w:val="000000"/>
              </w:rPr>
              <w:t>х</w:t>
            </w:r>
          </w:p>
        </w:tc>
        <w:tc>
          <w:tcPr>
            <w:tcW w:w="1068" w:type="dxa"/>
            <w:gridSpan w:val="2"/>
          </w:tcPr>
          <w:p w:rsidR="00196FEC" w:rsidRPr="00025056" w:rsidRDefault="00196FEC" w:rsidP="00A577F0">
            <w:pPr>
              <w:contextualSpacing/>
              <w:jc w:val="center"/>
              <w:rPr>
                <w:color w:val="000000"/>
              </w:rPr>
            </w:pPr>
            <w:r w:rsidRPr="00025056">
              <w:rPr>
                <w:b/>
                <w:color w:val="000000"/>
              </w:rPr>
              <w:t>1</w:t>
            </w:r>
          </w:p>
        </w:tc>
        <w:tc>
          <w:tcPr>
            <w:tcW w:w="1060" w:type="dxa"/>
            <w:gridSpan w:val="3"/>
          </w:tcPr>
          <w:p w:rsidR="00196FEC" w:rsidRPr="00025056" w:rsidRDefault="00196FEC" w:rsidP="00A577F0">
            <w:pPr>
              <w:contextualSpacing/>
              <w:jc w:val="center"/>
              <w:rPr>
                <w:color w:val="000000"/>
              </w:rPr>
            </w:pPr>
            <w:r w:rsidRPr="00025056">
              <w:rPr>
                <w:b/>
                <w:color w:val="000000"/>
              </w:rPr>
              <w:t>х</w:t>
            </w:r>
          </w:p>
        </w:tc>
        <w:tc>
          <w:tcPr>
            <w:tcW w:w="1065" w:type="dxa"/>
            <w:gridSpan w:val="2"/>
          </w:tcPr>
          <w:p w:rsidR="00196FEC" w:rsidRPr="00025056" w:rsidRDefault="00196FEC" w:rsidP="00A577F0">
            <w:pPr>
              <w:contextualSpacing/>
              <w:jc w:val="center"/>
              <w:rPr>
                <w:color w:val="000000"/>
              </w:rPr>
            </w:pPr>
            <w:r w:rsidRPr="00025056">
              <w:rPr>
                <w:b/>
                <w:color w:val="000000"/>
              </w:rPr>
              <w:t>х</w:t>
            </w:r>
          </w:p>
        </w:tc>
      </w:tr>
      <w:tr w:rsidR="00196FEC" w:rsidRPr="00025056" w:rsidTr="00A577F0">
        <w:trPr>
          <w:trHeight w:val="1516"/>
        </w:trPr>
        <w:tc>
          <w:tcPr>
            <w:tcW w:w="426"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491"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645"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663"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6219" w:type="dxa"/>
          </w:tcPr>
          <w:p w:rsidR="00196FEC" w:rsidRPr="00025056" w:rsidRDefault="00196FEC" w:rsidP="00A577F0">
            <w:pPr>
              <w:autoSpaceDE w:val="0"/>
              <w:autoSpaceDN w:val="0"/>
              <w:contextualSpacing/>
              <w:rPr>
                <w:rFonts w:ascii="Times New Roman" w:eastAsia="Times New Roman" w:hAnsi="Times New Roman" w:cs="Times New Roman"/>
              </w:rPr>
            </w:pPr>
            <w:r w:rsidRPr="00025056">
              <w:rPr>
                <w:rFonts w:ascii="Times New Roman" w:eastAsia="Times New Roman" w:hAnsi="Times New Roman" w:cs="Times New Roman"/>
              </w:rPr>
              <w:t>Цей клас включає:</w:t>
            </w:r>
          </w:p>
          <w:p w:rsidR="00196FEC" w:rsidRPr="00025056" w:rsidRDefault="00196FEC" w:rsidP="00FE3F2C">
            <w:pPr>
              <w:numPr>
                <w:ilvl w:val="0"/>
                <w:numId w:val="23"/>
              </w:numPr>
              <w:autoSpaceDE w:val="0"/>
              <w:autoSpaceDN w:val="0"/>
              <w:contextualSpacing/>
              <w:rPr>
                <w:rFonts w:ascii="Times New Roman" w:eastAsia="Times New Roman" w:hAnsi="Times New Roman" w:cs="Times New Roman"/>
              </w:rPr>
            </w:pPr>
            <w:r w:rsidRPr="00025056">
              <w:rPr>
                <w:rFonts w:ascii="Times New Roman" w:eastAsia="Times New Roman" w:hAnsi="Times New Roman" w:cs="Times New Roman"/>
              </w:rPr>
              <w:t xml:space="preserve">магістральні наземні, підземні або підводні лінії електронних комунікаційних мереж, релейні системи, радіо, телевізійні та кабельні мережі, телекомунікаційні вежі та </w:t>
            </w:r>
            <w:proofErr w:type="spellStart"/>
            <w:r w:rsidRPr="00025056">
              <w:rPr>
                <w:rFonts w:ascii="Times New Roman" w:eastAsia="Times New Roman" w:hAnsi="Times New Roman" w:cs="Times New Roman"/>
              </w:rPr>
              <w:t>радіокомунікаційні</w:t>
            </w:r>
            <w:proofErr w:type="spellEnd"/>
            <w:r w:rsidRPr="00025056">
              <w:rPr>
                <w:rFonts w:ascii="Times New Roman" w:eastAsia="Times New Roman" w:hAnsi="Times New Roman" w:cs="Times New Roman"/>
              </w:rPr>
              <w:t xml:space="preserve"> споруди.</w:t>
            </w:r>
          </w:p>
          <w:p w:rsidR="00196FEC" w:rsidRPr="00025056" w:rsidRDefault="00196FEC" w:rsidP="00A577F0">
            <w:pPr>
              <w:autoSpaceDE w:val="0"/>
              <w:autoSpaceDN w:val="0"/>
              <w:contextualSpacing/>
              <w:rPr>
                <w:rFonts w:ascii="Times New Roman" w:eastAsia="Times New Roman" w:hAnsi="Times New Roman" w:cs="Times New Roman"/>
              </w:rPr>
            </w:pPr>
            <w:r w:rsidRPr="00025056">
              <w:rPr>
                <w:rFonts w:ascii="Times New Roman" w:eastAsia="Times New Roman" w:hAnsi="Times New Roman" w:cs="Times New Roman"/>
              </w:rPr>
              <w:t>Цей клас не включає:</w:t>
            </w:r>
          </w:p>
          <w:p w:rsidR="00196FEC" w:rsidRPr="00025056" w:rsidRDefault="00196FEC" w:rsidP="00FE3F2C">
            <w:pPr>
              <w:numPr>
                <w:ilvl w:val="0"/>
                <w:numId w:val="23"/>
              </w:numPr>
              <w:autoSpaceDE w:val="0"/>
              <w:autoSpaceDN w:val="0"/>
              <w:contextualSpacing/>
              <w:rPr>
                <w:rFonts w:ascii="Times New Roman" w:eastAsia="Times New Roman" w:hAnsi="Times New Roman" w:cs="Times New Roman"/>
              </w:rPr>
            </w:pPr>
            <w:r w:rsidRPr="00025056">
              <w:rPr>
                <w:rFonts w:ascii="Times New Roman" w:eastAsia="Times New Roman" w:hAnsi="Times New Roman" w:cs="Times New Roman"/>
              </w:rPr>
              <w:t>магістральні лінії електропередачі (2214);</w:t>
            </w:r>
          </w:p>
          <w:p w:rsidR="00196FEC" w:rsidRPr="00025056" w:rsidRDefault="00196FEC" w:rsidP="00A577F0">
            <w:pPr>
              <w:autoSpaceDE w:val="0"/>
              <w:autoSpaceDN w:val="0"/>
              <w:ind w:left="51"/>
              <w:contextualSpacing/>
              <w:rPr>
                <w:rFonts w:ascii="Times New Roman" w:eastAsia="Times New Roman" w:hAnsi="Times New Roman" w:cs="Times New Roman"/>
              </w:rPr>
            </w:pPr>
            <w:r w:rsidRPr="00025056">
              <w:rPr>
                <w:rFonts w:ascii="Times New Roman" w:eastAsia="Times New Roman" w:hAnsi="Times New Roman" w:cs="Times New Roman"/>
              </w:rPr>
              <w:t>лінії місцевих електронних комунікаційних мереж (2224).</w:t>
            </w:r>
          </w:p>
        </w:tc>
        <w:tc>
          <w:tcPr>
            <w:tcW w:w="1068" w:type="dxa"/>
            <w:gridSpan w:val="2"/>
          </w:tcPr>
          <w:p w:rsidR="00196FEC" w:rsidRPr="00025056" w:rsidRDefault="00196FEC" w:rsidP="00A577F0">
            <w:pPr>
              <w:contextualSpacing/>
              <w:jc w:val="center"/>
              <w:rPr>
                <w:color w:val="000000"/>
              </w:rPr>
            </w:pPr>
          </w:p>
        </w:tc>
        <w:tc>
          <w:tcPr>
            <w:tcW w:w="1068" w:type="dxa"/>
          </w:tcPr>
          <w:p w:rsidR="00196FEC" w:rsidRPr="00025056" w:rsidRDefault="00196FEC" w:rsidP="00A577F0">
            <w:pPr>
              <w:contextualSpacing/>
              <w:jc w:val="center"/>
              <w:rPr>
                <w:color w:val="000000"/>
              </w:rPr>
            </w:pPr>
            <w:r w:rsidRPr="00025056">
              <w:rPr>
                <w:b/>
                <w:color w:val="000000"/>
              </w:rPr>
              <w:t>х</w:t>
            </w:r>
          </w:p>
        </w:tc>
        <w:tc>
          <w:tcPr>
            <w:tcW w:w="1068" w:type="dxa"/>
          </w:tcPr>
          <w:p w:rsidR="00196FEC" w:rsidRPr="00025056" w:rsidRDefault="00196FEC" w:rsidP="00A577F0">
            <w:pPr>
              <w:contextualSpacing/>
              <w:jc w:val="center"/>
              <w:rPr>
                <w:color w:val="000000"/>
              </w:rPr>
            </w:pPr>
            <w:r w:rsidRPr="00025056">
              <w:rPr>
                <w:b/>
                <w:color w:val="000000"/>
              </w:rPr>
              <w:t>х</w:t>
            </w:r>
          </w:p>
        </w:tc>
        <w:tc>
          <w:tcPr>
            <w:tcW w:w="1068" w:type="dxa"/>
            <w:gridSpan w:val="2"/>
          </w:tcPr>
          <w:p w:rsidR="00196FEC" w:rsidRPr="00025056" w:rsidRDefault="00196FEC" w:rsidP="00A577F0">
            <w:pPr>
              <w:contextualSpacing/>
              <w:jc w:val="center"/>
              <w:rPr>
                <w:color w:val="000000"/>
              </w:rPr>
            </w:pPr>
          </w:p>
        </w:tc>
        <w:tc>
          <w:tcPr>
            <w:tcW w:w="1060" w:type="dxa"/>
            <w:gridSpan w:val="3"/>
          </w:tcPr>
          <w:p w:rsidR="00196FEC" w:rsidRPr="00025056" w:rsidRDefault="00196FEC" w:rsidP="00A577F0">
            <w:pPr>
              <w:contextualSpacing/>
              <w:jc w:val="center"/>
              <w:rPr>
                <w:color w:val="000000"/>
              </w:rPr>
            </w:pPr>
            <w:r w:rsidRPr="00025056">
              <w:rPr>
                <w:b/>
                <w:color w:val="000000"/>
              </w:rPr>
              <w:t>х</w:t>
            </w:r>
          </w:p>
        </w:tc>
        <w:tc>
          <w:tcPr>
            <w:tcW w:w="1065" w:type="dxa"/>
            <w:gridSpan w:val="2"/>
          </w:tcPr>
          <w:p w:rsidR="00196FEC" w:rsidRPr="00025056" w:rsidRDefault="00196FEC" w:rsidP="00A577F0">
            <w:pPr>
              <w:contextualSpacing/>
              <w:jc w:val="center"/>
              <w:rPr>
                <w:color w:val="000000"/>
              </w:rPr>
            </w:pPr>
            <w:r w:rsidRPr="00025056">
              <w:rPr>
                <w:b/>
                <w:color w:val="000000"/>
              </w:rPr>
              <w:t>х</w:t>
            </w:r>
          </w:p>
        </w:tc>
      </w:tr>
      <w:tr w:rsidR="00196FEC" w:rsidRPr="00025056" w:rsidTr="00A577F0">
        <w:trPr>
          <w:trHeight w:val="280"/>
        </w:trPr>
        <w:tc>
          <w:tcPr>
            <w:tcW w:w="426"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491"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645" w:type="dxa"/>
          </w:tcPr>
          <w:p w:rsidR="00196FEC" w:rsidRPr="00025056" w:rsidRDefault="00196FEC" w:rsidP="00A577F0">
            <w:pPr>
              <w:ind w:firstLine="46"/>
              <w:contextualSpacing/>
              <w:jc w:val="both"/>
              <w:rPr>
                <w:rFonts w:ascii="Times New Roman" w:eastAsia="Times New Roman" w:hAnsi="Times New Roman" w:cs="Times New Roman"/>
                <w:b/>
              </w:rPr>
            </w:pPr>
          </w:p>
        </w:tc>
        <w:tc>
          <w:tcPr>
            <w:tcW w:w="663" w:type="dxa"/>
          </w:tcPr>
          <w:p w:rsidR="00196FEC" w:rsidRPr="00025056" w:rsidRDefault="00196FEC" w:rsidP="00A577F0">
            <w:pPr>
              <w:ind w:hanging="113"/>
              <w:contextualSpacing/>
              <w:jc w:val="both"/>
              <w:rPr>
                <w:rFonts w:ascii="Times New Roman" w:eastAsia="Times New Roman" w:hAnsi="Times New Roman" w:cs="Times New Roman"/>
                <w:b/>
              </w:rPr>
            </w:pPr>
            <w:r w:rsidRPr="00025056">
              <w:rPr>
                <w:rFonts w:ascii="Times New Roman" w:eastAsia="Times New Roman" w:hAnsi="Times New Roman" w:cs="Times New Roman"/>
                <w:b/>
              </w:rPr>
              <w:t xml:space="preserve">  2214</w:t>
            </w:r>
          </w:p>
        </w:tc>
        <w:tc>
          <w:tcPr>
            <w:tcW w:w="6219" w:type="dxa"/>
          </w:tcPr>
          <w:p w:rsidR="00196FEC" w:rsidRPr="00025056" w:rsidRDefault="00196FEC" w:rsidP="00A577F0">
            <w:pPr>
              <w:autoSpaceDE w:val="0"/>
              <w:autoSpaceDN w:val="0"/>
              <w:ind w:left="51"/>
              <w:contextualSpacing/>
              <w:rPr>
                <w:rFonts w:ascii="Times New Roman" w:eastAsia="Times New Roman" w:hAnsi="Times New Roman" w:cs="Times New Roman"/>
              </w:rPr>
            </w:pPr>
            <w:r w:rsidRPr="00025056">
              <w:rPr>
                <w:rFonts w:ascii="Times New Roman" w:eastAsia="Times New Roman" w:hAnsi="Times New Roman" w:cs="Times New Roman"/>
                <w:b/>
              </w:rPr>
              <w:t>Магістральні</w:t>
            </w:r>
            <w:r w:rsidRPr="00025056">
              <w:rPr>
                <w:rFonts w:ascii="Times New Roman" w:eastAsia="Times New Roman" w:hAnsi="Times New Roman" w:cs="Times New Roman"/>
                <w:b/>
                <w:spacing w:val="-4"/>
              </w:rPr>
              <w:t xml:space="preserve"> </w:t>
            </w:r>
            <w:r w:rsidRPr="00025056">
              <w:rPr>
                <w:rFonts w:ascii="Times New Roman" w:eastAsia="Times New Roman" w:hAnsi="Times New Roman" w:cs="Times New Roman"/>
                <w:b/>
              </w:rPr>
              <w:t>лінії</w:t>
            </w:r>
            <w:r w:rsidRPr="00025056">
              <w:rPr>
                <w:rFonts w:ascii="Times New Roman" w:eastAsia="Times New Roman" w:hAnsi="Times New Roman" w:cs="Times New Roman"/>
                <w:b/>
                <w:spacing w:val="-3"/>
              </w:rPr>
              <w:t xml:space="preserve"> </w:t>
            </w:r>
            <w:r w:rsidRPr="00025056">
              <w:rPr>
                <w:rFonts w:ascii="Times New Roman" w:eastAsia="Times New Roman" w:hAnsi="Times New Roman" w:cs="Times New Roman"/>
                <w:b/>
              </w:rPr>
              <w:t>електропередачі</w:t>
            </w:r>
          </w:p>
        </w:tc>
        <w:tc>
          <w:tcPr>
            <w:tcW w:w="1068" w:type="dxa"/>
            <w:gridSpan w:val="2"/>
          </w:tcPr>
          <w:p w:rsidR="00196FEC" w:rsidRPr="00025056" w:rsidRDefault="00196FEC" w:rsidP="00A577F0">
            <w:pPr>
              <w:contextualSpacing/>
              <w:jc w:val="center"/>
              <w:rPr>
                <w:color w:val="000000"/>
              </w:rPr>
            </w:pPr>
            <w:r w:rsidRPr="00025056">
              <w:rPr>
                <w:b/>
                <w:color w:val="000000"/>
              </w:rPr>
              <w:t>1</w:t>
            </w:r>
          </w:p>
        </w:tc>
        <w:tc>
          <w:tcPr>
            <w:tcW w:w="1068" w:type="dxa"/>
          </w:tcPr>
          <w:p w:rsidR="00196FEC" w:rsidRPr="00025056" w:rsidRDefault="00196FEC" w:rsidP="00A577F0">
            <w:pPr>
              <w:contextualSpacing/>
              <w:jc w:val="center"/>
              <w:rPr>
                <w:color w:val="000000"/>
              </w:rPr>
            </w:pPr>
            <w:r w:rsidRPr="00025056">
              <w:rPr>
                <w:b/>
                <w:color w:val="000000"/>
              </w:rPr>
              <w:t>х</w:t>
            </w:r>
          </w:p>
        </w:tc>
        <w:tc>
          <w:tcPr>
            <w:tcW w:w="1068" w:type="dxa"/>
          </w:tcPr>
          <w:p w:rsidR="00196FEC" w:rsidRPr="00025056" w:rsidRDefault="00196FEC" w:rsidP="00A577F0">
            <w:pPr>
              <w:contextualSpacing/>
              <w:jc w:val="center"/>
              <w:rPr>
                <w:color w:val="000000"/>
              </w:rPr>
            </w:pPr>
            <w:r w:rsidRPr="00025056">
              <w:rPr>
                <w:b/>
                <w:color w:val="000000"/>
              </w:rPr>
              <w:t>х</w:t>
            </w:r>
          </w:p>
        </w:tc>
        <w:tc>
          <w:tcPr>
            <w:tcW w:w="1068" w:type="dxa"/>
            <w:gridSpan w:val="2"/>
          </w:tcPr>
          <w:p w:rsidR="00196FEC" w:rsidRPr="00025056" w:rsidRDefault="00196FEC" w:rsidP="00A577F0">
            <w:pPr>
              <w:contextualSpacing/>
              <w:jc w:val="center"/>
              <w:rPr>
                <w:color w:val="000000"/>
              </w:rPr>
            </w:pPr>
            <w:r w:rsidRPr="00025056">
              <w:rPr>
                <w:b/>
                <w:color w:val="000000"/>
              </w:rPr>
              <w:t>1</w:t>
            </w:r>
          </w:p>
        </w:tc>
        <w:tc>
          <w:tcPr>
            <w:tcW w:w="1060" w:type="dxa"/>
            <w:gridSpan w:val="3"/>
          </w:tcPr>
          <w:p w:rsidR="00196FEC" w:rsidRPr="00025056" w:rsidRDefault="00196FEC" w:rsidP="00A577F0">
            <w:pPr>
              <w:contextualSpacing/>
              <w:jc w:val="center"/>
              <w:rPr>
                <w:color w:val="000000"/>
              </w:rPr>
            </w:pPr>
            <w:r w:rsidRPr="00025056">
              <w:rPr>
                <w:b/>
                <w:color w:val="000000"/>
              </w:rPr>
              <w:t>х</w:t>
            </w:r>
          </w:p>
        </w:tc>
        <w:tc>
          <w:tcPr>
            <w:tcW w:w="1065" w:type="dxa"/>
            <w:gridSpan w:val="2"/>
          </w:tcPr>
          <w:p w:rsidR="00196FEC" w:rsidRPr="00025056" w:rsidRDefault="00196FEC" w:rsidP="00A577F0">
            <w:pPr>
              <w:contextualSpacing/>
              <w:jc w:val="center"/>
              <w:rPr>
                <w:color w:val="000000"/>
              </w:rPr>
            </w:pPr>
            <w:r w:rsidRPr="00025056">
              <w:rPr>
                <w:b/>
                <w:color w:val="000000"/>
              </w:rPr>
              <w:t>х</w:t>
            </w:r>
          </w:p>
        </w:tc>
      </w:tr>
      <w:tr w:rsidR="00196FEC" w:rsidRPr="00025056" w:rsidTr="00A577F0">
        <w:trPr>
          <w:trHeight w:val="1740"/>
        </w:trPr>
        <w:tc>
          <w:tcPr>
            <w:tcW w:w="426"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491"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645"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663"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6219" w:type="dxa"/>
          </w:tcPr>
          <w:p w:rsidR="00196FEC" w:rsidRPr="00025056" w:rsidRDefault="00196FEC" w:rsidP="00A577F0">
            <w:pPr>
              <w:autoSpaceDE w:val="0"/>
              <w:autoSpaceDN w:val="0"/>
              <w:ind w:left="51"/>
              <w:contextualSpacing/>
              <w:rPr>
                <w:rFonts w:ascii="Times New Roman" w:eastAsia="Times New Roman" w:hAnsi="Times New Roman" w:cs="Times New Roman"/>
              </w:rPr>
            </w:pPr>
            <w:r w:rsidRPr="00025056">
              <w:rPr>
                <w:rFonts w:ascii="Times New Roman" w:eastAsia="Times New Roman" w:hAnsi="Times New Roman" w:cs="Times New Roman"/>
              </w:rPr>
              <w:t>Цей</w:t>
            </w:r>
            <w:r w:rsidRPr="00025056">
              <w:rPr>
                <w:rFonts w:ascii="Times New Roman" w:eastAsia="Times New Roman" w:hAnsi="Times New Roman" w:cs="Times New Roman"/>
                <w:spacing w:val="-4"/>
              </w:rPr>
              <w:t xml:space="preserve"> </w:t>
            </w:r>
            <w:r w:rsidRPr="00025056">
              <w:rPr>
                <w:rFonts w:ascii="Times New Roman" w:eastAsia="Times New Roman" w:hAnsi="Times New Roman" w:cs="Times New Roman"/>
              </w:rPr>
              <w:t>клас</w:t>
            </w:r>
            <w:r w:rsidRPr="00025056">
              <w:rPr>
                <w:rFonts w:ascii="Times New Roman" w:eastAsia="Times New Roman" w:hAnsi="Times New Roman" w:cs="Times New Roman"/>
                <w:spacing w:val="-3"/>
              </w:rPr>
              <w:t xml:space="preserve"> </w:t>
            </w:r>
            <w:r w:rsidRPr="00025056">
              <w:rPr>
                <w:rFonts w:ascii="Times New Roman" w:eastAsia="Times New Roman" w:hAnsi="Times New Roman" w:cs="Times New Roman"/>
              </w:rPr>
              <w:t>включає:</w:t>
            </w:r>
          </w:p>
          <w:p w:rsidR="00196FEC" w:rsidRPr="00025056" w:rsidRDefault="00196FEC" w:rsidP="00FE3F2C">
            <w:pPr>
              <w:numPr>
                <w:ilvl w:val="0"/>
                <w:numId w:val="24"/>
              </w:numPr>
              <w:tabs>
                <w:tab w:val="left" w:pos="412"/>
              </w:tabs>
              <w:autoSpaceDE w:val="0"/>
              <w:autoSpaceDN w:val="0"/>
              <w:ind w:right="97" w:hanging="207"/>
              <w:contextualSpacing/>
              <w:rPr>
                <w:rFonts w:ascii="Times New Roman" w:eastAsia="Times New Roman" w:hAnsi="Times New Roman" w:cs="Times New Roman"/>
              </w:rPr>
            </w:pPr>
            <w:r w:rsidRPr="00025056">
              <w:rPr>
                <w:rFonts w:ascii="Times New Roman" w:eastAsia="Times New Roman" w:hAnsi="Times New Roman" w:cs="Times New Roman"/>
              </w:rPr>
              <w:t>магістральні</w:t>
            </w:r>
            <w:r w:rsidRPr="00025056">
              <w:rPr>
                <w:rFonts w:ascii="Times New Roman" w:eastAsia="Times New Roman" w:hAnsi="Times New Roman" w:cs="Times New Roman"/>
                <w:spacing w:val="35"/>
              </w:rPr>
              <w:t xml:space="preserve"> </w:t>
            </w:r>
            <w:r w:rsidRPr="00025056">
              <w:rPr>
                <w:rFonts w:ascii="Times New Roman" w:eastAsia="Times New Roman" w:hAnsi="Times New Roman" w:cs="Times New Roman"/>
              </w:rPr>
              <w:t>повітряні</w:t>
            </w:r>
            <w:r w:rsidRPr="00025056">
              <w:rPr>
                <w:rFonts w:ascii="Times New Roman" w:eastAsia="Times New Roman" w:hAnsi="Times New Roman" w:cs="Times New Roman"/>
                <w:spacing w:val="35"/>
              </w:rPr>
              <w:t xml:space="preserve"> </w:t>
            </w:r>
            <w:r w:rsidRPr="00025056">
              <w:rPr>
                <w:rFonts w:ascii="Times New Roman" w:eastAsia="Times New Roman" w:hAnsi="Times New Roman" w:cs="Times New Roman"/>
              </w:rPr>
              <w:t>та</w:t>
            </w:r>
            <w:r w:rsidRPr="00025056">
              <w:rPr>
                <w:rFonts w:ascii="Times New Roman" w:eastAsia="Times New Roman" w:hAnsi="Times New Roman" w:cs="Times New Roman"/>
                <w:spacing w:val="35"/>
              </w:rPr>
              <w:t xml:space="preserve"> </w:t>
            </w:r>
            <w:r w:rsidRPr="00025056">
              <w:rPr>
                <w:rFonts w:ascii="Times New Roman" w:eastAsia="Times New Roman" w:hAnsi="Times New Roman" w:cs="Times New Roman"/>
              </w:rPr>
              <w:t>підземні</w:t>
            </w:r>
            <w:r w:rsidRPr="00025056">
              <w:rPr>
                <w:rFonts w:ascii="Times New Roman" w:eastAsia="Times New Roman" w:hAnsi="Times New Roman" w:cs="Times New Roman"/>
                <w:spacing w:val="35"/>
              </w:rPr>
              <w:t xml:space="preserve"> </w:t>
            </w:r>
            <w:r w:rsidRPr="00025056">
              <w:rPr>
                <w:rFonts w:ascii="Times New Roman" w:eastAsia="Times New Roman" w:hAnsi="Times New Roman" w:cs="Times New Roman"/>
              </w:rPr>
              <w:t>лінії</w:t>
            </w:r>
            <w:r w:rsidRPr="00025056">
              <w:rPr>
                <w:rFonts w:ascii="Times New Roman" w:eastAsia="Times New Roman" w:hAnsi="Times New Roman" w:cs="Times New Roman"/>
                <w:spacing w:val="35"/>
              </w:rPr>
              <w:t xml:space="preserve"> </w:t>
            </w:r>
            <w:r w:rsidRPr="00025056">
              <w:rPr>
                <w:rFonts w:ascii="Times New Roman" w:eastAsia="Times New Roman" w:hAnsi="Times New Roman" w:cs="Times New Roman"/>
              </w:rPr>
              <w:t>електропередачі</w:t>
            </w:r>
            <w:r w:rsidRPr="00025056">
              <w:rPr>
                <w:rFonts w:ascii="Times New Roman" w:eastAsia="Times New Roman" w:hAnsi="Times New Roman" w:cs="Times New Roman"/>
                <w:spacing w:val="35"/>
              </w:rPr>
              <w:t xml:space="preserve"> </w:t>
            </w:r>
            <w:r w:rsidRPr="00025056">
              <w:rPr>
                <w:rFonts w:ascii="Times New Roman" w:eastAsia="Times New Roman" w:hAnsi="Times New Roman" w:cs="Times New Roman"/>
              </w:rPr>
              <w:t>високої</w:t>
            </w:r>
            <w:r w:rsidRPr="00025056">
              <w:rPr>
                <w:rFonts w:ascii="Times New Roman" w:eastAsia="Times New Roman" w:hAnsi="Times New Roman" w:cs="Times New Roman"/>
                <w:spacing w:val="35"/>
              </w:rPr>
              <w:t xml:space="preserve"> </w:t>
            </w:r>
            <w:r w:rsidRPr="00025056">
              <w:rPr>
                <w:rFonts w:ascii="Times New Roman" w:eastAsia="Times New Roman" w:hAnsi="Times New Roman" w:cs="Times New Roman"/>
              </w:rPr>
              <w:t>або</w:t>
            </w:r>
            <w:r w:rsidRPr="00025056">
              <w:rPr>
                <w:rFonts w:ascii="Times New Roman" w:eastAsia="Times New Roman" w:hAnsi="Times New Roman" w:cs="Times New Roman"/>
                <w:spacing w:val="-52"/>
              </w:rPr>
              <w:t xml:space="preserve"> </w:t>
            </w:r>
            <w:r w:rsidRPr="00025056">
              <w:rPr>
                <w:rFonts w:ascii="Times New Roman" w:eastAsia="Times New Roman" w:hAnsi="Times New Roman" w:cs="Times New Roman"/>
              </w:rPr>
              <w:t>середньої</w:t>
            </w:r>
            <w:r w:rsidRPr="00025056">
              <w:rPr>
                <w:rFonts w:ascii="Times New Roman" w:eastAsia="Times New Roman" w:hAnsi="Times New Roman" w:cs="Times New Roman"/>
                <w:spacing w:val="-2"/>
              </w:rPr>
              <w:t xml:space="preserve"> </w:t>
            </w:r>
            <w:r w:rsidRPr="00025056">
              <w:rPr>
                <w:rFonts w:ascii="Times New Roman" w:eastAsia="Times New Roman" w:hAnsi="Times New Roman" w:cs="Times New Roman"/>
              </w:rPr>
              <w:t>напруги.</w:t>
            </w:r>
          </w:p>
          <w:p w:rsidR="00196FEC" w:rsidRPr="00025056" w:rsidRDefault="00196FEC" w:rsidP="00A577F0">
            <w:pPr>
              <w:autoSpaceDE w:val="0"/>
              <w:autoSpaceDN w:val="0"/>
              <w:ind w:left="51"/>
              <w:contextualSpacing/>
              <w:rPr>
                <w:rFonts w:ascii="Times New Roman" w:eastAsia="Times New Roman" w:hAnsi="Times New Roman" w:cs="Times New Roman"/>
              </w:rPr>
            </w:pPr>
            <w:r w:rsidRPr="00025056">
              <w:rPr>
                <w:rFonts w:ascii="Times New Roman" w:eastAsia="Times New Roman" w:hAnsi="Times New Roman" w:cs="Times New Roman"/>
              </w:rPr>
              <w:t>Цей</w:t>
            </w:r>
            <w:r w:rsidRPr="00025056">
              <w:rPr>
                <w:rFonts w:ascii="Times New Roman" w:eastAsia="Times New Roman" w:hAnsi="Times New Roman" w:cs="Times New Roman"/>
                <w:spacing w:val="-4"/>
              </w:rPr>
              <w:t xml:space="preserve"> </w:t>
            </w:r>
            <w:r w:rsidRPr="00025056">
              <w:rPr>
                <w:rFonts w:ascii="Times New Roman" w:eastAsia="Times New Roman" w:hAnsi="Times New Roman" w:cs="Times New Roman"/>
              </w:rPr>
              <w:t>клас</w:t>
            </w:r>
            <w:r w:rsidRPr="00025056">
              <w:rPr>
                <w:rFonts w:ascii="Times New Roman" w:eastAsia="Times New Roman" w:hAnsi="Times New Roman" w:cs="Times New Roman"/>
                <w:spacing w:val="-2"/>
              </w:rPr>
              <w:t xml:space="preserve"> </w:t>
            </w:r>
            <w:r w:rsidRPr="00025056">
              <w:rPr>
                <w:rFonts w:ascii="Times New Roman" w:eastAsia="Times New Roman" w:hAnsi="Times New Roman" w:cs="Times New Roman"/>
              </w:rPr>
              <w:t>включає</w:t>
            </w:r>
            <w:r w:rsidRPr="00025056">
              <w:rPr>
                <w:rFonts w:ascii="Times New Roman" w:eastAsia="Times New Roman" w:hAnsi="Times New Roman" w:cs="Times New Roman"/>
                <w:spacing w:val="-3"/>
              </w:rPr>
              <w:t xml:space="preserve"> </w:t>
            </w:r>
            <w:r w:rsidRPr="00025056">
              <w:rPr>
                <w:rFonts w:ascii="Times New Roman" w:eastAsia="Times New Roman" w:hAnsi="Times New Roman" w:cs="Times New Roman"/>
              </w:rPr>
              <w:t>також:</w:t>
            </w:r>
          </w:p>
          <w:p w:rsidR="00196FEC" w:rsidRPr="00025056" w:rsidRDefault="00196FEC" w:rsidP="00FE3F2C">
            <w:pPr>
              <w:numPr>
                <w:ilvl w:val="0"/>
                <w:numId w:val="24"/>
              </w:numPr>
              <w:tabs>
                <w:tab w:val="left" w:pos="412"/>
              </w:tabs>
              <w:autoSpaceDE w:val="0"/>
              <w:autoSpaceDN w:val="0"/>
              <w:ind w:left="51" w:right="751" w:firstLine="153"/>
              <w:contextualSpacing/>
              <w:rPr>
                <w:rFonts w:ascii="Times New Roman" w:eastAsia="Times New Roman" w:hAnsi="Times New Roman" w:cs="Times New Roman"/>
              </w:rPr>
            </w:pPr>
            <w:r w:rsidRPr="00025056">
              <w:rPr>
                <w:rFonts w:ascii="Times New Roman" w:eastAsia="Times New Roman" w:hAnsi="Times New Roman" w:cs="Times New Roman"/>
              </w:rPr>
              <w:t>трансформаторні станції та підстанції, опори ліній електропередачі.</w:t>
            </w:r>
            <w:r w:rsidRPr="00025056">
              <w:rPr>
                <w:rFonts w:ascii="Times New Roman" w:eastAsia="Times New Roman" w:hAnsi="Times New Roman" w:cs="Times New Roman"/>
                <w:spacing w:val="-53"/>
              </w:rPr>
              <w:t xml:space="preserve"> </w:t>
            </w:r>
            <w:r w:rsidRPr="00025056">
              <w:rPr>
                <w:rFonts w:ascii="Times New Roman" w:eastAsia="Times New Roman" w:hAnsi="Times New Roman" w:cs="Times New Roman"/>
              </w:rPr>
              <w:t>Цей</w:t>
            </w:r>
            <w:r w:rsidRPr="00025056">
              <w:rPr>
                <w:rFonts w:ascii="Times New Roman" w:eastAsia="Times New Roman" w:hAnsi="Times New Roman" w:cs="Times New Roman"/>
                <w:spacing w:val="-2"/>
              </w:rPr>
              <w:t xml:space="preserve"> </w:t>
            </w:r>
            <w:r w:rsidRPr="00025056">
              <w:rPr>
                <w:rFonts w:ascii="Times New Roman" w:eastAsia="Times New Roman" w:hAnsi="Times New Roman" w:cs="Times New Roman"/>
              </w:rPr>
              <w:t>клас не</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включає:</w:t>
            </w:r>
          </w:p>
          <w:p w:rsidR="00196FEC" w:rsidRPr="00025056" w:rsidRDefault="00196FEC" w:rsidP="00FE3F2C">
            <w:pPr>
              <w:numPr>
                <w:ilvl w:val="0"/>
                <w:numId w:val="24"/>
              </w:numPr>
              <w:tabs>
                <w:tab w:val="left" w:pos="412"/>
              </w:tabs>
              <w:autoSpaceDE w:val="0"/>
              <w:autoSpaceDN w:val="0"/>
              <w:contextualSpacing/>
              <w:rPr>
                <w:rFonts w:ascii="Times New Roman" w:eastAsia="Times New Roman" w:hAnsi="Times New Roman" w:cs="Times New Roman"/>
              </w:rPr>
            </w:pPr>
            <w:r w:rsidRPr="00025056">
              <w:rPr>
                <w:rFonts w:ascii="Times New Roman" w:eastAsia="Times New Roman" w:hAnsi="Times New Roman" w:cs="Times New Roman"/>
              </w:rPr>
              <w:t>системи</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освітлення</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доріг</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(2111, 2112);</w:t>
            </w:r>
          </w:p>
          <w:p w:rsidR="00196FEC" w:rsidRPr="00025056" w:rsidRDefault="00196FEC" w:rsidP="00A577F0">
            <w:pPr>
              <w:autoSpaceDE w:val="0"/>
              <w:autoSpaceDN w:val="0"/>
              <w:ind w:left="51"/>
              <w:contextualSpacing/>
              <w:rPr>
                <w:rFonts w:ascii="Times New Roman" w:eastAsia="Times New Roman" w:hAnsi="Times New Roman" w:cs="Times New Roman"/>
              </w:rPr>
            </w:pPr>
            <w:r w:rsidRPr="00025056">
              <w:rPr>
                <w:rFonts w:ascii="Times New Roman" w:eastAsia="Times New Roman" w:hAnsi="Times New Roman" w:cs="Times New Roman"/>
              </w:rPr>
              <w:lastRenderedPageBreak/>
              <w:t>місцеві</w:t>
            </w:r>
            <w:r w:rsidRPr="00025056">
              <w:rPr>
                <w:rFonts w:ascii="Times New Roman" w:eastAsia="Times New Roman" w:hAnsi="Times New Roman" w:cs="Times New Roman"/>
                <w:spacing w:val="-3"/>
              </w:rPr>
              <w:t xml:space="preserve"> </w:t>
            </w:r>
            <w:r w:rsidRPr="00025056">
              <w:rPr>
                <w:rFonts w:ascii="Times New Roman" w:eastAsia="Times New Roman" w:hAnsi="Times New Roman" w:cs="Times New Roman"/>
              </w:rPr>
              <w:t>електричні</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розподільні</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лінії</w:t>
            </w:r>
            <w:r w:rsidRPr="00025056">
              <w:rPr>
                <w:rFonts w:ascii="Times New Roman" w:eastAsia="Times New Roman" w:hAnsi="Times New Roman" w:cs="Times New Roman"/>
                <w:spacing w:val="-2"/>
              </w:rPr>
              <w:t xml:space="preserve"> </w:t>
            </w:r>
            <w:r w:rsidRPr="00025056">
              <w:rPr>
                <w:rFonts w:ascii="Times New Roman" w:eastAsia="Times New Roman" w:hAnsi="Times New Roman" w:cs="Times New Roman"/>
              </w:rPr>
              <w:t>та</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допоміжні</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пристрої</w:t>
            </w:r>
            <w:r w:rsidRPr="00025056">
              <w:rPr>
                <w:rFonts w:ascii="Times New Roman" w:eastAsia="Times New Roman" w:hAnsi="Times New Roman" w:cs="Times New Roman"/>
                <w:spacing w:val="-2"/>
              </w:rPr>
              <w:t xml:space="preserve"> </w:t>
            </w:r>
            <w:r w:rsidRPr="00025056">
              <w:rPr>
                <w:rFonts w:ascii="Times New Roman" w:eastAsia="Times New Roman" w:hAnsi="Times New Roman" w:cs="Times New Roman"/>
              </w:rPr>
              <w:t>(2224).</w:t>
            </w:r>
          </w:p>
        </w:tc>
        <w:tc>
          <w:tcPr>
            <w:tcW w:w="1068" w:type="dxa"/>
            <w:gridSpan w:val="2"/>
          </w:tcPr>
          <w:p w:rsidR="00196FEC" w:rsidRPr="00025056" w:rsidRDefault="00196FEC" w:rsidP="00A577F0">
            <w:pPr>
              <w:contextualSpacing/>
              <w:jc w:val="center"/>
              <w:rPr>
                <w:color w:val="000000"/>
              </w:rPr>
            </w:pPr>
          </w:p>
        </w:tc>
        <w:tc>
          <w:tcPr>
            <w:tcW w:w="1068" w:type="dxa"/>
          </w:tcPr>
          <w:p w:rsidR="00196FEC" w:rsidRPr="00025056" w:rsidRDefault="00196FEC" w:rsidP="00A577F0">
            <w:pPr>
              <w:contextualSpacing/>
              <w:jc w:val="center"/>
              <w:rPr>
                <w:color w:val="000000"/>
              </w:rPr>
            </w:pPr>
            <w:r w:rsidRPr="00025056">
              <w:rPr>
                <w:b/>
                <w:color w:val="000000"/>
              </w:rPr>
              <w:t>х</w:t>
            </w:r>
          </w:p>
        </w:tc>
        <w:tc>
          <w:tcPr>
            <w:tcW w:w="1068" w:type="dxa"/>
          </w:tcPr>
          <w:p w:rsidR="00196FEC" w:rsidRPr="00025056" w:rsidRDefault="00196FEC" w:rsidP="00A577F0">
            <w:pPr>
              <w:contextualSpacing/>
              <w:jc w:val="center"/>
              <w:rPr>
                <w:color w:val="000000"/>
              </w:rPr>
            </w:pPr>
            <w:r w:rsidRPr="00025056">
              <w:rPr>
                <w:b/>
                <w:color w:val="000000"/>
              </w:rPr>
              <w:t>х</w:t>
            </w:r>
          </w:p>
        </w:tc>
        <w:tc>
          <w:tcPr>
            <w:tcW w:w="1068" w:type="dxa"/>
            <w:gridSpan w:val="2"/>
          </w:tcPr>
          <w:p w:rsidR="00196FEC" w:rsidRPr="00025056" w:rsidRDefault="00196FEC" w:rsidP="00A577F0">
            <w:pPr>
              <w:contextualSpacing/>
              <w:jc w:val="center"/>
              <w:rPr>
                <w:color w:val="000000"/>
              </w:rPr>
            </w:pPr>
          </w:p>
        </w:tc>
        <w:tc>
          <w:tcPr>
            <w:tcW w:w="1060" w:type="dxa"/>
            <w:gridSpan w:val="3"/>
          </w:tcPr>
          <w:p w:rsidR="00196FEC" w:rsidRPr="00025056" w:rsidRDefault="00196FEC" w:rsidP="00A577F0">
            <w:pPr>
              <w:contextualSpacing/>
              <w:jc w:val="center"/>
              <w:rPr>
                <w:color w:val="000000"/>
              </w:rPr>
            </w:pPr>
            <w:r w:rsidRPr="00025056">
              <w:rPr>
                <w:b/>
                <w:color w:val="000000"/>
              </w:rPr>
              <w:t>х</w:t>
            </w:r>
          </w:p>
        </w:tc>
        <w:tc>
          <w:tcPr>
            <w:tcW w:w="1065" w:type="dxa"/>
            <w:gridSpan w:val="2"/>
          </w:tcPr>
          <w:p w:rsidR="00196FEC" w:rsidRPr="00025056" w:rsidRDefault="00196FEC" w:rsidP="00A577F0">
            <w:pPr>
              <w:contextualSpacing/>
              <w:jc w:val="center"/>
              <w:rPr>
                <w:color w:val="000000"/>
              </w:rPr>
            </w:pPr>
            <w:r w:rsidRPr="00025056">
              <w:rPr>
                <w:b/>
                <w:color w:val="000000"/>
              </w:rPr>
              <w:t>х</w:t>
            </w:r>
          </w:p>
        </w:tc>
      </w:tr>
      <w:tr w:rsidR="00196FEC" w:rsidRPr="00025056" w:rsidTr="00A577F0">
        <w:trPr>
          <w:trHeight w:val="379"/>
        </w:trPr>
        <w:tc>
          <w:tcPr>
            <w:tcW w:w="426"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491"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645" w:type="dxa"/>
          </w:tcPr>
          <w:p w:rsidR="00196FEC" w:rsidRPr="00025056" w:rsidRDefault="00196FEC" w:rsidP="00A577F0">
            <w:pPr>
              <w:contextualSpacing/>
              <w:jc w:val="both"/>
              <w:rPr>
                <w:rFonts w:ascii="Times New Roman" w:eastAsia="Times New Roman" w:hAnsi="Times New Roman" w:cs="Times New Roman"/>
                <w:b/>
              </w:rPr>
            </w:pPr>
            <w:r w:rsidRPr="00025056">
              <w:rPr>
                <w:rFonts w:ascii="Times New Roman" w:eastAsia="Times New Roman" w:hAnsi="Times New Roman" w:cs="Times New Roman"/>
                <w:b/>
              </w:rPr>
              <w:t>222</w:t>
            </w:r>
          </w:p>
        </w:tc>
        <w:tc>
          <w:tcPr>
            <w:tcW w:w="663"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6219" w:type="dxa"/>
          </w:tcPr>
          <w:p w:rsidR="00196FEC" w:rsidRPr="00025056" w:rsidRDefault="00196FEC" w:rsidP="00A577F0">
            <w:pPr>
              <w:autoSpaceDE w:val="0"/>
              <w:autoSpaceDN w:val="0"/>
              <w:ind w:left="51"/>
              <w:contextualSpacing/>
              <w:rPr>
                <w:rFonts w:ascii="Times New Roman" w:eastAsia="Times New Roman" w:hAnsi="Times New Roman" w:cs="Times New Roman"/>
              </w:rPr>
            </w:pPr>
            <w:r w:rsidRPr="00025056">
              <w:rPr>
                <w:rFonts w:ascii="Times New Roman" w:eastAsia="Times New Roman" w:hAnsi="Times New Roman" w:cs="Times New Roman"/>
                <w:b/>
              </w:rPr>
              <w:t>Місцеві</w:t>
            </w:r>
            <w:r w:rsidRPr="00025056">
              <w:rPr>
                <w:rFonts w:ascii="Times New Roman" w:eastAsia="Times New Roman" w:hAnsi="Times New Roman" w:cs="Times New Roman"/>
                <w:b/>
                <w:spacing w:val="-7"/>
              </w:rPr>
              <w:t xml:space="preserve"> </w:t>
            </w:r>
            <w:r w:rsidRPr="00025056">
              <w:rPr>
                <w:rFonts w:ascii="Times New Roman" w:eastAsia="Times New Roman" w:hAnsi="Times New Roman" w:cs="Times New Roman"/>
                <w:b/>
              </w:rPr>
              <w:t>трубопроводи,</w:t>
            </w:r>
            <w:r w:rsidRPr="00025056">
              <w:rPr>
                <w:rFonts w:ascii="Times New Roman" w:eastAsia="Times New Roman" w:hAnsi="Times New Roman" w:cs="Times New Roman"/>
                <w:b/>
                <w:spacing w:val="-7"/>
              </w:rPr>
              <w:t xml:space="preserve"> </w:t>
            </w:r>
            <w:r w:rsidRPr="00025056">
              <w:rPr>
                <w:rFonts w:ascii="Times New Roman" w:eastAsia="Times New Roman" w:hAnsi="Times New Roman" w:cs="Times New Roman"/>
                <w:b/>
              </w:rPr>
              <w:t>лінії</w:t>
            </w:r>
            <w:r w:rsidRPr="00025056">
              <w:rPr>
                <w:rFonts w:ascii="Times New Roman" w:eastAsia="Times New Roman" w:hAnsi="Times New Roman" w:cs="Times New Roman"/>
                <w:b/>
                <w:spacing w:val="-5"/>
              </w:rPr>
              <w:t xml:space="preserve"> </w:t>
            </w:r>
            <w:r w:rsidRPr="00025056">
              <w:rPr>
                <w:rFonts w:ascii="Times New Roman" w:eastAsia="Times New Roman" w:hAnsi="Times New Roman" w:cs="Times New Roman"/>
                <w:b/>
              </w:rPr>
              <w:t>електронних</w:t>
            </w:r>
            <w:r w:rsidRPr="00025056">
              <w:rPr>
                <w:rFonts w:ascii="Times New Roman" w:eastAsia="Times New Roman" w:hAnsi="Times New Roman" w:cs="Times New Roman"/>
                <w:b/>
                <w:spacing w:val="-7"/>
              </w:rPr>
              <w:t xml:space="preserve"> </w:t>
            </w:r>
            <w:r w:rsidRPr="00025056">
              <w:rPr>
                <w:rFonts w:ascii="Times New Roman" w:eastAsia="Times New Roman" w:hAnsi="Times New Roman" w:cs="Times New Roman"/>
                <w:b/>
              </w:rPr>
              <w:t>комунікаційних</w:t>
            </w:r>
            <w:r w:rsidRPr="00025056">
              <w:rPr>
                <w:rFonts w:ascii="Times New Roman" w:eastAsia="Times New Roman" w:hAnsi="Times New Roman" w:cs="Times New Roman"/>
                <w:b/>
                <w:spacing w:val="-67"/>
              </w:rPr>
              <w:t xml:space="preserve"> </w:t>
            </w:r>
            <w:r w:rsidRPr="00025056">
              <w:rPr>
                <w:rFonts w:ascii="Times New Roman" w:eastAsia="Times New Roman" w:hAnsi="Times New Roman" w:cs="Times New Roman"/>
                <w:b/>
              </w:rPr>
              <w:t>мереж</w:t>
            </w:r>
            <w:r w:rsidRPr="00025056">
              <w:rPr>
                <w:rFonts w:ascii="Times New Roman" w:eastAsia="Times New Roman" w:hAnsi="Times New Roman" w:cs="Times New Roman"/>
                <w:b/>
                <w:spacing w:val="-2"/>
              </w:rPr>
              <w:t xml:space="preserve"> </w:t>
            </w:r>
            <w:r w:rsidRPr="00025056">
              <w:rPr>
                <w:rFonts w:ascii="Times New Roman" w:eastAsia="Times New Roman" w:hAnsi="Times New Roman" w:cs="Times New Roman"/>
                <w:b/>
              </w:rPr>
              <w:t>та</w:t>
            </w:r>
            <w:r w:rsidRPr="00025056">
              <w:rPr>
                <w:rFonts w:ascii="Times New Roman" w:eastAsia="Times New Roman" w:hAnsi="Times New Roman" w:cs="Times New Roman"/>
                <w:b/>
                <w:spacing w:val="-1"/>
              </w:rPr>
              <w:t xml:space="preserve"> </w:t>
            </w:r>
            <w:r w:rsidRPr="00025056">
              <w:rPr>
                <w:rFonts w:ascii="Times New Roman" w:eastAsia="Times New Roman" w:hAnsi="Times New Roman" w:cs="Times New Roman"/>
                <w:b/>
              </w:rPr>
              <w:t>електропередачі</w:t>
            </w:r>
          </w:p>
        </w:tc>
        <w:tc>
          <w:tcPr>
            <w:tcW w:w="1068" w:type="dxa"/>
            <w:gridSpan w:val="2"/>
          </w:tcPr>
          <w:p w:rsidR="00196FEC" w:rsidRPr="00025056" w:rsidRDefault="00196FEC" w:rsidP="00A577F0">
            <w:pPr>
              <w:contextualSpacing/>
              <w:jc w:val="center"/>
              <w:rPr>
                <w:color w:val="000000"/>
              </w:rPr>
            </w:pPr>
          </w:p>
        </w:tc>
        <w:tc>
          <w:tcPr>
            <w:tcW w:w="1068" w:type="dxa"/>
          </w:tcPr>
          <w:p w:rsidR="00196FEC" w:rsidRPr="00025056" w:rsidRDefault="00196FEC" w:rsidP="00A577F0">
            <w:pPr>
              <w:contextualSpacing/>
              <w:jc w:val="center"/>
              <w:rPr>
                <w:color w:val="000000"/>
              </w:rPr>
            </w:pPr>
            <w:r w:rsidRPr="00025056">
              <w:rPr>
                <w:b/>
                <w:color w:val="000000"/>
              </w:rPr>
              <w:t>х</w:t>
            </w:r>
          </w:p>
        </w:tc>
        <w:tc>
          <w:tcPr>
            <w:tcW w:w="1068" w:type="dxa"/>
          </w:tcPr>
          <w:p w:rsidR="00196FEC" w:rsidRPr="00025056" w:rsidRDefault="00196FEC" w:rsidP="00A577F0">
            <w:pPr>
              <w:contextualSpacing/>
              <w:jc w:val="center"/>
              <w:rPr>
                <w:color w:val="000000"/>
              </w:rPr>
            </w:pPr>
            <w:r w:rsidRPr="00025056">
              <w:rPr>
                <w:b/>
                <w:color w:val="000000"/>
              </w:rPr>
              <w:t>х</w:t>
            </w:r>
          </w:p>
        </w:tc>
        <w:tc>
          <w:tcPr>
            <w:tcW w:w="1068" w:type="dxa"/>
            <w:gridSpan w:val="2"/>
          </w:tcPr>
          <w:p w:rsidR="00196FEC" w:rsidRPr="00025056" w:rsidRDefault="00196FEC" w:rsidP="00A577F0">
            <w:pPr>
              <w:contextualSpacing/>
              <w:jc w:val="center"/>
              <w:rPr>
                <w:color w:val="000000"/>
              </w:rPr>
            </w:pPr>
          </w:p>
        </w:tc>
        <w:tc>
          <w:tcPr>
            <w:tcW w:w="1060" w:type="dxa"/>
            <w:gridSpan w:val="3"/>
          </w:tcPr>
          <w:p w:rsidR="00196FEC" w:rsidRPr="00025056" w:rsidRDefault="00196FEC" w:rsidP="00A577F0">
            <w:pPr>
              <w:contextualSpacing/>
              <w:jc w:val="center"/>
              <w:rPr>
                <w:color w:val="000000"/>
              </w:rPr>
            </w:pPr>
            <w:r w:rsidRPr="00025056">
              <w:rPr>
                <w:b/>
                <w:color w:val="000000"/>
              </w:rPr>
              <w:t>х</w:t>
            </w:r>
          </w:p>
        </w:tc>
        <w:tc>
          <w:tcPr>
            <w:tcW w:w="1065" w:type="dxa"/>
            <w:gridSpan w:val="2"/>
          </w:tcPr>
          <w:p w:rsidR="00196FEC" w:rsidRPr="00025056" w:rsidRDefault="00196FEC" w:rsidP="00A577F0">
            <w:pPr>
              <w:contextualSpacing/>
              <w:jc w:val="center"/>
              <w:rPr>
                <w:color w:val="000000"/>
              </w:rPr>
            </w:pPr>
            <w:r w:rsidRPr="00025056">
              <w:rPr>
                <w:b/>
                <w:color w:val="000000"/>
              </w:rPr>
              <w:t>х</w:t>
            </w:r>
          </w:p>
        </w:tc>
      </w:tr>
      <w:tr w:rsidR="00196FEC" w:rsidRPr="00025056" w:rsidTr="00A577F0">
        <w:trPr>
          <w:trHeight w:val="293"/>
        </w:trPr>
        <w:tc>
          <w:tcPr>
            <w:tcW w:w="426"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491"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645" w:type="dxa"/>
          </w:tcPr>
          <w:p w:rsidR="00196FEC" w:rsidRPr="00025056" w:rsidRDefault="00196FEC" w:rsidP="00A577F0">
            <w:pPr>
              <w:contextualSpacing/>
              <w:jc w:val="both"/>
              <w:rPr>
                <w:rFonts w:ascii="Times New Roman" w:eastAsia="Times New Roman" w:hAnsi="Times New Roman" w:cs="Times New Roman"/>
                <w:b/>
              </w:rPr>
            </w:pPr>
          </w:p>
        </w:tc>
        <w:tc>
          <w:tcPr>
            <w:tcW w:w="663" w:type="dxa"/>
          </w:tcPr>
          <w:p w:rsidR="00196FEC" w:rsidRPr="00025056" w:rsidRDefault="00196FEC" w:rsidP="00A577F0">
            <w:pPr>
              <w:contextualSpacing/>
              <w:jc w:val="both"/>
              <w:rPr>
                <w:rFonts w:ascii="Times New Roman" w:eastAsia="Times New Roman" w:hAnsi="Times New Roman" w:cs="Times New Roman"/>
                <w:b/>
              </w:rPr>
            </w:pPr>
            <w:r w:rsidRPr="00025056">
              <w:rPr>
                <w:rFonts w:ascii="Times New Roman" w:eastAsia="Times New Roman" w:hAnsi="Times New Roman" w:cs="Times New Roman"/>
                <w:b/>
              </w:rPr>
              <w:t>2221</w:t>
            </w:r>
          </w:p>
        </w:tc>
        <w:tc>
          <w:tcPr>
            <w:tcW w:w="6219" w:type="dxa"/>
          </w:tcPr>
          <w:p w:rsidR="00196FEC" w:rsidRPr="00025056" w:rsidRDefault="00196FEC" w:rsidP="00A577F0">
            <w:pPr>
              <w:autoSpaceDE w:val="0"/>
              <w:autoSpaceDN w:val="0"/>
              <w:ind w:left="51"/>
              <w:contextualSpacing/>
              <w:rPr>
                <w:rFonts w:ascii="Times New Roman" w:eastAsia="Times New Roman" w:hAnsi="Times New Roman" w:cs="Times New Roman"/>
                <w:b/>
              </w:rPr>
            </w:pPr>
            <w:r w:rsidRPr="00025056">
              <w:rPr>
                <w:rFonts w:ascii="Times New Roman" w:eastAsia="Times New Roman" w:hAnsi="Times New Roman" w:cs="Times New Roman"/>
                <w:b/>
              </w:rPr>
              <w:t>Місцеві</w:t>
            </w:r>
            <w:r w:rsidRPr="00025056">
              <w:rPr>
                <w:rFonts w:ascii="Times New Roman" w:eastAsia="Times New Roman" w:hAnsi="Times New Roman" w:cs="Times New Roman"/>
                <w:b/>
                <w:spacing w:val="-8"/>
              </w:rPr>
              <w:t xml:space="preserve"> </w:t>
            </w:r>
            <w:r w:rsidRPr="00025056">
              <w:rPr>
                <w:rFonts w:ascii="Times New Roman" w:eastAsia="Times New Roman" w:hAnsi="Times New Roman" w:cs="Times New Roman"/>
                <w:b/>
              </w:rPr>
              <w:t>трубопроводи</w:t>
            </w:r>
            <w:r w:rsidRPr="00025056">
              <w:rPr>
                <w:rFonts w:ascii="Times New Roman" w:eastAsia="Times New Roman" w:hAnsi="Times New Roman" w:cs="Times New Roman"/>
                <w:b/>
                <w:spacing w:val="-8"/>
              </w:rPr>
              <w:t xml:space="preserve"> </w:t>
            </w:r>
            <w:r w:rsidRPr="00025056">
              <w:rPr>
                <w:rFonts w:ascii="Times New Roman" w:eastAsia="Times New Roman" w:hAnsi="Times New Roman" w:cs="Times New Roman"/>
                <w:b/>
              </w:rPr>
              <w:t>газопостачання</w:t>
            </w:r>
          </w:p>
        </w:tc>
        <w:tc>
          <w:tcPr>
            <w:tcW w:w="1068" w:type="dxa"/>
            <w:gridSpan w:val="2"/>
          </w:tcPr>
          <w:p w:rsidR="00196FEC" w:rsidRPr="00025056" w:rsidRDefault="00196FEC" w:rsidP="00A577F0">
            <w:pPr>
              <w:contextualSpacing/>
              <w:jc w:val="center"/>
              <w:rPr>
                <w:color w:val="000000"/>
              </w:rPr>
            </w:pPr>
            <w:r w:rsidRPr="00025056">
              <w:rPr>
                <w:b/>
                <w:color w:val="000000"/>
              </w:rPr>
              <w:t>1</w:t>
            </w:r>
          </w:p>
        </w:tc>
        <w:tc>
          <w:tcPr>
            <w:tcW w:w="1068" w:type="dxa"/>
          </w:tcPr>
          <w:p w:rsidR="00196FEC" w:rsidRPr="00025056" w:rsidRDefault="00196FEC" w:rsidP="00A577F0">
            <w:pPr>
              <w:contextualSpacing/>
              <w:jc w:val="center"/>
              <w:rPr>
                <w:color w:val="000000"/>
              </w:rPr>
            </w:pPr>
            <w:r w:rsidRPr="00025056">
              <w:rPr>
                <w:b/>
                <w:color w:val="000000"/>
              </w:rPr>
              <w:t>х</w:t>
            </w:r>
          </w:p>
        </w:tc>
        <w:tc>
          <w:tcPr>
            <w:tcW w:w="1068" w:type="dxa"/>
          </w:tcPr>
          <w:p w:rsidR="00196FEC" w:rsidRPr="00025056" w:rsidRDefault="00196FEC" w:rsidP="00A577F0">
            <w:pPr>
              <w:contextualSpacing/>
              <w:jc w:val="center"/>
              <w:rPr>
                <w:color w:val="000000"/>
              </w:rPr>
            </w:pPr>
            <w:r w:rsidRPr="00025056">
              <w:rPr>
                <w:b/>
                <w:color w:val="000000"/>
              </w:rPr>
              <w:t>х</w:t>
            </w:r>
          </w:p>
        </w:tc>
        <w:tc>
          <w:tcPr>
            <w:tcW w:w="1068" w:type="dxa"/>
            <w:gridSpan w:val="2"/>
          </w:tcPr>
          <w:p w:rsidR="00196FEC" w:rsidRPr="00025056" w:rsidRDefault="00196FEC" w:rsidP="00A577F0">
            <w:pPr>
              <w:contextualSpacing/>
              <w:jc w:val="center"/>
              <w:rPr>
                <w:color w:val="000000"/>
              </w:rPr>
            </w:pPr>
            <w:r w:rsidRPr="00025056">
              <w:rPr>
                <w:b/>
                <w:color w:val="000000"/>
              </w:rPr>
              <w:t>1</w:t>
            </w:r>
          </w:p>
        </w:tc>
        <w:tc>
          <w:tcPr>
            <w:tcW w:w="1060" w:type="dxa"/>
            <w:gridSpan w:val="3"/>
          </w:tcPr>
          <w:p w:rsidR="00196FEC" w:rsidRPr="00025056" w:rsidRDefault="00196FEC" w:rsidP="00A577F0">
            <w:pPr>
              <w:contextualSpacing/>
              <w:jc w:val="center"/>
              <w:rPr>
                <w:color w:val="000000"/>
              </w:rPr>
            </w:pPr>
            <w:r w:rsidRPr="00025056">
              <w:rPr>
                <w:b/>
                <w:color w:val="000000"/>
              </w:rPr>
              <w:t>х</w:t>
            </w:r>
          </w:p>
        </w:tc>
        <w:tc>
          <w:tcPr>
            <w:tcW w:w="1065" w:type="dxa"/>
            <w:gridSpan w:val="2"/>
          </w:tcPr>
          <w:p w:rsidR="00196FEC" w:rsidRPr="00025056" w:rsidRDefault="00196FEC" w:rsidP="00A577F0">
            <w:pPr>
              <w:contextualSpacing/>
              <w:jc w:val="center"/>
              <w:rPr>
                <w:color w:val="000000"/>
              </w:rPr>
            </w:pPr>
            <w:r w:rsidRPr="00025056">
              <w:rPr>
                <w:b/>
                <w:color w:val="000000"/>
              </w:rPr>
              <w:t>х</w:t>
            </w:r>
          </w:p>
        </w:tc>
      </w:tr>
      <w:tr w:rsidR="00196FEC" w:rsidRPr="00025056" w:rsidTr="00A577F0">
        <w:trPr>
          <w:trHeight w:val="379"/>
        </w:trPr>
        <w:tc>
          <w:tcPr>
            <w:tcW w:w="426"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491"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645" w:type="dxa"/>
          </w:tcPr>
          <w:p w:rsidR="00196FEC" w:rsidRPr="00025056" w:rsidRDefault="00196FEC" w:rsidP="00A577F0">
            <w:pPr>
              <w:contextualSpacing/>
              <w:jc w:val="both"/>
              <w:rPr>
                <w:rFonts w:ascii="Times New Roman" w:eastAsia="Times New Roman" w:hAnsi="Times New Roman" w:cs="Times New Roman"/>
                <w:b/>
              </w:rPr>
            </w:pPr>
          </w:p>
        </w:tc>
        <w:tc>
          <w:tcPr>
            <w:tcW w:w="663"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6219" w:type="dxa"/>
          </w:tcPr>
          <w:p w:rsidR="00196FEC" w:rsidRPr="00025056" w:rsidRDefault="00196FEC" w:rsidP="00A577F0">
            <w:pPr>
              <w:autoSpaceDE w:val="0"/>
              <w:autoSpaceDN w:val="0"/>
              <w:ind w:left="51"/>
              <w:contextualSpacing/>
              <w:rPr>
                <w:rFonts w:ascii="Times New Roman" w:eastAsia="Times New Roman" w:hAnsi="Times New Roman" w:cs="Times New Roman"/>
              </w:rPr>
            </w:pPr>
            <w:r w:rsidRPr="00025056">
              <w:rPr>
                <w:rFonts w:ascii="Times New Roman" w:eastAsia="Times New Roman" w:hAnsi="Times New Roman" w:cs="Times New Roman"/>
              </w:rPr>
              <w:t>Цей</w:t>
            </w:r>
            <w:r w:rsidRPr="00025056">
              <w:rPr>
                <w:rFonts w:ascii="Times New Roman" w:eastAsia="Times New Roman" w:hAnsi="Times New Roman" w:cs="Times New Roman"/>
                <w:spacing w:val="-4"/>
              </w:rPr>
              <w:t xml:space="preserve"> </w:t>
            </w:r>
            <w:r w:rsidRPr="00025056">
              <w:rPr>
                <w:rFonts w:ascii="Times New Roman" w:eastAsia="Times New Roman" w:hAnsi="Times New Roman" w:cs="Times New Roman"/>
              </w:rPr>
              <w:t>клас</w:t>
            </w:r>
            <w:r w:rsidRPr="00025056">
              <w:rPr>
                <w:rFonts w:ascii="Times New Roman" w:eastAsia="Times New Roman" w:hAnsi="Times New Roman" w:cs="Times New Roman"/>
                <w:spacing w:val="-3"/>
              </w:rPr>
              <w:t xml:space="preserve"> </w:t>
            </w:r>
            <w:r w:rsidRPr="00025056">
              <w:rPr>
                <w:rFonts w:ascii="Times New Roman" w:eastAsia="Times New Roman" w:hAnsi="Times New Roman" w:cs="Times New Roman"/>
              </w:rPr>
              <w:t>включає:</w:t>
            </w:r>
          </w:p>
          <w:p w:rsidR="00196FEC" w:rsidRPr="00025056" w:rsidRDefault="00196FEC" w:rsidP="00A577F0">
            <w:pPr>
              <w:autoSpaceDE w:val="0"/>
              <w:autoSpaceDN w:val="0"/>
              <w:ind w:left="51"/>
              <w:contextualSpacing/>
              <w:rPr>
                <w:rFonts w:ascii="Times New Roman" w:eastAsia="Times New Roman" w:hAnsi="Times New Roman" w:cs="Times New Roman"/>
                <w:b/>
              </w:rPr>
            </w:pPr>
            <w:r w:rsidRPr="00025056">
              <w:rPr>
                <w:rFonts w:ascii="Times New Roman" w:eastAsia="Times New Roman" w:hAnsi="Times New Roman" w:cs="Times New Roman"/>
              </w:rPr>
              <w:t>-</w:t>
            </w:r>
            <w:r w:rsidRPr="00025056">
              <w:rPr>
                <w:rFonts w:ascii="Times New Roman" w:eastAsia="Times New Roman" w:hAnsi="Times New Roman" w:cs="Times New Roman"/>
                <w:spacing w:val="21"/>
              </w:rPr>
              <w:t xml:space="preserve"> </w:t>
            </w:r>
            <w:r w:rsidRPr="00025056">
              <w:rPr>
                <w:rFonts w:ascii="Times New Roman" w:eastAsia="Times New Roman" w:hAnsi="Times New Roman" w:cs="Times New Roman"/>
              </w:rPr>
              <w:t>місцеві</w:t>
            </w:r>
            <w:r w:rsidRPr="00025056">
              <w:rPr>
                <w:rFonts w:ascii="Times New Roman" w:eastAsia="Times New Roman" w:hAnsi="Times New Roman" w:cs="Times New Roman"/>
                <w:spacing w:val="-3"/>
              </w:rPr>
              <w:t xml:space="preserve"> </w:t>
            </w:r>
            <w:r w:rsidRPr="00025056">
              <w:rPr>
                <w:rFonts w:ascii="Times New Roman" w:eastAsia="Times New Roman" w:hAnsi="Times New Roman" w:cs="Times New Roman"/>
              </w:rPr>
              <w:t>наземні</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та</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підземні</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трубопроводи</w:t>
            </w:r>
            <w:r w:rsidRPr="00025056">
              <w:rPr>
                <w:rFonts w:ascii="Times New Roman" w:eastAsia="Times New Roman" w:hAnsi="Times New Roman" w:cs="Times New Roman"/>
                <w:spacing w:val="-2"/>
              </w:rPr>
              <w:t xml:space="preserve"> </w:t>
            </w:r>
            <w:r w:rsidRPr="00025056">
              <w:rPr>
                <w:rFonts w:ascii="Times New Roman" w:eastAsia="Times New Roman" w:hAnsi="Times New Roman" w:cs="Times New Roman"/>
              </w:rPr>
              <w:t>для</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розподілу</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газу.</w:t>
            </w:r>
          </w:p>
        </w:tc>
        <w:tc>
          <w:tcPr>
            <w:tcW w:w="1068" w:type="dxa"/>
            <w:gridSpan w:val="2"/>
          </w:tcPr>
          <w:p w:rsidR="00196FEC" w:rsidRPr="00025056" w:rsidRDefault="00196FEC" w:rsidP="00A577F0">
            <w:pPr>
              <w:contextualSpacing/>
              <w:jc w:val="center"/>
              <w:rPr>
                <w:color w:val="000000"/>
              </w:rPr>
            </w:pPr>
          </w:p>
        </w:tc>
        <w:tc>
          <w:tcPr>
            <w:tcW w:w="1068" w:type="dxa"/>
          </w:tcPr>
          <w:p w:rsidR="00196FEC" w:rsidRPr="00025056" w:rsidRDefault="00196FEC" w:rsidP="00A577F0">
            <w:pPr>
              <w:contextualSpacing/>
              <w:jc w:val="center"/>
              <w:rPr>
                <w:color w:val="000000"/>
              </w:rPr>
            </w:pPr>
            <w:r w:rsidRPr="00025056">
              <w:rPr>
                <w:b/>
                <w:color w:val="000000"/>
              </w:rPr>
              <w:t>х</w:t>
            </w:r>
          </w:p>
        </w:tc>
        <w:tc>
          <w:tcPr>
            <w:tcW w:w="1068" w:type="dxa"/>
          </w:tcPr>
          <w:p w:rsidR="00196FEC" w:rsidRPr="00025056" w:rsidRDefault="00196FEC" w:rsidP="00A577F0">
            <w:pPr>
              <w:contextualSpacing/>
              <w:jc w:val="center"/>
              <w:rPr>
                <w:color w:val="000000"/>
              </w:rPr>
            </w:pPr>
            <w:r w:rsidRPr="00025056">
              <w:rPr>
                <w:b/>
                <w:color w:val="000000"/>
              </w:rPr>
              <w:t>х</w:t>
            </w:r>
          </w:p>
        </w:tc>
        <w:tc>
          <w:tcPr>
            <w:tcW w:w="1068" w:type="dxa"/>
            <w:gridSpan w:val="2"/>
          </w:tcPr>
          <w:p w:rsidR="00196FEC" w:rsidRPr="00025056" w:rsidRDefault="00196FEC" w:rsidP="00A577F0">
            <w:pPr>
              <w:contextualSpacing/>
              <w:jc w:val="center"/>
              <w:rPr>
                <w:color w:val="000000"/>
              </w:rPr>
            </w:pPr>
          </w:p>
        </w:tc>
        <w:tc>
          <w:tcPr>
            <w:tcW w:w="1060" w:type="dxa"/>
            <w:gridSpan w:val="3"/>
          </w:tcPr>
          <w:p w:rsidR="00196FEC" w:rsidRPr="00025056" w:rsidRDefault="00196FEC" w:rsidP="00A577F0">
            <w:pPr>
              <w:contextualSpacing/>
              <w:jc w:val="center"/>
              <w:rPr>
                <w:color w:val="000000"/>
              </w:rPr>
            </w:pPr>
            <w:r w:rsidRPr="00025056">
              <w:rPr>
                <w:b/>
                <w:color w:val="000000"/>
              </w:rPr>
              <w:t>х</w:t>
            </w:r>
          </w:p>
        </w:tc>
        <w:tc>
          <w:tcPr>
            <w:tcW w:w="1065" w:type="dxa"/>
            <w:gridSpan w:val="2"/>
          </w:tcPr>
          <w:p w:rsidR="00196FEC" w:rsidRPr="00025056" w:rsidRDefault="00196FEC" w:rsidP="00A577F0">
            <w:pPr>
              <w:contextualSpacing/>
              <w:jc w:val="center"/>
              <w:rPr>
                <w:color w:val="000000"/>
              </w:rPr>
            </w:pPr>
            <w:r w:rsidRPr="00025056">
              <w:rPr>
                <w:b/>
                <w:color w:val="000000"/>
              </w:rPr>
              <w:t>х</w:t>
            </w:r>
          </w:p>
        </w:tc>
      </w:tr>
      <w:tr w:rsidR="00196FEC" w:rsidRPr="00025056" w:rsidTr="00A577F0">
        <w:trPr>
          <w:trHeight w:val="211"/>
        </w:trPr>
        <w:tc>
          <w:tcPr>
            <w:tcW w:w="426"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491"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645" w:type="dxa"/>
          </w:tcPr>
          <w:p w:rsidR="00196FEC" w:rsidRPr="00025056" w:rsidRDefault="00196FEC" w:rsidP="00A577F0">
            <w:pPr>
              <w:contextualSpacing/>
              <w:jc w:val="both"/>
              <w:rPr>
                <w:rFonts w:ascii="Times New Roman" w:eastAsia="Times New Roman" w:hAnsi="Times New Roman" w:cs="Times New Roman"/>
                <w:b/>
              </w:rPr>
            </w:pPr>
          </w:p>
        </w:tc>
        <w:tc>
          <w:tcPr>
            <w:tcW w:w="663" w:type="dxa"/>
          </w:tcPr>
          <w:p w:rsidR="00196FEC" w:rsidRPr="00025056" w:rsidRDefault="00196FEC" w:rsidP="00A577F0">
            <w:pPr>
              <w:contextualSpacing/>
              <w:jc w:val="both"/>
              <w:rPr>
                <w:rFonts w:ascii="Times New Roman" w:eastAsia="Times New Roman" w:hAnsi="Times New Roman" w:cs="Times New Roman"/>
                <w:b/>
              </w:rPr>
            </w:pPr>
            <w:r w:rsidRPr="00025056">
              <w:rPr>
                <w:rFonts w:ascii="Times New Roman" w:eastAsia="Times New Roman" w:hAnsi="Times New Roman" w:cs="Times New Roman"/>
                <w:b/>
              </w:rPr>
              <w:t>2222</w:t>
            </w:r>
          </w:p>
        </w:tc>
        <w:tc>
          <w:tcPr>
            <w:tcW w:w="6219" w:type="dxa"/>
          </w:tcPr>
          <w:p w:rsidR="00196FEC" w:rsidRPr="00025056" w:rsidRDefault="00196FEC" w:rsidP="00A577F0">
            <w:pPr>
              <w:autoSpaceDE w:val="0"/>
              <w:autoSpaceDN w:val="0"/>
              <w:ind w:left="51"/>
              <w:contextualSpacing/>
              <w:rPr>
                <w:rFonts w:ascii="Times New Roman" w:eastAsia="Times New Roman" w:hAnsi="Times New Roman" w:cs="Times New Roman"/>
                <w:b/>
              </w:rPr>
            </w:pPr>
            <w:r w:rsidRPr="00025056">
              <w:rPr>
                <w:rFonts w:ascii="Times New Roman" w:eastAsia="Times New Roman" w:hAnsi="Times New Roman" w:cs="Times New Roman"/>
                <w:b/>
              </w:rPr>
              <w:t>Місцеві</w:t>
            </w:r>
            <w:r w:rsidRPr="00025056">
              <w:rPr>
                <w:rFonts w:ascii="Times New Roman" w:eastAsia="Times New Roman" w:hAnsi="Times New Roman" w:cs="Times New Roman"/>
                <w:b/>
                <w:spacing w:val="-4"/>
              </w:rPr>
              <w:t xml:space="preserve"> </w:t>
            </w:r>
            <w:r w:rsidRPr="00025056">
              <w:rPr>
                <w:rFonts w:ascii="Times New Roman" w:eastAsia="Times New Roman" w:hAnsi="Times New Roman" w:cs="Times New Roman"/>
                <w:b/>
              </w:rPr>
              <w:t>трубопроводи</w:t>
            </w:r>
            <w:r w:rsidRPr="00025056">
              <w:rPr>
                <w:rFonts w:ascii="Times New Roman" w:eastAsia="Times New Roman" w:hAnsi="Times New Roman" w:cs="Times New Roman"/>
                <w:b/>
                <w:spacing w:val="-4"/>
              </w:rPr>
              <w:t xml:space="preserve"> </w:t>
            </w:r>
            <w:r w:rsidRPr="00025056">
              <w:rPr>
                <w:rFonts w:ascii="Times New Roman" w:eastAsia="Times New Roman" w:hAnsi="Times New Roman" w:cs="Times New Roman"/>
                <w:b/>
              </w:rPr>
              <w:t>водопостачання</w:t>
            </w:r>
          </w:p>
        </w:tc>
        <w:tc>
          <w:tcPr>
            <w:tcW w:w="1068" w:type="dxa"/>
            <w:gridSpan w:val="2"/>
          </w:tcPr>
          <w:p w:rsidR="00196FEC" w:rsidRPr="00025056" w:rsidRDefault="00196FEC" w:rsidP="00A577F0">
            <w:pPr>
              <w:contextualSpacing/>
              <w:jc w:val="center"/>
              <w:rPr>
                <w:color w:val="000000"/>
              </w:rPr>
            </w:pPr>
            <w:r w:rsidRPr="00025056">
              <w:rPr>
                <w:b/>
                <w:color w:val="000000"/>
              </w:rPr>
              <w:t>1</w:t>
            </w:r>
          </w:p>
        </w:tc>
        <w:tc>
          <w:tcPr>
            <w:tcW w:w="1068" w:type="dxa"/>
          </w:tcPr>
          <w:p w:rsidR="00196FEC" w:rsidRPr="00025056" w:rsidRDefault="00196FEC" w:rsidP="00A577F0">
            <w:pPr>
              <w:contextualSpacing/>
              <w:jc w:val="center"/>
              <w:rPr>
                <w:color w:val="000000"/>
              </w:rPr>
            </w:pPr>
            <w:r w:rsidRPr="00025056">
              <w:rPr>
                <w:b/>
                <w:color w:val="000000"/>
              </w:rPr>
              <w:t>х</w:t>
            </w:r>
          </w:p>
        </w:tc>
        <w:tc>
          <w:tcPr>
            <w:tcW w:w="1068" w:type="dxa"/>
          </w:tcPr>
          <w:p w:rsidR="00196FEC" w:rsidRPr="00025056" w:rsidRDefault="00196FEC" w:rsidP="00A577F0">
            <w:pPr>
              <w:contextualSpacing/>
              <w:jc w:val="center"/>
              <w:rPr>
                <w:color w:val="000000"/>
              </w:rPr>
            </w:pPr>
            <w:r w:rsidRPr="00025056">
              <w:rPr>
                <w:b/>
                <w:color w:val="000000"/>
              </w:rPr>
              <w:t>х</w:t>
            </w:r>
          </w:p>
        </w:tc>
        <w:tc>
          <w:tcPr>
            <w:tcW w:w="1068" w:type="dxa"/>
            <w:gridSpan w:val="2"/>
          </w:tcPr>
          <w:p w:rsidR="00196FEC" w:rsidRPr="00025056" w:rsidRDefault="00196FEC" w:rsidP="00A577F0">
            <w:pPr>
              <w:contextualSpacing/>
              <w:jc w:val="center"/>
              <w:rPr>
                <w:color w:val="000000"/>
              </w:rPr>
            </w:pPr>
            <w:r w:rsidRPr="00025056">
              <w:rPr>
                <w:b/>
                <w:color w:val="000000"/>
              </w:rPr>
              <w:t>1</w:t>
            </w:r>
          </w:p>
        </w:tc>
        <w:tc>
          <w:tcPr>
            <w:tcW w:w="1060" w:type="dxa"/>
            <w:gridSpan w:val="3"/>
          </w:tcPr>
          <w:p w:rsidR="00196FEC" w:rsidRPr="00025056" w:rsidRDefault="00196FEC" w:rsidP="00A577F0">
            <w:pPr>
              <w:contextualSpacing/>
              <w:jc w:val="center"/>
              <w:rPr>
                <w:color w:val="000000"/>
              </w:rPr>
            </w:pPr>
            <w:r w:rsidRPr="00025056">
              <w:rPr>
                <w:b/>
                <w:color w:val="000000"/>
              </w:rPr>
              <w:t>х</w:t>
            </w:r>
          </w:p>
        </w:tc>
        <w:tc>
          <w:tcPr>
            <w:tcW w:w="1065" w:type="dxa"/>
            <w:gridSpan w:val="2"/>
          </w:tcPr>
          <w:p w:rsidR="00196FEC" w:rsidRPr="00025056" w:rsidRDefault="00196FEC" w:rsidP="00A577F0">
            <w:pPr>
              <w:contextualSpacing/>
              <w:jc w:val="center"/>
              <w:rPr>
                <w:color w:val="000000"/>
              </w:rPr>
            </w:pPr>
            <w:r w:rsidRPr="00025056">
              <w:rPr>
                <w:b/>
                <w:color w:val="000000"/>
              </w:rPr>
              <w:t>х</w:t>
            </w:r>
          </w:p>
        </w:tc>
      </w:tr>
      <w:tr w:rsidR="00196FEC" w:rsidRPr="00025056" w:rsidTr="00A577F0">
        <w:trPr>
          <w:trHeight w:val="1725"/>
        </w:trPr>
        <w:tc>
          <w:tcPr>
            <w:tcW w:w="426"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491"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645" w:type="dxa"/>
          </w:tcPr>
          <w:p w:rsidR="00196FEC" w:rsidRPr="00025056" w:rsidRDefault="00196FEC" w:rsidP="00A577F0">
            <w:pPr>
              <w:contextualSpacing/>
              <w:jc w:val="both"/>
              <w:rPr>
                <w:rFonts w:ascii="Times New Roman" w:eastAsia="Times New Roman" w:hAnsi="Times New Roman" w:cs="Times New Roman"/>
                <w:b/>
              </w:rPr>
            </w:pPr>
          </w:p>
        </w:tc>
        <w:tc>
          <w:tcPr>
            <w:tcW w:w="663" w:type="dxa"/>
          </w:tcPr>
          <w:p w:rsidR="00196FEC" w:rsidRPr="00025056" w:rsidRDefault="00196FEC" w:rsidP="00A577F0">
            <w:pPr>
              <w:contextualSpacing/>
              <w:jc w:val="both"/>
              <w:rPr>
                <w:rFonts w:ascii="Times New Roman" w:eastAsia="Times New Roman" w:hAnsi="Times New Roman" w:cs="Times New Roman"/>
                <w:b/>
              </w:rPr>
            </w:pPr>
          </w:p>
        </w:tc>
        <w:tc>
          <w:tcPr>
            <w:tcW w:w="6219" w:type="dxa"/>
          </w:tcPr>
          <w:p w:rsidR="00196FEC" w:rsidRPr="00025056" w:rsidRDefault="00196FEC" w:rsidP="00A577F0">
            <w:pPr>
              <w:autoSpaceDE w:val="0"/>
              <w:autoSpaceDN w:val="0"/>
              <w:ind w:left="51"/>
              <w:contextualSpacing/>
              <w:rPr>
                <w:rFonts w:ascii="Times New Roman" w:eastAsia="Times New Roman" w:hAnsi="Times New Roman" w:cs="Times New Roman"/>
              </w:rPr>
            </w:pPr>
            <w:r w:rsidRPr="00025056">
              <w:rPr>
                <w:rFonts w:ascii="Times New Roman" w:eastAsia="Times New Roman" w:hAnsi="Times New Roman" w:cs="Times New Roman"/>
              </w:rPr>
              <w:t>Цей</w:t>
            </w:r>
            <w:r w:rsidRPr="00025056">
              <w:rPr>
                <w:rFonts w:ascii="Times New Roman" w:eastAsia="Times New Roman" w:hAnsi="Times New Roman" w:cs="Times New Roman"/>
                <w:spacing w:val="-4"/>
              </w:rPr>
              <w:t xml:space="preserve"> </w:t>
            </w:r>
            <w:r w:rsidRPr="00025056">
              <w:rPr>
                <w:rFonts w:ascii="Times New Roman" w:eastAsia="Times New Roman" w:hAnsi="Times New Roman" w:cs="Times New Roman"/>
              </w:rPr>
              <w:t>клас</w:t>
            </w:r>
            <w:r w:rsidRPr="00025056">
              <w:rPr>
                <w:rFonts w:ascii="Times New Roman" w:eastAsia="Times New Roman" w:hAnsi="Times New Roman" w:cs="Times New Roman"/>
                <w:spacing w:val="-3"/>
              </w:rPr>
              <w:t xml:space="preserve"> </w:t>
            </w:r>
            <w:r w:rsidRPr="00025056">
              <w:rPr>
                <w:rFonts w:ascii="Times New Roman" w:eastAsia="Times New Roman" w:hAnsi="Times New Roman" w:cs="Times New Roman"/>
              </w:rPr>
              <w:t>включає:</w:t>
            </w:r>
          </w:p>
          <w:p w:rsidR="00196FEC" w:rsidRPr="00025056" w:rsidRDefault="00196FEC" w:rsidP="00FE3F2C">
            <w:pPr>
              <w:numPr>
                <w:ilvl w:val="0"/>
                <w:numId w:val="25"/>
              </w:numPr>
              <w:tabs>
                <w:tab w:val="left" w:pos="412"/>
              </w:tabs>
              <w:autoSpaceDE w:val="0"/>
              <w:autoSpaceDN w:val="0"/>
              <w:ind w:right="95" w:hanging="207"/>
              <w:contextualSpacing/>
              <w:rPr>
                <w:rFonts w:ascii="Times New Roman" w:eastAsia="Times New Roman" w:hAnsi="Times New Roman" w:cs="Times New Roman"/>
              </w:rPr>
            </w:pPr>
            <w:r w:rsidRPr="00025056">
              <w:rPr>
                <w:rFonts w:ascii="Times New Roman" w:eastAsia="Times New Roman" w:hAnsi="Times New Roman" w:cs="Times New Roman"/>
              </w:rPr>
              <w:t>місцеві</w:t>
            </w:r>
            <w:r w:rsidRPr="00025056">
              <w:rPr>
                <w:rFonts w:ascii="Times New Roman" w:eastAsia="Times New Roman" w:hAnsi="Times New Roman" w:cs="Times New Roman"/>
                <w:spacing w:val="6"/>
              </w:rPr>
              <w:t xml:space="preserve"> </w:t>
            </w:r>
            <w:r w:rsidRPr="00025056">
              <w:rPr>
                <w:rFonts w:ascii="Times New Roman" w:eastAsia="Times New Roman" w:hAnsi="Times New Roman" w:cs="Times New Roman"/>
              </w:rPr>
              <w:t>трубопроводи</w:t>
            </w:r>
            <w:r w:rsidRPr="00025056">
              <w:rPr>
                <w:rFonts w:ascii="Times New Roman" w:eastAsia="Times New Roman" w:hAnsi="Times New Roman" w:cs="Times New Roman"/>
                <w:spacing w:val="6"/>
              </w:rPr>
              <w:t xml:space="preserve"> </w:t>
            </w:r>
            <w:r w:rsidRPr="00025056">
              <w:rPr>
                <w:rFonts w:ascii="Times New Roman" w:eastAsia="Times New Roman" w:hAnsi="Times New Roman" w:cs="Times New Roman"/>
              </w:rPr>
              <w:t>для</w:t>
            </w:r>
            <w:r w:rsidRPr="00025056">
              <w:rPr>
                <w:rFonts w:ascii="Times New Roman" w:eastAsia="Times New Roman" w:hAnsi="Times New Roman" w:cs="Times New Roman"/>
                <w:spacing w:val="6"/>
              </w:rPr>
              <w:t xml:space="preserve"> </w:t>
            </w:r>
            <w:r w:rsidRPr="00025056">
              <w:rPr>
                <w:rFonts w:ascii="Times New Roman" w:eastAsia="Times New Roman" w:hAnsi="Times New Roman" w:cs="Times New Roman"/>
              </w:rPr>
              <w:t>транспортування</w:t>
            </w:r>
            <w:r w:rsidRPr="00025056">
              <w:rPr>
                <w:rFonts w:ascii="Times New Roman" w:eastAsia="Times New Roman" w:hAnsi="Times New Roman" w:cs="Times New Roman"/>
                <w:spacing w:val="6"/>
              </w:rPr>
              <w:t xml:space="preserve"> </w:t>
            </w:r>
            <w:r w:rsidRPr="00025056">
              <w:rPr>
                <w:rFonts w:ascii="Times New Roman" w:eastAsia="Times New Roman" w:hAnsi="Times New Roman" w:cs="Times New Roman"/>
              </w:rPr>
              <w:t>води,</w:t>
            </w:r>
            <w:r w:rsidRPr="00025056">
              <w:rPr>
                <w:rFonts w:ascii="Times New Roman" w:eastAsia="Times New Roman" w:hAnsi="Times New Roman" w:cs="Times New Roman"/>
                <w:spacing w:val="6"/>
              </w:rPr>
              <w:t xml:space="preserve"> </w:t>
            </w:r>
            <w:r w:rsidRPr="00025056">
              <w:rPr>
                <w:rFonts w:ascii="Times New Roman" w:eastAsia="Times New Roman" w:hAnsi="Times New Roman" w:cs="Times New Roman"/>
              </w:rPr>
              <w:t>пари</w:t>
            </w:r>
            <w:r w:rsidRPr="00025056">
              <w:rPr>
                <w:rFonts w:ascii="Times New Roman" w:eastAsia="Times New Roman" w:hAnsi="Times New Roman" w:cs="Times New Roman"/>
                <w:spacing w:val="6"/>
              </w:rPr>
              <w:t xml:space="preserve"> </w:t>
            </w:r>
            <w:r w:rsidRPr="00025056">
              <w:rPr>
                <w:rFonts w:ascii="Times New Roman" w:eastAsia="Times New Roman" w:hAnsi="Times New Roman" w:cs="Times New Roman"/>
              </w:rPr>
              <w:t>або</w:t>
            </w:r>
            <w:r w:rsidRPr="00025056">
              <w:rPr>
                <w:rFonts w:ascii="Times New Roman" w:eastAsia="Times New Roman" w:hAnsi="Times New Roman" w:cs="Times New Roman"/>
                <w:spacing w:val="6"/>
              </w:rPr>
              <w:t xml:space="preserve"> </w:t>
            </w:r>
            <w:r w:rsidRPr="00025056">
              <w:rPr>
                <w:rFonts w:ascii="Times New Roman" w:eastAsia="Times New Roman" w:hAnsi="Times New Roman" w:cs="Times New Roman"/>
              </w:rPr>
              <w:t>стисненого</w:t>
            </w:r>
            <w:r w:rsidRPr="00025056">
              <w:rPr>
                <w:rFonts w:ascii="Times New Roman" w:eastAsia="Times New Roman" w:hAnsi="Times New Roman" w:cs="Times New Roman"/>
                <w:spacing w:val="-52"/>
              </w:rPr>
              <w:t xml:space="preserve"> </w:t>
            </w:r>
            <w:r w:rsidRPr="00025056">
              <w:rPr>
                <w:rFonts w:ascii="Times New Roman" w:eastAsia="Times New Roman" w:hAnsi="Times New Roman" w:cs="Times New Roman"/>
              </w:rPr>
              <w:t>повітря.</w:t>
            </w:r>
          </w:p>
          <w:p w:rsidR="00196FEC" w:rsidRPr="00025056" w:rsidRDefault="00196FEC" w:rsidP="00A577F0">
            <w:pPr>
              <w:autoSpaceDE w:val="0"/>
              <w:autoSpaceDN w:val="0"/>
              <w:ind w:left="51"/>
              <w:contextualSpacing/>
              <w:rPr>
                <w:rFonts w:ascii="Times New Roman" w:eastAsia="Times New Roman" w:hAnsi="Times New Roman" w:cs="Times New Roman"/>
              </w:rPr>
            </w:pPr>
            <w:r w:rsidRPr="00025056">
              <w:rPr>
                <w:rFonts w:ascii="Times New Roman" w:eastAsia="Times New Roman" w:hAnsi="Times New Roman" w:cs="Times New Roman"/>
              </w:rPr>
              <w:t>Цей</w:t>
            </w:r>
            <w:r w:rsidRPr="00025056">
              <w:rPr>
                <w:rFonts w:ascii="Times New Roman" w:eastAsia="Times New Roman" w:hAnsi="Times New Roman" w:cs="Times New Roman"/>
                <w:spacing w:val="-4"/>
              </w:rPr>
              <w:t xml:space="preserve"> </w:t>
            </w:r>
            <w:r w:rsidRPr="00025056">
              <w:rPr>
                <w:rFonts w:ascii="Times New Roman" w:eastAsia="Times New Roman" w:hAnsi="Times New Roman" w:cs="Times New Roman"/>
              </w:rPr>
              <w:t>клас</w:t>
            </w:r>
            <w:r w:rsidRPr="00025056">
              <w:rPr>
                <w:rFonts w:ascii="Times New Roman" w:eastAsia="Times New Roman" w:hAnsi="Times New Roman" w:cs="Times New Roman"/>
                <w:spacing w:val="-2"/>
              </w:rPr>
              <w:t xml:space="preserve"> </w:t>
            </w:r>
            <w:r w:rsidRPr="00025056">
              <w:rPr>
                <w:rFonts w:ascii="Times New Roman" w:eastAsia="Times New Roman" w:hAnsi="Times New Roman" w:cs="Times New Roman"/>
              </w:rPr>
              <w:t>включає</w:t>
            </w:r>
            <w:r w:rsidRPr="00025056">
              <w:rPr>
                <w:rFonts w:ascii="Times New Roman" w:eastAsia="Times New Roman" w:hAnsi="Times New Roman" w:cs="Times New Roman"/>
                <w:spacing w:val="-3"/>
              </w:rPr>
              <w:t xml:space="preserve"> </w:t>
            </w:r>
            <w:r w:rsidRPr="00025056">
              <w:rPr>
                <w:rFonts w:ascii="Times New Roman" w:eastAsia="Times New Roman" w:hAnsi="Times New Roman" w:cs="Times New Roman"/>
              </w:rPr>
              <w:t>також:</w:t>
            </w:r>
          </w:p>
          <w:p w:rsidR="00196FEC" w:rsidRPr="00025056" w:rsidRDefault="00196FEC" w:rsidP="00FE3F2C">
            <w:pPr>
              <w:numPr>
                <w:ilvl w:val="0"/>
                <w:numId w:val="25"/>
              </w:numPr>
              <w:tabs>
                <w:tab w:val="left" w:pos="412"/>
              </w:tabs>
              <w:autoSpaceDE w:val="0"/>
              <w:autoSpaceDN w:val="0"/>
              <w:ind w:left="51" w:right="2408" w:firstLine="153"/>
              <w:contextualSpacing/>
              <w:rPr>
                <w:rFonts w:ascii="Times New Roman" w:eastAsia="Times New Roman" w:hAnsi="Times New Roman" w:cs="Times New Roman"/>
              </w:rPr>
            </w:pPr>
            <w:r w:rsidRPr="00025056">
              <w:rPr>
                <w:rFonts w:ascii="Times New Roman" w:eastAsia="Times New Roman" w:hAnsi="Times New Roman" w:cs="Times New Roman"/>
              </w:rPr>
              <w:t>водонапірні</w:t>
            </w:r>
            <w:r w:rsidRPr="00025056">
              <w:rPr>
                <w:rFonts w:ascii="Times New Roman" w:eastAsia="Times New Roman" w:hAnsi="Times New Roman" w:cs="Times New Roman"/>
                <w:spacing w:val="-5"/>
              </w:rPr>
              <w:t xml:space="preserve"> </w:t>
            </w:r>
            <w:r w:rsidRPr="00025056">
              <w:rPr>
                <w:rFonts w:ascii="Times New Roman" w:eastAsia="Times New Roman" w:hAnsi="Times New Roman" w:cs="Times New Roman"/>
              </w:rPr>
              <w:t>башти,</w:t>
            </w:r>
            <w:r w:rsidRPr="00025056">
              <w:rPr>
                <w:rFonts w:ascii="Times New Roman" w:eastAsia="Times New Roman" w:hAnsi="Times New Roman" w:cs="Times New Roman"/>
                <w:spacing w:val="-5"/>
              </w:rPr>
              <w:t xml:space="preserve"> </w:t>
            </w:r>
            <w:r w:rsidRPr="00025056">
              <w:rPr>
                <w:rFonts w:ascii="Times New Roman" w:eastAsia="Times New Roman" w:hAnsi="Times New Roman" w:cs="Times New Roman"/>
              </w:rPr>
              <w:t>колодязі,</w:t>
            </w:r>
            <w:r w:rsidRPr="00025056">
              <w:rPr>
                <w:rFonts w:ascii="Times New Roman" w:eastAsia="Times New Roman" w:hAnsi="Times New Roman" w:cs="Times New Roman"/>
                <w:spacing w:val="-4"/>
              </w:rPr>
              <w:t xml:space="preserve"> </w:t>
            </w:r>
            <w:r w:rsidRPr="00025056">
              <w:rPr>
                <w:rFonts w:ascii="Times New Roman" w:eastAsia="Times New Roman" w:hAnsi="Times New Roman" w:cs="Times New Roman"/>
              </w:rPr>
              <w:t>фонтани</w:t>
            </w:r>
            <w:r w:rsidRPr="00025056">
              <w:rPr>
                <w:rFonts w:ascii="Times New Roman" w:eastAsia="Times New Roman" w:hAnsi="Times New Roman" w:cs="Times New Roman"/>
                <w:spacing w:val="-4"/>
              </w:rPr>
              <w:t xml:space="preserve"> </w:t>
            </w:r>
            <w:r w:rsidRPr="00025056">
              <w:rPr>
                <w:rFonts w:ascii="Times New Roman" w:eastAsia="Times New Roman" w:hAnsi="Times New Roman" w:cs="Times New Roman"/>
              </w:rPr>
              <w:t>та</w:t>
            </w:r>
            <w:r w:rsidRPr="00025056">
              <w:rPr>
                <w:rFonts w:ascii="Times New Roman" w:eastAsia="Times New Roman" w:hAnsi="Times New Roman" w:cs="Times New Roman"/>
                <w:spacing w:val="-4"/>
              </w:rPr>
              <w:t xml:space="preserve"> </w:t>
            </w:r>
            <w:r w:rsidRPr="00025056">
              <w:rPr>
                <w:rFonts w:ascii="Times New Roman" w:eastAsia="Times New Roman" w:hAnsi="Times New Roman" w:cs="Times New Roman"/>
              </w:rPr>
              <w:t>гідранти.</w:t>
            </w:r>
            <w:r w:rsidRPr="00025056">
              <w:rPr>
                <w:rFonts w:ascii="Times New Roman" w:eastAsia="Times New Roman" w:hAnsi="Times New Roman" w:cs="Times New Roman"/>
                <w:spacing w:val="-52"/>
              </w:rPr>
              <w:t xml:space="preserve"> </w:t>
            </w:r>
            <w:r w:rsidRPr="00025056">
              <w:rPr>
                <w:rFonts w:ascii="Times New Roman" w:eastAsia="Times New Roman" w:hAnsi="Times New Roman" w:cs="Times New Roman"/>
              </w:rPr>
              <w:t>Цей</w:t>
            </w:r>
            <w:r w:rsidRPr="00025056">
              <w:rPr>
                <w:rFonts w:ascii="Times New Roman" w:eastAsia="Times New Roman" w:hAnsi="Times New Roman" w:cs="Times New Roman"/>
                <w:spacing w:val="-2"/>
              </w:rPr>
              <w:t xml:space="preserve"> </w:t>
            </w:r>
            <w:r w:rsidRPr="00025056">
              <w:rPr>
                <w:rFonts w:ascii="Times New Roman" w:eastAsia="Times New Roman" w:hAnsi="Times New Roman" w:cs="Times New Roman"/>
              </w:rPr>
              <w:t>клас не</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включає:</w:t>
            </w:r>
          </w:p>
          <w:p w:rsidR="00196FEC" w:rsidRPr="00025056" w:rsidRDefault="00196FEC" w:rsidP="00FE3F2C">
            <w:pPr>
              <w:numPr>
                <w:ilvl w:val="0"/>
                <w:numId w:val="25"/>
              </w:numPr>
              <w:tabs>
                <w:tab w:val="left" w:pos="412"/>
              </w:tabs>
              <w:autoSpaceDE w:val="0"/>
              <w:autoSpaceDN w:val="0"/>
              <w:contextualSpacing/>
              <w:rPr>
                <w:rFonts w:ascii="Times New Roman" w:eastAsia="Times New Roman" w:hAnsi="Times New Roman" w:cs="Times New Roman"/>
              </w:rPr>
            </w:pPr>
            <w:r w:rsidRPr="00025056">
              <w:rPr>
                <w:rFonts w:ascii="Times New Roman" w:eastAsia="Times New Roman" w:hAnsi="Times New Roman" w:cs="Times New Roman"/>
              </w:rPr>
              <w:t>зрошувальні споруди (2153);</w:t>
            </w:r>
          </w:p>
          <w:p w:rsidR="00196FEC" w:rsidRPr="00025056" w:rsidRDefault="00196FEC" w:rsidP="00A577F0">
            <w:pPr>
              <w:autoSpaceDE w:val="0"/>
              <w:autoSpaceDN w:val="0"/>
              <w:ind w:left="51"/>
              <w:contextualSpacing/>
              <w:rPr>
                <w:rFonts w:ascii="Times New Roman" w:eastAsia="Times New Roman" w:hAnsi="Times New Roman" w:cs="Times New Roman"/>
                <w:b/>
              </w:rPr>
            </w:pPr>
            <w:r w:rsidRPr="00025056">
              <w:rPr>
                <w:rFonts w:ascii="Times New Roman" w:eastAsia="Times New Roman" w:hAnsi="Times New Roman" w:cs="Times New Roman"/>
              </w:rPr>
              <w:t>водоочисні</w:t>
            </w:r>
            <w:r w:rsidRPr="00025056">
              <w:rPr>
                <w:rFonts w:ascii="Times New Roman" w:eastAsia="Times New Roman" w:hAnsi="Times New Roman" w:cs="Times New Roman"/>
                <w:spacing w:val="-4"/>
              </w:rPr>
              <w:t xml:space="preserve"> </w:t>
            </w:r>
            <w:r w:rsidRPr="00025056">
              <w:rPr>
                <w:rFonts w:ascii="Times New Roman" w:eastAsia="Times New Roman" w:hAnsi="Times New Roman" w:cs="Times New Roman"/>
              </w:rPr>
              <w:t>споруди</w:t>
            </w:r>
            <w:r w:rsidRPr="00025056">
              <w:rPr>
                <w:rFonts w:ascii="Times New Roman" w:eastAsia="Times New Roman" w:hAnsi="Times New Roman" w:cs="Times New Roman"/>
                <w:spacing w:val="-3"/>
              </w:rPr>
              <w:t xml:space="preserve"> </w:t>
            </w:r>
            <w:r w:rsidRPr="00025056">
              <w:rPr>
                <w:rFonts w:ascii="Times New Roman" w:eastAsia="Times New Roman" w:hAnsi="Times New Roman" w:cs="Times New Roman"/>
              </w:rPr>
              <w:t>(2223).</w:t>
            </w:r>
          </w:p>
        </w:tc>
        <w:tc>
          <w:tcPr>
            <w:tcW w:w="1068" w:type="dxa"/>
            <w:gridSpan w:val="2"/>
          </w:tcPr>
          <w:p w:rsidR="00196FEC" w:rsidRPr="00025056" w:rsidRDefault="00196FEC" w:rsidP="00A577F0">
            <w:pPr>
              <w:contextualSpacing/>
              <w:jc w:val="center"/>
              <w:rPr>
                <w:color w:val="000000"/>
              </w:rPr>
            </w:pPr>
          </w:p>
        </w:tc>
        <w:tc>
          <w:tcPr>
            <w:tcW w:w="1068" w:type="dxa"/>
          </w:tcPr>
          <w:p w:rsidR="00196FEC" w:rsidRPr="00025056" w:rsidRDefault="00196FEC" w:rsidP="00A577F0">
            <w:pPr>
              <w:contextualSpacing/>
              <w:jc w:val="center"/>
              <w:rPr>
                <w:color w:val="000000"/>
              </w:rPr>
            </w:pPr>
            <w:r w:rsidRPr="00025056">
              <w:rPr>
                <w:b/>
                <w:color w:val="000000"/>
              </w:rPr>
              <w:t>х</w:t>
            </w:r>
          </w:p>
        </w:tc>
        <w:tc>
          <w:tcPr>
            <w:tcW w:w="1068" w:type="dxa"/>
          </w:tcPr>
          <w:p w:rsidR="00196FEC" w:rsidRPr="00025056" w:rsidRDefault="00196FEC" w:rsidP="00A577F0">
            <w:pPr>
              <w:contextualSpacing/>
              <w:jc w:val="center"/>
              <w:rPr>
                <w:color w:val="000000"/>
              </w:rPr>
            </w:pPr>
            <w:r w:rsidRPr="00025056">
              <w:rPr>
                <w:b/>
                <w:color w:val="000000"/>
              </w:rPr>
              <w:t>х</w:t>
            </w:r>
          </w:p>
        </w:tc>
        <w:tc>
          <w:tcPr>
            <w:tcW w:w="1068" w:type="dxa"/>
            <w:gridSpan w:val="2"/>
          </w:tcPr>
          <w:p w:rsidR="00196FEC" w:rsidRPr="00025056" w:rsidRDefault="00196FEC" w:rsidP="00A577F0">
            <w:pPr>
              <w:contextualSpacing/>
              <w:jc w:val="center"/>
              <w:rPr>
                <w:color w:val="000000"/>
              </w:rPr>
            </w:pPr>
          </w:p>
        </w:tc>
        <w:tc>
          <w:tcPr>
            <w:tcW w:w="1060" w:type="dxa"/>
            <w:gridSpan w:val="3"/>
          </w:tcPr>
          <w:p w:rsidR="00196FEC" w:rsidRPr="00025056" w:rsidRDefault="00196FEC" w:rsidP="00A577F0">
            <w:pPr>
              <w:contextualSpacing/>
              <w:jc w:val="center"/>
              <w:rPr>
                <w:color w:val="000000"/>
              </w:rPr>
            </w:pPr>
            <w:r w:rsidRPr="00025056">
              <w:rPr>
                <w:b/>
                <w:color w:val="000000"/>
              </w:rPr>
              <w:t>х</w:t>
            </w:r>
          </w:p>
        </w:tc>
        <w:tc>
          <w:tcPr>
            <w:tcW w:w="1065" w:type="dxa"/>
            <w:gridSpan w:val="2"/>
          </w:tcPr>
          <w:p w:rsidR="00196FEC" w:rsidRPr="00025056" w:rsidRDefault="00196FEC" w:rsidP="00A577F0">
            <w:pPr>
              <w:contextualSpacing/>
              <w:jc w:val="center"/>
              <w:rPr>
                <w:color w:val="000000"/>
              </w:rPr>
            </w:pPr>
            <w:r w:rsidRPr="00025056">
              <w:rPr>
                <w:b/>
                <w:color w:val="000000"/>
              </w:rPr>
              <w:t>х</w:t>
            </w:r>
          </w:p>
        </w:tc>
      </w:tr>
      <w:tr w:rsidR="00196FEC" w:rsidRPr="00025056" w:rsidTr="00A577F0">
        <w:trPr>
          <w:trHeight w:val="211"/>
        </w:trPr>
        <w:tc>
          <w:tcPr>
            <w:tcW w:w="426"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491"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645" w:type="dxa"/>
          </w:tcPr>
          <w:p w:rsidR="00196FEC" w:rsidRPr="00025056" w:rsidRDefault="00196FEC" w:rsidP="00A577F0">
            <w:pPr>
              <w:contextualSpacing/>
              <w:jc w:val="both"/>
              <w:rPr>
                <w:rFonts w:ascii="Times New Roman" w:eastAsia="Times New Roman" w:hAnsi="Times New Roman" w:cs="Times New Roman"/>
                <w:b/>
              </w:rPr>
            </w:pPr>
          </w:p>
        </w:tc>
        <w:tc>
          <w:tcPr>
            <w:tcW w:w="663" w:type="dxa"/>
          </w:tcPr>
          <w:p w:rsidR="00196FEC" w:rsidRPr="00025056" w:rsidRDefault="00196FEC" w:rsidP="00A577F0">
            <w:pPr>
              <w:contextualSpacing/>
              <w:jc w:val="both"/>
              <w:rPr>
                <w:rFonts w:ascii="Times New Roman" w:eastAsia="Times New Roman" w:hAnsi="Times New Roman" w:cs="Times New Roman"/>
                <w:b/>
              </w:rPr>
            </w:pPr>
            <w:r w:rsidRPr="00025056">
              <w:rPr>
                <w:rFonts w:ascii="Times New Roman" w:eastAsia="Times New Roman" w:hAnsi="Times New Roman" w:cs="Times New Roman"/>
                <w:b/>
              </w:rPr>
              <w:t>2223</w:t>
            </w:r>
          </w:p>
        </w:tc>
        <w:tc>
          <w:tcPr>
            <w:tcW w:w="6219" w:type="dxa"/>
          </w:tcPr>
          <w:p w:rsidR="00196FEC" w:rsidRPr="00025056" w:rsidRDefault="00196FEC" w:rsidP="00A577F0">
            <w:pPr>
              <w:autoSpaceDE w:val="0"/>
              <w:autoSpaceDN w:val="0"/>
              <w:ind w:left="51"/>
              <w:contextualSpacing/>
              <w:rPr>
                <w:rFonts w:ascii="Times New Roman" w:eastAsia="Times New Roman" w:hAnsi="Times New Roman" w:cs="Times New Roman"/>
                <w:b/>
              </w:rPr>
            </w:pPr>
            <w:r w:rsidRPr="00025056">
              <w:rPr>
                <w:rFonts w:ascii="Times New Roman" w:eastAsia="Times New Roman" w:hAnsi="Times New Roman" w:cs="Times New Roman"/>
                <w:b/>
              </w:rPr>
              <w:t>Місцеві</w:t>
            </w:r>
            <w:r w:rsidRPr="00025056">
              <w:rPr>
                <w:rFonts w:ascii="Times New Roman" w:eastAsia="Times New Roman" w:hAnsi="Times New Roman" w:cs="Times New Roman"/>
                <w:b/>
                <w:spacing w:val="-6"/>
              </w:rPr>
              <w:t xml:space="preserve"> </w:t>
            </w:r>
            <w:r w:rsidRPr="00025056">
              <w:rPr>
                <w:rFonts w:ascii="Times New Roman" w:eastAsia="Times New Roman" w:hAnsi="Times New Roman" w:cs="Times New Roman"/>
                <w:b/>
              </w:rPr>
              <w:t>каналізаційні</w:t>
            </w:r>
            <w:r w:rsidRPr="00025056">
              <w:rPr>
                <w:rFonts w:ascii="Times New Roman" w:eastAsia="Times New Roman" w:hAnsi="Times New Roman" w:cs="Times New Roman"/>
                <w:b/>
                <w:spacing w:val="-5"/>
              </w:rPr>
              <w:t xml:space="preserve"> </w:t>
            </w:r>
            <w:r w:rsidRPr="00025056">
              <w:rPr>
                <w:rFonts w:ascii="Times New Roman" w:eastAsia="Times New Roman" w:hAnsi="Times New Roman" w:cs="Times New Roman"/>
                <w:b/>
              </w:rPr>
              <w:t>трубопроводи</w:t>
            </w:r>
          </w:p>
        </w:tc>
        <w:tc>
          <w:tcPr>
            <w:tcW w:w="1068" w:type="dxa"/>
            <w:gridSpan w:val="2"/>
          </w:tcPr>
          <w:p w:rsidR="00196FEC" w:rsidRPr="00025056" w:rsidRDefault="00196FEC" w:rsidP="00A577F0">
            <w:pPr>
              <w:contextualSpacing/>
              <w:jc w:val="center"/>
              <w:rPr>
                <w:color w:val="000000"/>
              </w:rPr>
            </w:pPr>
            <w:r w:rsidRPr="00025056">
              <w:rPr>
                <w:b/>
                <w:color w:val="000000"/>
              </w:rPr>
              <w:t>1</w:t>
            </w:r>
          </w:p>
        </w:tc>
        <w:tc>
          <w:tcPr>
            <w:tcW w:w="1068" w:type="dxa"/>
          </w:tcPr>
          <w:p w:rsidR="00196FEC" w:rsidRPr="00025056" w:rsidRDefault="00196FEC" w:rsidP="00A577F0">
            <w:pPr>
              <w:contextualSpacing/>
              <w:jc w:val="center"/>
              <w:rPr>
                <w:color w:val="000000"/>
              </w:rPr>
            </w:pPr>
            <w:r w:rsidRPr="00025056">
              <w:rPr>
                <w:b/>
                <w:color w:val="000000"/>
              </w:rPr>
              <w:t>х</w:t>
            </w:r>
          </w:p>
        </w:tc>
        <w:tc>
          <w:tcPr>
            <w:tcW w:w="1068" w:type="dxa"/>
          </w:tcPr>
          <w:p w:rsidR="00196FEC" w:rsidRPr="00025056" w:rsidRDefault="00196FEC" w:rsidP="00A577F0">
            <w:pPr>
              <w:contextualSpacing/>
              <w:jc w:val="center"/>
              <w:rPr>
                <w:color w:val="000000"/>
              </w:rPr>
            </w:pPr>
            <w:r w:rsidRPr="00025056">
              <w:rPr>
                <w:b/>
                <w:color w:val="000000"/>
              </w:rPr>
              <w:t>х</w:t>
            </w:r>
          </w:p>
        </w:tc>
        <w:tc>
          <w:tcPr>
            <w:tcW w:w="1068" w:type="dxa"/>
            <w:gridSpan w:val="2"/>
          </w:tcPr>
          <w:p w:rsidR="00196FEC" w:rsidRPr="00025056" w:rsidRDefault="00196FEC" w:rsidP="00A577F0">
            <w:pPr>
              <w:contextualSpacing/>
              <w:jc w:val="center"/>
              <w:rPr>
                <w:color w:val="000000"/>
              </w:rPr>
            </w:pPr>
            <w:r w:rsidRPr="00025056">
              <w:rPr>
                <w:b/>
                <w:color w:val="000000"/>
              </w:rPr>
              <w:t>1</w:t>
            </w:r>
          </w:p>
        </w:tc>
        <w:tc>
          <w:tcPr>
            <w:tcW w:w="1060" w:type="dxa"/>
            <w:gridSpan w:val="3"/>
          </w:tcPr>
          <w:p w:rsidR="00196FEC" w:rsidRPr="00025056" w:rsidRDefault="00196FEC" w:rsidP="00A577F0">
            <w:pPr>
              <w:contextualSpacing/>
              <w:jc w:val="center"/>
              <w:rPr>
                <w:color w:val="000000"/>
              </w:rPr>
            </w:pPr>
            <w:r w:rsidRPr="00025056">
              <w:rPr>
                <w:b/>
                <w:color w:val="000000"/>
              </w:rPr>
              <w:t>х</w:t>
            </w:r>
          </w:p>
        </w:tc>
        <w:tc>
          <w:tcPr>
            <w:tcW w:w="1065" w:type="dxa"/>
            <w:gridSpan w:val="2"/>
          </w:tcPr>
          <w:p w:rsidR="00196FEC" w:rsidRPr="00025056" w:rsidRDefault="00196FEC" w:rsidP="00A577F0">
            <w:pPr>
              <w:contextualSpacing/>
              <w:jc w:val="center"/>
              <w:rPr>
                <w:color w:val="000000"/>
              </w:rPr>
            </w:pPr>
            <w:r w:rsidRPr="00025056">
              <w:rPr>
                <w:b/>
                <w:color w:val="000000"/>
              </w:rPr>
              <w:t>х</w:t>
            </w:r>
          </w:p>
        </w:tc>
      </w:tr>
      <w:tr w:rsidR="00196FEC" w:rsidRPr="00025056" w:rsidTr="00A577F0">
        <w:trPr>
          <w:trHeight w:val="942"/>
        </w:trPr>
        <w:tc>
          <w:tcPr>
            <w:tcW w:w="426"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491"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645" w:type="dxa"/>
          </w:tcPr>
          <w:p w:rsidR="00196FEC" w:rsidRPr="00025056" w:rsidRDefault="00196FEC" w:rsidP="00A577F0">
            <w:pPr>
              <w:contextualSpacing/>
              <w:jc w:val="both"/>
              <w:rPr>
                <w:rFonts w:ascii="Times New Roman" w:eastAsia="Times New Roman" w:hAnsi="Times New Roman" w:cs="Times New Roman"/>
                <w:b/>
              </w:rPr>
            </w:pPr>
          </w:p>
        </w:tc>
        <w:tc>
          <w:tcPr>
            <w:tcW w:w="663" w:type="dxa"/>
          </w:tcPr>
          <w:p w:rsidR="00196FEC" w:rsidRPr="00025056" w:rsidRDefault="00196FEC" w:rsidP="00A577F0">
            <w:pPr>
              <w:contextualSpacing/>
              <w:jc w:val="both"/>
              <w:rPr>
                <w:rFonts w:ascii="Times New Roman" w:eastAsia="Times New Roman" w:hAnsi="Times New Roman" w:cs="Times New Roman"/>
                <w:b/>
              </w:rPr>
            </w:pPr>
          </w:p>
        </w:tc>
        <w:tc>
          <w:tcPr>
            <w:tcW w:w="6219" w:type="dxa"/>
          </w:tcPr>
          <w:p w:rsidR="00196FEC" w:rsidRPr="00025056" w:rsidRDefault="00196FEC" w:rsidP="00A577F0">
            <w:pPr>
              <w:autoSpaceDE w:val="0"/>
              <w:autoSpaceDN w:val="0"/>
              <w:ind w:left="51"/>
              <w:contextualSpacing/>
              <w:rPr>
                <w:rFonts w:ascii="Times New Roman" w:eastAsia="Times New Roman" w:hAnsi="Times New Roman" w:cs="Times New Roman"/>
              </w:rPr>
            </w:pPr>
            <w:r w:rsidRPr="00025056">
              <w:rPr>
                <w:rFonts w:ascii="Times New Roman" w:eastAsia="Times New Roman" w:hAnsi="Times New Roman" w:cs="Times New Roman"/>
              </w:rPr>
              <w:t>Цей</w:t>
            </w:r>
            <w:r w:rsidRPr="00025056">
              <w:rPr>
                <w:rFonts w:ascii="Times New Roman" w:eastAsia="Times New Roman" w:hAnsi="Times New Roman" w:cs="Times New Roman"/>
                <w:spacing w:val="-4"/>
              </w:rPr>
              <w:t xml:space="preserve"> </w:t>
            </w:r>
            <w:r w:rsidRPr="00025056">
              <w:rPr>
                <w:rFonts w:ascii="Times New Roman" w:eastAsia="Times New Roman" w:hAnsi="Times New Roman" w:cs="Times New Roman"/>
              </w:rPr>
              <w:t>клас</w:t>
            </w:r>
            <w:r w:rsidRPr="00025056">
              <w:rPr>
                <w:rFonts w:ascii="Times New Roman" w:eastAsia="Times New Roman" w:hAnsi="Times New Roman" w:cs="Times New Roman"/>
                <w:spacing w:val="-3"/>
              </w:rPr>
              <w:t xml:space="preserve"> </w:t>
            </w:r>
            <w:r w:rsidRPr="00025056">
              <w:rPr>
                <w:rFonts w:ascii="Times New Roman" w:eastAsia="Times New Roman" w:hAnsi="Times New Roman" w:cs="Times New Roman"/>
              </w:rPr>
              <w:t>включає:</w:t>
            </w:r>
          </w:p>
          <w:p w:rsidR="00196FEC" w:rsidRPr="00025056" w:rsidRDefault="00196FEC" w:rsidP="00FE3F2C">
            <w:pPr>
              <w:numPr>
                <w:ilvl w:val="0"/>
                <w:numId w:val="26"/>
              </w:numPr>
              <w:tabs>
                <w:tab w:val="left" w:pos="412"/>
              </w:tabs>
              <w:autoSpaceDE w:val="0"/>
              <w:autoSpaceDN w:val="0"/>
              <w:ind w:right="2559" w:firstLine="153"/>
              <w:contextualSpacing/>
              <w:rPr>
                <w:rFonts w:ascii="Times New Roman" w:eastAsia="Times New Roman" w:hAnsi="Times New Roman" w:cs="Times New Roman"/>
              </w:rPr>
            </w:pPr>
            <w:r w:rsidRPr="00025056">
              <w:rPr>
                <w:rFonts w:ascii="Times New Roman" w:eastAsia="Times New Roman" w:hAnsi="Times New Roman" w:cs="Times New Roman"/>
              </w:rPr>
              <w:t>каналізаційні мережі та каналізаційні колектори.</w:t>
            </w:r>
            <w:r w:rsidRPr="00025056">
              <w:rPr>
                <w:rFonts w:ascii="Times New Roman" w:eastAsia="Times New Roman" w:hAnsi="Times New Roman" w:cs="Times New Roman"/>
                <w:spacing w:val="-53"/>
              </w:rPr>
              <w:t xml:space="preserve"> </w:t>
            </w:r>
            <w:r w:rsidRPr="00025056">
              <w:rPr>
                <w:rFonts w:ascii="Times New Roman" w:eastAsia="Times New Roman" w:hAnsi="Times New Roman" w:cs="Times New Roman"/>
              </w:rPr>
              <w:t>Цей</w:t>
            </w:r>
            <w:r w:rsidRPr="00025056">
              <w:rPr>
                <w:rFonts w:ascii="Times New Roman" w:eastAsia="Times New Roman" w:hAnsi="Times New Roman" w:cs="Times New Roman"/>
                <w:spacing w:val="-2"/>
              </w:rPr>
              <w:t xml:space="preserve"> </w:t>
            </w:r>
            <w:r w:rsidRPr="00025056">
              <w:rPr>
                <w:rFonts w:ascii="Times New Roman" w:eastAsia="Times New Roman" w:hAnsi="Times New Roman" w:cs="Times New Roman"/>
              </w:rPr>
              <w:t>клас включає</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також:</w:t>
            </w:r>
          </w:p>
          <w:p w:rsidR="00196FEC" w:rsidRPr="00025056" w:rsidRDefault="00196FEC" w:rsidP="00A577F0">
            <w:pPr>
              <w:autoSpaceDE w:val="0"/>
              <w:autoSpaceDN w:val="0"/>
              <w:ind w:left="51"/>
              <w:contextualSpacing/>
              <w:rPr>
                <w:rFonts w:ascii="Times New Roman" w:eastAsia="Times New Roman" w:hAnsi="Times New Roman" w:cs="Times New Roman"/>
                <w:b/>
              </w:rPr>
            </w:pPr>
            <w:r w:rsidRPr="00025056">
              <w:rPr>
                <w:rFonts w:ascii="Times New Roman" w:eastAsia="Times New Roman" w:hAnsi="Times New Roman" w:cs="Times New Roman"/>
              </w:rPr>
              <w:lastRenderedPageBreak/>
              <w:t>каналізаційні</w:t>
            </w:r>
            <w:r w:rsidRPr="00025056">
              <w:rPr>
                <w:rFonts w:ascii="Times New Roman" w:eastAsia="Times New Roman" w:hAnsi="Times New Roman" w:cs="Times New Roman"/>
                <w:spacing w:val="-2"/>
              </w:rPr>
              <w:t xml:space="preserve"> </w:t>
            </w:r>
            <w:r w:rsidRPr="00025056">
              <w:rPr>
                <w:rFonts w:ascii="Times New Roman" w:eastAsia="Times New Roman" w:hAnsi="Times New Roman" w:cs="Times New Roman"/>
              </w:rPr>
              <w:t>очисні</w:t>
            </w:r>
            <w:r w:rsidRPr="00025056">
              <w:rPr>
                <w:rFonts w:ascii="Times New Roman" w:eastAsia="Times New Roman" w:hAnsi="Times New Roman" w:cs="Times New Roman"/>
                <w:spacing w:val="-2"/>
              </w:rPr>
              <w:t xml:space="preserve"> </w:t>
            </w:r>
            <w:r w:rsidRPr="00025056">
              <w:rPr>
                <w:rFonts w:ascii="Times New Roman" w:eastAsia="Times New Roman" w:hAnsi="Times New Roman" w:cs="Times New Roman"/>
              </w:rPr>
              <w:t>споруди.</w:t>
            </w:r>
          </w:p>
        </w:tc>
        <w:tc>
          <w:tcPr>
            <w:tcW w:w="1068" w:type="dxa"/>
            <w:gridSpan w:val="2"/>
          </w:tcPr>
          <w:p w:rsidR="00196FEC" w:rsidRPr="00025056" w:rsidRDefault="00196FEC" w:rsidP="00A577F0">
            <w:pPr>
              <w:contextualSpacing/>
              <w:jc w:val="center"/>
              <w:rPr>
                <w:color w:val="000000"/>
              </w:rPr>
            </w:pPr>
          </w:p>
        </w:tc>
        <w:tc>
          <w:tcPr>
            <w:tcW w:w="1068" w:type="dxa"/>
          </w:tcPr>
          <w:p w:rsidR="00196FEC" w:rsidRPr="00025056" w:rsidRDefault="00196FEC" w:rsidP="00A577F0">
            <w:pPr>
              <w:contextualSpacing/>
              <w:jc w:val="center"/>
              <w:rPr>
                <w:color w:val="000000"/>
              </w:rPr>
            </w:pPr>
            <w:r w:rsidRPr="00025056">
              <w:rPr>
                <w:b/>
                <w:color w:val="000000"/>
              </w:rPr>
              <w:t>х</w:t>
            </w:r>
          </w:p>
        </w:tc>
        <w:tc>
          <w:tcPr>
            <w:tcW w:w="1068" w:type="dxa"/>
          </w:tcPr>
          <w:p w:rsidR="00196FEC" w:rsidRPr="00025056" w:rsidRDefault="00196FEC" w:rsidP="00A577F0">
            <w:pPr>
              <w:contextualSpacing/>
              <w:jc w:val="center"/>
              <w:rPr>
                <w:color w:val="000000"/>
              </w:rPr>
            </w:pPr>
            <w:r w:rsidRPr="00025056">
              <w:rPr>
                <w:b/>
                <w:color w:val="000000"/>
              </w:rPr>
              <w:t>х</w:t>
            </w:r>
          </w:p>
        </w:tc>
        <w:tc>
          <w:tcPr>
            <w:tcW w:w="1068" w:type="dxa"/>
            <w:gridSpan w:val="2"/>
          </w:tcPr>
          <w:p w:rsidR="00196FEC" w:rsidRPr="00025056" w:rsidRDefault="00196FEC" w:rsidP="00A577F0">
            <w:pPr>
              <w:contextualSpacing/>
              <w:jc w:val="center"/>
              <w:rPr>
                <w:color w:val="000000"/>
              </w:rPr>
            </w:pPr>
          </w:p>
        </w:tc>
        <w:tc>
          <w:tcPr>
            <w:tcW w:w="1060" w:type="dxa"/>
            <w:gridSpan w:val="3"/>
          </w:tcPr>
          <w:p w:rsidR="00196FEC" w:rsidRPr="00025056" w:rsidRDefault="00196FEC" w:rsidP="00A577F0">
            <w:pPr>
              <w:contextualSpacing/>
              <w:jc w:val="center"/>
              <w:rPr>
                <w:color w:val="000000"/>
              </w:rPr>
            </w:pPr>
            <w:r w:rsidRPr="00025056">
              <w:rPr>
                <w:b/>
                <w:color w:val="000000"/>
              </w:rPr>
              <w:t>х</w:t>
            </w:r>
          </w:p>
        </w:tc>
        <w:tc>
          <w:tcPr>
            <w:tcW w:w="1065" w:type="dxa"/>
            <w:gridSpan w:val="2"/>
          </w:tcPr>
          <w:p w:rsidR="00196FEC" w:rsidRPr="00025056" w:rsidRDefault="00196FEC" w:rsidP="00A577F0">
            <w:pPr>
              <w:contextualSpacing/>
              <w:jc w:val="center"/>
              <w:rPr>
                <w:color w:val="000000"/>
              </w:rPr>
            </w:pPr>
            <w:r w:rsidRPr="00025056">
              <w:rPr>
                <w:b/>
                <w:color w:val="000000"/>
              </w:rPr>
              <w:t>х</w:t>
            </w:r>
          </w:p>
        </w:tc>
      </w:tr>
      <w:tr w:rsidR="00196FEC" w:rsidRPr="00025056" w:rsidTr="00A577F0">
        <w:trPr>
          <w:trHeight w:val="377"/>
        </w:trPr>
        <w:tc>
          <w:tcPr>
            <w:tcW w:w="426"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491"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645" w:type="dxa"/>
          </w:tcPr>
          <w:p w:rsidR="00196FEC" w:rsidRPr="00025056" w:rsidRDefault="00196FEC" w:rsidP="00A577F0">
            <w:pPr>
              <w:contextualSpacing/>
              <w:jc w:val="both"/>
              <w:rPr>
                <w:rFonts w:ascii="Times New Roman" w:eastAsia="Times New Roman" w:hAnsi="Times New Roman" w:cs="Times New Roman"/>
                <w:b/>
              </w:rPr>
            </w:pPr>
          </w:p>
        </w:tc>
        <w:tc>
          <w:tcPr>
            <w:tcW w:w="663" w:type="dxa"/>
          </w:tcPr>
          <w:p w:rsidR="00196FEC" w:rsidRPr="00025056" w:rsidRDefault="00196FEC" w:rsidP="00A577F0">
            <w:pPr>
              <w:contextualSpacing/>
              <w:jc w:val="both"/>
              <w:rPr>
                <w:rFonts w:ascii="Times New Roman" w:eastAsia="Times New Roman" w:hAnsi="Times New Roman" w:cs="Times New Roman"/>
                <w:b/>
              </w:rPr>
            </w:pPr>
            <w:r w:rsidRPr="00025056">
              <w:rPr>
                <w:rFonts w:ascii="Times New Roman" w:eastAsia="Times New Roman" w:hAnsi="Times New Roman" w:cs="Times New Roman"/>
                <w:b/>
              </w:rPr>
              <w:t>2224</w:t>
            </w:r>
          </w:p>
        </w:tc>
        <w:tc>
          <w:tcPr>
            <w:tcW w:w="6219" w:type="dxa"/>
          </w:tcPr>
          <w:p w:rsidR="00196FEC" w:rsidRPr="00025056" w:rsidRDefault="00196FEC" w:rsidP="00A577F0">
            <w:pPr>
              <w:autoSpaceDE w:val="0"/>
              <w:autoSpaceDN w:val="0"/>
              <w:ind w:left="51"/>
              <w:contextualSpacing/>
              <w:rPr>
                <w:rFonts w:ascii="Times New Roman" w:eastAsia="Times New Roman" w:hAnsi="Times New Roman" w:cs="Times New Roman"/>
                <w:b/>
              </w:rPr>
            </w:pPr>
            <w:r w:rsidRPr="00025056">
              <w:rPr>
                <w:rFonts w:ascii="Times New Roman" w:eastAsia="Times New Roman" w:hAnsi="Times New Roman" w:cs="Times New Roman"/>
                <w:b/>
              </w:rPr>
              <w:t>Місцеві лінії електронних комунікаційних мереж та</w:t>
            </w:r>
            <w:r w:rsidRPr="00025056">
              <w:rPr>
                <w:rFonts w:ascii="Times New Roman" w:eastAsia="Times New Roman" w:hAnsi="Times New Roman" w:cs="Times New Roman"/>
                <w:b/>
                <w:spacing w:val="-58"/>
              </w:rPr>
              <w:t xml:space="preserve"> </w:t>
            </w:r>
            <w:r w:rsidRPr="00025056">
              <w:rPr>
                <w:rFonts w:ascii="Times New Roman" w:eastAsia="Times New Roman" w:hAnsi="Times New Roman" w:cs="Times New Roman"/>
                <w:b/>
              </w:rPr>
              <w:t>електропередачі</w:t>
            </w:r>
          </w:p>
        </w:tc>
        <w:tc>
          <w:tcPr>
            <w:tcW w:w="1068" w:type="dxa"/>
            <w:gridSpan w:val="2"/>
          </w:tcPr>
          <w:p w:rsidR="00196FEC" w:rsidRPr="00025056" w:rsidRDefault="00196FEC" w:rsidP="00A577F0">
            <w:pPr>
              <w:contextualSpacing/>
              <w:jc w:val="center"/>
              <w:rPr>
                <w:color w:val="000000"/>
              </w:rPr>
            </w:pPr>
            <w:r w:rsidRPr="00025056">
              <w:rPr>
                <w:b/>
                <w:color w:val="000000"/>
              </w:rPr>
              <w:t>1</w:t>
            </w:r>
          </w:p>
        </w:tc>
        <w:tc>
          <w:tcPr>
            <w:tcW w:w="1068" w:type="dxa"/>
          </w:tcPr>
          <w:p w:rsidR="00196FEC" w:rsidRPr="00025056" w:rsidRDefault="00196FEC" w:rsidP="00A577F0">
            <w:pPr>
              <w:contextualSpacing/>
              <w:jc w:val="center"/>
              <w:rPr>
                <w:color w:val="000000"/>
              </w:rPr>
            </w:pPr>
            <w:r w:rsidRPr="00025056">
              <w:rPr>
                <w:b/>
                <w:color w:val="000000"/>
              </w:rPr>
              <w:t>х</w:t>
            </w:r>
          </w:p>
        </w:tc>
        <w:tc>
          <w:tcPr>
            <w:tcW w:w="1068" w:type="dxa"/>
          </w:tcPr>
          <w:p w:rsidR="00196FEC" w:rsidRPr="00025056" w:rsidRDefault="00196FEC" w:rsidP="00A577F0">
            <w:pPr>
              <w:contextualSpacing/>
              <w:jc w:val="center"/>
              <w:rPr>
                <w:color w:val="000000"/>
              </w:rPr>
            </w:pPr>
            <w:r w:rsidRPr="00025056">
              <w:rPr>
                <w:b/>
                <w:color w:val="000000"/>
              </w:rPr>
              <w:t>х</w:t>
            </w:r>
          </w:p>
        </w:tc>
        <w:tc>
          <w:tcPr>
            <w:tcW w:w="1068" w:type="dxa"/>
            <w:gridSpan w:val="2"/>
          </w:tcPr>
          <w:p w:rsidR="00196FEC" w:rsidRPr="00025056" w:rsidRDefault="00196FEC" w:rsidP="00A577F0">
            <w:pPr>
              <w:contextualSpacing/>
              <w:jc w:val="center"/>
              <w:rPr>
                <w:color w:val="000000"/>
              </w:rPr>
            </w:pPr>
            <w:r w:rsidRPr="00025056">
              <w:rPr>
                <w:b/>
                <w:color w:val="000000"/>
              </w:rPr>
              <w:t>1</w:t>
            </w:r>
          </w:p>
        </w:tc>
        <w:tc>
          <w:tcPr>
            <w:tcW w:w="1060" w:type="dxa"/>
            <w:gridSpan w:val="3"/>
          </w:tcPr>
          <w:p w:rsidR="00196FEC" w:rsidRPr="00025056" w:rsidRDefault="00196FEC" w:rsidP="00A577F0">
            <w:pPr>
              <w:contextualSpacing/>
              <w:jc w:val="center"/>
              <w:rPr>
                <w:color w:val="000000"/>
              </w:rPr>
            </w:pPr>
            <w:r w:rsidRPr="00025056">
              <w:rPr>
                <w:b/>
                <w:color w:val="000000"/>
              </w:rPr>
              <w:t>х</w:t>
            </w:r>
          </w:p>
        </w:tc>
        <w:tc>
          <w:tcPr>
            <w:tcW w:w="1065" w:type="dxa"/>
            <w:gridSpan w:val="2"/>
          </w:tcPr>
          <w:p w:rsidR="00196FEC" w:rsidRPr="00025056" w:rsidRDefault="00196FEC" w:rsidP="00A577F0">
            <w:pPr>
              <w:contextualSpacing/>
              <w:jc w:val="center"/>
              <w:rPr>
                <w:color w:val="000000"/>
              </w:rPr>
            </w:pPr>
            <w:r w:rsidRPr="00025056">
              <w:rPr>
                <w:b/>
                <w:color w:val="000000"/>
              </w:rPr>
              <w:t>х</w:t>
            </w:r>
          </w:p>
        </w:tc>
      </w:tr>
      <w:tr w:rsidR="00196FEC" w:rsidRPr="00025056" w:rsidTr="00A577F0">
        <w:trPr>
          <w:trHeight w:val="1575"/>
        </w:trPr>
        <w:tc>
          <w:tcPr>
            <w:tcW w:w="426"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491"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645" w:type="dxa"/>
          </w:tcPr>
          <w:p w:rsidR="00196FEC" w:rsidRPr="00025056" w:rsidRDefault="00196FEC" w:rsidP="00A577F0">
            <w:pPr>
              <w:contextualSpacing/>
              <w:jc w:val="both"/>
              <w:rPr>
                <w:rFonts w:ascii="Times New Roman" w:eastAsia="Times New Roman" w:hAnsi="Times New Roman" w:cs="Times New Roman"/>
                <w:b/>
              </w:rPr>
            </w:pPr>
          </w:p>
        </w:tc>
        <w:tc>
          <w:tcPr>
            <w:tcW w:w="663" w:type="dxa"/>
          </w:tcPr>
          <w:p w:rsidR="00196FEC" w:rsidRPr="00025056" w:rsidRDefault="00196FEC" w:rsidP="00A577F0">
            <w:pPr>
              <w:contextualSpacing/>
              <w:jc w:val="both"/>
              <w:rPr>
                <w:rFonts w:ascii="Times New Roman" w:eastAsia="Times New Roman" w:hAnsi="Times New Roman" w:cs="Times New Roman"/>
                <w:b/>
              </w:rPr>
            </w:pPr>
          </w:p>
        </w:tc>
        <w:tc>
          <w:tcPr>
            <w:tcW w:w="6219" w:type="dxa"/>
          </w:tcPr>
          <w:p w:rsidR="00196FEC" w:rsidRPr="00025056" w:rsidRDefault="00196FEC" w:rsidP="00A577F0">
            <w:pPr>
              <w:autoSpaceDE w:val="0"/>
              <w:autoSpaceDN w:val="0"/>
              <w:ind w:left="51"/>
              <w:contextualSpacing/>
              <w:jc w:val="both"/>
              <w:rPr>
                <w:rFonts w:ascii="Times New Roman" w:eastAsia="Times New Roman" w:hAnsi="Times New Roman" w:cs="Times New Roman"/>
              </w:rPr>
            </w:pPr>
            <w:r w:rsidRPr="00025056">
              <w:rPr>
                <w:rFonts w:ascii="Times New Roman" w:eastAsia="Times New Roman" w:hAnsi="Times New Roman" w:cs="Times New Roman"/>
              </w:rPr>
              <w:t>Цей</w:t>
            </w:r>
            <w:r w:rsidRPr="00025056">
              <w:rPr>
                <w:rFonts w:ascii="Times New Roman" w:eastAsia="Times New Roman" w:hAnsi="Times New Roman" w:cs="Times New Roman"/>
                <w:spacing w:val="-4"/>
              </w:rPr>
              <w:t xml:space="preserve"> </w:t>
            </w:r>
            <w:r w:rsidRPr="00025056">
              <w:rPr>
                <w:rFonts w:ascii="Times New Roman" w:eastAsia="Times New Roman" w:hAnsi="Times New Roman" w:cs="Times New Roman"/>
              </w:rPr>
              <w:t>клас</w:t>
            </w:r>
            <w:r w:rsidRPr="00025056">
              <w:rPr>
                <w:rFonts w:ascii="Times New Roman" w:eastAsia="Times New Roman" w:hAnsi="Times New Roman" w:cs="Times New Roman"/>
                <w:spacing w:val="-3"/>
              </w:rPr>
              <w:t xml:space="preserve"> </w:t>
            </w:r>
            <w:r w:rsidRPr="00025056">
              <w:rPr>
                <w:rFonts w:ascii="Times New Roman" w:eastAsia="Times New Roman" w:hAnsi="Times New Roman" w:cs="Times New Roman"/>
              </w:rPr>
              <w:t>включає:</w:t>
            </w:r>
          </w:p>
          <w:p w:rsidR="00196FEC" w:rsidRPr="00025056" w:rsidRDefault="00196FEC" w:rsidP="00FE3F2C">
            <w:pPr>
              <w:numPr>
                <w:ilvl w:val="0"/>
                <w:numId w:val="27"/>
              </w:numPr>
              <w:tabs>
                <w:tab w:val="left" w:pos="412"/>
              </w:tabs>
              <w:autoSpaceDE w:val="0"/>
              <w:autoSpaceDN w:val="0"/>
              <w:ind w:right="95" w:hanging="207"/>
              <w:contextualSpacing/>
              <w:jc w:val="both"/>
              <w:rPr>
                <w:rFonts w:ascii="Times New Roman" w:eastAsia="Times New Roman" w:hAnsi="Times New Roman" w:cs="Times New Roman"/>
              </w:rPr>
            </w:pPr>
            <w:r w:rsidRPr="00025056">
              <w:rPr>
                <w:rFonts w:ascii="Times New Roman" w:eastAsia="Times New Roman" w:hAnsi="Times New Roman" w:cs="Times New Roman"/>
              </w:rPr>
              <w:t>місцеві</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лінії</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електропередачі</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та</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електронних</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комунікаційних</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мереж</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(повітряні або підземні) та допоміжні споруди (трансформаторні станції і</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підстанції,</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телеграфні стовпи тощо).</w:t>
            </w:r>
          </w:p>
          <w:p w:rsidR="00196FEC" w:rsidRPr="00025056" w:rsidRDefault="00196FEC" w:rsidP="00A577F0">
            <w:pPr>
              <w:autoSpaceDE w:val="0"/>
              <w:autoSpaceDN w:val="0"/>
              <w:ind w:left="51"/>
              <w:contextualSpacing/>
              <w:jc w:val="both"/>
              <w:rPr>
                <w:rFonts w:ascii="Times New Roman" w:eastAsia="Times New Roman" w:hAnsi="Times New Roman" w:cs="Times New Roman"/>
              </w:rPr>
            </w:pPr>
            <w:r w:rsidRPr="00025056">
              <w:rPr>
                <w:rFonts w:ascii="Times New Roman" w:eastAsia="Times New Roman" w:hAnsi="Times New Roman" w:cs="Times New Roman"/>
              </w:rPr>
              <w:t>Цей</w:t>
            </w:r>
            <w:r w:rsidRPr="00025056">
              <w:rPr>
                <w:rFonts w:ascii="Times New Roman" w:eastAsia="Times New Roman" w:hAnsi="Times New Roman" w:cs="Times New Roman"/>
                <w:spacing w:val="-4"/>
              </w:rPr>
              <w:t xml:space="preserve"> </w:t>
            </w:r>
            <w:r w:rsidRPr="00025056">
              <w:rPr>
                <w:rFonts w:ascii="Times New Roman" w:eastAsia="Times New Roman" w:hAnsi="Times New Roman" w:cs="Times New Roman"/>
              </w:rPr>
              <w:t>клас</w:t>
            </w:r>
            <w:r w:rsidRPr="00025056">
              <w:rPr>
                <w:rFonts w:ascii="Times New Roman" w:eastAsia="Times New Roman" w:hAnsi="Times New Roman" w:cs="Times New Roman"/>
                <w:spacing w:val="-2"/>
              </w:rPr>
              <w:t xml:space="preserve"> </w:t>
            </w:r>
            <w:r w:rsidRPr="00025056">
              <w:rPr>
                <w:rFonts w:ascii="Times New Roman" w:eastAsia="Times New Roman" w:hAnsi="Times New Roman" w:cs="Times New Roman"/>
              </w:rPr>
              <w:t>включає</w:t>
            </w:r>
            <w:r w:rsidRPr="00025056">
              <w:rPr>
                <w:rFonts w:ascii="Times New Roman" w:eastAsia="Times New Roman" w:hAnsi="Times New Roman" w:cs="Times New Roman"/>
                <w:spacing w:val="-3"/>
              </w:rPr>
              <w:t xml:space="preserve"> </w:t>
            </w:r>
            <w:r w:rsidRPr="00025056">
              <w:rPr>
                <w:rFonts w:ascii="Times New Roman" w:eastAsia="Times New Roman" w:hAnsi="Times New Roman" w:cs="Times New Roman"/>
              </w:rPr>
              <w:t>також:</w:t>
            </w:r>
          </w:p>
          <w:p w:rsidR="00196FEC" w:rsidRPr="00025056" w:rsidRDefault="00196FEC" w:rsidP="00A577F0">
            <w:pPr>
              <w:autoSpaceDE w:val="0"/>
              <w:autoSpaceDN w:val="0"/>
              <w:ind w:left="51"/>
              <w:contextualSpacing/>
              <w:rPr>
                <w:rFonts w:ascii="Times New Roman" w:eastAsia="Times New Roman" w:hAnsi="Times New Roman" w:cs="Times New Roman"/>
                <w:b/>
              </w:rPr>
            </w:pPr>
            <w:r w:rsidRPr="00025056">
              <w:rPr>
                <w:rFonts w:ascii="Times New Roman" w:eastAsia="Times New Roman" w:hAnsi="Times New Roman" w:cs="Times New Roman"/>
              </w:rPr>
              <w:t>місцеві</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телевізійні</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кабельні</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мережі</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та</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пов’язані</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антени</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загального</w:t>
            </w:r>
            <w:r w:rsidRPr="00025056">
              <w:rPr>
                <w:rFonts w:ascii="Times New Roman" w:eastAsia="Times New Roman" w:hAnsi="Times New Roman" w:cs="Times New Roman"/>
                <w:spacing w:val="-52"/>
              </w:rPr>
              <w:t xml:space="preserve"> </w:t>
            </w:r>
            <w:r w:rsidRPr="00025056">
              <w:rPr>
                <w:rFonts w:ascii="Times New Roman" w:eastAsia="Times New Roman" w:hAnsi="Times New Roman" w:cs="Times New Roman"/>
              </w:rPr>
              <w:t>користування.</w:t>
            </w:r>
          </w:p>
        </w:tc>
        <w:tc>
          <w:tcPr>
            <w:tcW w:w="1068" w:type="dxa"/>
            <w:gridSpan w:val="2"/>
          </w:tcPr>
          <w:p w:rsidR="00196FEC" w:rsidRPr="00025056" w:rsidRDefault="00196FEC" w:rsidP="00A577F0">
            <w:pPr>
              <w:contextualSpacing/>
              <w:jc w:val="center"/>
              <w:rPr>
                <w:color w:val="000000"/>
              </w:rPr>
            </w:pPr>
          </w:p>
        </w:tc>
        <w:tc>
          <w:tcPr>
            <w:tcW w:w="1068" w:type="dxa"/>
          </w:tcPr>
          <w:p w:rsidR="00196FEC" w:rsidRPr="00025056" w:rsidRDefault="00196FEC" w:rsidP="00A577F0">
            <w:pPr>
              <w:contextualSpacing/>
              <w:jc w:val="center"/>
              <w:rPr>
                <w:color w:val="000000"/>
              </w:rPr>
            </w:pPr>
            <w:r w:rsidRPr="00025056">
              <w:rPr>
                <w:b/>
                <w:color w:val="000000"/>
              </w:rPr>
              <w:t>х</w:t>
            </w:r>
          </w:p>
        </w:tc>
        <w:tc>
          <w:tcPr>
            <w:tcW w:w="1068" w:type="dxa"/>
          </w:tcPr>
          <w:p w:rsidR="00196FEC" w:rsidRPr="00025056" w:rsidRDefault="00196FEC" w:rsidP="00A577F0">
            <w:pPr>
              <w:contextualSpacing/>
              <w:jc w:val="center"/>
              <w:rPr>
                <w:color w:val="000000"/>
              </w:rPr>
            </w:pPr>
            <w:r w:rsidRPr="00025056">
              <w:rPr>
                <w:b/>
                <w:color w:val="000000"/>
              </w:rPr>
              <w:t>х</w:t>
            </w:r>
          </w:p>
        </w:tc>
        <w:tc>
          <w:tcPr>
            <w:tcW w:w="1068" w:type="dxa"/>
            <w:gridSpan w:val="2"/>
          </w:tcPr>
          <w:p w:rsidR="00196FEC" w:rsidRPr="00025056" w:rsidRDefault="00196FEC" w:rsidP="00A577F0">
            <w:pPr>
              <w:contextualSpacing/>
              <w:jc w:val="center"/>
              <w:rPr>
                <w:color w:val="000000"/>
              </w:rPr>
            </w:pPr>
          </w:p>
        </w:tc>
        <w:tc>
          <w:tcPr>
            <w:tcW w:w="1060" w:type="dxa"/>
            <w:gridSpan w:val="3"/>
          </w:tcPr>
          <w:p w:rsidR="00196FEC" w:rsidRPr="00025056" w:rsidRDefault="00196FEC" w:rsidP="00A577F0">
            <w:pPr>
              <w:contextualSpacing/>
              <w:jc w:val="center"/>
              <w:rPr>
                <w:color w:val="000000"/>
              </w:rPr>
            </w:pPr>
            <w:r w:rsidRPr="00025056">
              <w:rPr>
                <w:b/>
                <w:color w:val="000000"/>
              </w:rPr>
              <w:t>х</w:t>
            </w:r>
          </w:p>
        </w:tc>
        <w:tc>
          <w:tcPr>
            <w:tcW w:w="1065" w:type="dxa"/>
            <w:gridSpan w:val="2"/>
          </w:tcPr>
          <w:p w:rsidR="00196FEC" w:rsidRPr="00025056" w:rsidRDefault="00196FEC" w:rsidP="00A577F0">
            <w:pPr>
              <w:contextualSpacing/>
              <w:jc w:val="center"/>
              <w:rPr>
                <w:color w:val="000000"/>
              </w:rPr>
            </w:pPr>
            <w:r w:rsidRPr="00025056">
              <w:rPr>
                <w:b/>
                <w:color w:val="000000"/>
              </w:rPr>
              <w:t>х</w:t>
            </w:r>
          </w:p>
        </w:tc>
      </w:tr>
      <w:tr w:rsidR="00196FEC" w:rsidRPr="00025056" w:rsidTr="00A577F0">
        <w:trPr>
          <w:trHeight w:val="196"/>
        </w:trPr>
        <w:tc>
          <w:tcPr>
            <w:tcW w:w="426"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491" w:type="dxa"/>
          </w:tcPr>
          <w:p w:rsidR="00196FEC" w:rsidRPr="00025056" w:rsidRDefault="00196FEC" w:rsidP="00A577F0">
            <w:pPr>
              <w:ind w:firstLine="41"/>
              <w:contextualSpacing/>
              <w:jc w:val="both"/>
              <w:rPr>
                <w:rFonts w:ascii="Times New Roman" w:eastAsia="Times New Roman" w:hAnsi="Times New Roman" w:cs="Times New Roman"/>
                <w:b/>
              </w:rPr>
            </w:pPr>
            <w:r w:rsidRPr="00025056">
              <w:rPr>
                <w:rFonts w:ascii="Times New Roman" w:eastAsia="Times New Roman" w:hAnsi="Times New Roman" w:cs="Times New Roman"/>
                <w:b/>
              </w:rPr>
              <w:t>23</w:t>
            </w:r>
          </w:p>
        </w:tc>
        <w:tc>
          <w:tcPr>
            <w:tcW w:w="645" w:type="dxa"/>
          </w:tcPr>
          <w:p w:rsidR="00196FEC" w:rsidRPr="00025056" w:rsidRDefault="00196FEC" w:rsidP="00A577F0">
            <w:pPr>
              <w:contextualSpacing/>
              <w:jc w:val="both"/>
              <w:rPr>
                <w:rFonts w:ascii="Times New Roman" w:eastAsia="Times New Roman" w:hAnsi="Times New Roman" w:cs="Times New Roman"/>
                <w:b/>
              </w:rPr>
            </w:pPr>
          </w:p>
        </w:tc>
        <w:tc>
          <w:tcPr>
            <w:tcW w:w="663"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6219" w:type="dxa"/>
          </w:tcPr>
          <w:p w:rsidR="00196FEC" w:rsidRPr="00025056" w:rsidRDefault="00196FEC" w:rsidP="00A577F0">
            <w:pPr>
              <w:autoSpaceDE w:val="0"/>
              <w:autoSpaceDN w:val="0"/>
              <w:ind w:left="51"/>
              <w:contextualSpacing/>
              <w:rPr>
                <w:rFonts w:ascii="Times New Roman" w:eastAsia="Times New Roman" w:hAnsi="Times New Roman" w:cs="Times New Roman"/>
                <w:b/>
              </w:rPr>
            </w:pPr>
            <w:r w:rsidRPr="00025056">
              <w:rPr>
                <w:rFonts w:ascii="Times New Roman" w:eastAsia="Times New Roman" w:hAnsi="Times New Roman" w:cs="Times New Roman"/>
                <w:b/>
              </w:rPr>
              <w:t>Комплексні</w:t>
            </w:r>
            <w:r w:rsidRPr="00025056">
              <w:rPr>
                <w:rFonts w:ascii="Times New Roman" w:eastAsia="Times New Roman" w:hAnsi="Times New Roman" w:cs="Times New Roman"/>
                <w:b/>
                <w:spacing w:val="-7"/>
              </w:rPr>
              <w:t xml:space="preserve"> </w:t>
            </w:r>
            <w:r w:rsidRPr="00025056">
              <w:rPr>
                <w:rFonts w:ascii="Times New Roman" w:eastAsia="Times New Roman" w:hAnsi="Times New Roman" w:cs="Times New Roman"/>
                <w:b/>
              </w:rPr>
              <w:t>споруди</w:t>
            </w:r>
            <w:r w:rsidRPr="00025056">
              <w:rPr>
                <w:rFonts w:ascii="Times New Roman" w:eastAsia="Times New Roman" w:hAnsi="Times New Roman" w:cs="Times New Roman"/>
                <w:b/>
                <w:spacing w:val="-6"/>
              </w:rPr>
              <w:t xml:space="preserve"> </w:t>
            </w:r>
            <w:r w:rsidRPr="00025056">
              <w:rPr>
                <w:rFonts w:ascii="Times New Roman" w:eastAsia="Times New Roman" w:hAnsi="Times New Roman" w:cs="Times New Roman"/>
                <w:b/>
              </w:rPr>
              <w:t>промислових</w:t>
            </w:r>
            <w:r w:rsidRPr="00025056">
              <w:rPr>
                <w:rFonts w:ascii="Times New Roman" w:eastAsia="Times New Roman" w:hAnsi="Times New Roman" w:cs="Times New Roman"/>
                <w:b/>
                <w:spacing w:val="-6"/>
              </w:rPr>
              <w:t xml:space="preserve"> </w:t>
            </w:r>
            <w:r w:rsidRPr="00025056">
              <w:rPr>
                <w:rFonts w:ascii="Times New Roman" w:eastAsia="Times New Roman" w:hAnsi="Times New Roman" w:cs="Times New Roman"/>
                <w:b/>
              </w:rPr>
              <w:t>об’єктів</w:t>
            </w:r>
          </w:p>
        </w:tc>
        <w:tc>
          <w:tcPr>
            <w:tcW w:w="1068" w:type="dxa"/>
            <w:gridSpan w:val="2"/>
          </w:tcPr>
          <w:p w:rsidR="00196FEC" w:rsidRPr="00025056" w:rsidRDefault="00196FEC" w:rsidP="00A577F0">
            <w:pPr>
              <w:contextualSpacing/>
              <w:jc w:val="center"/>
              <w:rPr>
                <w:color w:val="000000"/>
              </w:rPr>
            </w:pPr>
          </w:p>
        </w:tc>
        <w:tc>
          <w:tcPr>
            <w:tcW w:w="1068" w:type="dxa"/>
          </w:tcPr>
          <w:p w:rsidR="00196FEC" w:rsidRPr="00025056" w:rsidRDefault="00196FEC" w:rsidP="00A577F0">
            <w:pPr>
              <w:contextualSpacing/>
              <w:jc w:val="center"/>
              <w:rPr>
                <w:color w:val="000000"/>
              </w:rPr>
            </w:pPr>
            <w:r w:rsidRPr="00025056">
              <w:rPr>
                <w:b/>
                <w:color w:val="000000"/>
              </w:rPr>
              <w:t>х</w:t>
            </w:r>
          </w:p>
        </w:tc>
        <w:tc>
          <w:tcPr>
            <w:tcW w:w="1068" w:type="dxa"/>
          </w:tcPr>
          <w:p w:rsidR="00196FEC" w:rsidRPr="00025056" w:rsidRDefault="00196FEC" w:rsidP="00A577F0">
            <w:pPr>
              <w:contextualSpacing/>
              <w:jc w:val="center"/>
              <w:rPr>
                <w:color w:val="000000"/>
              </w:rPr>
            </w:pPr>
            <w:r w:rsidRPr="00025056">
              <w:rPr>
                <w:b/>
                <w:color w:val="000000"/>
              </w:rPr>
              <w:t>х</w:t>
            </w:r>
          </w:p>
        </w:tc>
        <w:tc>
          <w:tcPr>
            <w:tcW w:w="1068" w:type="dxa"/>
            <w:gridSpan w:val="2"/>
          </w:tcPr>
          <w:p w:rsidR="00196FEC" w:rsidRPr="00025056" w:rsidRDefault="00196FEC" w:rsidP="00A577F0">
            <w:pPr>
              <w:contextualSpacing/>
              <w:jc w:val="center"/>
              <w:rPr>
                <w:color w:val="000000"/>
              </w:rPr>
            </w:pPr>
          </w:p>
        </w:tc>
        <w:tc>
          <w:tcPr>
            <w:tcW w:w="1060" w:type="dxa"/>
            <w:gridSpan w:val="3"/>
          </w:tcPr>
          <w:p w:rsidR="00196FEC" w:rsidRPr="00025056" w:rsidRDefault="00196FEC" w:rsidP="00A577F0">
            <w:pPr>
              <w:contextualSpacing/>
              <w:jc w:val="center"/>
              <w:rPr>
                <w:color w:val="000000"/>
              </w:rPr>
            </w:pPr>
            <w:r w:rsidRPr="00025056">
              <w:rPr>
                <w:b/>
                <w:color w:val="000000"/>
              </w:rPr>
              <w:t>х</w:t>
            </w:r>
          </w:p>
        </w:tc>
        <w:tc>
          <w:tcPr>
            <w:tcW w:w="1065" w:type="dxa"/>
            <w:gridSpan w:val="2"/>
          </w:tcPr>
          <w:p w:rsidR="00196FEC" w:rsidRPr="00025056" w:rsidRDefault="00196FEC" w:rsidP="00A577F0">
            <w:pPr>
              <w:contextualSpacing/>
              <w:jc w:val="center"/>
              <w:rPr>
                <w:color w:val="000000"/>
              </w:rPr>
            </w:pPr>
            <w:r w:rsidRPr="00025056">
              <w:rPr>
                <w:b/>
                <w:color w:val="000000"/>
              </w:rPr>
              <w:t>х</w:t>
            </w:r>
          </w:p>
        </w:tc>
      </w:tr>
      <w:tr w:rsidR="00196FEC" w:rsidRPr="00025056" w:rsidTr="00A577F0">
        <w:trPr>
          <w:trHeight w:val="185"/>
        </w:trPr>
        <w:tc>
          <w:tcPr>
            <w:tcW w:w="426"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491" w:type="dxa"/>
          </w:tcPr>
          <w:p w:rsidR="00196FEC" w:rsidRPr="00025056" w:rsidRDefault="00196FEC" w:rsidP="00A577F0">
            <w:pPr>
              <w:ind w:firstLine="41"/>
              <w:contextualSpacing/>
              <w:jc w:val="both"/>
              <w:rPr>
                <w:rFonts w:ascii="Times New Roman" w:eastAsia="Times New Roman" w:hAnsi="Times New Roman" w:cs="Times New Roman"/>
                <w:b/>
              </w:rPr>
            </w:pPr>
          </w:p>
        </w:tc>
        <w:tc>
          <w:tcPr>
            <w:tcW w:w="645" w:type="dxa"/>
          </w:tcPr>
          <w:p w:rsidR="00196FEC" w:rsidRPr="00025056" w:rsidRDefault="00196FEC" w:rsidP="00A577F0">
            <w:pPr>
              <w:contextualSpacing/>
              <w:jc w:val="both"/>
              <w:rPr>
                <w:rFonts w:ascii="Times New Roman" w:eastAsia="Times New Roman" w:hAnsi="Times New Roman" w:cs="Times New Roman"/>
                <w:b/>
              </w:rPr>
            </w:pPr>
            <w:r w:rsidRPr="00025056">
              <w:rPr>
                <w:rFonts w:ascii="Times New Roman" w:eastAsia="Times New Roman" w:hAnsi="Times New Roman" w:cs="Times New Roman"/>
                <w:b/>
              </w:rPr>
              <w:t>230</w:t>
            </w:r>
          </w:p>
        </w:tc>
        <w:tc>
          <w:tcPr>
            <w:tcW w:w="663"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6219" w:type="dxa"/>
          </w:tcPr>
          <w:p w:rsidR="00196FEC" w:rsidRPr="00025056" w:rsidRDefault="00196FEC" w:rsidP="00A577F0">
            <w:pPr>
              <w:autoSpaceDE w:val="0"/>
              <w:autoSpaceDN w:val="0"/>
              <w:ind w:left="51"/>
              <w:contextualSpacing/>
              <w:rPr>
                <w:rFonts w:ascii="Times New Roman" w:eastAsia="Times New Roman" w:hAnsi="Times New Roman" w:cs="Times New Roman"/>
                <w:b/>
              </w:rPr>
            </w:pPr>
            <w:r w:rsidRPr="00025056">
              <w:rPr>
                <w:rFonts w:ascii="Times New Roman" w:eastAsia="Times New Roman" w:hAnsi="Times New Roman" w:cs="Times New Roman"/>
                <w:b/>
              </w:rPr>
              <w:t>Комплексні</w:t>
            </w:r>
            <w:r w:rsidRPr="00025056">
              <w:rPr>
                <w:rFonts w:ascii="Times New Roman" w:eastAsia="Times New Roman" w:hAnsi="Times New Roman" w:cs="Times New Roman"/>
                <w:b/>
                <w:spacing w:val="-7"/>
              </w:rPr>
              <w:t xml:space="preserve"> </w:t>
            </w:r>
            <w:r w:rsidRPr="00025056">
              <w:rPr>
                <w:rFonts w:ascii="Times New Roman" w:eastAsia="Times New Roman" w:hAnsi="Times New Roman" w:cs="Times New Roman"/>
                <w:b/>
              </w:rPr>
              <w:t>споруди</w:t>
            </w:r>
            <w:r w:rsidRPr="00025056">
              <w:rPr>
                <w:rFonts w:ascii="Times New Roman" w:eastAsia="Times New Roman" w:hAnsi="Times New Roman" w:cs="Times New Roman"/>
                <w:b/>
                <w:spacing w:val="-6"/>
              </w:rPr>
              <w:t xml:space="preserve"> </w:t>
            </w:r>
            <w:r w:rsidRPr="00025056">
              <w:rPr>
                <w:rFonts w:ascii="Times New Roman" w:eastAsia="Times New Roman" w:hAnsi="Times New Roman" w:cs="Times New Roman"/>
                <w:b/>
              </w:rPr>
              <w:t>промислових</w:t>
            </w:r>
            <w:r w:rsidRPr="00025056">
              <w:rPr>
                <w:rFonts w:ascii="Times New Roman" w:eastAsia="Times New Roman" w:hAnsi="Times New Roman" w:cs="Times New Roman"/>
                <w:b/>
                <w:spacing w:val="-6"/>
              </w:rPr>
              <w:t xml:space="preserve"> </w:t>
            </w:r>
            <w:r w:rsidRPr="00025056">
              <w:rPr>
                <w:rFonts w:ascii="Times New Roman" w:eastAsia="Times New Roman" w:hAnsi="Times New Roman" w:cs="Times New Roman"/>
                <w:b/>
              </w:rPr>
              <w:t>об’єктів</w:t>
            </w:r>
          </w:p>
        </w:tc>
        <w:tc>
          <w:tcPr>
            <w:tcW w:w="1068" w:type="dxa"/>
            <w:gridSpan w:val="2"/>
          </w:tcPr>
          <w:p w:rsidR="00196FEC" w:rsidRPr="00025056" w:rsidRDefault="00196FEC" w:rsidP="00A577F0">
            <w:pPr>
              <w:contextualSpacing/>
              <w:jc w:val="center"/>
              <w:rPr>
                <w:color w:val="000000"/>
              </w:rPr>
            </w:pPr>
            <w:r w:rsidRPr="00025056">
              <w:rPr>
                <w:b/>
                <w:color w:val="000000"/>
              </w:rPr>
              <w:t>1,5</w:t>
            </w:r>
          </w:p>
        </w:tc>
        <w:tc>
          <w:tcPr>
            <w:tcW w:w="1068" w:type="dxa"/>
          </w:tcPr>
          <w:p w:rsidR="00196FEC" w:rsidRPr="00025056" w:rsidRDefault="00196FEC" w:rsidP="00A577F0">
            <w:pPr>
              <w:contextualSpacing/>
              <w:jc w:val="center"/>
              <w:rPr>
                <w:color w:val="000000"/>
              </w:rPr>
            </w:pPr>
            <w:r w:rsidRPr="00025056">
              <w:rPr>
                <w:b/>
                <w:color w:val="000000"/>
              </w:rPr>
              <w:t>х</w:t>
            </w:r>
          </w:p>
        </w:tc>
        <w:tc>
          <w:tcPr>
            <w:tcW w:w="1068" w:type="dxa"/>
          </w:tcPr>
          <w:p w:rsidR="00196FEC" w:rsidRPr="00025056" w:rsidRDefault="00196FEC" w:rsidP="00A577F0">
            <w:pPr>
              <w:contextualSpacing/>
              <w:jc w:val="center"/>
              <w:rPr>
                <w:color w:val="000000"/>
              </w:rPr>
            </w:pPr>
            <w:r w:rsidRPr="00025056">
              <w:rPr>
                <w:b/>
                <w:color w:val="000000"/>
              </w:rPr>
              <w:t>х</w:t>
            </w:r>
          </w:p>
        </w:tc>
        <w:tc>
          <w:tcPr>
            <w:tcW w:w="1068" w:type="dxa"/>
            <w:gridSpan w:val="2"/>
          </w:tcPr>
          <w:p w:rsidR="00196FEC" w:rsidRPr="00025056" w:rsidRDefault="00196FEC" w:rsidP="00A577F0">
            <w:pPr>
              <w:contextualSpacing/>
              <w:jc w:val="center"/>
              <w:rPr>
                <w:color w:val="000000"/>
              </w:rPr>
            </w:pPr>
            <w:r w:rsidRPr="00025056">
              <w:rPr>
                <w:b/>
                <w:color w:val="000000"/>
              </w:rPr>
              <w:t>1,5</w:t>
            </w:r>
          </w:p>
        </w:tc>
        <w:tc>
          <w:tcPr>
            <w:tcW w:w="1060" w:type="dxa"/>
            <w:gridSpan w:val="3"/>
          </w:tcPr>
          <w:p w:rsidR="00196FEC" w:rsidRPr="00025056" w:rsidRDefault="00196FEC" w:rsidP="00A577F0">
            <w:pPr>
              <w:contextualSpacing/>
              <w:jc w:val="center"/>
              <w:rPr>
                <w:color w:val="000000"/>
              </w:rPr>
            </w:pPr>
            <w:r w:rsidRPr="00025056">
              <w:rPr>
                <w:b/>
                <w:color w:val="000000"/>
              </w:rPr>
              <w:t>х</w:t>
            </w:r>
          </w:p>
        </w:tc>
        <w:tc>
          <w:tcPr>
            <w:tcW w:w="1065" w:type="dxa"/>
            <w:gridSpan w:val="2"/>
          </w:tcPr>
          <w:p w:rsidR="00196FEC" w:rsidRPr="00025056" w:rsidRDefault="00196FEC" w:rsidP="00A577F0">
            <w:pPr>
              <w:contextualSpacing/>
              <w:jc w:val="center"/>
              <w:rPr>
                <w:color w:val="000000"/>
              </w:rPr>
            </w:pPr>
            <w:r w:rsidRPr="00025056">
              <w:rPr>
                <w:b/>
                <w:color w:val="000000"/>
              </w:rPr>
              <w:t>х</w:t>
            </w:r>
          </w:p>
        </w:tc>
      </w:tr>
      <w:tr w:rsidR="00196FEC" w:rsidRPr="00025056" w:rsidTr="00A577F0">
        <w:trPr>
          <w:trHeight w:val="582"/>
        </w:trPr>
        <w:tc>
          <w:tcPr>
            <w:tcW w:w="426"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491" w:type="dxa"/>
          </w:tcPr>
          <w:p w:rsidR="00196FEC" w:rsidRPr="00025056" w:rsidRDefault="00196FEC" w:rsidP="00A577F0">
            <w:pPr>
              <w:ind w:firstLine="41"/>
              <w:contextualSpacing/>
              <w:jc w:val="both"/>
              <w:rPr>
                <w:rFonts w:ascii="Times New Roman" w:eastAsia="Times New Roman" w:hAnsi="Times New Roman" w:cs="Times New Roman"/>
                <w:b/>
              </w:rPr>
            </w:pPr>
          </w:p>
        </w:tc>
        <w:tc>
          <w:tcPr>
            <w:tcW w:w="645" w:type="dxa"/>
          </w:tcPr>
          <w:p w:rsidR="00196FEC" w:rsidRPr="00025056" w:rsidRDefault="00196FEC" w:rsidP="00A577F0">
            <w:pPr>
              <w:contextualSpacing/>
              <w:jc w:val="both"/>
              <w:rPr>
                <w:rFonts w:ascii="Times New Roman" w:eastAsia="Times New Roman" w:hAnsi="Times New Roman" w:cs="Times New Roman"/>
                <w:b/>
              </w:rPr>
            </w:pPr>
          </w:p>
        </w:tc>
        <w:tc>
          <w:tcPr>
            <w:tcW w:w="663"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6219" w:type="dxa"/>
          </w:tcPr>
          <w:p w:rsidR="00196FEC" w:rsidRPr="00025056" w:rsidRDefault="00196FEC" w:rsidP="00A577F0">
            <w:pPr>
              <w:autoSpaceDE w:val="0"/>
              <w:autoSpaceDN w:val="0"/>
              <w:ind w:left="51"/>
              <w:contextualSpacing/>
              <w:rPr>
                <w:rFonts w:ascii="Times New Roman" w:eastAsia="Times New Roman" w:hAnsi="Times New Roman" w:cs="Times New Roman"/>
                <w:b/>
              </w:rPr>
            </w:pPr>
            <w:r w:rsidRPr="00025056">
              <w:rPr>
                <w:rFonts w:ascii="Times New Roman" w:eastAsia="Times New Roman" w:hAnsi="Times New Roman" w:cs="Times New Roman"/>
              </w:rPr>
              <w:t>Цей</w:t>
            </w:r>
            <w:r w:rsidRPr="00025056">
              <w:rPr>
                <w:rFonts w:ascii="Times New Roman" w:eastAsia="Times New Roman" w:hAnsi="Times New Roman" w:cs="Times New Roman"/>
                <w:spacing w:val="-4"/>
              </w:rPr>
              <w:t xml:space="preserve"> </w:t>
            </w:r>
            <w:r w:rsidRPr="00025056">
              <w:rPr>
                <w:rFonts w:ascii="Times New Roman" w:eastAsia="Times New Roman" w:hAnsi="Times New Roman" w:cs="Times New Roman"/>
              </w:rPr>
              <w:t>розділ</w:t>
            </w:r>
            <w:r w:rsidRPr="00025056">
              <w:rPr>
                <w:rFonts w:ascii="Times New Roman" w:eastAsia="Times New Roman" w:hAnsi="Times New Roman" w:cs="Times New Roman"/>
                <w:spacing w:val="-3"/>
              </w:rPr>
              <w:t xml:space="preserve"> </w:t>
            </w:r>
            <w:r w:rsidRPr="00025056">
              <w:rPr>
                <w:rFonts w:ascii="Times New Roman" w:eastAsia="Times New Roman" w:hAnsi="Times New Roman" w:cs="Times New Roman"/>
              </w:rPr>
              <w:t>включає</w:t>
            </w:r>
            <w:r w:rsidRPr="00025056">
              <w:rPr>
                <w:rFonts w:ascii="Times New Roman" w:eastAsia="Times New Roman" w:hAnsi="Times New Roman" w:cs="Times New Roman"/>
                <w:spacing w:val="-4"/>
              </w:rPr>
              <w:t xml:space="preserve"> </w:t>
            </w:r>
            <w:r w:rsidRPr="00025056">
              <w:rPr>
                <w:rFonts w:ascii="Times New Roman" w:eastAsia="Times New Roman" w:hAnsi="Times New Roman" w:cs="Times New Roman"/>
              </w:rPr>
              <w:t>складні</w:t>
            </w:r>
            <w:r w:rsidRPr="00025056">
              <w:rPr>
                <w:rFonts w:ascii="Times New Roman" w:eastAsia="Times New Roman" w:hAnsi="Times New Roman" w:cs="Times New Roman"/>
                <w:spacing w:val="-3"/>
              </w:rPr>
              <w:t xml:space="preserve"> </w:t>
            </w:r>
            <w:r w:rsidRPr="00025056">
              <w:rPr>
                <w:rFonts w:ascii="Times New Roman" w:eastAsia="Times New Roman" w:hAnsi="Times New Roman" w:cs="Times New Roman"/>
              </w:rPr>
              <w:t>промислові</w:t>
            </w:r>
            <w:r w:rsidRPr="00025056">
              <w:rPr>
                <w:rFonts w:ascii="Times New Roman" w:eastAsia="Times New Roman" w:hAnsi="Times New Roman" w:cs="Times New Roman"/>
                <w:spacing w:val="-4"/>
              </w:rPr>
              <w:t xml:space="preserve"> </w:t>
            </w:r>
            <w:r w:rsidRPr="00025056">
              <w:rPr>
                <w:rFonts w:ascii="Times New Roman" w:eastAsia="Times New Roman" w:hAnsi="Times New Roman" w:cs="Times New Roman"/>
              </w:rPr>
              <w:t>конструкції</w:t>
            </w:r>
            <w:r w:rsidRPr="00025056">
              <w:rPr>
                <w:rFonts w:ascii="Times New Roman" w:eastAsia="Times New Roman" w:hAnsi="Times New Roman" w:cs="Times New Roman"/>
                <w:spacing w:val="-3"/>
              </w:rPr>
              <w:t xml:space="preserve"> </w:t>
            </w:r>
            <w:r w:rsidRPr="00025056">
              <w:rPr>
                <w:rFonts w:ascii="Times New Roman" w:eastAsia="Times New Roman" w:hAnsi="Times New Roman" w:cs="Times New Roman"/>
              </w:rPr>
              <w:t>(електростанції,</w:t>
            </w:r>
            <w:r w:rsidRPr="00025056">
              <w:rPr>
                <w:rFonts w:ascii="Times New Roman" w:eastAsia="Times New Roman" w:hAnsi="Times New Roman" w:cs="Times New Roman"/>
                <w:spacing w:val="-52"/>
              </w:rPr>
              <w:t xml:space="preserve"> </w:t>
            </w:r>
            <w:r w:rsidRPr="00025056">
              <w:rPr>
                <w:rFonts w:ascii="Times New Roman" w:eastAsia="Times New Roman" w:hAnsi="Times New Roman" w:cs="Times New Roman"/>
              </w:rPr>
              <w:t>нафтопереробні</w:t>
            </w:r>
            <w:r w:rsidRPr="00025056">
              <w:rPr>
                <w:rFonts w:ascii="Times New Roman" w:eastAsia="Times New Roman" w:hAnsi="Times New Roman" w:cs="Times New Roman"/>
                <w:spacing w:val="-3"/>
              </w:rPr>
              <w:t xml:space="preserve"> </w:t>
            </w:r>
            <w:r w:rsidRPr="00025056">
              <w:rPr>
                <w:rFonts w:ascii="Times New Roman" w:eastAsia="Times New Roman" w:hAnsi="Times New Roman" w:cs="Times New Roman"/>
              </w:rPr>
              <w:t>заводи</w:t>
            </w:r>
            <w:r w:rsidRPr="00025056">
              <w:rPr>
                <w:rFonts w:ascii="Times New Roman" w:eastAsia="Times New Roman" w:hAnsi="Times New Roman" w:cs="Times New Roman"/>
                <w:spacing w:val="-2"/>
              </w:rPr>
              <w:t xml:space="preserve"> </w:t>
            </w:r>
            <w:r w:rsidRPr="00025056">
              <w:rPr>
                <w:rFonts w:ascii="Times New Roman" w:eastAsia="Times New Roman" w:hAnsi="Times New Roman" w:cs="Times New Roman"/>
              </w:rPr>
              <w:t>тощо),</w:t>
            </w:r>
            <w:r w:rsidRPr="00025056">
              <w:rPr>
                <w:rFonts w:ascii="Times New Roman" w:eastAsia="Times New Roman" w:hAnsi="Times New Roman" w:cs="Times New Roman"/>
                <w:spacing w:val="-2"/>
              </w:rPr>
              <w:t xml:space="preserve"> </w:t>
            </w:r>
            <w:r w:rsidRPr="00025056">
              <w:rPr>
                <w:rFonts w:ascii="Times New Roman" w:eastAsia="Times New Roman" w:hAnsi="Times New Roman" w:cs="Times New Roman"/>
              </w:rPr>
              <w:t>які</w:t>
            </w:r>
            <w:r w:rsidRPr="00025056">
              <w:rPr>
                <w:rFonts w:ascii="Times New Roman" w:eastAsia="Times New Roman" w:hAnsi="Times New Roman" w:cs="Times New Roman"/>
                <w:spacing w:val="-2"/>
              </w:rPr>
              <w:t xml:space="preserve"> </w:t>
            </w:r>
            <w:r w:rsidRPr="00025056">
              <w:rPr>
                <w:rFonts w:ascii="Times New Roman" w:eastAsia="Times New Roman" w:hAnsi="Times New Roman" w:cs="Times New Roman"/>
              </w:rPr>
              <w:t>не</w:t>
            </w:r>
            <w:r w:rsidRPr="00025056">
              <w:rPr>
                <w:rFonts w:ascii="Times New Roman" w:eastAsia="Times New Roman" w:hAnsi="Times New Roman" w:cs="Times New Roman"/>
                <w:spacing w:val="-3"/>
              </w:rPr>
              <w:t xml:space="preserve"> </w:t>
            </w:r>
            <w:r w:rsidRPr="00025056">
              <w:rPr>
                <w:rFonts w:ascii="Times New Roman" w:eastAsia="Times New Roman" w:hAnsi="Times New Roman" w:cs="Times New Roman"/>
              </w:rPr>
              <w:t>мають</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характеристик</w:t>
            </w:r>
            <w:r w:rsidRPr="00025056">
              <w:rPr>
                <w:rFonts w:ascii="Times New Roman" w:eastAsia="Times New Roman" w:hAnsi="Times New Roman" w:cs="Times New Roman"/>
                <w:spacing w:val="-3"/>
              </w:rPr>
              <w:t xml:space="preserve"> </w:t>
            </w:r>
            <w:r w:rsidRPr="00025056">
              <w:rPr>
                <w:rFonts w:ascii="Times New Roman" w:eastAsia="Times New Roman" w:hAnsi="Times New Roman" w:cs="Times New Roman"/>
              </w:rPr>
              <w:t>будівлі.</w:t>
            </w:r>
          </w:p>
        </w:tc>
        <w:tc>
          <w:tcPr>
            <w:tcW w:w="1068" w:type="dxa"/>
            <w:gridSpan w:val="2"/>
          </w:tcPr>
          <w:p w:rsidR="00196FEC" w:rsidRPr="00025056" w:rsidRDefault="00196FEC" w:rsidP="00A577F0">
            <w:pPr>
              <w:contextualSpacing/>
              <w:jc w:val="center"/>
              <w:rPr>
                <w:color w:val="000000"/>
              </w:rPr>
            </w:pPr>
          </w:p>
        </w:tc>
        <w:tc>
          <w:tcPr>
            <w:tcW w:w="1068" w:type="dxa"/>
          </w:tcPr>
          <w:p w:rsidR="00196FEC" w:rsidRPr="00025056" w:rsidRDefault="00196FEC" w:rsidP="00A577F0">
            <w:pPr>
              <w:contextualSpacing/>
              <w:jc w:val="center"/>
              <w:rPr>
                <w:color w:val="000000"/>
              </w:rPr>
            </w:pPr>
            <w:r w:rsidRPr="00025056">
              <w:rPr>
                <w:b/>
                <w:color w:val="000000"/>
              </w:rPr>
              <w:t>х</w:t>
            </w:r>
          </w:p>
        </w:tc>
        <w:tc>
          <w:tcPr>
            <w:tcW w:w="1068" w:type="dxa"/>
          </w:tcPr>
          <w:p w:rsidR="00196FEC" w:rsidRPr="00025056" w:rsidRDefault="00196FEC" w:rsidP="00A577F0">
            <w:pPr>
              <w:contextualSpacing/>
              <w:jc w:val="center"/>
              <w:rPr>
                <w:color w:val="000000"/>
              </w:rPr>
            </w:pPr>
            <w:r w:rsidRPr="00025056">
              <w:rPr>
                <w:b/>
                <w:color w:val="000000"/>
              </w:rPr>
              <w:t>х</w:t>
            </w:r>
          </w:p>
        </w:tc>
        <w:tc>
          <w:tcPr>
            <w:tcW w:w="1068" w:type="dxa"/>
            <w:gridSpan w:val="2"/>
          </w:tcPr>
          <w:p w:rsidR="00196FEC" w:rsidRPr="00025056" w:rsidRDefault="00196FEC" w:rsidP="00A577F0">
            <w:pPr>
              <w:contextualSpacing/>
              <w:jc w:val="center"/>
              <w:rPr>
                <w:color w:val="000000"/>
              </w:rPr>
            </w:pPr>
          </w:p>
        </w:tc>
        <w:tc>
          <w:tcPr>
            <w:tcW w:w="1060" w:type="dxa"/>
            <w:gridSpan w:val="3"/>
          </w:tcPr>
          <w:p w:rsidR="00196FEC" w:rsidRPr="00025056" w:rsidRDefault="00196FEC" w:rsidP="00A577F0">
            <w:pPr>
              <w:contextualSpacing/>
              <w:jc w:val="center"/>
              <w:rPr>
                <w:color w:val="000000"/>
              </w:rPr>
            </w:pPr>
            <w:r w:rsidRPr="00025056">
              <w:rPr>
                <w:b/>
                <w:color w:val="000000"/>
              </w:rPr>
              <w:t>х</w:t>
            </w:r>
          </w:p>
        </w:tc>
        <w:tc>
          <w:tcPr>
            <w:tcW w:w="1065" w:type="dxa"/>
            <w:gridSpan w:val="2"/>
          </w:tcPr>
          <w:p w:rsidR="00196FEC" w:rsidRPr="00025056" w:rsidRDefault="00196FEC" w:rsidP="00A577F0">
            <w:pPr>
              <w:contextualSpacing/>
              <w:jc w:val="center"/>
              <w:rPr>
                <w:color w:val="000000"/>
              </w:rPr>
            </w:pPr>
            <w:r w:rsidRPr="00025056">
              <w:rPr>
                <w:b/>
                <w:color w:val="000000"/>
              </w:rPr>
              <w:t>х</w:t>
            </w:r>
          </w:p>
        </w:tc>
      </w:tr>
      <w:tr w:rsidR="00196FEC" w:rsidRPr="00025056" w:rsidTr="00A577F0">
        <w:trPr>
          <w:trHeight w:val="195"/>
        </w:trPr>
        <w:tc>
          <w:tcPr>
            <w:tcW w:w="426"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491" w:type="dxa"/>
          </w:tcPr>
          <w:p w:rsidR="00196FEC" w:rsidRPr="00025056" w:rsidRDefault="00196FEC" w:rsidP="00A577F0">
            <w:pPr>
              <w:ind w:firstLine="41"/>
              <w:contextualSpacing/>
              <w:jc w:val="both"/>
              <w:rPr>
                <w:rFonts w:ascii="Times New Roman" w:eastAsia="Times New Roman" w:hAnsi="Times New Roman" w:cs="Times New Roman"/>
                <w:b/>
              </w:rPr>
            </w:pPr>
          </w:p>
        </w:tc>
        <w:tc>
          <w:tcPr>
            <w:tcW w:w="645" w:type="dxa"/>
          </w:tcPr>
          <w:p w:rsidR="00196FEC" w:rsidRPr="00025056" w:rsidRDefault="00196FEC" w:rsidP="00A577F0">
            <w:pPr>
              <w:contextualSpacing/>
              <w:jc w:val="both"/>
              <w:rPr>
                <w:rFonts w:ascii="Times New Roman" w:eastAsia="Times New Roman" w:hAnsi="Times New Roman" w:cs="Times New Roman"/>
                <w:b/>
              </w:rPr>
            </w:pPr>
          </w:p>
        </w:tc>
        <w:tc>
          <w:tcPr>
            <w:tcW w:w="663" w:type="dxa"/>
          </w:tcPr>
          <w:p w:rsidR="00196FEC" w:rsidRPr="00025056" w:rsidRDefault="00196FEC" w:rsidP="00A577F0">
            <w:pPr>
              <w:ind w:hanging="113"/>
              <w:contextualSpacing/>
              <w:jc w:val="both"/>
              <w:rPr>
                <w:rFonts w:ascii="Times New Roman" w:eastAsia="Times New Roman" w:hAnsi="Times New Roman" w:cs="Times New Roman"/>
                <w:b/>
              </w:rPr>
            </w:pPr>
            <w:r w:rsidRPr="00025056">
              <w:rPr>
                <w:rFonts w:ascii="Times New Roman" w:eastAsia="Times New Roman" w:hAnsi="Times New Roman" w:cs="Times New Roman"/>
                <w:b/>
              </w:rPr>
              <w:t>2301</w:t>
            </w:r>
          </w:p>
        </w:tc>
        <w:tc>
          <w:tcPr>
            <w:tcW w:w="6219" w:type="dxa"/>
          </w:tcPr>
          <w:p w:rsidR="00196FEC" w:rsidRPr="00025056" w:rsidRDefault="00196FEC" w:rsidP="00A577F0">
            <w:pPr>
              <w:autoSpaceDE w:val="0"/>
              <w:autoSpaceDN w:val="0"/>
              <w:ind w:left="51"/>
              <w:contextualSpacing/>
              <w:rPr>
                <w:rFonts w:ascii="Times New Roman" w:eastAsia="Times New Roman" w:hAnsi="Times New Roman" w:cs="Times New Roman"/>
                <w:b/>
              </w:rPr>
            </w:pPr>
            <w:r w:rsidRPr="00025056">
              <w:rPr>
                <w:rFonts w:ascii="Times New Roman" w:eastAsia="Times New Roman" w:hAnsi="Times New Roman" w:cs="Times New Roman"/>
                <w:b/>
              </w:rPr>
              <w:t>Споруди</w:t>
            </w:r>
            <w:r w:rsidRPr="00025056">
              <w:rPr>
                <w:rFonts w:ascii="Times New Roman" w:eastAsia="Times New Roman" w:hAnsi="Times New Roman" w:cs="Times New Roman"/>
                <w:b/>
                <w:spacing w:val="-9"/>
              </w:rPr>
              <w:t xml:space="preserve"> </w:t>
            </w:r>
            <w:r w:rsidRPr="00025056">
              <w:rPr>
                <w:rFonts w:ascii="Times New Roman" w:eastAsia="Times New Roman" w:hAnsi="Times New Roman" w:cs="Times New Roman"/>
                <w:b/>
              </w:rPr>
              <w:t>гірничодобувні</w:t>
            </w:r>
          </w:p>
        </w:tc>
        <w:tc>
          <w:tcPr>
            <w:tcW w:w="1068" w:type="dxa"/>
            <w:gridSpan w:val="2"/>
          </w:tcPr>
          <w:p w:rsidR="00196FEC" w:rsidRPr="00025056" w:rsidRDefault="00196FEC" w:rsidP="00A577F0">
            <w:pPr>
              <w:contextualSpacing/>
              <w:jc w:val="center"/>
              <w:rPr>
                <w:color w:val="000000"/>
              </w:rPr>
            </w:pPr>
            <w:r w:rsidRPr="00025056">
              <w:rPr>
                <w:b/>
                <w:color w:val="000000"/>
              </w:rPr>
              <w:t>1,5</w:t>
            </w:r>
          </w:p>
        </w:tc>
        <w:tc>
          <w:tcPr>
            <w:tcW w:w="1068" w:type="dxa"/>
          </w:tcPr>
          <w:p w:rsidR="00196FEC" w:rsidRPr="00025056" w:rsidRDefault="00196FEC" w:rsidP="00A577F0">
            <w:pPr>
              <w:contextualSpacing/>
              <w:jc w:val="center"/>
              <w:rPr>
                <w:color w:val="000000"/>
              </w:rPr>
            </w:pPr>
            <w:r w:rsidRPr="00025056">
              <w:rPr>
                <w:b/>
                <w:color w:val="000000"/>
              </w:rPr>
              <w:t>х</w:t>
            </w:r>
          </w:p>
        </w:tc>
        <w:tc>
          <w:tcPr>
            <w:tcW w:w="1068" w:type="dxa"/>
          </w:tcPr>
          <w:p w:rsidR="00196FEC" w:rsidRPr="00025056" w:rsidRDefault="00196FEC" w:rsidP="00A577F0">
            <w:pPr>
              <w:contextualSpacing/>
              <w:jc w:val="center"/>
              <w:rPr>
                <w:color w:val="000000"/>
              </w:rPr>
            </w:pPr>
            <w:r w:rsidRPr="00025056">
              <w:rPr>
                <w:b/>
                <w:color w:val="000000"/>
              </w:rPr>
              <w:t>х</w:t>
            </w:r>
          </w:p>
        </w:tc>
        <w:tc>
          <w:tcPr>
            <w:tcW w:w="1068" w:type="dxa"/>
            <w:gridSpan w:val="2"/>
          </w:tcPr>
          <w:p w:rsidR="00196FEC" w:rsidRPr="00025056" w:rsidRDefault="00196FEC" w:rsidP="00A577F0">
            <w:pPr>
              <w:contextualSpacing/>
              <w:jc w:val="center"/>
              <w:rPr>
                <w:color w:val="000000"/>
              </w:rPr>
            </w:pPr>
            <w:r w:rsidRPr="00025056">
              <w:rPr>
                <w:b/>
                <w:color w:val="000000"/>
              </w:rPr>
              <w:t>1,5</w:t>
            </w:r>
          </w:p>
        </w:tc>
        <w:tc>
          <w:tcPr>
            <w:tcW w:w="1060" w:type="dxa"/>
            <w:gridSpan w:val="3"/>
          </w:tcPr>
          <w:p w:rsidR="00196FEC" w:rsidRPr="00025056" w:rsidRDefault="00196FEC" w:rsidP="00A577F0">
            <w:pPr>
              <w:contextualSpacing/>
              <w:jc w:val="center"/>
              <w:rPr>
                <w:color w:val="000000"/>
              </w:rPr>
            </w:pPr>
            <w:r w:rsidRPr="00025056">
              <w:rPr>
                <w:b/>
                <w:color w:val="000000"/>
              </w:rPr>
              <w:t>х</w:t>
            </w:r>
          </w:p>
        </w:tc>
        <w:tc>
          <w:tcPr>
            <w:tcW w:w="1065" w:type="dxa"/>
            <w:gridSpan w:val="2"/>
          </w:tcPr>
          <w:p w:rsidR="00196FEC" w:rsidRPr="00025056" w:rsidRDefault="00196FEC" w:rsidP="00A577F0">
            <w:pPr>
              <w:contextualSpacing/>
              <w:jc w:val="center"/>
              <w:rPr>
                <w:color w:val="000000"/>
              </w:rPr>
            </w:pPr>
            <w:r w:rsidRPr="00025056">
              <w:rPr>
                <w:b/>
                <w:color w:val="000000"/>
              </w:rPr>
              <w:t>х</w:t>
            </w:r>
          </w:p>
        </w:tc>
      </w:tr>
      <w:tr w:rsidR="00196FEC" w:rsidRPr="00025056" w:rsidTr="00A577F0">
        <w:trPr>
          <w:trHeight w:val="976"/>
        </w:trPr>
        <w:tc>
          <w:tcPr>
            <w:tcW w:w="426"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491" w:type="dxa"/>
          </w:tcPr>
          <w:p w:rsidR="00196FEC" w:rsidRPr="00025056" w:rsidRDefault="00196FEC" w:rsidP="00A577F0">
            <w:pPr>
              <w:ind w:firstLine="41"/>
              <w:contextualSpacing/>
              <w:jc w:val="both"/>
              <w:rPr>
                <w:rFonts w:ascii="Times New Roman" w:eastAsia="Times New Roman" w:hAnsi="Times New Roman" w:cs="Times New Roman"/>
                <w:b/>
              </w:rPr>
            </w:pPr>
          </w:p>
        </w:tc>
        <w:tc>
          <w:tcPr>
            <w:tcW w:w="645" w:type="dxa"/>
          </w:tcPr>
          <w:p w:rsidR="00196FEC" w:rsidRPr="00025056" w:rsidRDefault="00196FEC" w:rsidP="00A577F0">
            <w:pPr>
              <w:contextualSpacing/>
              <w:jc w:val="both"/>
              <w:rPr>
                <w:rFonts w:ascii="Times New Roman" w:eastAsia="Times New Roman" w:hAnsi="Times New Roman" w:cs="Times New Roman"/>
                <w:b/>
              </w:rPr>
            </w:pPr>
          </w:p>
        </w:tc>
        <w:tc>
          <w:tcPr>
            <w:tcW w:w="663"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6219" w:type="dxa"/>
          </w:tcPr>
          <w:p w:rsidR="00196FEC" w:rsidRPr="00025056" w:rsidRDefault="00196FEC" w:rsidP="00A577F0">
            <w:pPr>
              <w:autoSpaceDE w:val="0"/>
              <w:autoSpaceDN w:val="0"/>
              <w:ind w:left="51"/>
              <w:contextualSpacing/>
              <w:jc w:val="both"/>
              <w:rPr>
                <w:rFonts w:ascii="Times New Roman" w:eastAsia="Times New Roman" w:hAnsi="Times New Roman" w:cs="Times New Roman"/>
              </w:rPr>
            </w:pPr>
            <w:r w:rsidRPr="00025056">
              <w:rPr>
                <w:rFonts w:ascii="Times New Roman" w:eastAsia="Times New Roman" w:hAnsi="Times New Roman" w:cs="Times New Roman"/>
              </w:rPr>
              <w:t>Цей</w:t>
            </w:r>
            <w:r w:rsidRPr="00025056">
              <w:rPr>
                <w:rFonts w:ascii="Times New Roman" w:eastAsia="Times New Roman" w:hAnsi="Times New Roman" w:cs="Times New Roman"/>
                <w:spacing w:val="-4"/>
              </w:rPr>
              <w:t xml:space="preserve"> </w:t>
            </w:r>
            <w:r w:rsidRPr="00025056">
              <w:rPr>
                <w:rFonts w:ascii="Times New Roman" w:eastAsia="Times New Roman" w:hAnsi="Times New Roman" w:cs="Times New Roman"/>
              </w:rPr>
              <w:t>клас</w:t>
            </w:r>
            <w:r w:rsidRPr="00025056">
              <w:rPr>
                <w:rFonts w:ascii="Times New Roman" w:eastAsia="Times New Roman" w:hAnsi="Times New Roman" w:cs="Times New Roman"/>
                <w:spacing w:val="-3"/>
              </w:rPr>
              <w:t xml:space="preserve"> </w:t>
            </w:r>
            <w:r w:rsidRPr="00025056">
              <w:rPr>
                <w:rFonts w:ascii="Times New Roman" w:eastAsia="Times New Roman" w:hAnsi="Times New Roman" w:cs="Times New Roman"/>
              </w:rPr>
              <w:t>включає:</w:t>
            </w:r>
          </w:p>
          <w:p w:rsidR="00196FEC" w:rsidRPr="00025056" w:rsidRDefault="00196FEC" w:rsidP="00FE3F2C">
            <w:pPr>
              <w:numPr>
                <w:ilvl w:val="0"/>
                <w:numId w:val="28"/>
              </w:numPr>
              <w:tabs>
                <w:tab w:val="left" w:pos="412"/>
              </w:tabs>
              <w:autoSpaceDE w:val="0"/>
              <w:autoSpaceDN w:val="0"/>
              <w:ind w:right="95" w:hanging="207"/>
              <w:contextualSpacing/>
              <w:jc w:val="both"/>
              <w:rPr>
                <w:rFonts w:ascii="Times New Roman" w:eastAsia="Times New Roman" w:hAnsi="Times New Roman" w:cs="Times New Roman"/>
              </w:rPr>
            </w:pPr>
            <w:r w:rsidRPr="00025056">
              <w:rPr>
                <w:rFonts w:ascii="Times New Roman" w:eastAsia="Times New Roman" w:hAnsi="Times New Roman" w:cs="Times New Roman"/>
              </w:rPr>
              <w:t>установки та споруди шахт, кар’єрів, гірничодобувних свердловин, тощо</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(наприклад,</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завантажувальні</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та</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розвантажувальні</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станції,</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копри</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шахт</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тощо).</w:t>
            </w:r>
          </w:p>
          <w:p w:rsidR="00196FEC" w:rsidRPr="00025056" w:rsidRDefault="00196FEC" w:rsidP="00A577F0">
            <w:pPr>
              <w:autoSpaceDE w:val="0"/>
              <w:autoSpaceDN w:val="0"/>
              <w:ind w:left="51"/>
              <w:contextualSpacing/>
              <w:rPr>
                <w:rFonts w:ascii="Times New Roman" w:eastAsia="Times New Roman" w:hAnsi="Times New Roman" w:cs="Times New Roman"/>
                <w:b/>
              </w:rPr>
            </w:pPr>
            <w:r w:rsidRPr="00025056">
              <w:rPr>
                <w:rFonts w:ascii="Times New Roman" w:eastAsia="Times New Roman" w:hAnsi="Times New Roman" w:cs="Times New Roman"/>
              </w:rPr>
              <w:t>гіпсові,</w:t>
            </w:r>
            <w:r w:rsidRPr="00025056">
              <w:rPr>
                <w:rFonts w:ascii="Times New Roman" w:eastAsia="Times New Roman" w:hAnsi="Times New Roman" w:cs="Times New Roman"/>
                <w:spacing w:val="-6"/>
              </w:rPr>
              <w:t xml:space="preserve"> </w:t>
            </w:r>
            <w:r w:rsidRPr="00025056">
              <w:rPr>
                <w:rFonts w:ascii="Times New Roman" w:eastAsia="Times New Roman" w:hAnsi="Times New Roman" w:cs="Times New Roman"/>
              </w:rPr>
              <w:t>цементні,</w:t>
            </w:r>
            <w:r w:rsidRPr="00025056">
              <w:rPr>
                <w:rFonts w:ascii="Times New Roman" w:eastAsia="Times New Roman" w:hAnsi="Times New Roman" w:cs="Times New Roman"/>
                <w:spacing w:val="-5"/>
              </w:rPr>
              <w:t xml:space="preserve"> </w:t>
            </w:r>
            <w:r w:rsidRPr="00025056">
              <w:rPr>
                <w:rFonts w:ascii="Times New Roman" w:eastAsia="Times New Roman" w:hAnsi="Times New Roman" w:cs="Times New Roman"/>
              </w:rPr>
              <w:t>цегельні,</w:t>
            </w:r>
            <w:r w:rsidRPr="00025056">
              <w:rPr>
                <w:rFonts w:ascii="Times New Roman" w:eastAsia="Times New Roman" w:hAnsi="Times New Roman" w:cs="Times New Roman"/>
                <w:spacing w:val="-6"/>
              </w:rPr>
              <w:t xml:space="preserve"> </w:t>
            </w:r>
            <w:r w:rsidRPr="00025056">
              <w:rPr>
                <w:rFonts w:ascii="Times New Roman" w:eastAsia="Times New Roman" w:hAnsi="Times New Roman" w:cs="Times New Roman"/>
              </w:rPr>
              <w:t>черепичні</w:t>
            </w:r>
            <w:r w:rsidRPr="00025056">
              <w:rPr>
                <w:rFonts w:ascii="Times New Roman" w:eastAsia="Times New Roman" w:hAnsi="Times New Roman" w:cs="Times New Roman"/>
                <w:spacing w:val="-5"/>
              </w:rPr>
              <w:t xml:space="preserve"> </w:t>
            </w:r>
            <w:r w:rsidRPr="00025056">
              <w:rPr>
                <w:rFonts w:ascii="Times New Roman" w:eastAsia="Times New Roman" w:hAnsi="Times New Roman" w:cs="Times New Roman"/>
              </w:rPr>
              <w:t>заводи</w:t>
            </w:r>
            <w:r w:rsidRPr="00025056">
              <w:rPr>
                <w:rFonts w:ascii="Times New Roman" w:eastAsia="Times New Roman" w:hAnsi="Times New Roman" w:cs="Times New Roman"/>
                <w:spacing w:val="-5"/>
              </w:rPr>
              <w:t xml:space="preserve"> </w:t>
            </w:r>
            <w:r w:rsidRPr="00025056">
              <w:rPr>
                <w:rFonts w:ascii="Times New Roman" w:eastAsia="Times New Roman" w:hAnsi="Times New Roman" w:cs="Times New Roman"/>
              </w:rPr>
              <w:t>тощо.</w:t>
            </w:r>
          </w:p>
        </w:tc>
        <w:tc>
          <w:tcPr>
            <w:tcW w:w="1068" w:type="dxa"/>
            <w:gridSpan w:val="2"/>
          </w:tcPr>
          <w:p w:rsidR="00196FEC" w:rsidRPr="00025056" w:rsidRDefault="00196FEC" w:rsidP="00A577F0">
            <w:pPr>
              <w:contextualSpacing/>
              <w:jc w:val="center"/>
              <w:rPr>
                <w:color w:val="000000"/>
              </w:rPr>
            </w:pPr>
          </w:p>
        </w:tc>
        <w:tc>
          <w:tcPr>
            <w:tcW w:w="1068" w:type="dxa"/>
          </w:tcPr>
          <w:p w:rsidR="00196FEC" w:rsidRPr="00025056" w:rsidRDefault="00196FEC" w:rsidP="00A577F0">
            <w:pPr>
              <w:contextualSpacing/>
              <w:jc w:val="center"/>
              <w:rPr>
                <w:color w:val="000000"/>
              </w:rPr>
            </w:pPr>
            <w:r w:rsidRPr="00025056">
              <w:rPr>
                <w:b/>
                <w:color w:val="000000"/>
              </w:rPr>
              <w:t>х</w:t>
            </w:r>
          </w:p>
        </w:tc>
        <w:tc>
          <w:tcPr>
            <w:tcW w:w="1068" w:type="dxa"/>
          </w:tcPr>
          <w:p w:rsidR="00196FEC" w:rsidRPr="00025056" w:rsidRDefault="00196FEC" w:rsidP="00A577F0">
            <w:pPr>
              <w:contextualSpacing/>
              <w:jc w:val="center"/>
              <w:rPr>
                <w:color w:val="000000"/>
              </w:rPr>
            </w:pPr>
            <w:r w:rsidRPr="00025056">
              <w:rPr>
                <w:b/>
                <w:color w:val="000000"/>
              </w:rPr>
              <w:t>х</w:t>
            </w:r>
          </w:p>
        </w:tc>
        <w:tc>
          <w:tcPr>
            <w:tcW w:w="1068" w:type="dxa"/>
            <w:gridSpan w:val="2"/>
          </w:tcPr>
          <w:p w:rsidR="00196FEC" w:rsidRPr="00025056" w:rsidRDefault="00196FEC" w:rsidP="00A577F0">
            <w:pPr>
              <w:contextualSpacing/>
              <w:jc w:val="center"/>
              <w:rPr>
                <w:color w:val="000000"/>
              </w:rPr>
            </w:pPr>
          </w:p>
        </w:tc>
        <w:tc>
          <w:tcPr>
            <w:tcW w:w="1060" w:type="dxa"/>
            <w:gridSpan w:val="3"/>
          </w:tcPr>
          <w:p w:rsidR="00196FEC" w:rsidRPr="00025056" w:rsidRDefault="00196FEC" w:rsidP="00A577F0">
            <w:pPr>
              <w:contextualSpacing/>
              <w:jc w:val="center"/>
              <w:rPr>
                <w:color w:val="000000"/>
              </w:rPr>
            </w:pPr>
            <w:r w:rsidRPr="00025056">
              <w:rPr>
                <w:b/>
                <w:color w:val="000000"/>
              </w:rPr>
              <w:t>х</w:t>
            </w:r>
          </w:p>
        </w:tc>
        <w:tc>
          <w:tcPr>
            <w:tcW w:w="1065" w:type="dxa"/>
            <w:gridSpan w:val="2"/>
          </w:tcPr>
          <w:p w:rsidR="00196FEC" w:rsidRPr="00025056" w:rsidRDefault="00196FEC" w:rsidP="00A577F0">
            <w:pPr>
              <w:contextualSpacing/>
              <w:jc w:val="center"/>
              <w:rPr>
                <w:color w:val="000000"/>
              </w:rPr>
            </w:pPr>
            <w:r w:rsidRPr="00025056">
              <w:rPr>
                <w:b/>
                <w:color w:val="000000"/>
              </w:rPr>
              <w:t>х</w:t>
            </w:r>
          </w:p>
        </w:tc>
      </w:tr>
      <w:tr w:rsidR="00196FEC" w:rsidRPr="00025056" w:rsidTr="00A577F0">
        <w:trPr>
          <w:trHeight w:val="280"/>
        </w:trPr>
        <w:tc>
          <w:tcPr>
            <w:tcW w:w="426"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491" w:type="dxa"/>
          </w:tcPr>
          <w:p w:rsidR="00196FEC" w:rsidRPr="00025056" w:rsidRDefault="00196FEC" w:rsidP="00A577F0">
            <w:pPr>
              <w:ind w:firstLine="41"/>
              <w:contextualSpacing/>
              <w:jc w:val="both"/>
              <w:rPr>
                <w:rFonts w:ascii="Times New Roman" w:eastAsia="Times New Roman" w:hAnsi="Times New Roman" w:cs="Times New Roman"/>
                <w:b/>
              </w:rPr>
            </w:pPr>
          </w:p>
        </w:tc>
        <w:tc>
          <w:tcPr>
            <w:tcW w:w="645" w:type="dxa"/>
          </w:tcPr>
          <w:p w:rsidR="00196FEC" w:rsidRPr="00025056" w:rsidRDefault="00196FEC" w:rsidP="00A577F0">
            <w:pPr>
              <w:contextualSpacing/>
              <w:jc w:val="both"/>
              <w:rPr>
                <w:rFonts w:ascii="Times New Roman" w:eastAsia="Times New Roman" w:hAnsi="Times New Roman" w:cs="Times New Roman"/>
                <w:b/>
              </w:rPr>
            </w:pPr>
          </w:p>
        </w:tc>
        <w:tc>
          <w:tcPr>
            <w:tcW w:w="663" w:type="dxa"/>
          </w:tcPr>
          <w:p w:rsidR="00196FEC" w:rsidRPr="00025056" w:rsidRDefault="00196FEC" w:rsidP="00A577F0">
            <w:pPr>
              <w:ind w:hanging="113"/>
              <w:contextualSpacing/>
              <w:jc w:val="both"/>
              <w:rPr>
                <w:rFonts w:ascii="Times New Roman" w:eastAsia="Times New Roman" w:hAnsi="Times New Roman" w:cs="Times New Roman"/>
                <w:b/>
              </w:rPr>
            </w:pPr>
            <w:r w:rsidRPr="00025056">
              <w:rPr>
                <w:rFonts w:ascii="Times New Roman" w:eastAsia="Times New Roman" w:hAnsi="Times New Roman" w:cs="Times New Roman"/>
                <w:b/>
              </w:rPr>
              <w:t>2302</w:t>
            </w:r>
          </w:p>
        </w:tc>
        <w:tc>
          <w:tcPr>
            <w:tcW w:w="6219" w:type="dxa"/>
          </w:tcPr>
          <w:p w:rsidR="00196FEC" w:rsidRPr="00025056" w:rsidRDefault="00196FEC" w:rsidP="00A577F0">
            <w:pPr>
              <w:autoSpaceDE w:val="0"/>
              <w:autoSpaceDN w:val="0"/>
              <w:ind w:left="51"/>
              <w:contextualSpacing/>
              <w:rPr>
                <w:rFonts w:ascii="Times New Roman" w:eastAsia="Times New Roman" w:hAnsi="Times New Roman" w:cs="Times New Roman"/>
                <w:b/>
              </w:rPr>
            </w:pPr>
            <w:r w:rsidRPr="00025056">
              <w:rPr>
                <w:rFonts w:ascii="Times New Roman" w:eastAsia="Times New Roman" w:hAnsi="Times New Roman" w:cs="Times New Roman"/>
                <w:b/>
              </w:rPr>
              <w:t>Споруди</w:t>
            </w:r>
            <w:r w:rsidRPr="00025056">
              <w:rPr>
                <w:rFonts w:ascii="Times New Roman" w:eastAsia="Times New Roman" w:hAnsi="Times New Roman" w:cs="Times New Roman"/>
                <w:b/>
                <w:spacing w:val="-8"/>
              </w:rPr>
              <w:t xml:space="preserve"> </w:t>
            </w:r>
            <w:r w:rsidRPr="00025056">
              <w:rPr>
                <w:rFonts w:ascii="Times New Roman" w:eastAsia="Times New Roman" w:hAnsi="Times New Roman" w:cs="Times New Roman"/>
                <w:b/>
              </w:rPr>
              <w:t>електростанцій</w:t>
            </w:r>
          </w:p>
        </w:tc>
        <w:tc>
          <w:tcPr>
            <w:tcW w:w="1068" w:type="dxa"/>
            <w:gridSpan w:val="2"/>
          </w:tcPr>
          <w:p w:rsidR="00196FEC" w:rsidRPr="00025056" w:rsidRDefault="00196FEC" w:rsidP="00A577F0">
            <w:pPr>
              <w:contextualSpacing/>
              <w:jc w:val="center"/>
              <w:rPr>
                <w:color w:val="000000"/>
              </w:rPr>
            </w:pPr>
            <w:r w:rsidRPr="00025056">
              <w:rPr>
                <w:b/>
                <w:color w:val="000000"/>
              </w:rPr>
              <w:t>1,5</w:t>
            </w:r>
          </w:p>
        </w:tc>
        <w:tc>
          <w:tcPr>
            <w:tcW w:w="1068" w:type="dxa"/>
          </w:tcPr>
          <w:p w:rsidR="00196FEC" w:rsidRPr="00025056" w:rsidRDefault="00196FEC" w:rsidP="00A577F0">
            <w:pPr>
              <w:contextualSpacing/>
              <w:jc w:val="center"/>
              <w:rPr>
                <w:color w:val="000000"/>
              </w:rPr>
            </w:pPr>
            <w:r w:rsidRPr="00025056">
              <w:rPr>
                <w:b/>
                <w:color w:val="000000"/>
              </w:rPr>
              <w:t>х</w:t>
            </w:r>
          </w:p>
        </w:tc>
        <w:tc>
          <w:tcPr>
            <w:tcW w:w="1068" w:type="dxa"/>
          </w:tcPr>
          <w:p w:rsidR="00196FEC" w:rsidRPr="00025056" w:rsidRDefault="00196FEC" w:rsidP="00A577F0">
            <w:pPr>
              <w:contextualSpacing/>
              <w:jc w:val="center"/>
              <w:rPr>
                <w:color w:val="000000"/>
              </w:rPr>
            </w:pPr>
            <w:r w:rsidRPr="00025056">
              <w:rPr>
                <w:b/>
                <w:color w:val="000000"/>
              </w:rPr>
              <w:t>х</w:t>
            </w:r>
          </w:p>
        </w:tc>
        <w:tc>
          <w:tcPr>
            <w:tcW w:w="1068" w:type="dxa"/>
            <w:gridSpan w:val="2"/>
          </w:tcPr>
          <w:p w:rsidR="00196FEC" w:rsidRPr="00025056" w:rsidRDefault="00196FEC" w:rsidP="00A577F0">
            <w:pPr>
              <w:contextualSpacing/>
              <w:jc w:val="center"/>
              <w:rPr>
                <w:color w:val="000000"/>
              </w:rPr>
            </w:pPr>
            <w:r w:rsidRPr="00025056">
              <w:rPr>
                <w:b/>
                <w:color w:val="000000"/>
              </w:rPr>
              <w:t>1,5</w:t>
            </w:r>
          </w:p>
        </w:tc>
        <w:tc>
          <w:tcPr>
            <w:tcW w:w="1060" w:type="dxa"/>
            <w:gridSpan w:val="3"/>
          </w:tcPr>
          <w:p w:rsidR="00196FEC" w:rsidRPr="00025056" w:rsidRDefault="00196FEC" w:rsidP="00A577F0">
            <w:pPr>
              <w:contextualSpacing/>
              <w:jc w:val="center"/>
              <w:rPr>
                <w:color w:val="000000"/>
              </w:rPr>
            </w:pPr>
            <w:r w:rsidRPr="00025056">
              <w:rPr>
                <w:b/>
                <w:color w:val="000000"/>
              </w:rPr>
              <w:t>х</w:t>
            </w:r>
          </w:p>
        </w:tc>
        <w:tc>
          <w:tcPr>
            <w:tcW w:w="1065" w:type="dxa"/>
            <w:gridSpan w:val="2"/>
          </w:tcPr>
          <w:p w:rsidR="00196FEC" w:rsidRPr="00025056" w:rsidRDefault="00196FEC" w:rsidP="00A577F0">
            <w:pPr>
              <w:contextualSpacing/>
              <w:jc w:val="center"/>
              <w:rPr>
                <w:color w:val="000000"/>
              </w:rPr>
            </w:pPr>
            <w:r w:rsidRPr="00025056">
              <w:rPr>
                <w:b/>
                <w:color w:val="000000"/>
              </w:rPr>
              <w:t>х</w:t>
            </w:r>
          </w:p>
        </w:tc>
      </w:tr>
      <w:tr w:rsidR="00196FEC" w:rsidRPr="00025056" w:rsidTr="00A577F0">
        <w:trPr>
          <w:trHeight w:val="1932"/>
        </w:trPr>
        <w:tc>
          <w:tcPr>
            <w:tcW w:w="426"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491" w:type="dxa"/>
          </w:tcPr>
          <w:p w:rsidR="00196FEC" w:rsidRPr="00025056" w:rsidRDefault="00196FEC" w:rsidP="00A577F0">
            <w:pPr>
              <w:ind w:firstLine="41"/>
              <w:contextualSpacing/>
              <w:jc w:val="both"/>
              <w:rPr>
                <w:rFonts w:ascii="Times New Roman" w:eastAsia="Times New Roman" w:hAnsi="Times New Roman" w:cs="Times New Roman"/>
                <w:b/>
              </w:rPr>
            </w:pPr>
          </w:p>
        </w:tc>
        <w:tc>
          <w:tcPr>
            <w:tcW w:w="645" w:type="dxa"/>
          </w:tcPr>
          <w:p w:rsidR="00196FEC" w:rsidRPr="00025056" w:rsidRDefault="00196FEC" w:rsidP="00A577F0">
            <w:pPr>
              <w:contextualSpacing/>
              <w:jc w:val="both"/>
              <w:rPr>
                <w:rFonts w:ascii="Times New Roman" w:eastAsia="Times New Roman" w:hAnsi="Times New Roman" w:cs="Times New Roman"/>
                <w:b/>
              </w:rPr>
            </w:pPr>
          </w:p>
        </w:tc>
        <w:tc>
          <w:tcPr>
            <w:tcW w:w="663"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6219" w:type="dxa"/>
          </w:tcPr>
          <w:p w:rsidR="00196FEC" w:rsidRPr="00025056" w:rsidRDefault="00196FEC" w:rsidP="00A577F0">
            <w:pPr>
              <w:autoSpaceDE w:val="0"/>
              <w:autoSpaceDN w:val="0"/>
              <w:ind w:left="51"/>
              <w:contextualSpacing/>
              <w:jc w:val="both"/>
              <w:rPr>
                <w:rFonts w:ascii="Times New Roman" w:eastAsia="Times New Roman" w:hAnsi="Times New Roman" w:cs="Times New Roman"/>
              </w:rPr>
            </w:pPr>
            <w:r w:rsidRPr="00025056">
              <w:rPr>
                <w:rFonts w:ascii="Times New Roman" w:eastAsia="Times New Roman" w:hAnsi="Times New Roman" w:cs="Times New Roman"/>
              </w:rPr>
              <w:t>Цей</w:t>
            </w:r>
            <w:r w:rsidRPr="00025056">
              <w:rPr>
                <w:rFonts w:ascii="Times New Roman" w:eastAsia="Times New Roman" w:hAnsi="Times New Roman" w:cs="Times New Roman"/>
                <w:spacing w:val="-4"/>
              </w:rPr>
              <w:t xml:space="preserve"> </w:t>
            </w:r>
            <w:r w:rsidRPr="00025056">
              <w:rPr>
                <w:rFonts w:ascii="Times New Roman" w:eastAsia="Times New Roman" w:hAnsi="Times New Roman" w:cs="Times New Roman"/>
              </w:rPr>
              <w:t>клас</w:t>
            </w:r>
            <w:r w:rsidRPr="00025056">
              <w:rPr>
                <w:rFonts w:ascii="Times New Roman" w:eastAsia="Times New Roman" w:hAnsi="Times New Roman" w:cs="Times New Roman"/>
                <w:spacing w:val="-3"/>
              </w:rPr>
              <w:t xml:space="preserve"> </w:t>
            </w:r>
            <w:r w:rsidRPr="00025056">
              <w:rPr>
                <w:rFonts w:ascii="Times New Roman" w:eastAsia="Times New Roman" w:hAnsi="Times New Roman" w:cs="Times New Roman"/>
              </w:rPr>
              <w:t>включає:</w:t>
            </w:r>
          </w:p>
          <w:p w:rsidR="00196FEC" w:rsidRPr="00025056" w:rsidRDefault="00196FEC" w:rsidP="00FE3F2C">
            <w:pPr>
              <w:numPr>
                <w:ilvl w:val="0"/>
                <w:numId w:val="29"/>
              </w:numPr>
              <w:tabs>
                <w:tab w:val="left" w:pos="412"/>
              </w:tabs>
              <w:autoSpaceDE w:val="0"/>
              <w:autoSpaceDN w:val="0"/>
              <w:ind w:right="96" w:hanging="207"/>
              <w:contextualSpacing/>
              <w:jc w:val="both"/>
              <w:rPr>
                <w:rFonts w:ascii="Times New Roman" w:eastAsia="Times New Roman" w:hAnsi="Times New Roman" w:cs="Times New Roman"/>
              </w:rPr>
            </w:pPr>
            <w:r w:rsidRPr="00025056">
              <w:rPr>
                <w:rFonts w:ascii="Times New Roman" w:eastAsia="Times New Roman" w:hAnsi="Times New Roman" w:cs="Times New Roman"/>
              </w:rPr>
              <w:t>споруди</w:t>
            </w:r>
            <w:r w:rsidRPr="00025056">
              <w:rPr>
                <w:rFonts w:ascii="Times New Roman" w:eastAsia="Times New Roman" w:hAnsi="Times New Roman" w:cs="Times New Roman"/>
                <w:spacing w:val="17"/>
              </w:rPr>
              <w:t xml:space="preserve"> </w:t>
            </w:r>
            <w:r w:rsidRPr="00025056">
              <w:rPr>
                <w:rFonts w:ascii="Times New Roman" w:eastAsia="Times New Roman" w:hAnsi="Times New Roman" w:cs="Times New Roman"/>
              </w:rPr>
              <w:t>електростанцій</w:t>
            </w:r>
            <w:r w:rsidRPr="00025056">
              <w:rPr>
                <w:rFonts w:ascii="Times New Roman" w:eastAsia="Times New Roman" w:hAnsi="Times New Roman" w:cs="Times New Roman"/>
                <w:spacing w:val="19"/>
              </w:rPr>
              <w:t xml:space="preserve"> </w:t>
            </w:r>
            <w:r w:rsidRPr="00025056">
              <w:rPr>
                <w:rFonts w:ascii="Times New Roman" w:eastAsia="Times New Roman" w:hAnsi="Times New Roman" w:cs="Times New Roman"/>
              </w:rPr>
              <w:t>та</w:t>
            </w:r>
            <w:r w:rsidRPr="00025056">
              <w:rPr>
                <w:rFonts w:ascii="Times New Roman" w:eastAsia="Times New Roman" w:hAnsi="Times New Roman" w:cs="Times New Roman"/>
                <w:spacing w:val="18"/>
              </w:rPr>
              <w:t xml:space="preserve"> </w:t>
            </w:r>
            <w:r w:rsidRPr="00025056">
              <w:rPr>
                <w:rFonts w:ascii="Times New Roman" w:eastAsia="Times New Roman" w:hAnsi="Times New Roman" w:cs="Times New Roman"/>
              </w:rPr>
              <w:t>устаткування</w:t>
            </w:r>
            <w:r w:rsidRPr="00025056">
              <w:rPr>
                <w:rFonts w:ascii="Times New Roman" w:eastAsia="Times New Roman" w:hAnsi="Times New Roman" w:cs="Times New Roman"/>
                <w:spacing w:val="18"/>
              </w:rPr>
              <w:t xml:space="preserve"> </w:t>
            </w:r>
            <w:r w:rsidRPr="00025056">
              <w:rPr>
                <w:rFonts w:ascii="Times New Roman" w:eastAsia="Times New Roman" w:hAnsi="Times New Roman" w:cs="Times New Roman"/>
              </w:rPr>
              <w:t>для</w:t>
            </w:r>
            <w:r w:rsidRPr="00025056">
              <w:rPr>
                <w:rFonts w:ascii="Times New Roman" w:eastAsia="Times New Roman" w:hAnsi="Times New Roman" w:cs="Times New Roman"/>
                <w:spacing w:val="17"/>
              </w:rPr>
              <w:t xml:space="preserve"> </w:t>
            </w:r>
            <w:r w:rsidRPr="00025056">
              <w:rPr>
                <w:rFonts w:ascii="Times New Roman" w:eastAsia="Times New Roman" w:hAnsi="Times New Roman" w:cs="Times New Roman"/>
              </w:rPr>
              <w:t>виробництва</w:t>
            </w:r>
            <w:r w:rsidRPr="00025056">
              <w:rPr>
                <w:rFonts w:ascii="Times New Roman" w:eastAsia="Times New Roman" w:hAnsi="Times New Roman" w:cs="Times New Roman"/>
                <w:spacing w:val="19"/>
              </w:rPr>
              <w:t xml:space="preserve"> </w:t>
            </w:r>
            <w:r w:rsidRPr="00025056">
              <w:rPr>
                <w:rFonts w:ascii="Times New Roman" w:eastAsia="Times New Roman" w:hAnsi="Times New Roman" w:cs="Times New Roman"/>
              </w:rPr>
              <w:t>електроенергії,</w:t>
            </w:r>
            <w:r w:rsidRPr="00025056">
              <w:rPr>
                <w:rFonts w:ascii="Times New Roman" w:eastAsia="Times New Roman" w:hAnsi="Times New Roman" w:cs="Times New Roman"/>
                <w:spacing w:val="-53"/>
              </w:rPr>
              <w:t xml:space="preserve"> </w:t>
            </w:r>
            <w:r w:rsidRPr="00025056">
              <w:rPr>
                <w:rFonts w:ascii="Times New Roman" w:eastAsia="Times New Roman" w:hAnsi="Times New Roman" w:cs="Times New Roman"/>
              </w:rPr>
              <w:t>у тому числі теплові, атомні електростанції, гідроелектростанції, вітрові</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електростанції</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та інші.</w:t>
            </w:r>
          </w:p>
          <w:p w:rsidR="00196FEC" w:rsidRPr="00025056" w:rsidRDefault="00196FEC" w:rsidP="00A577F0">
            <w:pPr>
              <w:autoSpaceDE w:val="0"/>
              <w:autoSpaceDN w:val="0"/>
              <w:ind w:left="51"/>
              <w:contextualSpacing/>
              <w:jc w:val="both"/>
              <w:rPr>
                <w:rFonts w:ascii="Times New Roman" w:eastAsia="Times New Roman" w:hAnsi="Times New Roman" w:cs="Times New Roman"/>
              </w:rPr>
            </w:pPr>
            <w:r w:rsidRPr="00025056">
              <w:rPr>
                <w:rFonts w:ascii="Times New Roman" w:eastAsia="Times New Roman" w:hAnsi="Times New Roman" w:cs="Times New Roman"/>
              </w:rPr>
              <w:t>Цей</w:t>
            </w:r>
            <w:r w:rsidRPr="00025056">
              <w:rPr>
                <w:rFonts w:ascii="Times New Roman" w:eastAsia="Times New Roman" w:hAnsi="Times New Roman" w:cs="Times New Roman"/>
                <w:spacing w:val="-4"/>
              </w:rPr>
              <w:t xml:space="preserve"> </w:t>
            </w:r>
            <w:r w:rsidRPr="00025056">
              <w:rPr>
                <w:rFonts w:ascii="Times New Roman" w:eastAsia="Times New Roman" w:hAnsi="Times New Roman" w:cs="Times New Roman"/>
              </w:rPr>
              <w:t>клас</w:t>
            </w:r>
            <w:r w:rsidRPr="00025056">
              <w:rPr>
                <w:rFonts w:ascii="Times New Roman" w:eastAsia="Times New Roman" w:hAnsi="Times New Roman" w:cs="Times New Roman"/>
                <w:spacing w:val="-2"/>
              </w:rPr>
              <w:t xml:space="preserve"> </w:t>
            </w:r>
            <w:r w:rsidRPr="00025056">
              <w:rPr>
                <w:rFonts w:ascii="Times New Roman" w:eastAsia="Times New Roman" w:hAnsi="Times New Roman" w:cs="Times New Roman"/>
              </w:rPr>
              <w:t>включає</w:t>
            </w:r>
            <w:r w:rsidRPr="00025056">
              <w:rPr>
                <w:rFonts w:ascii="Times New Roman" w:eastAsia="Times New Roman" w:hAnsi="Times New Roman" w:cs="Times New Roman"/>
                <w:spacing w:val="-3"/>
              </w:rPr>
              <w:t xml:space="preserve"> </w:t>
            </w:r>
            <w:r w:rsidRPr="00025056">
              <w:rPr>
                <w:rFonts w:ascii="Times New Roman" w:eastAsia="Times New Roman" w:hAnsi="Times New Roman" w:cs="Times New Roman"/>
              </w:rPr>
              <w:t>також:</w:t>
            </w:r>
          </w:p>
          <w:p w:rsidR="00196FEC" w:rsidRPr="00025056" w:rsidRDefault="00196FEC" w:rsidP="00FE3F2C">
            <w:pPr>
              <w:numPr>
                <w:ilvl w:val="0"/>
                <w:numId w:val="29"/>
              </w:numPr>
              <w:tabs>
                <w:tab w:val="left" w:pos="412"/>
              </w:tabs>
              <w:autoSpaceDE w:val="0"/>
              <w:autoSpaceDN w:val="0"/>
              <w:contextualSpacing/>
              <w:rPr>
                <w:rFonts w:ascii="Times New Roman" w:eastAsia="Times New Roman" w:hAnsi="Times New Roman" w:cs="Times New Roman"/>
              </w:rPr>
            </w:pPr>
            <w:r w:rsidRPr="00025056">
              <w:rPr>
                <w:rFonts w:ascii="Times New Roman" w:eastAsia="Times New Roman" w:hAnsi="Times New Roman" w:cs="Times New Roman"/>
              </w:rPr>
              <w:t>підприємства</w:t>
            </w:r>
            <w:r w:rsidRPr="00025056">
              <w:rPr>
                <w:rFonts w:ascii="Times New Roman" w:eastAsia="Times New Roman" w:hAnsi="Times New Roman" w:cs="Times New Roman"/>
                <w:spacing w:val="-4"/>
              </w:rPr>
              <w:t xml:space="preserve"> </w:t>
            </w:r>
            <w:r w:rsidRPr="00025056">
              <w:rPr>
                <w:rFonts w:ascii="Times New Roman" w:eastAsia="Times New Roman" w:hAnsi="Times New Roman" w:cs="Times New Roman"/>
              </w:rPr>
              <w:t>зі</w:t>
            </w:r>
            <w:r w:rsidRPr="00025056">
              <w:rPr>
                <w:rFonts w:ascii="Times New Roman" w:eastAsia="Times New Roman" w:hAnsi="Times New Roman" w:cs="Times New Roman"/>
                <w:spacing w:val="-3"/>
              </w:rPr>
              <w:t xml:space="preserve"> </w:t>
            </w:r>
            <w:r w:rsidRPr="00025056">
              <w:rPr>
                <w:rFonts w:ascii="Times New Roman" w:eastAsia="Times New Roman" w:hAnsi="Times New Roman" w:cs="Times New Roman"/>
              </w:rPr>
              <w:t>збагачення</w:t>
            </w:r>
            <w:r w:rsidRPr="00025056">
              <w:rPr>
                <w:rFonts w:ascii="Times New Roman" w:eastAsia="Times New Roman" w:hAnsi="Times New Roman" w:cs="Times New Roman"/>
                <w:spacing w:val="-3"/>
              </w:rPr>
              <w:t xml:space="preserve"> </w:t>
            </w:r>
            <w:r w:rsidRPr="00025056">
              <w:rPr>
                <w:rFonts w:ascii="Times New Roman" w:eastAsia="Times New Roman" w:hAnsi="Times New Roman" w:cs="Times New Roman"/>
              </w:rPr>
              <w:t>та</w:t>
            </w:r>
            <w:r w:rsidRPr="00025056">
              <w:rPr>
                <w:rFonts w:ascii="Times New Roman" w:eastAsia="Times New Roman" w:hAnsi="Times New Roman" w:cs="Times New Roman"/>
                <w:spacing w:val="-3"/>
              </w:rPr>
              <w:t xml:space="preserve"> </w:t>
            </w:r>
            <w:r w:rsidRPr="00025056">
              <w:rPr>
                <w:rFonts w:ascii="Times New Roman" w:eastAsia="Times New Roman" w:hAnsi="Times New Roman" w:cs="Times New Roman"/>
              </w:rPr>
              <w:t>переробки</w:t>
            </w:r>
            <w:r w:rsidRPr="00025056">
              <w:rPr>
                <w:rFonts w:ascii="Times New Roman" w:eastAsia="Times New Roman" w:hAnsi="Times New Roman" w:cs="Times New Roman"/>
                <w:spacing w:val="-4"/>
              </w:rPr>
              <w:t xml:space="preserve"> </w:t>
            </w:r>
            <w:r w:rsidRPr="00025056">
              <w:rPr>
                <w:rFonts w:ascii="Times New Roman" w:eastAsia="Times New Roman" w:hAnsi="Times New Roman" w:cs="Times New Roman"/>
              </w:rPr>
              <w:t>ядерних матеріалів</w:t>
            </w:r>
            <w:r w:rsidRPr="00025056">
              <w:rPr>
                <w:rFonts w:ascii="Times New Roman" w:eastAsia="Times New Roman" w:hAnsi="Times New Roman" w:cs="Times New Roman"/>
                <w:spacing w:val="-3"/>
              </w:rPr>
              <w:t>.</w:t>
            </w:r>
          </w:p>
          <w:p w:rsidR="00196FEC" w:rsidRPr="00025056" w:rsidRDefault="00196FEC" w:rsidP="00FE3F2C">
            <w:pPr>
              <w:numPr>
                <w:ilvl w:val="0"/>
                <w:numId w:val="29"/>
              </w:numPr>
              <w:tabs>
                <w:tab w:val="left" w:pos="412"/>
              </w:tabs>
              <w:autoSpaceDE w:val="0"/>
              <w:autoSpaceDN w:val="0"/>
              <w:ind w:left="51" w:right="22" w:firstLine="153"/>
              <w:contextualSpacing/>
              <w:rPr>
                <w:rFonts w:ascii="Times New Roman" w:eastAsia="Times New Roman" w:hAnsi="Times New Roman" w:cs="Times New Roman"/>
              </w:rPr>
            </w:pPr>
            <w:r w:rsidRPr="00025056">
              <w:rPr>
                <w:rFonts w:ascii="Times New Roman" w:eastAsia="Times New Roman" w:hAnsi="Times New Roman" w:cs="Times New Roman"/>
              </w:rPr>
              <w:t>сміттєспалювальні установки.</w:t>
            </w:r>
          </w:p>
          <w:p w:rsidR="00196FEC" w:rsidRPr="00025056" w:rsidRDefault="00196FEC" w:rsidP="00FE3F2C">
            <w:pPr>
              <w:numPr>
                <w:ilvl w:val="0"/>
                <w:numId w:val="29"/>
              </w:numPr>
              <w:tabs>
                <w:tab w:val="left" w:pos="412"/>
              </w:tabs>
              <w:autoSpaceDE w:val="0"/>
              <w:autoSpaceDN w:val="0"/>
              <w:ind w:left="51" w:right="22" w:firstLine="153"/>
              <w:contextualSpacing/>
              <w:rPr>
                <w:rFonts w:ascii="Times New Roman" w:eastAsia="Times New Roman" w:hAnsi="Times New Roman" w:cs="Times New Roman"/>
              </w:rPr>
            </w:pPr>
            <w:r w:rsidRPr="00025056">
              <w:rPr>
                <w:rFonts w:ascii="Times New Roman" w:eastAsia="Times New Roman" w:hAnsi="Times New Roman" w:cs="Times New Roman"/>
              </w:rPr>
              <w:t>Цей</w:t>
            </w:r>
            <w:r w:rsidRPr="00025056">
              <w:rPr>
                <w:rFonts w:ascii="Times New Roman" w:eastAsia="Times New Roman" w:hAnsi="Times New Roman" w:cs="Times New Roman"/>
                <w:spacing w:val="-2"/>
              </w:rPr>
              <w:t xml:space="preserve"> </w:t>
            </w:r>
            <w:r w:rsidRPr="00025056">
              <w:rPr>
                <w:rFonts w:ascii="Times New Roman" w:eastAsia="Times New Roman" w:hAnsi="Times New Roman" w:cs="Times New Roman"/>
              </w:rPr>
              <w:t>клас не</w:t>
            </w:r>
            <w:r w:rsidRPr="00025056">
              <w:rPr>
                <w:rFonts w:ascii="Times New Roman" w:eastAsia="Times New Roman" w:hAnsi="Times New Roman" w:cs="Times New Roman"/>
                <w:spacing w:val="-2"/>
              </w:rPr>
              <w:t xml:space="preserve"> </w:t>
            </w:r>
            <w:r w:rsidRPr="00025056">
              <w:rPr>
                <w:rFonts w:ascii="Times New Roman" w:eastAsia="Times New Roman" w:hAnsi="Times New Roman" w:cs="Times New Roman"/>
              </w:rPr>
              <w:t>включає:</w:t>
            </w:r>
          </w:p>
          <w:p w:rsidR="00196FEC" w:rsidRPr="00025056" w:rsidRDefault="00196FEC" w:rsidP="00FE3F2C">
            <w:pPr>
              <w:numPr>
                <w:ilvl w:val="0"/>
                <w:numId w:val="29"/>
              </w:numPr>
              <w:tabs>
                <w:tab w:val="left" w:pos="412"/>
              </w:tabs>
              <w:autoSpaceDE w:val="0"/>
              <w:autoSpaceDN w:val="0"/>
              <w:contextualSpacing/>
              <w:rPr>
                <w:rFonts w:ascii="Times New Roman" w:eastAsia="Times New Roman" w:hAnsi="Times New Roman" w:cs="Times New Roman"/>
              </w:rPr>
            </w:pPr>
            <w:r w:rsidRPr="00025056">
              <w:rPr>
                <w:rFonts w:ascii="Times New Roman" w:eastAsia="Times New Roman" w:hAnsi="Times New Roman" w:cs="Times New Roman"/>
              </w:rPr>
              <w:t>греблі,</w:t>
            </w:r>
            <w:r w:rsidRPr="00025056">
              <w:rPr>
                <w:rFonts w:ascii="Times New Roman" w:eastAsia="Times New Roman" w:hAnsi="Times New Roman" w:cs="Times New Roman"/>
                <w:spacing w:val="-4"/>
              </w:rPr>
              <w:t xml:space="preserve"> </w:t>
            </w:r>
            <w:r w:rsidRPr="00025056">
              <w:rPr>
                <w:rFonts w:ascii="Times New Roman" w:eastAsia="Times New Roman" w:hAnsi="Times New Roman" w:cs="Times New Roman"/>
              </w:rPr>
              <w:t>дамби</w:t>
            </w:r>
            <w:r w:rsidRPr="00025056">
              <w:rPr>
                <w:rFonts w:ascii="Times New Roman" w:eastAsia="Times New Roman" w:hAnsi="Times New Roman" w:cs="Times New Roman"/>
                <w:spacing w:val="-2"/>
              </w:rPr>
              <w:t xml:space="preserve"> </w:t>
            </w:r>
            <w:r w:rsidRPr="00025056">
              <w:rPr>
                <w:rFonts w:ascii="Times New Roman" w:eastAsia="Times New Roman" w:hAnsi="Times New Roman" w:cs="Times New Roman"/>
              </w:rPr>
              <w:t>(2152);</w:t>
            </w:r>
          </w:p>
          <w:p w:rsidR="00196FEC" w:rsidRPr="00025056" w:rsidRDefault="00196FEC" w:rsidP="00FE3F2C">
            <w:pPr>
              <w:numPr>
                <w:ilvl w:val="0"/>
                <w:numId w:val="29"/>
              </w:numPr>
              <w:tabs>
                <w:tab w:val="left" w:pos="412"/>
              </w:tabs>
              <w:autoSpaceDE w:val="0"/>
              <w:autoSpaceDN w:val="0"/>
              <w:contextualSpacing/>
              <w:rPr>
                <w:rFonts w:ascii="Times New Roman" w:eastAsia="Times New Roman" w:hAnsi="Times New Roman" w:cs="Times New Roman"/>
              </w:rPr>
            </w:pPr>
            <w:r w:rsidRPr="00025056">
              <w:rPr>
                <w:rFonts w:ascii="Times New Roman" w:eastAsia="Times New Roman" w:hAnsi="Times New Roman" w:cs="Times New Roman"/>
              </w:rPr>
              <w:t>лінії</w:t>
            </w:r>
            <w:r w:rsidRPr="00025056">
              <w:rPr>
                <w:rFonts w:ascii="Times New Roman" w:eastAsia="Times New Roman" w:hAnsi="Times New Roman" w:cs="Times New Roman"/>
                <w:spacing w:val="38"/>
              </w:rPr>
              <w:t xml:space="preserve"> </w:t>
            </w:r>
            <w:r w:rsidRPr="00025056">
              <w:rPr>
                <w:rFonts w:ascii="Times New Roman" w:eastAsia="Times New Roman" w:hAnsi="Times New Roman" w:cs="Times New Roman"/>
              </w:rPr>
              <w:t>електропередачі,</w:t>
            </w:r>
            <w:r w:rsidRPr="00025056">
              <w:rPr>
                <w:rFonts w:ascii="Times New Roman" w:eastAsia="Times New Roman" w:hAnsi="Times New Roman" w:cs="Times New Roman"/>
                <w:spacing w:val="39"/>
              </w:rPr>
              <w:t xml:space="preserve"> </w:t>
            </w:r>
            <w:r w:rsidRPr="00025056">
              <w:rPr>
                <w:rFonts w:ascii="Times New Roman" w:eastAsia="Times New Roman" w:hAnsi="Times New Roman" w:cs="Times New Roman"/>
              </w:rPr>
              <w:t>включаючи</w:t>
            </w:r>
            <w:r w:rsidRPr="00025056">
              <w:rPr>
                <w:rFonts w:ascii="Times New Roman" w:eastAsia="Times New Roman" w:hAnsi="Times New Roman" w:cs="Times New Roman"/>
                <w:spacing w:val="40"/>
              </w:rPr>
              <w:t xml:space="preserve"> </w:t>
            </w:r>
            <w:r w:rsidRPr="00025056">
              <w:rPr>
                <w:rFonts w:ascii="Times New Roman" w:eastAsia="Times New Roman" w:hAnsi="Times New Roman" w:cs="Times New Roman"/>
              </w:rPr>
              <w:t>трансформаторні</w:t>
            </w:r>
            <w:r w:rsidRPr="00025056">
              <w:rPr>
                <w:rFonts w:ascii="Times New Roman" w:eastAsia="Times New Roman" w:hAnsi="Times New Roman" w:cs="Times New Roman"/>
                <w:spacing w:val="39"/>
              </w:rPr>
              <w:t xml:space="preserve"> </w:t>
            </w:r>
            <w:r w:rsidRPr="00025056">
              <w:rPr>
                <w:rFonts w:ascii="Times New Roman" w:eastAsia="Times New Roman" w:hAnsi="Times New Roman" w:cs="Times New Roman"/>
              </w:rPr>
              <w:t>станції</w:t>
            </w:r>
            <w:r w:rsidRPr="00025056">
              <w:rPr>
                <w:rFonts w:ascii="Times New Roman" w:eastAsia="Times New Roman" w:hAnsi="Times New Roman" w:cs="Times New Roman"/>
                <w:spacing w:val="39"/>
              </w:rPr>
              <w:t xml:space="preserve"> </w:t>
            </w:r>
            <w:r w:rsidRPr="00025056">
              <w:rPr>
                <w:rFonts w:ascii="Times New Roman" w:eastAsia="Times New Roman" w:hAnsi="Times New Roman" w:cs="Times New Roman"/>
              </w:rPr>
              <w:t>та</w:t>
            </w:r>
            <w:r w:rsidRPr="00025056">
              <w:rPr>
                <w:rFonts w:ascii="Times New Roman" w:eastAsia="Times New Roman" w:hAnsi="Times New Roman" w:cs="Times New Roman"/>
                <w:spacing w:val="40"/>
              </w:rPr>
              <w:t xml:space="preserve"> </w:t>
            </w:r>
            <w:r w:rsidRPr="00025056">
              <w:rPr>
                <w:rFonts w:ascii="Times New Roman" w:eastAsia="Times New Roman" w:hAnsi="Times New Roman" w:cs="Times New Roman"/>
              </w:rPr>
              <w:t>підстанції (2214).</w:t>
            </w:r>
          </w:p>
          <w:p w:rsidR="00196FEC" w:rsidRPr="00025056" w:rsidRDefault="00196FEC" w:rsidP="00A577F0">
            <w:pPr>
              <w:autoSpaceDE w:val="0"/>
              <w:autoSpaceDN w:val="0"/>
              <w:ind w:left="51"/>
              <w:contextualSpacing/>
              <w:rPr>
                <w:rFonts w:ascii="Times New Roman" w:eastAsia="Times New Roman" w:hAnsi="Times New Roman" w:cs="Times New Roman"/>
                <w:b/>
              </w:rPr>
            </w:pPr>
          </w:p>
        </w:tc>
        <w:tc>
          <w:tcPr>
            <w:tcW w:w="1068" w:type="dxa"/>
            <w:gridSpan w:val="2"/>
          </w:tcPr>
          <w:p w:rsidR="00196FEC" w:rsidRPr="00025056" w:rsidRDefault="00196FEC" w:rsidP="00A577F0">
            <w:pPr>
              <w:contextualSpacing/>
              <w:jc w:val="center"/>
              <w:rPr>
                <w:color w:val="000000"/>
              </w:rPr>
            </w:pPr>
          </w:p>
        </w:tc>
        <w:tc>
          <w:tcPr>
            <w:tcW w:w="1068" w:type="dxa"/>
          </w:tcPr>
          <w:p w:rsidR="00196FEC" w:rsidRPr="00025056" w:rsidRDefault="00196FEC" w:rsidP="00A577F0">
            <w:pPr>
              <w:contextualSpacing/>
              <w:jc w:val="center"/>
              <w:rPr>
                <w:color w:val="000000"/>
              </w:rPr>
            </w:pPr>
            <w:r w:rsidRPr="00025056">
              <w:rPr>
                <w:b/>
                <w:color w:val="000000"/>
              </w:rPr>
              <w:t>х</w:t>
            </w:r>
          </w:p>
        </w:tc>
        <w:tc>
          <w:tcPr>
            <w:tcW w:w="1068" w:type="dxa"/>
          </w:tcPr>
          <w:p w:rsidR="00196FEC" w:rsidRPr="00025056" w:rsidRDefault="00196FEC" w:rsidP="00A577F0">
            <w:pPr>
              <w:contextualSpacing/>
              <w:jc w:val="center"/>
              <w:rPr>
                <w:color w:val="000000"/>
              </w:rPr>
            </w:pPr>
            <w:r w:rsidRPr="00025056">
              <w:rPr>
                <w:b/>
                <w:color w:val="000000"/>
              </w:rPr>
              <w:t>х</w:t>
            </w:r>
          </w:p>
        </w:tc>
        <w:tc>
          <w:tcPr>
            <w:tcW w:w="1068" w:type="dxa"/>
            <w:gridSpan w:val="2"/>
          </w:tcPr>
          <w:p w:rsidR="00196FEC" w:rsidRPr="00025056" w:rsidRDefault="00196FEC" w:rsidP="00A577F0">
            <w:pPr>
              <w:contextualSpacing/>
              <w:jc w:val="center"/>
              <w:rPr>
                <w:color w:val="000000"/>
              </w:rPr>
            </w:pPr>
          </w:p>
        </w:tc>
        <w:tc>
          <w:tcPr>
            <w:tcW w:w="1060" w:type="dxa"/>
            <w:gridSpan w:val="3"/>
          </w:tcPr>
          <w:p w:rsidR="00196FEC" w:rsidRPr="00025056" w:rsidRDefault="00196FEC" w:rsidP="00A577F0">
            <w:pPr>
              <w:contextualSpacing/>
              <w:jc w:val="center"/>
              <w:rPr>
                <w:color w:val="000000"/>
              </w:rPr>
            </w:pPr>
            <w:r w:rsidRPr="00025056">
              <w:rPr>
                <w:b/>
                <w:color w:val="000000"/>
              </w:rPr>
              <w:t>х</w:t>
            </w:r>
          </w:p>
        </w:tc>
        <w:tc>
          <w:tcPr>
            <w:tcW w:w="1065" w:type="dxa"/>
            <w:gridSpan w:val="2"/>
          </w:tcPr>
          <w:p w:rsidR="00196FEC" w:rsidRPr="00025056" w:rsidRDefault="00196FEC" w:rsidP="00A577F0">
            <w:pPr>
              <w:contextualSpacing/>
              <w:jc w:val="center"/>
              <w:rPr>
                <w:color w:val="000000"/>
              </w:rPr>
            </w:pPr>
            <w:r w:rsidRPr="00025056">
              <w:rPr>
                <w:b/>
                <w:color w:val="000000"/>
              </w:rPr>
              <w:t>х</w:t>
            </w:r>
          </w:p>
        </w:tc>
      </w:tr>
      <w:tr w:rsidR="00196FEC" w:rsidRPr="00025056" w:rsidTr="00A577F0">
        <w:trPr>
          <w:trHeight w:val="199"/>
        </w:trPr>
        <w:tc>
          <w:tcPr>
            <w:tcW w:w="426"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491" w:type="dxa"/>
          </w:tcPr>
          <w:p w:rsidR="00196FEC" w:rsidRPr="00025056" w:rsidRDefault="00196FEC" w:rsidP="00A577F0">
            <w:pPr>
              <w:ind w:firstLine="41"/>
              <w:contextualSpacing/>
              <w:jc w:val="both"/>
              <w:rPr>
                <w:rFonts w:ascii="Times New Roman" w:eastAsia="Times New Roman" w:hAnsi="Times New Roman" w:cs="Times New Roman"/>
                <w:b/>
              </w:rPr>
            </w:pPr>
          </w:p>
        </w:tc>
        <w:tc>
          <w:tcPr>
            <w:tcW w:w="645" w:type="dxa"/>
          </w:tcPr>
          <w:p w:rsidR="00196FEC" w:rsidRPr="00025056" w:rsidRDefault="00196FEC" w:rsidP="00A577F0">
            <w:pPr>
              <w:contextualSpacing/>
              <w:jc w:val="both"/>
              <w:rPr>
                <w:rFonts w:ascii="Times New Roman" w:eastAsia="Times New Roman" w:hAnsi="Times New Roman" w:cs="Times New Roman"/>
                <w:b/>
              </w:rPr>
            </w:pPr>
          </w:p>
        </w:tc>
        <w:tc>
          <w:tcPr>
            <w:tcW w:w="663" w:type="dxa"/>
          </w:tcPr>
          <w:p w:rsidR="00196FEC" w:rsidRPr="00025056" w:rsidRDefault="00196FEC" w:rsidP="00A577F0">
            <w:pPr>
              <w:contextualSpacing/>
              <w:jc w:val="both"/>
              <w:rPr>
                <w:rFonts w:ascii="Times New Roman" w:eastAsia="Times New Roman" w:hAnsi="Times New Roman" w:cs="Times New Roman"/>
                <w:b/>
              </w:rPr>
            </w:pPr>
            <w:r w:rsidRPr="00025056">
              <w:rPr>
                <w:rFonts w:ascii="Times New Roman" w:eastAsia="Times New Roman" w:hAnsi="Times New Roman" w:cs="Times New Roman"/>
                <w:b/>
              </w:rPr>
              <w:t>2303</w:t>
            </w:r>
          </w:p>
        </w:tc>
        <w:tc>
          <w:tcPr>
            <w:tcW w:w="6219" w:type="dxa"/>
          </w:tcPr>
          <w:p w:rsidR="00196FEC" w:rsidRPr="00025056" w:rsidRDefault="00196FEC" w:rsidP="00A577F0">
            <w:pPr>
              <w:autoSpaceDE w:val="0"/>
              <w:autoSpaceDN w:val="0"/>
              <w:ind w:left="51"/>
              <w:contextualSpacing/>
              <w:rPr>
                <w:rFonts w:ascii="Times New Roman" w:eastAsia="Times New Roman" w:hAnsi="Times New Roman" w:cs="Times New Roman"/>
                <w:b/>
              </w:rPr>
            </w:pPr>
            <w:r w:rsidRPr="00025056">
              <w:rPr>
                <w:rFonts w:ascii="Times New Roman" w:eastAsia="Times New Roman" w:hAnsi="Times New Roman" w:cs="Times New Roman"/>
                <w:b/>
              </w:rPr>
              <w:t>Споруди</w:t>
            </w:r>
            <w:r w:rsidRPr="00025056">
              <w:rPr>
                <w:rFonts w:ascii="Times New Roman" w:eastAsia="Times New Roman" w:hAnsi="Times New Roman" w:cs="Times New Roman"/>
                <w:b/>
                <w:spacing w:val="-6"/>
              </w:rPr>
              <w:t xml:space="preserve"> </w:t>
            </w:r>
            <w:r w:rsidRPr="00025056">
              <w:rPr>
                <w:rFonts w:ascii="Times New Roman" w:eastAsia="Times New Roman" w:hAnsi="Times New Roman" w:cs="Times New Roman"/>
                <w:b/>
              </w:rPr>
              <w:t>підприємств</w:t>
            </w:r>
            <w:r w:rsidRPr="00025056">
              <w:rPr>
                <w:rFonts w:ascii="Times New Roman" w:eastAsia="Times New Roman" w:hAnsi="Times New Roman" w:cs="Times New Roman"/>
                <w:b/>
                <w:spacing w:val="-5"/>
              </w:rPr>
              <w:t xml:space="preserve"> </w:t>
            </w:r>
            <w:r w:rsidRPr="00025056">
              <w:rPr>
                <w:rFonts w:ascii="Times New Roman" w:eastAsia="Times New Roman" w:hAnsi="Times New Roman" w:cs="Times New Roman"/>
                <w:b/>
              </w:rPr>
              <w:t>хімічної</w:t>
            </w:r>
            <w:r w:rsidRPr="00025056">
              <w:rPr>
                <w:rFonts w:ascii="Times New Roman" w:eastAsia="Times New Roman" w:hAnsi="Times New Roman" w:cs="Times New Roman"/>
                <w:b/>
                <w:spacing w:val="-5"/>
              </w:rPr>
              <w:t xml:space="preserve"> </w:t>
            </w:r>
            <w:r w:rsidRPr="00025056">
              <w:rPr>
                <w:rFonts w:ascii="Times New Roman" w:eastAsia="Times New Roman" w:hAnsi="Times New Roman" w:cs="Times New Roman"/>
                <w:b/>
              </w:rPr>
              <w:t>промисловості</w:t>
            </w:r>
          </w:p>
        </w:tc>
        <w:tc>
          <w:tcPr>
            <w:tcW w:w="1068" w:type="dxa"/>
            <w:gridSpan w:val="2"/>
          </w:tcPr>
          <w:p w:rsidR="00196FEC" w:rsidRPr="00025056" w:rsidRDefault="00196FEC" w:rsidP="00A577F0">
            <w:pPr>
              <w:contextualSpacing/>
              <w:jc w:val="center"/>
              <w:rPr>
                <w:color w:val="000000"/>
              </w:rPr>
            </w:pPr>
            <w:r w:rsidRPr="00025056">
              <w:rPr>
                <w:b/>
                <w:color w:val="000000"/>
              </w:rPr>
              <w:t>1,5</w:t>
            </w:r>
          </w:p>
        </w:tc>
        <w:tc>
          <w:tcPr>
            <w:tcW w:w="1068" w:type="dxa"/>
          </w:tcPr>
          <w:p w:rsidR="00196FEC" w:rsidRPr="00025056" w:rsidRDefault="00196FEC" w:rsidP="00A577F0">
            <w:pPr>
              <w:contextualSpacing/>
              <w:jc w:val="center"/>
              <w:rPr>
                <w:color w:val="000000"/>
              </w:rPr>
            </w:pPr>
            <w:r w:rsidRPr="00025056">
              <w:rPr>
                <w:b/>
                <w:color w:val="000000"/>
              </w:rPr>
              <w:t>х</w:t>
            </w:r>
          </w:p>
        </w:tc>
        <w:tc>
          <w:tcPr>
            <w:tcW w:w="1068" w:type="dxa"/>
          </w:tcPr>
          <w:p w:rsidR="00196FEC" w:rsidRPr="00025056" w:rsidRDefault="00196FEC" w:rsidP="00A577F0">
            <w:pPr>
              <w:contextualSpacing/>
              <w:jc w:val="center"/>
              <w:rPr>
                <w:color w:val="000000"/>
              </w:rPr>
            </w:pPr>
            <w:r w:rsidRPr="00025056">
              <w:rPr>
                <w:b/>
                <w:color w:val="000000"/>
              </w:rPr>
              <w:t>х</w:t>
            </w:r>
          </w:p>
        </w:tc>
        <w:tc>
          <w:tcPr>
            <w:tcW w:w="1068" w:type="dxa"/>
            <w:gridSpan w:val="2"/>
          </w:tcPr>
          <w:p w:rsidR="00196FEC" w:rsidRPr="00025056" w:rsidRDefault="00196FEC" w:rsidP="00A577F0">
            <w:pPr>
              <w:contextualSpacing/>
              <w:jc w:val="center"/>
              <w:rPr>
                <w:color w:val="000000"/>
              </w:rPr>
            </w:pPr>
            <w:r w:rsidRPr="00025056">
              <w:rPr>
                <w:b/>
                <w:color w:val="000000"/>
              </w:rPr>
              <w:t>1,5</w:t>
            </w:r>
          </w:p>
        </w:tc>
        <w:tc>
          <w:tcPr>
            <w:tcW w:w="1060" w:type="dxa"/>
            <w:gridSpan w:val="3"/>
          </w:tcPr>
          <w:p w:rsidR="00196FEC" w:rsidRPr="00025056" w:rsidRDefault="00196FEC" w:rsidP="00A577F0">
            <w:pPr>
              <w:contextualSpacing/>
              <w:jc w:val="center"/>
              <w:rPr>
                <w:color w:val="000000"/>
              </w:rPr>
            </w:pPr>
            <w:r w:rsidRPr="00025056">
              <w:rPr>
                <w:b/>
                <w:color w:val="000000"/>
              </w:rPr>
              <w:t>х</w:t>
            </w:r>
          </w:p>
        </w:tc>
        <w:tc>
          <w:tcPr>
            <w:tcW w:w="1065" w:type="dxa"/>
            <w:gridSpan w:val="2"/>
          </w:tcPr>
          <w:p w:rsidR="00196FEC" w:rsidRPr="00025056" w:rsidRDefault="00196FEC" w:rsidP="00A577F0">
            <w:pPr>
              <w:contextualSpacing/>
              <w:jc w:val="center"/>
              <w:rPr>
                <w:color w:val="000000"/>
              </w:rPr>
            </w:pPr>
            <w:r w:rsidRPr="00025056">
              <w:rPr>
                <w:b/>
                <w:color w:val="000000"/>
              </w:rPr>
              <w:t>х</w:t>
            </w:r>
          </w:p>
        </w:tc>
      </w:tr>
      <w:tr w:rsidR="00196FEC" w:rsidRPr="00025056" w:rsidTr="00A577F0">
        <w:trPr>
          <w:trHeight w:val="1161"/>
        </w:trPr>
        <w:tc>
          <w:tcPr>
            <w:tcW w:w="426"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491" w:type="dxa"/>
          </w:tcPr>
          <w:p w:rsidR="00196FEC" w:rsidRPr="00025056" w:rsidRDefault="00196FEC" w:rsidP="00A577F0">
            <w:pPr>
              <w:ind w:firstLine="41"/>
              <w:contextualSpacing/>
              <w:jc w:val="both"/>
              <w:rPr>
                <w:rFonts w:ascii="Times New Roman" w:eastAsia="Times New Roman" w:hAnsi="Times New Roman" w:cs="Times New Roman"/>
                <w:b/>
              </w:rPr>
            </w:pPr>
          </w:p>
        </w:tc>
        <w:tc>
          <w:tcPr>
            <w:tcW w:w="645" w:type="dxa"/>
          </w:tcPr>
          <w:p w:rsidR="00196FEC" w:rsidRPr="00025056" w:rsidRDefault="00196FEC" w:rsidP="00A577F0">
            <w:pPr>
              <w:contextualSpacing/>
              <w:jc w:val="both"/>
              <w:rPr>
                <w:rFonts w:ascii="Times New Roman" w:eastAsia="Times New Roman" w:hAnsi="Times New Roman" w:cs="Times New Roman"/>
                <w:b/>
              </w:rPr>
            </w:pPr>
          </w:p>
        </w:tc>
        <w:tc>
          <w:tcPr>
            <w:tcW w:w="663"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6219" w:type="dxa"/>
          </w:tcPr>
          <w:p w:rsidR="00196FEC" w:rsidRPr="00025056" w:rsidRDefault="00196FEC" w:rsidP="00A577F0">
            <w:pPr>
              <w:autoSpaceDE w:val="0"/>
              <w:autoSpaceDN w:val="0"/>
              <w:ind w:left="51"/>
              <w:contextualSpacing/>
              <w:rPr>
                <w:rFonts w:ascii="Times New Roman" w:eastAsia="Times New Roman" w:hAnsi="Times New Roman" w:cs="Times New Roman"/>
              </w:rPr>
            </w:pPr>
            <w:r w:rsidRPr="00025056">
              <w:rPr>
                <w:rFonts w:ascii="Times New Roman" w:eastAsia="Times New Roman" w:hAnsi="Times New Roman" w:cs="Times New Roman"/>
              </w:rPr>
              <w:t>Цей</w:t>
            </w:r>
            <w:r w:rsidRPr="00025056">
              <w:rPr>
                <w:rFonts w:ascii="Times New Roman" w:eastAsia="Times New Roman" w:hAnsi="Times New Roman" w:cs="Times New Roman"/>
                <w:spacing w:val="-4"/>
              </w:rPr>
              <w:t xml:space="preserve"> </w:t>
            </w:r>
            <w:r w:rsidRPr="00025056">
              <w:rPr>
                <w:rFonts w:ascii="Times New Roman" w:eastAsia="Times New Roman" w:hAnsi="Times New Roman" w:cs="Times New Roman"/>
              </w:rPr>
              <w:t>клас</w:t>
            </w:r>
            <w:r w:rsidRPr="00025056">
              <w:rPr>
                <w:rFonts w:ascii="Times New Roman" w:eastAsia="Times New Roman" w:hAnsi="Times New Roman" w:cs="Times New Roman"/>
                <w:spacing w:val="-3"/>
              </w:rPr>
              <w:t xml:space="preserve"> </w:t>
            </w:r>
            <w:r w:rsidRPr="00025056">
              <w:rPr>
                <w:rFonts w:ascii="Times New Roman" w:eastAsia="Times New Roman" w:hAnsi="Times New Roman" w:cs="Times New Roman"/>
              </w:rPr>
              <w:t>включає:</w:t>
            </w:r>
          </w:p>
          <w:p w:rsidR="00196FEC" w:rsidRPr="00025056" w:rsidRDefault="00196FEC" w:rsidP="00FE3F2C">
            <w:pPr>
              <w:numPr>
                <w:ilvl w:val="0"/>
                <w:numId w:val="30"/>
              </w:numPr>
              <w:tabs>
                <w:tab w:val="left" w:pos="412"/>
                <w:tab w:val="left" w:pos="1442"/>
                <w:tab w:val="left" w:pos="1922"/>
                <w:tab w:val="left" w:pos="3106"/>
                <w:tab w:val="left" w:pos="4023"/>
                <w:tab w:val="left" w:pos="5449"/>
                <w:tab w:val="left" w:pos="5969"/>
              </w:tabs>
              <w:autoSpaceDE w:val="0"/>
              <w:autoSpaceDN w:val="0"/>
              <w:ind w:right="96" w:hanging="207"/>
              <w:contextualSpacing/>
              <w:rPr>
                <w:rFonts w:ascii="Times New Roman" w:eastAsia="Times New Roman" w:hAnsi="Times New Roman" w:cs="Times New Roman"/>
              </w:rPr>
            </w:pPr>
            <w:r w:rsidRPr="00025056">
              <w:rPr>
                <w:rFonts w:ascii="Times New Roman" w:eastAsia="Times New Roman" w:hAnsi="Times New Roman" w:cs="Times New Roman"/>
              </w:rPr>
              <w:t>споруди,</w:t>
            </w:r>
            <w:r w:rsidRPr="00025056">
              <w:rPr>
                <w:rFonts w:ascii="Times New Roman" w:eastAsia="Times New Roman" w:hAnsi="Times New Roman" w:cs="Times New Roman"/>
              </w:rPr>
              <w:tab/>
              <w:t>що</w:t>
            </w:r>
            <w:r w:rsidRPr="00025056">
              <w:rPr>
                <w:rFonts w:ascii="Times New Roman" w:eastAsia="Times New Roman" w:hAnsi="Times New Roman" w:cs="Times New Roman"/>
              </w:rPr>
              <w:tab/>
              <w:t>складають</w:t>
            </w:r>
            <w:r w:rsidRPr="00025056">
              <w:rPr>
                <w:rFonts w:ascii="Times New Roman" w:eastAsia="Times New Roman" w:hAnsi="Times New Roman" w:cs="Times New Roman"/>
              </w:rPr>
              <w:tab/>
              <w:t>хімічні,</w:t>
            </w:r>
            <w:r w:rsidRPr="00025056">
              <w:rPr>
                <w:rFonts w:ascii="Times New Roman" w:eastAsia="Times New Roman" w:hAnsi="Times New Roman" w:cs="Times New Roman"/>
              </w:rPr>
              <w:tab/>
              <w:t>нафтохімічні</w:t>
            </w:r>
            <w:r w:rsidRPr="00025056">
              <w:rPr>
                <w:rFonts w:ascii="Times New Roman" w:eastAsia="Times New Roman" w:hAnsi="Times New Roman" w:cs="Times New Roman"/>
              </w:rPr>
              <w:tab/>
              <w:t>або</w:t>
            </w:r>
            <w:r w:rsidRPr="00025056">
              <w:rPr>
                <w:rFonts w:ascii="Times New Roman" w:eastAsia="Times New Roman" w:hAnsi="Times New Roman" w:cs="Times New Roman"/>
              </w:rPr>
              <w:tab/>
            </w:r>
            <w:r w:rsidRPr="00025056">
              <w:rPr>
                <w:rFonts w:ascii="Times New Roman" w:eastAsia="Times New Roman" w:hAnsi="Times New Roman" w:cs="Times New Roman"/>
                <w:spacing w:val="-1"/>
              </w:rPr>
              <w:t>нафтопереробні</w:t>
            </w:r>
            <w:r w:rsidRPr="00025056">
              <w:rPr>
                <w:rFonts w:ascii="Times New Roman" w:eastAsia="Times New Roman" w:hAnsi="Times New Roman" w:cs="Times New Roman"/>
                <w:spacing w:val="-52"/>
              </w:rPr>
              <w:t xml:space="preserve"> </w:t>
            </w:r>
            <w:r w:rsidRPr="00025056">
              <w:rPr>
                <w:rFonts w:ascii="Times New Roman" w:eastAsia="Times New Roman" w:hAnsi="Times New Roman" w:cs="Times New Roman"/>
              </w:rPr>
              <w:t>підприємства.</w:t>
            </w:r>
          </w:p>
          <w:p w:rsidR="00196FEC" w:rsidRPr="00025056" w:rsidRDefault="00196FEC" w:rsidP="00A577F0">
            <w:pPr>
              <w:autoSpaceDE w:val="0"/>
              <w:autoSpaceDN w:val="0"/>
              <w:ind w:left="51"/>
              <w:contextualSpacing/>
              <w:rPr>
                <w:rFonts w:ascii="Times New Roman" w:eastAsia="Times New Roman" w:hAnsi="Times New Roman" w:cs="Times New Roman"/>
              </w:rPr>
            </w:pPr>
            <w:r w:rsidRPr="00025056">
              <w:rPr>
                <w:rFonts w:ascii="Times New Roman" w:eastAsia="Times New Roman" w:hAnsi="Times New Roman" w:cs="Times New Roman"/>
              </w:rPr>
              <w:t>Цей</w:t>
            </w:r>
            <w:r w:rsidRPr="00025056">
              <w:rPr>
                <w:rFonts w:ascii="Times New Roman" w:eastAsia="Times New Roman" w:hAnsi="Times New Roman" w:cs="Times New Roman"/>
                <w:spacing w:val="-4"/>
              </w:rPr>
              <w:t xml:space="preserve"> </w:t>
            </w:r>
            <w:r w:rsidRPr="00025056">
              <w:rPr>
                <w:rFonts w:ascii="Times New Roman" w:eastAsia="Times New Roman" w:hAnsi="Times New Roman" w:cs="Times New Roman"/>
              </w:rPr>
              <w:t>клас</w:t>
            </w:r>
            <w:r w:rsidRPr="00025056">
              <w:rPr>
                <w:rFonts w:ascii="Times New Roman" w:eastAsia="Times New Roman" w:hAnsi="Times New Roman" w:cs="Times New Roman"/>
                <w:spacing w:val="-2"/>
              </w:rPr>
              <w:t xml:space="preserve"> </w:t>
            </w:r>
            <w:r w:rsidRPr="00025056">
              <w:rPr>
                <w:rFonts w:ascii="Times New Roman" w:eastAsia="Times New Roman" w:hAnsi="Times New Roman" w:cs="Times New Roman"/>
              </w:rPr>
              <w:t>включає</w:t>
            </w:r>
            <w:r w:rsidRPr="00025056">
              <w:rPr>
                <w:rFonts w:ascii="Times New Roman" w:eastAsia="Times New Roman" w:hAnsi="Times New Roman" w:cs="Times New Roman"/>
                <w:spacing w:val="-3"/>
              </w:rPr>
              <w:t xml:space="preserve"> </w:t>
            </w:r>
            <w:r w:rsidRPr="00025056">
              <w:rPr>
                <w:rFonts w:ascii="Times New Roman" w:eastAsia="Times New Roman" w:hAnsi="Times New Roman" w:cs="Times New Roman"/>
              </w:rPr>
              <w:t>також:</w:t>
            </w:r>
          </w:p>
          <w:p w:rsidR="00196FEC" w:rsidRPr="00025056" w:rsidRDefault="00196FEC" w:rsidP="00FE3F2C">
            <w:pPr>
              <w:numPr>
                <w:ilvl w:val="0"/>
                <w:numId w:val="30"/>
              </w:numPr>
              <w:tabs>
                <w:tab w:val="left" w:pos="412"/>
              </w:tabs>
              <w:autoSpaceDE w:val="0"/>
              <w:autoSpaceDN w:val="0"/>
              <w:contextualSpacing/>
              <w:rPr>
                <w:rFonts w:ascii="Times New Roman" w:eastAsia="Times New Roman" w:hAnsi="Times New Roman" w:cs="Times New Roman"/>
              </w:rPr>
            </w:pPr>
            <w:r w:rsidRPr="00025056">
              <w:rPr>
                <w:rFonts w:ascii="Times New Roman" w:eastAsia="Times New Roman" w:hAnsi="Times New Roman" w:cs="Times New Roman"/>
              </w:rPr>
              <w:t>термінали</w:t>
            </w:r>
            <w:r w:rsidRPr="00025056">
              <w:rPr>
                <w:rFonts w:ascii="Times New Roman" w:eastAsia="Times New Roman" w:hAnsi="Times New Roman" w:cs="Times New Roman"/>
                <w:spacing w:val="-2"/>
              </w:rPr>
              <w:t xml:space="preserve"> </w:t>
            </w:r>
            <w:r w:rsidRPr="00025056">
              <w:rPr>
                <w:rFonts w:ascii="Times New Roman" w:eastAsia="Times New Roman" w:hAnsi="Times New Roman" w:cs="Times New Roman"/>
              </w:rPr>
              <w:t>для</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нафтопродуктів;</w:t>
            </w:r>
          </w:p>
          <w:p w:rsidR="00196FEC" w:rsidRPr="00025056" w:rsidRDefault="00196FEC" w:rsidP="00A577F0">
            <w:pPr>
              <w:autoSpaceDE w:val="0"/>
              <w:autoSpaceDN w:val="0"/>
              <w:ind w:left="51"/>
              <w:contextualSpacing/>
              <w:rPr>
                <w:rFonts w:ascii="Times New Roman" w:eastAsia="Times New Roman" w:hAnsi="Times New Roman" w:cs="Times New Roman"/>
                <w:b/>
              </w:rPr>
            </w:pPr>
            <w:r w:rsidRPr="00025056">
              <w:rPr>
                <w:rFonts w:ascii="Times New Roman" w:eastAsia="Times New Roman" w:hAnsi="Times New Roman" w:cs="Times New Roman"/>
              </w:rPr>
              <w:t>коксохімічні</w:t>
            </w:r>
            <w:r w:rsidRPr="00025056">
              <w:rPr>
                <w:rFonts w:ascii="Times New Roman" w:eastAsia="Times New Roman" w:hAnsi="Times New Roman" w:cs="Times New Roman"/>
                <w:spacing w:val="-2"/>
              </w:rPr>
              <w:t xml:space="preserve"> </w:t>
            </w:r>
            <w:r w:rsidRPr="00025056">
              <w:rPr>
                <w:rFonts w:ascii="Times New Roman" w:eastAsia="Times New Roman" w:hAnsi="Times New Roman" w:cs="Times New Roman"/>
              </w:rPr>
              <w:t>та</w:t>
            </w:r>
            <w:r w:rsidRPr="00025056">
              <w:rPr>
                <w:rFonts w:ascii="Times New Roman" w:eastAsia="Times New Roman" w:hAnsi="Times New Roman" w:cs="Times New Roman"/>
                <w:spacing w:val="-2"/>
              </w:rPr>
              <w:t xml:space="preserve"> </w:t>
            </w:r>
            <w:r w:rsidRPr="00025056">
              <w:rPr>
                <w:rFonts w:ascii="Times New Roman" w:eastAsia="Times New Roman" w:hAnsi="Times New Roman" w:cs="Times New Roman"/>
              </w:rPr>
              <w:t>газові</w:t>
            </w:r>
            <w:r w:rsidRPr="00025056">
              <w:rPr>
                <w:rFonts w:ascii="Times New Roman" w:eastAsia="Times New Roman" w:hAnsi="Times New Roman" w:cs="Times New Roman"/>
                <w:spacing w:val="-2"/>
              </w:rPr>
              <w:t xml:space="preserve"> </w:t>
            </w:r>
            <w:r w:rsidRPr="00025056">
              <w:rPr>
                <w:rFonts w:ascii="Times New Roman" w:eastAsia="Times New Roman" w:hAnsi="Times New Roman" w:cs="Times New Roman"/>
              </w:rPr>
              <w:t>заводи.</w:t>
            </w:r>
          </w:p>
        </w:tc>
        <w:tc>
          <w:tcPr>
            <w:tcW w:w="1068" w:type="dxa"/>
            <w:gridSpan w:val="2"/>
          </w:tcPr>
          <w:p w:rsidR="00196FEC" w:rsidRPr="00025056" w:rsidRDefault="00196FEC" w:rsidP="00A577F0">
            <w:pPr>
              <w:contextualSpacing/>
              <w:jc w:val="center"/>
              <w:rPr>
                <w:color w:val="000000"/>
              </w:rPr>
            </w:pPr>
          </w:p>
        </w:tc>
        <w:tc>
          <w:tcPr>
            <w:tcW w:w="1068" w:type="dxa"/>
          </w:tcPr>
          <w:p w:rsidR="00196FEC" w:rsidRPr="00025056" w:rsidRDefault="00196FEC" w:rsidP="00A577F0">
            <w:pPr>
              <w:contextualSpacing/>
              <w:jc w:val="center"/>
              <w:rPr>
                <w:color w:val="000000"/>
              </w:rPr>
            </w:pPr>
            <w:r w:rsidRPr="00025056">
              <w:rPr>
                <w:b/>
                <w:color w:val="000000"/>
              </w:rPr>
              <w:t>х</w:t>
            </w:r>
          </w:p>
        </w:tc>
        <w:tc>
          <w:tcPr>
            <w:tcW w:w="1068" w:type="dxa"/>
          </w:tcPr>
          <w:p w:rsidR="00196FEC" w:rsidRPr="00025056" w:rsidRDefault="00196FEC" w:rsidP="00A577F0">
            <w:pPr>
              <w:contextualSpacing/>
              <w:jc w:val="center"/>
              <w:rPr>
                <w:color w:val="000000"/>
              </w:rPr>
            </w:pPr>
            <w:r w:rsidRPr="00025056">
              <w:rPr>
                <w:b/>
                <w:color w:val="000000"/>
              </w:rPr>
              <w:t>х</w:t>
            </w:r>
          </w:p>
        </w:tc>
        <w:tc>
          <w:tcPr>
            <w:tcW w:w="1068" w:type="dxa"/>
            <w:gridSpan w:val="2"/>
          </w:tcPr>
          <w:p w:rsidR="00196FEC" w:rsidRPr="00025056" w:rsidRDefault="00196FEC" w:rsidP="00A577F0">
            <w:pPr>
              <w:contextualSpacing/>
              <w:jc w:val="center"/>
              <w:rPr>
                <w:color w:val="000000"/>
              </w:rPr>
            </w:pPr>
          </w:p>
        </w:tc>
        <w:tc>
          <w:tcPr>
            <w:tcW w:w="1060" w:type="dxa"/>
            <w:gridSpan w:val="3"/>
          </w:tcPr>
          <w:p w:rsidR="00196FEC" w:rsidRPr="00025056" w:rsidRDefault="00196FEC" w:rsidP="00A577F0">
            <w:pPr>
              <w:contextualSpacing/>
              <w:jc w:val="center"/>
              <w:rPr>
                <w:color w:val="000000"/>
              </w:rPr>
            </w:pPr>
            <w:r w:rsidRPr="00025056">
              <w:rPr>
                <w:b/>
                <w:color w:val="000000"/>
              </w:rPr>
              <w:t>х</w:t>
            </w:r>
          </w:p>
        </w:tc>
        <w:tc>
          <w:tcPr>
            <w:tcW w:w="1065" w:type="dxa"/>
            <w:gridSpan w:val="2"/>
          </w:tcPr>
          <w:p w:rsidR="00196FEC" w:rsidRPr="00025056" w:rsidRDefault="00196FEC" w:rsidP="00A577F0">
            <w:pPr>
              <w:contextualSpacing/>
              <w:jc w:val="center"/>
              <w:rPr>
                <w:color w:val="000000"/>
              </w:rPr>
            </w:pPr>
            <w:r w:rsidRPr="00025056">
              <w:rPr>
                <w:b/>
                <w:color w:val="000000"/>
              </w:rPr>
              <w:t>х</w:t>
            </w:r>
          </w:p>
        </w:tc>
      </w:tr>
      <w:tr w:rsidR="00196FEC" w:rsidRPr="00025056" w:rsidTr="00A577F0">
        <w:trPr>
          <w:trHeight w:val="293"/>
        </w:trPr>
        <w:tc>
          <w:tcPr>
            <w:tcW w:w="426"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491" w:type="dxa"/>
          </w:tcPr>
          <w:p w:rsidR="00196FEC" w:rsidRPr="00025056" w:rsidRDefault="00196FEC" w:rsidP="00A577F0">
            <w:pPr>
              <w:ind w:firstLine="41"/>
              <w:contextualSpacing/>
              <w:jc w:val="both"/>
              <w:rPr>
                <w:rFonts w:ascii="Times New Roman" w:eastAsia="Times New Roman" w:hAnsi="Times New Roman" w:cs="Times New Roman"/>
                <w:b/>
              </w:rPr>
            </w:pPr>
          </w:p>
        </w:tc>
        <w:tc>
          <w:tcPr>
            <w:tcW w:w="645" w:type="dxa"/>
          </w:tcPr>
          <w:p w:rsidR="00196FEC" w:rsidRPr="00025056" w:rsidRDefault="00196FEC" w:rsidP="00A577F0">
            <w:pPr>
              <w:contextualSpacing/>
              <w:jc w:val="both"/>
              <w:rPr>
                <w:rFonts w:ascii="Times New Roman" w:eastAsia="Times New Roman" w:hAnsi="Times New Roman" w:cs="Times New Roman"/>
                <w:b/>
              </w:rPr>
            </w:pPr>
          </w:p>
        </w:tc>
        <w:tc>
          <w:tcPr>
            <w:tcW w:w="663" w:type="dxa"/>
          </w:tcPr>
          <w:p w:rsidR="00196FEC" w:rsidRPr="00025056" w:rsidRDefault="00196FEC" w:rsidP="00A577F0">
            <w:pPr>
              <w:ind w:hanging="113"/>
              <w:contextualSpacing/>
              <w:jc w:val="both"/>
              <w:rPr>
                <w:rFonts w:ascii="Times New Roman" w:eastAsia="Times New Roman" w:hAnsi="Times New Roman" w:cs="Times New Roman"/>
                <w:b/>
              </w:rPr>
            </w:pPr>
            <w:r w:rsidRPr="00025056">
              <w:rPr>
                <w:rFonts w:ascii="Times New Roman" w:eastAsia="Times New Roman" w:hAnsi="Times New Roman" w:cs="Times New Roman"/>
                <w:b/>
              </w:rPr>
              <w:t>2304</w:t>
            </w:r>
          </w:p>
        </w:tc>
        <w:tc>
          <w:tcPr>
            <w:tcW w:w="6219" w:type="dxa"/>
          </w:tcPr>
          <w:p w:rsidR="00196FEC" w:rsidRPr="00025056" w:rsidRDefault="00196FEC" w:rsidP="00A577F0">
            <w:pPr>
              <w:autoSpaceDE w:val="0"/>
              <w:autoSpaceDN w:val="0"/>
              <w:ind w:left="51"/>
              <w:contextualSpacing/>
              <w:rPr>
                <w:rFonts w:ascii="Times New Roman" w:eastAsia="Times New Roman" w:hAnsi="Times New Roman" w:cs="Times New Roman"/>
              </w:rPr>
            </w:pPr>
            <w:r w:rsidRPr="00025056">
              <w:rPr>
                <w:rFonts w:ascii="Times New Roman" w:eastAsia="Times New Roman" w:hAnsi="Times New Roman" w:cs="Times New Roman"/>
                <w:b/>
              </w:rPr>
              <w:t>Споруди</w:t>
            </w:r>
            <w:r w:rsidRPr="00025056">
              <w:rPr>
                <w:rFonts w:ascii="Times New Roman" w:eastAsia="Times New Roman" w:hAnsi="Times New Roman" w:cs="Times New Roman"/>
                <w:b/>
                <w:spacing w:val="-7"/>
              </w:rPr>
              <w:t xml:space="preserve"> </w:t>
            </w:r>
            <w:r w:rsidRPr="00025056">
              <w:rPr>
                <w:rFonts w:ascii="Times New Roman" w:eastAsia="Times New Roman" w:hAnsi="Times New Roman" w:cs="Times New Roman"/>
                <w:b/>
              </w:rPr>
              <w:t>важкої</w:t>
            </w:r>
            <w:r w:rsidRPr="00025056">
              <w:rPr>
                <w:rFonts w:ascii="Times New Roman" w:eastAsia="Times New Roman" w:hAnsi="Times New Roman" w:cs="Times New Roman"/>
                <w:b/>
                <w:spacing w:val="-5"/>
              </w:rPr>
              <w:t xml:space="preserve"> </w:t>
            </w:r>
            <w:r w:rsidRPr="00025056">
              <w:rPr>
                <w:rFonts w:ascii="Times New Roman" w:eastAsia="Times New Roman" w:hAnsi="Times New Roman" w:cs="Times New Roman"/>
                <w:b/>
              </w:rPr>
              <w:t>промисловості,</w:t>
            </w:r>
            <w:r w:rsidRPr="00025056">
              <w:rPr>
                <w:rFonts w:ascii="Times New Roman" w:eastAsia="Times New Roman" w:hAnsi="Times New Roman" w:cs="Times New Roman"/>
                <w:b/>
                <w:spacing w:val="-7"/>
              </w:rPr>
              <w:t xml:space="preserve"> </w:t>
            </w:r>
            <w:r w:rsidRPr="00025056">
              <w:rPr>
                <w:rFonts w:ascii="Times New Roman" w:eastAsia="Times New Roman" w:hAnsi="Times New Roman" w:cs="Times New Roman"/>
                <w:b/>
              </w:rPr>
              <w:t>не</w:t>
            </w:r>
            <w:r w:rsidRPr="00025056">
              <w:rPr>
                <w:rFonts w:ascii="Times New Roman" w:eastAsia="Times New Roman" w:hAnsi="Times New Roman" w:cs="Times New Roman"/>
                <w:b/>
                <w:spacing w:val="-6"/>
              </w:rPr>
              <w:t xml:space="preserve"> </w:t>
            </w:r>
            <w:r w:rsidRPr="00025056">
              <w:rPr>
                <w:rFonts w:ascii="Times New Roman" w:eastAsia="Times New Roman" w:hAnsi="Times New Roman" w:cs="Times New Roman"/>
                <w:b/>
              </w:rPr>
              <w:t>класифіковані</w:t>
            </w:r>
            <w:r w:rsidRPr="00025056">
              <w:rPr>
                <w:rFonts w:ascii="Times New Roman" w:eastAsia="Times New Roman" w:hAnsi="Times New Roman" w:cs="Times New Roman"/>
                <w:b/>
                <w:spacing w:val="-6"/>
              </w:rPr>
              <w:t xml:space="preserve"> </w:t>
            </w:r>
            <w:r w:rsidRPr="00025056">
              <w:rPr>
                <w:rFonts w:ascii="Times New Roman" w:eastAsia="Times New Roman" w:hAnsi="Times New Roman" w:cs="Times New Roman"/>
                <w:b/>
              </w:rPr>
              <w:t>раніше</w:t>
            </w:r>
          </w:p>
        </w:tc>
        <w:tc>
          <w:tcPr>
            <w:tcW w:w="1068" w:type="dxa"/>
            <w:gridSpan w:val="2"/>
          </w:tcPr>
          <w:p w:rsidR="00196FEC" w:rsidRPr="00025056" w:rsidRDefault="00196FEC" w:rsidP="00A577F0">
            <w:pPr>
              <w:contextualSpacing/>
              <w:jc w:val="center"/>
              <w:rPr>
                <w:color w:val="000000"/>
              </w:rPr>
            </w:pPr>
            <w:r w:rsidRPr="00025056">
              <w:rPr>
                <w:b/>
                <w:color w:val="000000"/>
              </w:rPr>
              <w:t>1</w:t>
            </w:r>
          </w:p>
        </w:tc>
        <w:tc>
          <w:tcPr>
            <w:tcW w:w="1068" w:type="dxa"/>
          </w:tcPr>
          <w:p w:rsidR="00196FEC" w:rsidRPr="00025056" w:rsidRDefault="00196FEC" w:rsidP="00A577F0">
            <w:pPr>
              <w:contextualSpacing/>
              <w:jc w:val="center"/>
              <w:rPr>
                <w:color w:val="000000"/>
              </w:rPr>
            </w:pPr>
            <w:r w:rsidRPr="00025056">
              <w:rPr>
                <w:b/>
                <w:color w:val="000000"/>
              </w:rPr>
              <w:t>х</w:t>
            </w:r>
          </w:p>
        </w:tc>
        <w:tc>
          <w:tcPr>
            <w:tcW w:w="1068" w:type="dxa"/>
          </w:tcPr>
          <w:p w:rsidR="00196FEC" w:rsidRPr="00025056" w:rsidRDefault="00196FEC" w:rsidP="00A577F0">
            <w:pPr>
              <w:contextualSpacing/>
              <w:jc w:val="center"/>
              <w:rPr>
                <w:color w:val="000000"/>
              </w:rPr>
            </w:pPr>
            <w:r w:rsidRPr="00025056">
              <w:rPr>
                <w:b/>
                <w:color w:val="000000"/>
              </w:rPr>
              <w:t>х</w:t>
            </w:r>
          </w:p>
        </w:tc>
        <w:tc>
          <w:tcPr>
            <w:tcW w:w="1068" w:type="dxa"/>
            <w:gridSpan w:val="2"/>
          </w:tcPr>
          <w:p w:rsidR="00196FEC" w:rsidRPr="00025056" w:rsidRDefault="00196FEC" w:rsidP="00A577F0">
            <w:pPr>
              <w:contextualSpacing/>
              <w:jc w:val="center"/>
              <w:rPr>
                <w:color w:val="000000"/>
              </w:rPr>
            </w:pPr>
            <w:r w:rsidRPr="00025056">
              <w:rPr>
                <w:b/>
                <w:color w:val="000000"/>
              </w:rPr>
              <w:t>1</w:t>
            </w:r>
          </w:p>
        </w:tc>
        <w:tc>
          <w:tcPr>
            <w:tcW w:w="1060" w:type="dxa"/>
            <w:gridSpan w:val="3"/>
          </w:tcPr>
          <w:p w:rsidR="00196FEC" w:rsidRPr="00025056" w:rsidRDefault="00196FEC" w:rsidP="00A577F0">
            <w:pPr>
              <w:contextualSpacing/>
              <w:jc w:val="center"/>
              <w:rPr>
                <w:color w:val="000000"/>
              </w:rPr>
            </w:pPr>
            <w:r w:rsidRPr="00025056">
              <w:rPr>
                <w:b/>
                <w:color w:val="000000"/>
              </w:rPr>
              <w:t>х</w:t>
            </w:r>
          </w:p>
        </w:tc>
        <w:tc>
          <w:tcPr>
            <w:tcW w:w="1065" w:type="dxa"/>
            <w:gridSpan w:val="2"/>
          </w:tcPr>
          <w:p w:rsidR="00196FEC" w:rsidRPr="00025056" w:rsidRDefault="00196FEC" w:rsidP="00A577F0">
            <w:pPr>
              <w:contextualSpacing/>
              <w:jc w:val="center"/>
              <w:rPr>
                <w:color w:val="000000"/>
              </w:rPr>
            </w:pPr>
            <w:r w:rsidRPr="00025056">
              <w:rPr>
                <w:b/>
                <w:color w:val="000000"/>
              </w:rPr>
              <w:t>х</w:t>
            </w:r>
          </w:p>
        </w:tc>
      </w:tr>
      <w:tr w:rsidR="00196FEC" w:rsidRPr="00025056" w:rsidTr="00A577F0">
        <w:trPr>
          <w:trHeight w:val="564"/>
        </w:trPr>
        <w:tc>
          <w:tcPr>
            <w:tcW w:w="426"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491" w:type="dxa"/>
          </w:tcPr>
          <w:p w:rsidR="00196FEC" w:rsidRPr="00025056" w:rsidRDefault="00196FEC" w:rsidP="00A577F0">
            <w:pPr>
              <w:ind w:firstLine="41"/>
              <w:contextualSpacing/>
              <w:jc w:val="both"/>
              <w:rPr>
                <w:rFonts w:ascii="Times New Roman" w:eastAsia="Times New Roman" w:hAnsi="Times New Roman" w:cs="Times New Roman"/>
                <w:b/>
              </w:rPr>
            </w:pPr>
          </w:p>
        </w:tc>
        <w:tc>
          <w:tcPr>
            <w:tcW w:w="645" w:type="dxa"/>
          </w:tcPr>
          <w:p w:rsidR="00196FEC" w:rsidRPr="00025056" w:rsidRDefault="00196FEC" w:rsidP="00A577F0">
            <w:pPr>
              <w:contextualSpacing/>
              <w:jc w:val="both"/>
              <w:rPr>
                <w:rFonts w:ascii="Times New Roman" w:eastAsia="Times New Roman" w:hAnsi="Times New Roman" w:cs="Times New Roman"/>
                <w:b/>
              </w:rPr>
            </w:pPr>
          </w:p>
        </w:tc>
        <w:tc>
          <w:tcPr>
            <w:tcW w:w="663"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6219" w:type="dxa"/>
          </w:tcPr>
          <w:p w:rsidR="00196FEC" w:rsidRPr="00025056" w:rsidRDefault="00196FEC" w:rsidP="00A577F0">
            <w:pPr>
              <w:autoSpaceDE w:val="0"/>
              <w:autoSpaceDN w:val="0"/>
              <w:ind w:left="51"/>
              <w:contextualSpacing/>
              <w:rPr>
                <w:rFonts w:ascii="Times New Roman" w:eastAsia="Times New Roman" w:hAnsi="Times New Roman" w:cs="Times New Roman"/>
              </w:rPr>
            </w:pPr>
            <w:r w:rsidRPr="00025056">
              <w:rPr>
                <w:rFonts w:ascii="Times New Roman" w:eastAsia="Times New Roman" w:hAnsi="Times New Roman" w:cs="Times New Roman"/>
              </w:rPr>
              <w:t>Цей</w:t>
            </w:r>
            <w:r w:rsidRPr="00025056">
              <w:rPr>
                <w:rFonts w:ascii="Times New Roman" w:eastAsia="Times New Roman" w:hAnsi="Times New Roman" w:cs="Times New Roman"/>
                <w:spacing w:val="-4"/>
              </w:rPr>
              <w:t xml:space="preserve"> </w:t>
            </w:r>
            <w:r w:rsidRPr="00025056">
              <w:rPr>
                <w:rFonts w:ascii="Times New Roman" w:eastAsia="Times New Roman" w:hAnsi="Times New Roman" w:cs="Times New Roman"/>
              </w:rPr>
              <w:t>клас</w:t>
            </w:r>
            <w:r w:rsidRPr="00025056">
              <w:rPr>
                <w:rFonts w:ascii="Times New Roman" w:eastAsia="Times New Roman" w:hAnsi="Times New Roman" w:cs="Times New Roman"/>
                <w:spacing w:val="-3"/>
              </w:rPr>
              <w:t xml:space="preserve"> </w:t>
            </w:r>
            <w:r w:rsidRPr="00025056">
              <w:rPr>
                <w:rFonts w:ascii="Times New Roman" w:eastAsia="Times New Roman" w:hAnsi="Times New Roman" w:cs="Times New Roman"/>
              </w:rPr>
              <w:t>включає:</w:t>
            </w:r>
          </w:p>
          <w:p w:rsidR="00196FEC" w:rsidRPr="00025056" w:rsidRDefault="00196FEC" w:rsidP="00A577F0">
            <w:pPr>
              <w:autoSpaceDE w:val="0"/>
              <w:autoSpaceDN w:val="0"/>
              <w:ind w:left="51"/>
              <w:contextualSpacing/>
              <w:rPr>
                <w:rFonts w:ascii="Times New Roman" w:eastAsia="Times New Roman" w:hAnsi="Times New Roman" w:cs="Times New Roman"/>
              </w:rPr>
            </w:pPr>
            <w:r w:rsidRPr="00025056">
              <w:rPr>
                <w:rFonts w:ascii="Times New Roman" w:eastAsia="Times New Roman" w:hAnsi="Times New Roman" w:cs="Times New Roman"/>
              </w:rPr>
              <w:t>-</w:t>
            </w:r>
            <w:r w:rsidRPr="00025056">
              <w:rPr>
                <w:rFonts w:ascii="Times New Roman" w:eastAsia="Times New Roman" w:hAnsi="Times New Roman" w:cs="Times New Roman"/>
                <w:spacing w:val="20"/>
              </w:rPr>
              <w:t xml:space="preserve"> </w:t>
            </w:r>
            <w:r w:rsidRPr="00025056">
              <w:rPr>
                <w:rFonts w:ascii="Times New Roman" w:eastAsia="Times New Roman" w:hAnsi="Times New Roman" w:cs="Times New Roman"/>
              </w:rPr>
              <w:t>споруди,</w:t>
            </w:r>
            <w:r w:rsidRPr="00025056">
              <w:rPr>
                <w:rFonts w:ascii="Times New Roman" w:eastAsia="Times New Roman" w:hAnsi="Times New Roman" w:cs="Times New Roman"/>
                <w:spacing w:val="38"/>
              </w:rPr>
              <w:t xml:space="preserve"> </w:t>
            </w:r>
            <w:r w:rsidRPr="00025056">
              <w:rPr>
                <w:rFonts w:ascii="Times New Roman" w:eastAsia="Times New Roman" w:hAnsi="Times New Roman" w:cs="Times New Roman"/>
              </w:rPr>
              <w:t>що</w:t>
            </w:r>
            <w:r w:rsidRPr="00025056">
              <w:rPr>
                <w:rFonts w:ascii="Times New Roman" w:eastAsia="Times New Roman" w:hAnsi="Times New Roman" w:cs="Times New Roman"/>
                <w:spacing w:val="38"/>
              </w:rPr>
              <w:t xml:space="preserve"> </w:t>
            </w:r>
            <w:r w:rsidRPr="00025056">
              <w:rPr>
                <w:rFonts w:ascii="Times New Roman" w:eastAsia="Times New Roman" w:hAnsi="Times New Roman" w:cs="Times New Roman"/>
              </w:rPr>
              <w:t>складають</w:t>
            </w:r>
            <w:r w:rsidRPr="00025056">
              <w:rPr>
                <w:rFonts w:ascii="Times New Roman" w:eastAsia="Times New Roman" w:hAnsi="Times New Roman" w:cs="Times New Roman"/>
                <w:spacing w:val="38"/>
              </w:rPr>
              <w:t xml:space="preserve"> </w:t>
            </w:r>
            <w:r w:rsidRPr="00025056">
              <w:rPr>
                <w:rFonts w:ascii="Times New Roman" w:eastAsia="Times New Roman" w:hAnsi="Times New Roman" w:cs="Times New Roman"/>
              </w:rPr>
              <w:t>підприємства</w:t>
            </w:r>
            <w:r w:rsidRPr="00025056">
              <w:rPr>
                <w:rFonts w:ascii="Times New Roman" w:eastAsia="Times New Roman" w:hAnsi="Times New Roman" w:cs="Times New Roman"/>
                <w:spacing w:val="38"/>
              </w:rPr>
              <w:t xml:space="preserve"> </w:t>
            </w:r>
            <w:r w:rsidRPr="00025056">
              <w:rPr>
                <w:rFonts w:ascii="Times New Roman" w:eastAsia="Times New Roman" w:hAnsi="Times New Roman" w:cs="Times New Roman"/>
              </w:rPr>
              <w:t>важкої</w:t>
            </w:r>
            <w:r w:rsidRPr="00025056">
              <w:rPr>
                <w:rFonts w:ascii="Times New Roman" w:eastAsia="Times New Roman" w:hAnsi="Times New Roman" w:cs="Times New Roman"/>
                <w:spacing w:val="38"/>
              </w:rPr>
              <w:t xml:space="preserve"> </w:t>
            </w:r>
            <w:r w:rsidRPr="00025056">
              <w:rPr>
                <w:rFonts w:ascii="Times New Roman" w:eastAsia="Times New Roman" w:hAnsi="Times New Roman" w:cs="Times New Roman"/>
              </w:rPr>
              <w:t>промисловості,</w:t>
            </w:r>
            <w:r w:rsidRPr="00025056">
              <w:rPr>
                <w:rFonts w:ascii="Times New Roman" w:eastAsia="Times New Roman" w:hAnsi="Times New Roman" w:cs="Times New Roman"/>
                <w:spacing w:val="38"/>
              </w:rPr>
              <w:t xml:space="preserve"> </w:t>
            </w:r>
            <w:r w:rsidRPr="00025056">
              <w:rPr>
                <w:rFonts w:ascii="Times New Roman" w:eastAsia="Times New Roman" w:hAnsi="Times New Roman" w:cs="Times New Roman"/>
              </w:rPr>
              <w:t>такі</w:t>
            </w:r>
            <w:r w:rsidRPr="00025056">
              <w:rPr>
                <w:rFonts w:ascii="Times New Roman" w:eastAsia="Times New Roman" w:hAnsi="Times New Roman" w:cs="Times New Roman"/>
                <w:spacing w:val="38"/>
              </w:rPr>
              <w:t xml:space="preserve"> </w:t>
            </w:r>
            <w:r w:rsidRPr="00025056">
              <w:rPr>
                <w:rFonts w:ascii="Times New Roman" w:eastAsia="Times New Roman" w:hAnsi="Times New Roman" w:cs="Times New Roman"/>
              </w:rPr>
              <w:t>як</w:t>
            </w:r>
            <w:r w:rsidRPr="00025056">
              <w:rPr>
                <w:rFonts w:ascii="Times New Roman" w:eastAsia="Times New Roman" w:hAnsi="Times New Roman" w:cs="Times New Roman"/>
                <w:spacing w:val="-52"/>
              </w:rPr>
              <w:t xml:space="preserve">   </w:t>
            </w:r>
            <w:r w:rsidRPr="00025056">
              <w:rPr>
                <w:rFonts w:ascii="Times New Roman" w:eastAsia="Times New Roman" w:hAnsi="Times New Roman" w:cs="Times New Roman"/>
              </w:rPr>
              <w:t>доменні</w:t>
            </w:r>
            <w:r w:rsidRPr="00025056">
              <w:rPr>
                <w:rFonts w:ascii="Times New Roman" w:eastAsia="Times New Roman" w:hAnsi="Times New Roman" w:cs="Times New Roman"/>
                <w:spacing w:val="-2"/>
              </w:rPr>
              <w:t xml:space="preserve"> </w:t>
            </w:r>
            <w:r w:rsidRPr="00025056">
              <w:rPr>
                <w:rFonts w:ascii="Times New Roman" w:eastAsia="Times New Roman" w:hAnsi="Times New Roman" w:cs="Times New Roman"/>
              </w:rPr>
              <w:t>печі, прокатні стани, ливарні</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цехи</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тощо.</w:t>
            </w:r>
          </w:p>
        </w:tc>
        <w:tc>
          <w:tcPr>
            <w:tcW w:w="1068" w:type="dxa"/>
            <w:gridSpan w:val="2"/>
          </w:tcPr>
          <w:p w:rsidR="00196FEC" w:rsidRPr="00025056" w:rsidRDefault="00196FEC" w:rsidP="00A577F0">
            <w:pPr>
              <w:contextualSpacing/>
              <w:rPr>
                <w:color w:val="000000"/>
              </w:rPr>
            </w:pPr>
          </w:p>
        </w:tc>
        <w:tc>
          <w:tcPr>
            <w:tcW w:w="1068" w:type="dxa"/>
          </w:tcPr>
          <w:p w:rsidR="00196FEC" w:rsidRPr="00025056" w:rsidRDefault="00196FEC" w:rsidP="00A577F0">
            <w:pPr>
              <w:contextualSpacing/>
              <w:jc w:val="center"/>
              <w:rPr>
                <w:color w:val="000000"/>
              </w:rPr>
            </w:pPr>
            <w:r w:rsidRPr="00025056">
              <w:rPr>
                <w:b/>
                <w:color w:val="000000"/>
              </w:rPr>
              <w:t>х</w:t>
            </w:r>
          </w:p>
        </w:tc>
        <w:tc>
          <w:tcPr>
            <w:tcW w:w="1068" w:type="dxa"/>
          </w:tcPr>
          <w:p w:rsidR="00196FEC" w:rsidRPr="00025056" w:rsidRDefault="00196FEC" w:rsidP="00A577F0">
            <w:pPr>
              <w:contextualSpacing/>
              <w:jc w:val="center"/>
              <w:rPr>
                <w:color w:val="000000"/>
              </w:rPr>
            </w:pPr>
            <w:r w:rsidRPr="00025056">
              <w:rPr>
                <w:b/>
                <w:color w:val="000000"/>
              </w:rPr>
              <w:t>х</w:t>
            </w:r>
          </w:p>
        </w:tc>
        <w:tc>
          <w:tcPr>
            <w:tcW w:w="1068" w:type="dxa"/>
            <w:gridSpan w:val="2"/>
          </w:tcPr>
          <w:p w:rsidR="00196FEC" w:rsidRPr="00025056" w:rsidRDefault="00196FEC" w:rsidP="00A577F0">
            <w:pPr>
              <w:contextualSpacing/>
              <w:jc w:val="center"/>
              <w:rPr>
                <w:color w:val="000000"/>
              </w:rPr>
            </w:pPr>
          </w:p>
        </w:tc>
        <w:tc>
          <w:tcPr>
            <w:tcW w:w="1060" w:type="dxa"/>
            <w:gridSpan w:val="3"/>
          </w:tcPr>
          <w:p w:rsidR="00196FEC" w:rsidRPr="00025056" w:rsidRDefault="00196FEC" w:rsidP="00A577F0">
            <w:pPr>
              <w:contextualSpacing/>
              <w:jc w:val="center"/>
              <w:rPr>
                <w:color w:val="000000"/>
              </w:rPr>
            </w:pPr>
            <w:r w:rsidRPr="00025056">
              <w:rPr>
                <w:b/>
                <w:color w:val="000000"/>
              </w:rPr>
              <w:t>х</w:t>
            </w:r>
          </w:p>
        </w:tc>
        <w:tc>
          <w:tcPr>
            <w:tcW w:w="1065" w:type="dxa"/>
            <w:gridSpan w:val="2"/>
          </w:tcPr>
          <w:p w:rsidR="00196FEC" w:rsidRPr="00025056" w:rsidRDefault="00196FEC" w:rsidP="00A577F0">
            <w:pPr>
              <w:contextualSpacing/>
              <w:jc w:val="center"/>
              <w:rPr>
                <w:color w:val="000000"/>
              </w:rPr>
            </w:pPr>
            <w:r w:rsidRPr="00025056">
              <w:rPr>
                <w:b/>
                <w:color w:val="000000"/>
              </w:rPr>
              <w:t>х</w:t>
            </w:r>
          </w:p>
        </w:tc>
      </w:tr>
      <w:tr w:rsidR="00196FEC" w:rsidRPr="00025056" w:rsidTr="00A577F0">
        <w:trPr>
          <w:trHeight w:val="189"/>
        </w:trPr>
        <w:tc>
          <w:tcPr>
            <w:tcW w:w="426"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491" w:type="dxa"/>
          </w:tcPr>
          <w:p w:rsidR="00196FEC" w:rsidRPr="00025056" w:rsidRDefault="00196FEC" w:rsidP="00A577F0">
            <w:pPr>
              <w:ind w:firstLine="41"/>
              <w:contextualSpacing/>
              <w:jc w:val="both"/>
              <w:rPr>
                <w:rFonts w:ascii="Times New Roman" w:eastAsia="Times New Roman" w:hAnsi="Times New Roman" w:cs="Times New Roman"/>
                <w:b/>
              </w:rPr>
            </w:pPr>
            <w:r w:rsidRPr="00025056">
              <w:rPr>
                <w:rFonts w:ascii="Times New Roman" w:eastAsia="Times New Roman" w:hAnsi="Times New Roman" w:cs="Times New Roman"/>
                <w:b/>
              </w:rPr>
              <w:t>24</w:t>
            </w:r>
          </w:p>
        </w:tc>
        <w:tc>
          <w:tcPr>
            <w:tcW w:w="645" w:type="dxa"/>
          </w:tcPr>
          <w:p w:rsidR="00196FEC" w:rsidRPr="00025056" w:rsidRDefault="00196FEC" w:rsidP="00A577F0">
            <w:pPr>
              <w:contextualSpacing/>
              <w:jc w:val="both"/>
              <w:rPr>
                <w:rFonts w:ascii="Times New Roman" w:eastAsia="Times New Roman" w:hAnsi="Times New Roman" w:cs="Times New Roman"/>
                <w:b/>
              </w:rPr>
            </w:pPr>
          </w:p>
        </w:tc>
        <w:tc>
          <w:tcPr>
            <w:tcW w:w="663"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6219" w:type="dxa"/>
          </w:tcPr>
          <w:p w:rsidR="00196FEC" w:rsidRPr="00025056" w:rsidRDefault="00196FEC" w:rsidP="00A577F0">
            <w:pPr>
              <w:autoSpaceDE w:val="0"/>
              <w:autoSpaceDN w:val="0"/>
              <w:ind w:left="51"/>
              <w:contextualSpacing/>
              <w:rPr>
                <w:rFonts w:ascii="Times New Roman" w:eastAsia="Times New Roman" w:hAnsi="Times New Roman" w:cs="Times New Roman"/>
              </w:rPr>
            </w:pPr>
            <w:r w:rsidRPr="00025056">
              <w:rPr>
                <w:rFonts w:ascii="Times New Roman" w:eastAsia="Times New Roman" w:hAnsi="Times New Roman" w:cs="Times New Roman"/>
                <w:b/>
              </w:rPr>
              <w:t>Інші</w:t>
            </w:r>
            <w:r w:rsidRPr="00025056">
              <w:rPr>
                <w:rFonts w:ascii="Times New Roman" w:eastAsia="Times New Roman" w:hAnsi="Times New Roman" w:cs="Times New Roman"/>
                <w:b/>
                <w:spacing w:val="-3"/>
              </w:rPr>
              <w:t xml:space="preserve"> </w:t>
            </w:r>
            <w:r w:rsidRPr="00025056">
              <w:rPr>
                <w:rFonts w:ascii="Times New Roman" w:eastAsia="Times New Roman" w:hAnsi="Times New Roman" w:cs="Times New Roman"/>
                <w:b/>
              </w:rPr>
              <w:t>інженерні</w:t>
            </w:r>
            <w:r w:rsidRPr="00025056">
              <w:rPr>
                <w:rFonts w:ascii="Times New Roman" w:eastAsia="Times New Roman" w:hAnsi="Times New Roman" w:cs="Times New Roman"/>
                <w:b/>
                <w:spacing w:val="-3"/>
              </w:rPr>
              <w:t xml:space="preserve"> </w:t>
            </w:r>
            <w:r w:rsidRPr="00025056">
              <w:rPr>
                <w:rFonts w:ascii="Times New Roman" w:eastAsia="Times New Roman" w:hAnsi="Times New Roman" w:cs="Times New Roman"/>
                <w:b/>
              </w:rPr>
              <w:t>споруди</w:t>
            </w:r>
          </w:p>
        </w:tc>
        <w:tc>
          <w:tcPr>
            <w:tcW w:w="1068" w:type="dxa"/>
            <w:gridSpan w:val="2"/>
          </w:tcPr>
          <w:p w:rsidR="00196FEC" w:rsidRPr="00025056" w:rsidRDefault="00196FEC" w:rsidP="00A577F0">
            <w:pPr>
              <w:contextualSpacing/>
              <w:jc w:val="center"/>
              <w:rPr>
                <w:color w:val="000000"/>
              </w:rPr>
            </w:pPr>
          </w:p>
        </w:tc>
        <w:tc>
          <w:tcPr>
            <w:tcW w:w="1068" w:type="dxa"/>
          </w:tcPr>
          <w:p w:rsidR="00196FEC" w:rsidRPr="00025056" w:rsidRDefault="00196FEC" w:rsidP="00A577F0">
            <w:pPr>
              <w:contextualSpacing/>
              <w:jc w:val="center"/>
              <w:rPr>
                <w:color w:val="000000"/>
              </w:rPr>
            </w:pPr>
            <w:r w:rsidRPr="00025056">
              <w:rPr>
                <w:b/>
                <w:color w:val="000000"/>
              </w:rPr>
              <w:t>х</w:t>
            </w:r>
          </w:p>
        </w:tc>
        <w:tc>
          <w:tcPr>
            <w:tcW w:w="1068" w:type="dxa"/>
          </w:tcPr>
          <w:p w:rsidR="00196FEC" w:rsidRPr="00025056" w:rsidRDefault="00196FEC" w:rsidP="00A577F0">
            <w:pPr>
              <w:contextualSpacing/>
              <w:jc w:val="center"/>
              <w:rPr>
                <w:color w:val="000000"/>
              </w:rPr>
            </w:pPr>
            <w:r w:rsidRPr="00025056">
              <w:rPr>
                <w:b/>
                <w:color w:val="000000"/>
              </w:rPr>
              <w:t>х</w:t>
            </w:r>
          </w:p>
        </w:tc>
        <w:tc>
          <w:tcPr>
            <w:tcW w:w="1068" w:type="dxa"/>
            <w:gridSpan w:val="2"/>
          </w:tcPr>
          <w:p w:rsidR="00196FEC" w:rsidRPr="00025056" w:rsidRDefault="00196FEC" w:rsidP="00A577F0">
            <w:pPr>
              <w:contextualSpacing/>
              <w:jc w:val="center"/>
              <w:rPr>
                <w:color w:val="000000"/>
              </w:rPr>
            </w:pPr>
          </w:p>
        </w:tc>
        <w:tc>
          <w:tcPr>
            <w:tcW w:w="1060" w:type="dxa"/>
            <w:gridSpan w:val="3"/>
          </w:tcPr>
          <w:p w:rsidR="00196FEC" w:rsidRPr="00025056" w:rsidRDefault="00196FEC" w:rsidP="00A577F0">
            <w:pPr>
              <w:contextualSpacing/>
              <w:jc w:val="center"/>
              <w:rPr>
                <w:color w:val="000000"/>
              </w:rPr>
            </w:pPr>
            <w:r w:rsidRPr="00025056">
              <w:rPr>
                <w:b/>
                <w:color w:val="000000"/>
              </w:rPr>
              <w:t>х</w:t>
            </w:r>
          </w:p>
        </w:tc>
        <w:tc>
          <w:tcPr>
            <w:tcW w:w="1065" w:type="dxa"/>
            <w:gridSpan w:val="2"/>
          </w:tcPr>
          <w:p w:rsidR="00196FEC" w:rsidRPr="00025056" w:rsidRDefault="00196FEC" w:rsidP="00A577F0">
            <w:pPr>
              <w:contextualSpacing/>
              <w:jc w:val="center"/>
              <w:rPr>
                <w:color w:val="000000"/>
              </w:rPr>
            </w:pPr>
            <w:r w:rsidRPr="00025056">
              <w:rPr>
                <w:b/>
                <w:color w:val="000000"/>
              </w:rPr>
              <w:t>х</w:t>
            </w:r>
          </w:p>
        </w:tc>
      </w:tr>
      <w:tr w:rsidR="00196FEC" w:rsidRPr="00025056" w:rsidTr="00A577F0">
        <w:trPr>
          <w:trHeight w:val="193"/>
        </w:trPr>
        <w:tc>
          <w:tcPr>
            <w:tcW w:w="426"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491" w:type="dxa"/>
          </w:tcPr>
          <w:p w:rsidR="00196FEC" w:rsidRPr="00025056" w:rsidRDefault="00196FEC" w:rsidP="00A577F0">
            <w:pPr>
              <w:ind w:firstLine="41"/>
              <w:contextualSpacing/>
              <w:jc w:val="both"/>
              <w:rPr>
                <w:rFonts w:ascii="Times New Roman" w:eastAsia="Times New Roman" w:hAnsi="Times New Roman" w:cs="Times New Roman"/>
                <w:b/>
              </w:rPr>
            </w:pPr>
          </w:p>
        </w:tc>
        <w:tc>
          <w:tcPr>
            <w:tcW w:w="645" w:type="dxa"/>
          </w:tcPr>
          <w:p w:rsidR="00196FEC" w:rsidRPr="00025056" w:rsidRDefault="00196FEC" w:rsidP="00A577F0">
            <w:pPr>
              <w:contextualSpacing/>
              <w:jc w:val="both"/>
              <w:rPr>
                <w:rFonts w:ascii="Times New Roman" w:eastAsia="Times New Roman" w:hAnsi="Times New Roman" w:cs="Times New Roman"/>
                <w:b/>
              </w:rPr>
            </w:pPr>
            <w:r w:rsidRPr="00025056">
              <w:rPr>
                <w:rFonts w:ascii="Times New Roman" w:eastAsia="Times New Roman" w:hAnsi="Times New Roman" w:cs="Times New Roman"/>
                <w:b/>
              </w:rPr>
              <w:t>241</w:t>
            </w:r>
          </w:p>
        </w:tc>
        <w:tc>
          <w:tcPr>
            <w:tcW w:w="663"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6219" w:type="dxa"/>
          </w:tcPr>
          <w:p w:rsidR="00196FEC" w:rsidRPr="00025056" w:rsidRDefault="00196FEC" w:rsidP="00A577F0">
            <w:pPr>
              <w:autoSpaceDE w:val="0"/>
              <w:autoSpaceDN w:val="0"/>
              <w:ind w:left="51"/>
              <w:contextualSpacing/>
              <w:rPr>
                <w:rFonts w:ascii="Times New Roman" w:eastAsia="Times New Roman" w:hAnsi="Times New Roman" w:cs="Times New Roman"/>
              </w:rPr>
            </w:pPr>
            <w:r w:rsidRPr="00025056">
              <w:rPr>
                <w:rFonts w:ascii="Times New Roman" w:eastAsia="Times New Roman" w:hAnsi="Times New Roman" w:cs="Times New Roman"/>
                <w:b/>
              </w:rPr>
              <w:t>Спортивні</w:t>
            </w:r>
            <w:r w:rsidRPr="00025056">
              <w:rPr>
                <w:rFonts w:ascii="Times New Roman" w:eastAsia="Times New Roman" w:hAnsi="Times New Roman" w:cs="Times New Roman"/>
                <w:b/>
                <w:spacing w:val="-6"/>
              </w:rPr>
              <w:t xml:space="preserve"> </w:t>
            </w:r>
            <w:r w:rsidRPr="00025056">
              <w:rPr>
                <w:rFonts w:ascii="Times New Roman" w:eastAsia="Times New Roman" w:hAnsi="Times New Roman" w:cs="Times New Roman"/>
                <w:b/>
              </w:rPr>
              <w:t>та</w:t>
            </w:r>
            <w:r w:rsidRPr="00025056">
              <w:rPr>
                <w:rFonts w:ascii="Times New Roman" w:eastAsia="Times New Roman" w:hAnsi="Times New Roman" w:cs="Times New Roman"/>
                <w:b/>
                <w:spacing w:val="-5"/>
              </w:rPr>
              <w:t xml:space="preserve"> </w:t>
            </w:r>
            <w:r w:rsidRPr="00025056">
              <w:rPr>
                <w:rFonts w:ascii="Times New Roman" w:eastAsia="Times New Roman" w:hAnsi="Times New Roman" w:cs="Times New Roman"/>
                <w:b/>
              </w:rPr>
              <w:t>рекреаційні</w:t>
            </w:r>
            <w:r w:rsidRPr="00025056">
              <w:rPr>
                <w:rFonts w:ascii="Times New Roman" w:eastAsia="Times New Roman" w:hAnsi="Times New Roman" w:cs="Times New Roman"/>
                <w:b/>
                <w:spacing w:val="-4"/>
              </w:rPr>
              <w:t xml:space="preserve"> </w:t>
            </w:r>
            <w:r w:rsidRPr="00025056">
              <w:rPr>
                <w:rFonts w:ascii="Times New Roman" w:eastAsia="Times New Roman" w:hAnsi="Times New Roman" w:cs="Times New Roman"/>
                <w:b/>
              </w:rPr>
              <w:t>споруди</w:t>
            </w:r>
          </w:p>
        </w:tc>
        <w:tc>
          <w:tcPr>
            <w:tcW w:w="1068" w:type="dxa"/>
            <w:gridSpan w:val="2"/>
          </w:tcPr>
          <w:p w:rsidR="00196FEC" w:rsidRPr="00025056" w:rsidRDefault="00196FEC" w:rsidP="00A577F0">
            <w:pPr>
              <w:contextualSpacing/>
              <w:jc w:val="center"/>
              <w:rPr>
                <w:color w:val="000000"/>
              </w:rPr>
            </w:pPr>
          </w:p>
        </w:tc>
        <w:tc>
          <w:tcPr>
            <w:tcW w:w="1068" w:type="dxa"/>
          </w:tcPr>
          <w:p w:rsidR="00196FEC" w:rsidRPr="00025056" w:rsidRDefault="00196FEC" w:rsidP="00A577F0">
            <w:pPr>
              <w:contextualSpacing/>
              <w:jc w:val="center"/>
              <w:rPr>
                <w:color w:val="000000"/>
              </w:rPr>
            </w:pPr>
            <w:r w:rsidRPr="00025056">
              <w:rPr>
                <w:b/>
                <w:color w:val="000000"/>
              </w:rPr>
              <w:t>х</w:t>
            </w:r>
          </w:p>
        </w:tc>
        <w:tc>
          <w:tcPr>
            <w:tcW w:w="1068" w:type="dxa"/>
          </w:tcPr>
          <w:p w:rsidR="00196FEC" w:rsidRPr="00025056" w:rsidRDefault="00196FEC" w:rsidP="00A577F0">
            <w:pPr>
              <w:contextualSpacing/>
              <w:jc w:val="center"/>
              <w:rPr>
                <w:color w:val="000000"/>
              </w:rPr>
            </w:pPr>
            <w:r w:rsidRPr="00025056">
              <w:rPr>
                <w:b/>
                <w:color w:val="000000"/>
              </w:rPr>
              <w:t>х</w:t>
            </w:r>
          </w:p>
        </w:tc>
        <w:tc>
          <w:tcPr>
            <w:tcW w:w="1068" w:type="dxa"/>
            <w:gridSpan w:val="2"/>
          </w:tcPr>
          <w:p w:rsidR="00196FEC" w:rsidRPr="00025056" w:rsidRDefault="00196FEC" w:rsidP="00A577F0">
            <w:pPr>
              <w:contextualSpacing/>
              <w:jc w:val="center"/>
              <w:rPr>
                <w:color w:val="000000"/>
              </w:rPr>
            </w:pPr>
          </w:p>
        </w:tc>
        <w:tc>
          <w:tcPr>
            <w:tcW w:w="1060" w:type="dxa"/>
            <w:gridSpan w:val="3"/>
          </w:tcPr>
          <w:p w:rsidR="00196FEC" w:rsidRPr="00025056" w:rsidRDefault="00196FEC" w:rsidP="00A577F0">
            <w:pPr>
              <w:contextualSpacing/>
              <w:jc w:val="center"/>
              <w:rPr>
                <w:color w:val="000000"/>
              </w:rPr>
            </w:pPr>
            <w:r w:rsidRPr="00025056">
              <w:rPr>
                <w:b/>
                <w:color w:val="000000"/>
              </w:rPr>
              <w:t>х</w:t>
            </w:r>
          </w:p>
        </w:tc>
        <w:tc>
          <w:tcPr>
            <w:tcW w:w="1065" w:type="dxa"/>
            <w:gridSpan w:val="2"/>
          </w:tcPr>
          <w:p w:rsidR="00196FEC" w:rsidRPr="00025056" w:rsidRDefault="00196FEC" w:rsidP="00A577F0">
            <w:pPr>
              <w:contextualSpacing/>
              <w:jc w:val="center"/>
              <w:rPr>
                <w:color w:val="000000"/>
              </w:rPr>
            </w:pPr>
            <w:r w:rsidRPr="00025056">
              <w:rPr>
                <w:b/>
                <w:color w:val="000000"/>
              </w:rPr>
              <w:t>х</w:t>
            </w:r>
          </w:p>
        </w:tc>
      </w:tr>
      <w:tr w:rsidR="00196FEC" w:rsidRPr="00025056" w:rsidTr="00A577F0">
        <w:trPr>
          <w:trHeight w:val="293"/>
        </w:trPr>
        <w:tc>
          <w:tcPr>
            <w:tcW w:w="426"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491" w:type="dxa"/>
          </w:tcPr>
          <w:p w:rsidR="00196FEC" w:rsidRPr="00025056" w:rsidRDefault="00196FEC" w:rsidP="00A577F0">
            <w:pPr>
              <w:ind w:firstLine="41"/>
              <w:contextualSpacing/>
              <w:jc w:val="both"/>
              <w:rPr>
                <w:rFonts w:ascii="Times New Roman" w:eastAsia="Times New Roman" w:hAnsi="Times New Roman" w:cs="Times New Roman"/>
                <w:b/>
              </w:rPr>
            </w:pPr>
          </w:p>
        </w:tc>
        <w:tc>
          <w:tcPr>
            <w:tcW w:w="645" w:type="dxa"/>
          </w:tcPr>
          <w:p w:rsidR="00196FEC" w:rsidRPr="00025056" w:rsidRDefault="00196FEC" w:rsidP="00A577F0">
            <w:pPr>
              <w:contextualSpacing/>
              <w:jc w:val="both"/>
              <w:rPr>
                <w:rFonts w:ascii="Times New Roman" w:eastAsia="Times New Roman" w:hAnsi="Times New Roman" w:cs="Times New Roman"/>
                <w:b/>
              </w:rPr>
            </w:pPr>
          </w:p>
        </w:tc>
        <w:tc>
          <w:tcPr>
            <w:tcW w:w="663" w:type="dxa"/>
          </w:tcPr>
          <w:p w:rsidR="00196FEC" w:rsidRPr="00025056" w:rsidRDefault="00196FEC" w:rsidP="00A577F0">
            <w:pPr>
              <w:contextualSpacing/>
              <w:jc w:val="both"/>
              <w:rPr>
                <w:rFonts w:ascii="Times New Roman" w:eastAsia="Times New Roman" w:hAnsi="Times New Roman" w:cs="Times New Roman"/>
                <w:b/>
              </w:rPr>
            </w:pPr>
            <w:r w:rsidRPr="00025056">
              <w:rPr>
                <w:rFonts w:ascii="Times New Roman" w:eastAsia="Times New Roman" w:hAnsi="Times New Roman" w:cs="Times New Roman"/>
                <w:b/>
              </w:rPr>
              <w:t>2411</w:t>
            </w:r>
          </w:p>
        </w:tc>
        <w:tc>
          <w:tcPr>
            <w:tcW w:w="6219" w:type="dxa"/>
          </w:tcPr>
          <w:p w:rsidR="00196FEC" w:rsidRPr="00025056" w:rsidRDefault="00196FEC" w:rsidP="00A577F0">
            <w:pPr>
              <w:autoSpaceDE w:val="0"/>
              <w:autoSpaceDN w:val="0"/>
              <w:ind w:left="51"/>
              <w:contextualSpacing/>
              <w:rPr>
                <w:rFonts w:ascii="Times New Roman" w:eastAsia="Times New Roman" w:hAnsi="Times New Roman" w:cs="Times New Roman"/>
              </w:rPr>
            </w:pPr>
            <w:r w:rsidRPr="00025056">
              <w:rPr>
                <w:rFonts w:ascii="Times New Roman" w:eastAsia="Times New Roman" w:hAnsi="Times New Roman" w:cs="Times New Roman"/>
                <w:b/>
              </w:rPr>
              <w:t>Спортивні</w:t>
            </w:r>
            <w:r w:rsidRPr="00025056">
              <w:rPr>
                <w:rFonts w:ascii="Times New Roman" w:eastAsia="Times New Roman" w:hAnsi="Times New Roman" w:cs="Times New Roman"/>
                <w:b/>
                <w:spacing w:val="-8"/>
              </w:rPr>
              <w:t xml:space="preserve"> </w:t>
            </w:r>
            <w:r w:rsidRPr="00025056">
              <w:rPr>
                <w:rFonts w:ascii="Times New Roman" w:eastAsia="Times New Roman" w:hAnsi="Times New Roman" w:cs="Times New Roman"/>
                <w:b/>
              </w:rPr>
              <w:t>майданчики</w:t>
            </w:r>
          </w:p>
        </w:tc>
        <w:tc>
          <w:tcPr>
            <w:tcW w:w="1068" w:type="dxa"/>
            <w:gridSpan w:val="2"/>
          </w:tcPr>
          <w:p w:rsidR="00196FEC" w:rsidRPr="00025056" w:rsidRDefault="00196FEC" w:rsidP="00A577F0">
            <w:pPr>
              <w:contextualSpacing/>
              <w:jc w:val="center"/>
              <w:rPr>
                <w:color w:val="000000"/>
              </w:rPr>
            </w:pPr>
            <w:r w:rsidRPr="00025056">
              <w:rPr>
                <w:b/>
                <w:color w:val="000000"/>
              </w:rPr>
              <w:t>0,5</w:t>
            </w:r>
          </w:p>
        </w:tc>
        <w:tc>
          <w:tcPr>
            <w:tcW w:w="1068" w:type="dxa"/>
          </w:tcPr>
          <w:p w:rsidR="00196FEC" w:rsidRPr="00025056" w:rsidRDefault="00196FEC" w:rsidP="00A577F0">
            <w:pPr>
              <w:contextualSpacing/>
              <w:jc w:val="center"/>
              <w:rPr>
                <w:color w:val="000000"/>
              </w:rPr>
            </w:pPr>
            <w:r w:rsidRPr="00025056">
              <w:rPr>
                <w:b/>
                <w:color w:val="000000"/>
              </w:rPr>
              <w:t>х</w:t>
            </w:r>
          </w:p>
        </w:tc>
        <w:tc>
          <w:tcPr>
            <w:tcW w:w="1068" w:type="dxa"/>
          </w:tcPr>
          <w:p w:rsidR="00196FEC" w:rsidRPr="00025056" w:rsidRDefault="00196FEC" w:rsidP="00A577F0">
            <w:pPr>
              <w:contextualSpacing/>
              <w:jc w:val="center"/>
              <w:rPr>
                <w:color w:val="000000"/>
              </w:rPr>
            </w:pPr>
            <w:r w:rsidRPr="00025056">
              <w:rPr>
                <w:b/>
                <w:color w:val="000000"/>
              </w:rPr>
              <w:t>х</w:t>
            </w:r>
          </w:p>
        </w:tc>
        <w:tc>
          <w:tcPr>
            <w:tcW w:w="1068" w:type="dxa"/>
            <w:gridSpan w:val="2"/>
          </w:tcPr>
          <w:p w:rsidR="00196FEC" w:rsidRPr="00025056" w:rsidRDefault="00196FEC" w:rsidP="00A577F0">
            <w:pPr>
              <w:contextualSpacing/>
              <w:jc w:val="center"/>
              <w:rPr>
                <w:color w:val="000000"/>
              </w:rPr>
            </w:pPr>
            <w:r w:rsidRPr="00025056">
              <w:rPr>
                <w:b/>
                <w:color w:val="000000"/>
              </w:rPr>
              <w:t>0,5</w:t>
            </w:r>
          </w:p>
        </w:tc>
        <w:tc>
          <w:tcPr>
            <w:tcW w:w="1060" w:type="dxa"/>
            <w:gridSpan w:val="3"/>
          </w:tcPr>
          <w:p w:rsidR="00196FEC" w:rsidRPr="00025056" w:rsidRDefault="00196FEC" w:rsidP="00A577F0">
            <w:pPr>
              <w:contextualSpacing/>
              <w:jc w:val="center"/>
              <w:rPr>
                <w:color w:val="000000"/>
              </w:rPr>
            </w:pPr>
            <w:r w:rsidRPr="00025056">
              <w:rPr>
                <w:b/>
                <w:color w:val="000000"/>
              </w:rPr>
              <w:t>х</w:t>
            </w:r>
          </w:p>
        </w:tc>
        <w:tc>
          <w:tcPr>
            <w:tcW w:w="1065" w:type="dxa"/>
            <w:gridSpan w:val="2"/>
          </w:tcPr>
          <w:p w:rsidR="00196FEC" w:rsidRPr="00025056" w:rsidRDefault="00196FEC" w:rsidP="00A577F0">
            <w:pPr>
              <w:contextualSpacing/>
              <w:jc w:val="center"/>
              <w:rPr>
                <w:color w:val="000000"/>
              </w:rPr>
            </w:pPr>
            <w:r w:rsidRPr="00025056">
              <w:rPr>
                <w:b/>
                <w:color w:val="000000"/>
              </w:rPr>
              <w:t>х</w:t>
            </w:r>
          </w:p>
        </w:tc>
      </w:tr>
      <w:tr w:rsidR="00196FEC" w:rsidRPr="00025056" w:rsidTr="00A577F0">
        <w:trPr>
          <w:trHeight w:val="1739"/>
        </w:trPr>
        <w:tc>
          <w:tcPr>
            <w:tcW w:w="426"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491" w:type="dxa"/>
          </w:tcPr>
          <w:p w:rsidR="00196FEC" w:rsidRPr="00025056" w:rsidRDefault="00196FEC" w:rsidP="00A577F0">
            <w:pPr>
              <w:ind w:firstLine="41"/>
              <w:contextualSpacing/>
              <w:jc w:val="both"/>
              <w:rPr>
                <w:rFonts w:ascii="Times New Roman" w:eastAsia="Times New Roman" w:hAnsi="Times New Roman" w:cs="Times New Roman"/>
                <w:b/>
              </w:rPr>
            </w:pPr>
          </w:p>
        </w:tc>
        <w:tc>
          <w:tcPr>
            <w:tcW w:w="645" w:type="dxa"/>
          </w:tcPr>
          <w:p w:rsidR="00196FEC" w:rsidRPr="00025056" w:rsidRDefault="00196FEC" w:rsidP="00A577F0">
            <w:pPr>
              <w:contextualSpacing/>
              <w:jc w:val="both"/>
              <w:rPr>
                <w:rFonts w:ascii="Times New Roman" w:eastAsia="Times New Roman" w:hAnsi="Times New Roman" w:cs="Times New Roman"/>
                <w:b/>
              </w:rPr>
            </w:pPr>
          </w:p>
        </w:tc>
        <w:tc>
          <w:tcPr>
            <w:tcW w:w="663"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6219" w:type="dxa"/>
          </w:tcPr>
          <w:p w:rsidR="00196FEC" w:rsidRPr="00025056" w:rsidRDefault="00196FEC" w:rsidP="00A577F0">
            <w:pPr>
              <w:autoSpaceDE w:val="0"/>
              <w:autoSpaceDN w:val="0"/>
              <w:ind w:left="51"/>
              <w:contextualSpacing/>
              <w:jc w:val="both"/>
              <w:rPr>
                <w:rFonts w:ascii="Times New Roman" w:eastAsia="Times New Roman" w:hAnsi="Times New Roman" w:cs="Times New Roman"/>
              </w:rPr>
            </w:pPr>
            <w:r w:rsidRPr="00025056">
              <w:rPr>
                <w:rFonts w:ascii="Times New Roman" w:eastAsia="Times New Roman" w:hAnsi="Times New Roman" w:cs="Times New Roman"/>
              </w:rPr>
              <w:t>Цей</w:t>
            </w:r>
            <w:r w:rsidRPr="00025056">
              <w:rPr>
                <w:rFonts w:ascii="Times New Roman" w:eastAsia="Times New Roman" w:hAnsi="Times New Roman" w:cs="Times New Roman"/>
                <w:spacing w:val="-4"/>
              </w:rPr>
              <w:t xml:space="preserve"> </w:t>
            </w:r>
            <w:r w:rsidRPr="00025056">
              <w:rPr>
                <w:rFonts w:ascii="Times New Roman" w:eastAsia="Times New Roman" w:hAnsi="Times New Roman" w:cs="Times New Roman"/>
              </w:rPr>
              <w:t>клас</w:t>
            </w:r>
            <w:r w:rsidRPr="00025056">
              <w:rPr>
                <w:rFonts w:ascii="Times New Roman" w:eastAsia="Times New Roman" w:hAnsi="Times New Roman" w:cs="Times New Roman"/>
                <w:spacing w:val="-3"/>
              </w:rPr>
              <w:t xml:space="preserve"> </w:t>
            </w:r>
            <w:r w:rsidRPr="00025056">
              <w:rPr>
                <w:rFonts w:ascii="Times New Roman" w:eastAsia="Times New Roman" w:hAnsi="Times New Roman" w:cs="Times New Roman"/>
              </w:rPr>
              <w:t>включає:</w:t>
            </w:r>
          </w:p>
          <w:p w:rsidR="00196FEC" w:rsidRPr="00025056" w:rsidRDefault="00196FEC" w:rsidP="00FE3F2C">
            <w:pPr>
              <w:numPr>
                <w:ilvl w:val="0"/>
                <w:numId w:val="31"/>
              </w:numPr>
              <w:tabs>
                <w:tab w:val="left" w:pos="412"/>
              </w:tabs>
              <w:autoSpaceDE w:val="0"/>
              <w:autoSpaceDN w:val="0"/>
              <w:ind w:right="95" w:hanging="207"/>
              <w:contextualSpacing/>
              <w:jc w:val="both"/>
              <w:rPr>
                <w:rFonts w:ascii="Times New Roman" w:eastAsia="Times New Roman" w:hAnsi="Times New Roman" w:cs="Times New Roman"/>
              </w:rPr>
            </w:pPr>
            <w:r w:rsidRPr="00025056">
              <w:rPr>
                <w:rFonts w:ascii="Times New Roman" w:eastAsia="Times New Roman" w:hAnsi="Times New Roman" w:cs="Times New Roman"/>
              </w:rPr>
              <w:t>спортивні</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майданчики</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та</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поля,</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обладнані</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для</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занять</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спортом</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на</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відкритому повітрі, таких як футбол, бейсбол, регбі, водний спорт, легка</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атлетика,</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автомобільні, велосипедні</w:t>
            </w:r>
            <w:r w:rsidRPr="00025056">
              <w:rPr>
                <w:rFonts w:ascii="Times New Roman" w:eastAsia="Times New Roman" w:hAnsi="Times New Roman" w:cs="Times New Roman"/>
                <w:spacing w:val="-2"/>
              </w:rPr>
              <w:t xml:space="preserve"> </w:t>
            </w:r>
            <w:r w:rsidRPr="00025056">
              <w:rPr>
                <w:rFonts w:ascii="Times New Roman" w:eastAsia="Times New Roman" w:hAnsi="Times New Roman" w:cs="Times New Roman"/>
              </w:rPr>
              <w:t>або кінні</w:t>
            </w:r>
            <w:r w:rsidRPr="00025056">
              <w:rPr>
                <w:rFonts w:ascii="Times New Roman" w:eastAsia="Times New Roman" w:hAnsi="Times New Roman" w:cs="Times New Roman"/>
                <w:spacing w:val="-2"/>
              </w:rPr>
              <w:t xml:space="preserve"> </w:t>
            </w:r>
            <w:r w:rsidRPr="00025056">
              <w:rPr>
                <w:rFonts w:ascii="Times New Roman" w:eastAsia="Times New Roman" w:hAnsi="Times New Roman" w:cs="Times New Roman"/>
              </w:rPr>
              <w:t>перегони.</w:t>
            </w:r>
          </w:p>
          <w:p w:rsidR="00196FEC" w:rsidRPr="00025056" w:rsidRDefault="00196FEC" w:rsidP="00A577F0">
            <w:pPr>
              <w:autoSpaceDE w:val="0"/>
              <w:autoSpaceDN w:val="0"/>
              <w:ind w:left="51"/>
              <w:contextualSpacing/>
              <w:jc w:val="both"/>
              <w:rPr>
                <w:rFonts w:ascii="Times New Roman" w:eastAsia="Times New Roman" w:hAnsi="Times New Roman" w:cs="Times New Roman"/>
              </w:rPr>
            </w:pPr>
            <w:r w:rsidRPr="00025056">
              <w:rPr>
                <w:rFonts w:ascii="Times New Roman" w:eastAsia="Times New Roman" w:hAnsi="Times New Roman" w:cs="Times New Roman"/>
              </w:rPr>
              <w:t>Цей</w:t>
            </w:r>
            <w:r w:rsidRPr="00025056">
              <w:rPr>
                <w:rFonts w:ascii="Times New Roman" w:eastAsia="Times New Roman" w:hAnsi="Times New Roman" w:cs="Times New Roman"/>
                <w:spacing w:val="-4"/>
              </w:rPr>
              <w:t xml:space="preserve"> </w:t>
            </w:r>
            <w:r w:rsidRPr="00025056">
              <w:rPr>
                <w:rFonts w:ascii="Times New Roman" w:eastAsia="Times New Roman" w:hAnsi="Times New Roman" w:cs="Times New Roman"/>
              </w:rPr>
              <w:t>клас</w:t>
            </w:r>
            <w:r w:rsidRPr="00025056">
              <w:rPr>
                <w:rFonts w:ascii="Times New Roman" w:eastAsia="Times New Roman" w:hAnsi="Times New Roman" w:cs="Times New Roman"/>
                <w:spacing w:val="-3"/>
              </w:rPr>
              <w:t xml:space="preserve"> </w:t>
            </w:r>
            <w:r w:rsidRPr="00025056">
              <w:rPr>
                <w:rFonts w:ascii="Times New Roman" w:eastAsia="Times New Roman" w:hAnsi="Times New Roman" w:cs="Times New Roman"/>
              </w:rPr>
              <w:t>не</w:t>
            </w:r>
            <w:r w:rsidRPr="00025056">
              <w:rPr>
                <w:rFonts w:ascii="Times New Roman" w:eastAsia="Times New Roman" w:hAnsi="Times New Roman" w:cs="Times New Roman"/>
                <w:spacing w:val="-3"/>
              </w:rPr>
              <w:t xml:space="preserve"> </w:t>
            </w:r>
            <w:r w:rsidRPr="00025056">
              <w:rPr>
                <w:rFonts w:ascii="Times New Roman" w:eastAsia="Times New Roman" w:hAnsi="Times New Roman" w:cs="Times New Roman"/>
              </w:rPr>
              <w:t>включає:</w:t>
            </w:r>
          </w:p>
          <w:p w:rsidR="00196FEC" w:rsidRPr="00025056" w:rsidRDefault="00196FEC" w:rsidP="00FE3F2C">
            <w:pPr>
              <w:numPr>
                <w:ilvl w:val="0"/>
                <w:numId w:val="31"/>
              </w:numPr>
              <w:tabs>
                <w:tab w:val="left" w:pos="412"/>
              </w:tabs>
              <w:autoSpaceDE w:val="0"/>
              <w:autoSpaceDN w:val="0"/>
              <w:contextualSpacing/>
              <w:rPr>
                <w:rFonts w:ascii="Times New Roman" w:eastAsia="Times New Roman" w:hAnsi="Times New Roman" w:cs="Times New Roman"/>
              </w:rPr>
            </w:pPr>
            <w:r w:rsidRPr="00025056">
              <w:rPr>
                <w:rFonts w:ascii="Times New Roman" w:eastAsia="Times New Roman" w:hAnsi="Times New Roman" w:cs="Times New Roman"/>
              </w:rPr>
              <w:t>зали спортивні (1265);</w:t>
            </w:r>
          </w:p>
          <w:p w:rsidR="00196FEC" w:rsidRPr="00025056" w:rsidRDefault="00196FEC" w:rsidP="00FE3F2C">
            <w:pPr>
              <w:numPr>
                <w:ilvl w:val="0"/>
                <w:numId w:val="31"/>
              </w:numPr>
              <w:tabs>
                <w:tab w:val="left" w:pos="412"/>
              </w:tabs>
              <w:autoSpaceDE w:val="0"/>
              <w:autoSpaceDN w:val="0"/>
              <w:contextualSpacing/>
              <w:rPr>
                <w:rFonts w:ascii="Times New Roman" w:eastAsia="Times New Roman" w:hAnsi="Times New Roman" w:cs="Times New Roman"/>
              </w:rPr>
            </w:pPr>
            <w:r w:rsidRPr="00025056">
              <w:rPr>
                <w:rFonts w:ascii="Times New Roman" w:eastAsia="Times New Roman" w:hAnsi="Times New Roman" w:cs="Times New Roman"/>
              </w:rPr>
              <w:t>ігрові</w:t>
            </w:r>
            <w:r w:rsidRPr="00025056">
              <w:rPr>
                <w:rFonts w:ascii="Times New Roman" w:eastAsia="Times New Roman" w:hAnsi="Times New Roman" w:cs="Times New Roman"/>
                <w:spacing w:val="-2"/>
              </w:rPr>
              <w:t xml:space="preserve"> </w:t>
            </w:r>
            <w:r w:rsidRPr="00025056">
              <w:rPr>
                <w:rFonts w:ascii="Times New Roman" w:eastAsia="Times New Roman" w:hAnsi="Times New Roman" w:cs="Times New Roman"/>
              </w:rPr>
              <w:t>майданчики,</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парки</w:t>
            </w:r>
            <w:r w:rsidRPr="00025056">
              <w:rPr>
                <w:rFonts w:ascii="Times New Roman" w:eastAsia="Times New Roman" w:hAnsi="Times New Roman" w:cs="Times New Roman"/>
                <w:spacing w:val="-2"/>
              </w:rPr>
              <w:t xml:space="preserve"> </w:t>
            </w:r>
            <w:r w:rsidRPr="00025056">
              <w:rPr>
                <w:rFonts w:ascii="Times New Roman" w:eastAsia="Times New Roman" w:hAnsi="Times New Roman" w:cs="Times New Roman"/>
              </w:rPr>
              <w:t>відпочинку</w:t>
            </w:r>
            <w:r w:rsidRPr="00025056">
              <w:rPr>
                <w:rFonts w:ascii="Times New Roman" w:eastAsia="Times New Roman" w:hAnsi="Times New Roman" w:cs="Times New Roman"/>
                <w:spacing w:val="-2"/>
              </w:rPr>
              <w:t xml:space="preserve"> </w:t>
            </w:r>
            <w:r w:rsidRPr="00025056">
              <w:rPr>
                <w:rFonts w:ascii="Times New Roman" w:eastAsia="Times New Roman" w:hAnsi="Times New Roman" w:cs="Times New Roman"/>
              </w:rPr>
              <w:t>та</w:t>
            </w:r>
            <w:r w:rsidRPr="00025056">
              <w:rPr>
                <w:rFonts w:ascii="Times New Roman" w:eastAsia="Times New Roman" w:hAnsi="Times New Roman" w:cs="Times New Roman"/>
                <w:spacing w:val="-2"/>
              </w:rPr>
              <w:t xml:space="preserve"> </w:t>
            </w:r>
            <w:r w:rsidRPr="00025056">
              <w:rPr>
                <w:rFonts w:ascii="Times New Roman" w:eastAsia="Times New Roman" w:hAnsi="Times New Roman" w:cs="Times New Roman"/>
              </w:rPr>
              <w:t>розваг</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(2412);</w:t>
            </w:r>
          </w:p>
          <w:p w:rsidR="00196FEC" w:rsidRPr="00025056" w:rsidRDefault="00196FEC" w:rsidP="00FE3F2C">
            <w:pPr>
              <w:numPr>
                <w:ilvl w:val="0"/>
                <w:numId w:val="31"/>
              </w:numPr>
              <w:tabs>
                <w:tab w:val="left" w:pos="412"/>
              </w:tabs>
              <w:autoSpaceDE w:val="0"/>
              <w:autoSpaceDN w:val="0"/>
              <w:contextualSpacing/>
              <w:rPr>
                <w:rFonts w:ascii="Times New Roman" w:eastAsia="Times New Roman" w:hAnsi="Times New Roman" w:cs="Times New Roman"/>
              </w:rPr>
            </w:pPr>
            <w:r w:rsidRPr="00025056">
              <w:rPr>
                <w:rFonts w:ascii="Times New Roman" w:eastAsia="Times New Roman" w:hAnsi="Times New Roman" w:cs="Times New Roman"/>
              </w:rPr>
              <w:t>майданчики</w:t>
            </w:r>
            <w:r w:rsidRPr="00025056">
              <w:rPr>
                <w:rFonts w:ascii="Times New Roman" w:eastAsia="Times New Roman" w:hAnsi="Times New Roman" w:cs="Times New Roman"/>
                <w:spacing w:val="-2"/>
              </w:rPr>
              <w:t xml:space="preserve"> </w:t>
            </w:r>
            <w:r w:rsidRPr="00025056">
              <w:rPr>
                <w:rFonts w:ascii="Times New Roman" w:eastAsia="Times New Roman" w:hAnsi="Times New Roman" w:cs="Times New Roman"/>
              </w:rPr>
              <w:t>для</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гри</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в</w:t>
            </w:r>
            <w:r w:rsidRPr="00025056">
              <w:rPr>
                <w:rFonts w:ascii="Times New Roman" w:eastAsia="Times New Roman" w:hAnsi="Times New Roman" w:cs="Times New Roman"/>
                <w:spacing w:val="-3"/>
              </w:rPr>
              <w:t xml:space="preserve"> </w:t>
            </w:r>
            <w:r w:rsidRPr="00025056">
              <w:rPr>
                <w:rFonts w:ascii="Times New Roman" w:eastAsia="Times New Roman" w:hAnsi="Times New Roman" w:cs="Times New Roman"/>
              </w:rPr>
              <w:t>гольф</w:t>
            </w:r>
            <w:r w:rsidRPr="00025056">
              <w:rPr>
                <w:rFonts w:ascii="Times New Roman" w:eastAsia="Times New Roman" w:hAnsi="Times New Roman" w:cs="Times New Roman"/>
                <w:spacing w:val="-2"/>
              </w:rPr>
              <w:t xml:space="preserve"> </w:t>
            </w:r>
            <w:r w:rsidRPr="00025056">
              <w:rPr>
                <w:rFonts w:ascii="Times New Roman" w:eastAsia="Times New Roman" w:hAnsi="Times New Roman" w:cs="Times New Roman"/>
              </w:rPr>
              <w:t>(2412);</w:t>
            </w:r>
          </w:p>
          <w:p w:rsidR="00196FEC" w:rsidRPr="00025056" w:rsidRDefault="00196FEC" w:rsidP="00A577F0">
            <w:pPr>
              <w:autoSpaceDE w:val="0"/>
              <w:autoSpaceDN w:val="0"/>
              <w:ind w:left="51"/>
              <w:contextualSpacing/>
              <w:rPr>
                <w:rFonts w:ascii="Times New Roman" w:eastAsia="Times New Roman" w:hAnsi="Times New Roman" w:cs="Times New Roman"/>
              </w:rPr>
            </w:pPr>
            <w:r w:rsidRPr="00025056">
              <w:rPr>
                <w:rFonts w:ascii="Times New Roman" w:eastAsia="Times New Roman" w:hAnsi="Times New Roman" w:cs="Times New Roman"/>
              </w:rPr>
              <w:t>споруди</w:t>
            </w:r>
            <w:r w:rsidRPr="00025056">
              <w:rPr>
                <w:rFonts w:ascii="Times New Roman" w:eastAsia="Times New Roman" w:hAnsi="Times New Roman" w:cs="Times New Roman"/>
                <w:spacing w:val="-2"/>
              </w:rPr>
              <w:t xml:space="preserve"> </w:t>
            </w:r>
            <w:r w:rsidRPr="00025056">
              <w:rPr>
                <w:rFonts w:ascii="Times New Roman" w:eastAsia="Times New Roman" w:hAnsi="Times New Roman" w:cs="Times New Roman"/>
              </w:rPr>
              <w:t>причалів</w:t>
            </w:r>
            <w:r w:rsidRPr="00025056">
              <w:rPr>
                <w:rFonts w:ascii="Times New Roman" w:eastAsia="Times New Roman" w:hAnsi="Times New Roman" w:cs="Times New Roman"/>
                <w:spacing w:val="-3"/>
              </w:rPr>
              <w:t xml:space="preserve"> </w:t>
            </w:r>
            <w:r w:rsidRPr="00025056">
              <w:rPr>
                <w:rFonts w:ascii="Times New Roman" w:eastAsia="Times New Roman" w:hAnsi="Times New Roman" w:cs="Times New Roman"/>
              </w:rPr>
              <w:t>марин</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(2412).</w:t>
            </w:r>
          </w:p>
        </w:tc>
        <w:tc>
          <w:tcPr>
            <w:tcW w:w="1068" w:type="dxa"/>
            <w:gridSpan w:val="2"/>
          </w:tcPr>
          <w:p w:rsidR="00196FEC" w:rsidRPr="00025056" w:rsidRDefault="00196FEC" w:rsidP="00A577F0">
            <w:pPr>
              <w:contextualSpacing/>
              <w:jc w:val="center"/>
              <w:rPr>
                <w:color w:val="000000"/>
              </w:rPr>
            </w:pPr>
          </w:p>
        </w:tc>
        <w:tc>
          <w:tcPr>
            <w:tcW w:w="1068" w:type="dxa"/>
          </w:tcPr>
          <w:p w:rsidR="00196FEC" w:rsidRPr="00025056" w:rsidRDefault="00196FEC" w:rsidP="00A577F0">
            <w:pPr>
              <w:contextualSpacing/>
              <w:jc w:val="center"/>
              <w:rPr>
                <w:color w:val="000000"/>
              </w:rPr>
            </w:pPr>
            <w:r w:rsidRPr="00025056">
              <w:rPr>
                <w:b/>
                <w:color w:val="000000"/>
              </w:rPr>
              <w:t>х</w:t>
            </w:r>
          </w:p>
        </w:tc>
        <w:tc>
          <w:tcPr>
            <w:tcW w:w="1068" w:type="dxa"/>
          </w:tcPr>
          <w:p w:rsidR="00196FEC" w:rsidRPr="00025056" w:rsidRDefault="00196FEC" w:rsidP="00A577F0">
            <w:pPr>
              <w:contextualSpacing/>
              <w:jc w:val="center"/>
              <w:rPr>
                <w:color w:val="000000"/>
              </w:rPr>
            </w:pPr>
            <w:r w:rsidRPr="00025056">
              <w:rPr>
                <w:b/>
                <w:color w:val="000000"/>
              </w:rPr>
              <w:t>х</w:t>
            </w:r>
          </w:p>
        </w:tc>
        <w:tc>
          <w:tcPr>
            <w:tcW w:w="1068" w:type="dxa"/>
            <w:gridSpan w:val="2"/>
          </w:tcPr>
          <w:p w:rsidR="00196FEC" w:rsidRPr="00025056" w:rsidRDefault="00196FEC" w:rsidP="00A577F0">
            <w:pPr>
              <w:contextualSpacing/>
              <w:jc w:val="center"/>
              <w:rPr>
                <w:color w:val="000000"/>
              </w:rPr>
            </w:pPr>
          </w:p>
        </w:tc>
        <w:tc>
          <w:tcPr>
            <w:tcW w:w="1060" w:type="dxa"/>
            <w:gridSpan w:val="3"/>
          </w:tcPr>
          <w:p w:rsidR="00196FEC" w:rsidRPr="00025056" w:rsidRDefault="00196FEC" w:rsidP="00A577F0">
            <w:pPr>
              <w:contextualSpacing/>
              <w:jc w:val="center"/>
              <w:rPr>
                <w:color w:val="000000"/>
              </w:rPr>
            </w:pPr>
            <w:r w:rsidRPr="00025056">
              <w:rPr>
                <w:b/>
                <w:color w:val="000000"/>
              </w:rPr>
              <w:t>х</w:t>
            </w:r>
          </w:p>
        </w:tc>
        <w:tc>
          <w:tcPr>
            <w:tcW w:w="1065" w:type="dxa"/>
            <w:gridSpan w:val="2"/>
          </w:tcPr>
          <w:p w:rsidR="00196FEC" w:rsidRPr="00025056" w:rsidRDefault="00196FEC" w:rsidP="00A577F0">
            <w:pPr>
              <w:contextualSpacing/>
              <w:jc w:val="center"/>
              <w:rPr>
                <w:color w:val="000000"/>
              </w:rPr>
            </w:pPr>
            <w:r w:rsidRPr="00025056">
              <w:rPr>
                <w:b/>
                <w:color w:val="000000"/>
              </w:rPr>
              <w:t>х</w:t>
            </w:r>
          </w:p>
        </w:tc>
      </w:tr>
      <w:tr w:rsidR="00196FEC" w:rsidRPr="00025056" w:rsidTr="00A577F0">
        <w:trPr>
          <w:trHeight w:val="293"/>
        </w:trPr>
        <w:tc>
          <w:tcPr>
            <w:tcW w:w="426"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491" w:type="dxa"/>
          </w:tcPr>
          <w:p w:rsidR="00196FEC" w:rsidRPr="00025056" w:rsidRDefault="00196FEC" w:rsidP="00A577F0">
            <w:pPr>
              <w:ind w:firstLine="41"/>
              <w:contextualSpacing/>
              <w:jc w:val="both"/>
              <w:rPr>
                <w:rFonts w:ascii="Times New Roman" w:eastAsia="Times New Roman" w:hAnsi="Times New Roman" w:cs="Times New Roman"/>
                <w:b/>
              </w:rPr>
            </w:pPr>
          </w:p>
        </w:tc>
        <w:tc>
          <w:tcPr>
            <w:tcW w:w="645" w:type="dxa"/>
          </w:tcPr>
          <w:p w:rsidR="00196FEC" w:rsidRPr="00025056" w:rsidRDefault="00196FEC" w:rsidP="00A577F0">
            <w:pPr>
              <w:contextualSpacing/>
              <w:jc w:val="both"/>
              <w:rPr>
                <w:rFonts w:ascii="Times New Roman" w:eastAsia="Times New Roman" w:hAnsi="Times New Roman" w:cs="Times New Roman"/>
                <w:b/>
              </w:rPr>
            </w:pPr>
          </w:p>
        </w:tc>
        <w:tc>
          <w:tcPr>
            <w:tcW w:w="663" w:type="dxa"/>
          </w:tcPr>
          <w:p w:rsidR="00196FEC" w:rsidRPr="00025056" w:rsidRDefault="00196FEC" w:rsidP="00A577F0">
            <w:pPr>
              <w:contextualSpacing/>
              <w:jc w:val="both"/>
              <w:rPr>
                <w:rFonts w:ascii="Times New Roman" w:eastAsia="Times New Roman" w:hAnsi="Times New Roman" w:cs="Times New Roman"/>
                <w:b/>
              </w:rPr>
            </w:pPr>
            <w:r w:rsidRPr="00025056">
              <w:rPr>
                <w:rFonts w:ascii="Times New Roman" w:eastAsia="Times New Roman" w:hAnsi="Times New Roman" w:cs="Times New Roman"/>
                <w:b/>
              </w:rPr>
              <w:t>2412</w:t>
            </w:r>
          </w:p>
        </w:tc>
        <w:tc>
          <w:tcPr>
            <w:tcW w:w="6219" w:type="dxa"/>
          </w:tcPr>
          <w:p w:rsidR="00196FEC" w:rsidRPr="00025056" w:rsidRDefault="00196FEC" w:rsidP="00A577F0">
            <w:pPr>
              <w:autoSpaceDE w:val="0"/>
              <w:autoSpaceDN w:val="0"/>
              <w:ind w:left="51"/>
              <w:contextualSpacing/>
              <w:rPr>
                <w:rFonts w:ascii="Times New Roman" w:eastAsia="Times New Roman" w:hAnsi="Times New Roman" w:cs="Times New Roman"/>
              </w:rPr>
            </w:pPr>
            <w:r w:rsidRPr="00025056">
              <w:rPr>
                <w:rFonts w:ascii="Times New Roman" w:eastAsia="Times New Roman" w:hAnsi="Times New Roman" w:cs="Times New Roman"/>
                <w:b/>
              </w:rPr>
              <w:t>Інші</w:t>
            </w:r>
            <w:r w:rsidRPr="00025056">
              <w:rPr>
                <w:rFonts w:ascii="Times New Roman" w:eastAsia="Times New Roman" w:hAnsi="Times New Roman" w:cs="Times New Roman"/>
                <w:b/>
                <w:spacing w:val="-4"/>
              </w:rPr>
              <w:t xml:space="preserve"> </w:t>
            </w:r>
            <w:r w:rsidRPr="00025056">
              <w:rPr>
                <w:rFonts w:ascii="Times New Roman" w:eastAsia="Times New Roman" w:hAnsi="Times New Roman" w:cs="Times New Roman"/>
                <w:b/>
              </w:rPr>
              <w:t>спортивні</w:t>
            </w:r>
            <w:r w:rsidRPr="00025056">
              <w:rPr>
                <w:rFonts w:ascii="Times New Roman" w:eastAsia="Times New Roman" w:hAnsi="Times New Roman" w:cs="Times New Roman"/>
                <w:b/>
                <w:spacing w:val="-4"/>
              </w:rPr>
              <w:t xml:space="preserve"> </w:t>
            </w:r>
            <w:r w:rsidRPr="00025056">
              <w:rPr>
                <w:rFonts w:ascii="Times New Roman" w:eastAsia="Times New Roman" w:hAnsi="Times New Roman" w:cs="Times New Roman"/>
                <w:b/>
              </w:rPr>
              <w:t>та</w:t>
            </w:r>
            <w:r w:rsidRPr="00025056">
              <w:rPr>
                <w:rFonts w:ascii="Times New Roman" w:eastAsia="Times New Roman" w:hAnsi="Times New Roman" w:cs="Times New Roman"/>
                <w:b/>
                <w:spacing w:val="-3"/>
              </w:rPr>
              <w:t xml:space="preserve"> </w:t>
            </w:r>
            <w:r w:rsidRPr="00025056">
              <w:rPr>
                <w:rFonts w:ascii="Times New Roman" w:eastAsia="Times New Roman" w:hAnsi="Times New Roman" w:cs="Times New Roman"/>
                <w:b/>
              </w:rPr>
              <w:t>рекреаційні</w:t>
            </w:r>
            <w:r w:rsidRPr="00025056">
              <w:rPr>
                <w:rFonts w:ascii="Times New Roman" w:eastAsia="Times New Roman" w:hAnsi="Times New Roman" w:cs="Times New Roman"/>
                <w:b/>
                <w:spacing w:val="-4"/>
              </w:rPr>
              <w:t xml:space="preserve"> </w:t>
            </w:r>
            <w:r w:rsidRPr="00025056">
              <w:rPr>
                <w:rFonts w:ascii="Times New Roman" w:eastAsia="Times New Roman" w:hAnsi="Times New Roman" w:cs="Times New Roman"/>
                <w:b/>
              </w:rPr>
              <w:t>споруди</w:t>
            </w:r>
          </w:p>
        </w:tc>
        <w:tc>
          <w:tcPr>
            <w:tcW w:w="1068" w:type="dxa"/>
            <w:gridSpan w:val="2"/>
          </w:tcPr>
          <w:p w:rsidR="00196FEC" w:rsidRPr="00025056" w:rsidRDefault="00196FEC" w:rsidP="00A577F0">
            <w:pPr>
              <w:contextualSpacing/>
              <w:jc w:val="center"/>
              <w:rPr>
                <w:color w:val="000000"/>
              </w:rPr>
            </w:pPr>
            <w:r w:rsidRPr="00025056">
              <w:rPr>
                <w:b/>
                <w:color w:val="000000"/>
              </w:rPr>
              <w:t>0,5</w:t>
            </w:r>
          </w:p>
        </w:tc>
        <w:tc>
          <w:tcPr>
            <w:tcW w:w="1068" w:type="dxa"/>
          </w:tcPr>
          <w:p w:rsidR="00196FEC" w:rsidRPr="00025056" w:rsidRDefault="00196FEC" w:rsidP="00A577F0">
            <w:pPr>
              <w:contextualSpacing/>
              <w:jc w:val="center"/>
              <w:rPr>
                <w:color w:val="000000"/>
              </w:rPr>
            </w:pPr>
            <w:r w:rsidRPr="00025056">
              <w:rPr>
                <w:b/>
                <w:color w:val="000000"/>
              </w:rPr>
              <w:t>х</w:t>
            </w:r>
          </w:p>
        </w:tc>
        <w:tc>
          <w:tcPr>
            <w:tcW w:w="1068" w:type="dxa"/>
          </w:tcPr>
          <w:p w:rsidR="00196FEC" w:rsidRPr="00025056" w:rsidRDefault="00196FEC" w:rsidP="00A577F0">
            <w:pPr>
              <w:contextualSpacing/>
              <w:jc w:val="center"/>
              <w:rPr>
                <w:color w:val="000000"/>
              </w:rPr>
            </w:pPr>
            <w:r w:rsidRPr="00025056">
              <w:rPr>
                <w:b/>
                <w:color w:val="000000"/>
              </w:rPr>
              <w:t>х</w:t>
            </w:r>
          </w:p>
        </w:tc>
        <w:tc>
          <w:tcPr>
            <w:tcW w:w="1068" w:type="dxa"/>
            <w:gridSpan w:val="2"/>
          </w:tcPr>
          <w:p w:rsidR="00196FEC" w:rsidRPr="00025056" w:rsidRDefault="00196FEC" w:rsidP="00A577F0">
            <w:pPr>
              <w:contextualSpacing/>
              <w:jc w:val="center"/>
              <w:rPr>
                <w:color w:val="000000"/>
              </w:rPr>
            </w:pPr>
            <w:r w:rsidRPr="00025056">
              <w:rPr>
                <w:b/>
                <w:color w:val="000000"/>
              </w:rPr>
              <w:t>0,5</w:t>
            </w:r>
          </w:p>
        </w:tc>
        <w:tc>
          <w:tcPr>
            <w:tcW w:w="1060" w:type="dxa"/>
            <w:gridSpan w:val="3"/>
          </w:tcPr>
          <w:p w:rsidR="00196FEC" w:rsidRPr="00025056" w:rsidRDefault="00196FEC" w:rsidP="00A577F0">
            <w:pPr>
              <w:contextualSpacing/>
              <w:jc w:val="center"/>
              <w:rPr>
                <w:color w:val="000000"/>
              </w:rPr>
            </w:pPr>
            <w:r w:rsidRPr="00025056">
              <w:rPr>
                <w:b/>
                <w:color w:val="000000"/>
              </w:rPr>
              <w:t>х</w:t>
            </w:r>
          </w:p>
        </w:tc>
        <w:tc>
          <w:tcPr>
            <w:tcW w:w="1065" w:type="dxa"/>
            <w:gridSpan w:val="2"/>
          </w:tcPr>
          <w:p w:rsidR="00196FEC" w:rsidRPr="00025056" w:rsidRDefault="00196FEC" w:rsidP="00A577F0">
            <w:pPr>
              <w:contextualSpacing/>
              <w:jc w:val="center"/>
              <w:rPr>
                <w:color w:val="000000"/>
              </w:rPr>
            </w:pPr>
            <w:r w:rsidRPr="00025056">
              <w:rPr>
                <w:b/>
                <w:color w:val="000000"/>
              </w:rPr>
              <w:t>х</w:t>
            </w:r>
          </w:p>
        </w:tc>
      </w:tr>
      <w:tr w:rsidR="00196FEC" w:rsidRPr="00025056" w:rsidTr="00A577F0">
        <w:trPr>
          <w:trHeight w:val="2888"/>
        </w:trPr>
        <w:tc>
          <w:tcPr>
            <w:tcW w:w="426"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491" w:type="dxa"/>
          </w:tcPr>
          <w:p w:rsidR="00196FEC" w:rsidRPr="00025056" w:rsidRDefault="00196FEC" w:rsidP="00A577F0">
            <w:pPr>
              <w:ind w:firstLine="41"/>
              <w:contextualSpacing/>
              <w:jc w:val="both"/>
              <w:rPr>
                <w:rFonts w:ascii="Times New Roman" w:eastAsia="Times New Roman" w:hAnsi="Times New Roman" w:cs="Times New Roman"/>
                <w:b/>
              </w:rPr>
            </w:pPr>
          </w:p>
        </w:tc>
        <w:tc>
          <w:tcPr>
            <w:tcW w:w="645" w:type="dxa"/>
          </w:tcPr>
          <w:p w:rsidR="00196FEC" w:rsidRPr="00025056" w:rsidRDefault="00196FEC" w:rsidP="00A577F0">
            <w:pPr>
              <w:contextualSpacing/>
              <w:jc w:val="both"/>
              <w:rPr>
                <w:rFonts w:ascii="Times New Roman" w:eastAsia="Times New Roman" w:hAnsi="Times New Roman" w:cs="Times New Roman"/>
                <w:b/>
              </w:rPr>
            </w:pPr>
          </w:p>
        </w:tc>
        <w:tc>
          <w:tcPr>
            <w:tcW w:w="663"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6219" w:type="dxa"/>
          </w:tcPr>
          <w:p w:rsidR="00196FEC" w:rsidRPr="00025056" w:rsidRDefault="00196FEC" w:rsidP="00A577F0">
            <w:pPr>
              <w:autoSpaceDE w:val="0"/>
              <w:autoSpaceDN w:val="0"/>
              <w:ind w:left="51"/>
              <w:contextualSpacing/>
              <w:jc w:val="both"/>
              <w:rPr>
                <w:rFonts w:ascii="Times New Roman" w:eastAsia="Times New Roman" w:hAnsi="Times New Roman" w:cs="Times New Roman"/>
              </w:rPr>
            </w:pPr>
            <w:r w:rsidRPr="00025056">
              <w:rPr>
                <w:rFonts w:ascii="Times New Roman" w:eastAsia="Times New Roman" w:hAnsi="Times New Roman" w:cs="Times New Roman"/>
              </w:rPr>
              <w:t>Цей</w:t>
            </w:r>
            <w:r w:rsidRPr="00025056">
              <w:rPr>
                <w:rFonts w:ascii="Times New Roman" w:eastAsia="Times New Roman" w:hAnsi="Times New Roman" w:cs="Times New Roman"/>
                <w:spacing w:val="-4"/>
              </w:rPr>
              <w:t xml:space="preserve"> </w:t>
            </w:r>
            <w:r w:rsidRPr="00025056">
              <w:rPr>
                <w:rFonts w:ascii="Times New Roman" w:eastAsia="Times New Roman" w:hAnsi="Times New Roman" w:cs="Times New Roman"/>
              </w:rPr>
              <w:t>клас</w:t>
            </w:r>
            <w:r w:rsidRPr="00025056">
              <w:rPr>
                <w:rFonts w:ascii="Times New Roman" w:eastAsia="Times New Roman" w:hAnsi="Times New Roman" w:cs="Times New Roman"/>
                <w:spacing w:val="-3"/>
              </w:rPr>
              <w:t xml:space="preserve"> </w:t>
            </w:r>
            <w:r w:rsidRPr="00025056">
              <w:rPr>
                <w:rFonts w:ascii="Times New Roman" w:eastAsia="Times New Roman" w:hAnsi="Times New Roman" w:cs="Times New Roman"/>
              </w:rPr>
              <w:t>включає:</w:t>
            </w:r>
          </w:p>
          <w:p w:rsidR="00196FEC" w:rsidRPr="00025056" w:rsidRDefault="00196FEC" w:rsidP="00A577F0">
            <w:pPr>
              <w:autoSpaceDE w:val="0"/>
              <w:autoSpaceDN w:val="0"/>
              <w:ind w:left="51"/>
              <w:contextualSpacing/>
              <w:rPr>
                <w:rFonts w:ascii="Times New Roman" w:eastAsia="Times New Roman" w:hAnsi="Times New Roman" w:cs="Times New Roman"/>
              </w:rPr>
            </w:pPr>
            <w:r w:rsidRPr="00025056">
              <w:rPr>
                <w:rFonts w:ascii="Times New Roman" w:eastAsia="Times New Roman" w:hAnsi="Times New Roman" w:cs="Times New Roman"/>
              </w:rPr>
              <w:t>-</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парки</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відпочинку</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і</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розваг</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та</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інші</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споруди</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під</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відкритим</w:t>
            </w:r>
            <w:r w:rsidRPr="00025056">
              <w:rPr>
                <w:rFonts w:ascii="Times New Roman" w:eastAsia="Times New Roman" w:hAnsi="Times New Roman" w:cs="Times New Roman"/>
                <w:spacing w:val="56"/>
              </w:rPr>
              <w:t xml:space="preserve"> </w:t>
            </w:r>
            <w:r w:rsidRPr="00025056">
              <w:rPr>
                <w:rFonts w:ascii="Times New Roman" w:eastAsia="Times New Roman" w:hAnsi="Times New Roman" w:cs="Times New Roman"/>
              </w:rPr>
              <w:t>небом,</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включаючи гірські споруди (лижні траси, витяги тощо), майданчики для</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гри</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в</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гольф,</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льотні</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поля,</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кінні</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центри,</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споруди</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марин</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(гаваней</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для</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маломірних</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та</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спортивних</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суден),</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споруди,</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що</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використовуються</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переважно</w:t>
            </w:r>
            <w:r w:rsidRPr="00025056">
              <w:rPr>
                <w:rFonts w:ascii="Times New Roman" w:eastAsia="Times New Roman" w:hAnsi="Times New Roman" w:cs="Times New Roman"/>
                <w:spacing w:val="-2"/>
              </w:rPr>
              <w:t xml:space="preserve"> </w:t>
            </w:r>
            <w:r w:rsidRPr="00025056">
              <w:rPr>
                <w:rFonts w:ascii="Times New Roman" w:eastAsia="Times New Roman" w:hAnsi="Times New Roman" w:cs="Times New Roman"/>
              </w:rPr>
              <w:t>для</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мореплавного</w:t>
            </w:r>
            <w:r w:rsidRPr="00025056">
              <w:rPr>
                <w:rFonts w:ascii="Times New Roman" w:eastAsia="Times New Roman" w:hAnsi="Times New Roman" w:cs="Times New Roman"/>
                <w:spacing w:val="-2"/>
              </w:rPr>
              <w:t xml:space="preserve"> </w:t>
            </w:r>
            <w:r w:rsidRPr="00025056">
              <w:rPr>
                <w:rFonts w:ascii="Times New Roman" w:eastAsia="Times New Roman" w:hAnsi="Times New Roman" w:cs="Times New Roman"/>
              </w:rPr>
              <w:t>спорту</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та</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облаштування</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пляжів.</w:t>
            </w:r>
          </w:p>
          <w:p w:rsidR="00196FEC" w:rsidRPr="00025056" w:rsidRDefault="00196FEC" w:rsidP="00A577F0">
            <w:pPr>
              <w:autoSpaceDE w:val="0"/>
              <w:autoSpaceDN w:val="0"/>
              <w:ind w:left="51"/>
              <w:contextualSpacing/>
              <w:rPr>
                <w:rFonts w:ascii="Times New Roman" w:eastAsia="Times New Roman" w:hAnsi="Times New Roman" w:cs="Times New Roman"/>
              </w:rPr>
            </w:pPr>
            <w:r w:rsidRPr="00025056">
              <w:rPr>
                <w:rFonts w:ascii="Times New Roman" w:eastAsia="Times New Roman" w:hAnsi="Times New Roman" w:cs="Times New Roman"/>
              </w:rPr>
              <w:t xml:space="preserve"> Цей</w:t>
            </w:r>
            <w:r w:rsidRPr="00025056">
              <w:rPr>
                <w:rFonts w:ascii="Times New Roman" w:eastAsia="Times New Roman" w:hAnsi="Times New Roman" w:cs="Times New Roman"/>
                <w:spacing w:val="-4"/>
              </w:rPr>
              <w:t xml:space="preserve"> </w:t>
            </w:r>
            <w:r w:rsidRPr="00025056">
              <w:rPr>
                <w:rFonts w:ascii="Times New Roman" w:eastAsia="Times New Roman" w:hAnsi="Times New Roman" w:cs="Times New Roman"/>
              </w:rPr>
              <w:t>клас</w:t>
            </w:r>
            <w:r w:rsidRPr="00025056">
              <w:rPr>
                <w:rFonts w:ascii="Times New Roman" w:eastAsia="Times New Roman" w:hAnsi="Times New Roman" w:cs="Times New Roman"/>
                <w:spacing w:val="-2"/>
              </w:rPr>
              <w:t xml:space="preserve"> </w:t>
            </w:r>
            <w:r w:rsidRPr="00025056">
              <w:rPr>
                <w:rFonts w:ascii="Times New Roman" w:eastAsia="Times New Roman" w:hAnsi="Times New Roman" w:cs="Times New Roman"/>
              </w:rPr>
              <w:t>включає</w:t>
            </w:r>
            <w:r w:rsidRPr="00025056">
              <w:rPr>
                <w:rFonts w:ascii="Times New Roman" w:eastAsia="Times New Roman" w:hAnsi="Times New Roman" w:cs="Times New Roman"/>
                <w:spacing w:val="-3"/>
              </w:rPr>
              <w:t xml:space="preserve"> </w:t>
            </w:r>
            <w:r w:rsidRPr="00025056">
              <w:rPr>
                <w:rFonts w:ascii="Times New Roman" w:eastAsia="Times New Roman" w:hAnsi="Times New Roman" w:cs="Times New Roman"/>
              </w:rPr>
              <w:t>також:</w:t>
            </w:r>
          </w:p>
          <w:p w:rsidR="00196FEC" w:rsidRPr="00025056" w:rsidRDefault="00196FEC" w:rsidP="00FE3F2C">
            <w:pPr>
              <w:numPr>
                <w:ilvl w:val="0"/>
                <w:numId w:val="32"/>
              </w:numPr>
              <w:tabs>
                <w:tab w:val="left" w:pos="412"/>
              </w:tabs>
              <w:autoSpaceDE w:val="0"/>
              <w:autoSpaceDN w:val="0"/>
              <w:ind w:right="95" w:hanging="207"/>
              <w:contextualSpacing/>
              <w:rPr>
                <w:rFonts w:ascii="Times New Roman" w:eastAsia="Times New Roman" w:hAnsi="Times New Roman" w:cs="Times New Roman"/>
              </w:rPr>
            </w:pPr>
            <w:r w:rsidRPr="00025056">
              <w:rPr>
                <w:rFonts w:ascii="Times New Roman" w:eastAsia="Times New Roman" w:hAnsi="Times New Roman" w:cs="Times New Roman"/>
              </w:rPr>
              <w:t>споруди</w:t>
            </w:r>
            <w:r w:rsidRPr="00025056">
              <w:rPr>
                <w:rFonts w:ascii="Times New Roman" w:eastAsia="Times New Roman" w:hAnsi="Times New Roman" w:cs="Times New Roman"/>
                <w:spacing w:val="5"/>
              </w:rPr>
              <w:t xml:space="preserve"> </w:t>
            </w:r>
            <w:r w:rsidRPr="00025056">
              <w:rPr>
                <w:rFonts w:ascii="Times New Roman" w:eastAsia="Times New Roman" w:hAnsi="Times New Roman" w:cs="Times New Roman"/>
              </w:rPr>
              <w:t>громадських</w:t>
            </w:r>
            <w:r w:rsidRPr="00025056">
              <w:rPr>
                <w:rFonts w:ascii="Times New Roman" w:eastAsia="Times New Roman" w:hAnsi="Times New Roman" w:cs="Times New Roman"/>
                <w:spacing w:val="5"/>
              </w:rPr>
              <w:t xml:space="preserve"> </w:t>
            </w:r>
            <w:r w:rsidRPr="00025056">
              <w:rPr>
                <w:rFonts w:ascii="Times New Roman" w:eastAsia="Times New Roman" w:hAnsi="Times New Roman" w:cs="Times New Roman"/>
              </w:rPr>
              <w:t>садів</w:t>
            </w:r>
            <w:r w:rsidRPr="00025056">
              <w:rPr>
                <w:rFonts w:ascii="Times New Roman" w:eastAsia="Times New Roman" w:hAnsi="Times New Roman" w:cs="Times New Roman"/>
                <w:spacing w:val="5"/>
              </w:rPr>
              <w:t xml:space="preserve"> </w:t>
            </w:r>
            <w:r w:rsidRPr="00025056">
              <w:rPr>
                <w:rFonts w:ascii="Times New Roman" w:eastAsia="Times New Roman" w:hAnsi="Times New Roman" w:cs="Times New Roman"/>
              </w:rPr>
              <w:t>і</w:t>
            </w:r>
            <w:r w:rsidRPr="00025056">
              <w:rPr>
                <w:rFonts w:ascii="Times New Roman" w:eastAsia="Times New Roman" w:hAnsi="Times New Roman" w:cs="Times New Roman"/>
                <w:spacing w:val="5"/>
              </w:rPr>
              <w:t xml:space="preserve"> </w:t>
            </w:r>
            <w:r w:rsidRPr="00025056">
              <w:rPr>
                <w:rFonts w:ascii="Times New Roman" w:eastAsia="Times New Roman" w:hAnsi="Times New Roman" w:cs="Times New Roman"/>
              </w:rPr>
              <w:t>парків,</w:t>
            </w:r>
            <w:r w:rsidRPr="00025056">
              <w:rPr>
                <w:rFonts w:ascii="Times New Roman" w:eastAsia="Times New Roman" w:hAnsi="Times New Roman" w:cs="Times New Roman"/>
                <w:spacing w:val="5"/>
              </w:rPr>
              <w:t xml:space="preserve"> </w:t>
            </w:r>
            <w:r w:rsidRPr="00025056">
              <w:rPr>
                <w:rFonts w:ascii="Times New Roman" w:eastAsia="Times New Roman" w:hAnsi="Times New Roman" w:cs="Times New Roman"/>
              </w:rPr>
              <w:t>зоологічних</w:t>
            </w:r>
            <w:r w:rsidRPr="00025056">
              <w:rPr>
                <w:rFonts w:ascii="Times New Roman" w:eastAsia="Times New Roman" w:hAnsi="Times New Roman" w:cs="Times New Roman"/>
                <w:spacing w:val="5"/>
              </w:rPr>
              <w:t xml:space="preserve"> </w:t>
            </w:r>
            <w:r w:rsidRPr="00025056">
              <w:rPr>
                <w:rFonts w:ascii="Times New Roman" w:eastAsia="Times New Roman" w:hAnsi="Times New Roman" w:cs="Times New Roman"/>
              </w:rPr>
              <w:t>парків</w:t>
            </w:r>
            <w:r w:rsidRPr="00025056">
              <w:rPr>
                <w:rFonts w:ascii="Times New Roman" w:eastAsia="Times New Roman" w:hAnsi="Times New Roman" w:cs="Times New Roman"/>
                <w:spacing w:val="5"/>
              </w:rPr>
              <w:t xml:space="preserve"> </w:t>
            </w:r>
            <w:r w:rsidRPr="00025056">
              <w:rPr>
                <w:rFonts w:ascii="Times New Roman" w:eastAsia="Times New Roman" w:hAnsi="Times New Roman" w:cs="Times New Roman"/>
              </w:rPr>
              <w:t>та</w:t>
            </w:r>
            <w:r w:rsidRPr="00025056">
              <w:rPr>
                <w:rFonts w:ascii="Times New Roman" w:eastAsia="Times New Roman" w:hAnsi="Times New Roman" w:cs="Times New Roman"/>
                <w:spacing w:val="4"/>
              </w:rPr>
              <w:t xml:space="preserve"> </w:t>
            </w:r>
            <w:r w:rsidRPr="00025056">
              <w:rPr>
                <w:rFonts w:ascii="Times New Roman" w:eastAsia="Times New Roman" w:hAnsi="Times New Roman" w:cs="Times New Roman"/>
              </w:rPr>
              <w:t>ботанічних</w:t>
            </w:r>
            <w:r w:rsidRPr="00025056">
              <w:rPr>
                <w:rFonts w:ascii="Times New Roman" w:eastAsia="Times New Roman" w:hAnsi="Times New Roman" w:cs="Times New Roman"/>
                <w:spacing w:val="-52"/>
              </w:rPr>
              <w:t xml:space="preserve"> </w:t>
            </w:r>
            <w:r w:rsidRPr="00025056">
              <w:rPr>
                <w:rFonts w:ascii="Times New Roman" w:eastAsia="Times New Roman" w:hAnsi="Times New Roman" w:cs="Times New Roman"/>
              </w:rPr>
              <w:t>садів.</w:t>
            </w:r>
          </w:p>
          <w:p w:rsidR="00196FEC" w:rsidRPr="00025056" w:rsidRDefault="00196FEC" w:rsidP="00A577F0">
            <w:pPr>
              <w:autoSpaceDE w:val="0"/>
              <w:autoSpaceDN w:val="0"/>
              <w:ind w:left="51"/>
              <w:contextualSpacing/>
              <w:rPr>
                <w:rFonts w:ascii="Times New Roman" w:eastAsia="Times New Roman" w:hAnsi="Times New Roman" w:cs="Times New Roman"/>
              </w:rPr>
            </w:pPr>
            <w:r w:rsidRPr="00025056">
              <w:rPr>
                <w:rFonts w:ascii="Times New Roman" w:eastAsia="Times New Roman" w:hAnsi="Times New Roman" w:cs="Times New Roman"/>
              </w:rPr>
              <w:t>Цей</w:t>
            </w:r>
            <w:r w:rsidRPr="00025056">
              <w:rPr>
                <w:rFonts w:ascii="Times New Roman" w:eastAsia="Times New Roman" w:hAnsi="Times New Roman" w:cs="Times New Roman"/>
                <w:spacing w:val="-5"/>
              </w:rPr>
              <w:t xml:space="preserve"> </w:t>
            </w:r>
            <w:r w:rsidRPr="00025056">
              <w:rPr>
                <w:rFonts w:ascii="Times New Roman" w:eastAsia="Times New Roman" w:hAnsi="Times New Roman" w:cs="Times New Roman"/>
              </w:rPr>
              <w:t>клас</w:t>
            </w:r>
            <w:r w:rsidRPr="00025056">
              <w:rPr>
                <w:rFonts w:ascii="Times New Roman" w:eastAsia="Times New Roman" w:hAnsi="Times New Roman" w:cs="Times New Roman"/>
                <w:spacing w:val="-4"/>
              </w:rPr>
              <w:t xml:space="preserve"> </w:t>
            </w:r>
            <w:r w:rsidRPr="00025056">
              <w:rPr>
                <w:rFonts w:ascii="Times New Roman" w:eastAsia="Times New Roman" w:hAnsi="Times New Roman" w:cs="Times New Roman"/>
              </w:rPr>
              <w:t>не</w:t>
            </w:r>
            <w:r w:rsidRPr="00025056">
              <w:rPr>
                <w:rFonts w:ascii="Times New Roman" w:eastAsia="Times New Roman" w:hAnsi="Times New Roman" w:cs="Times New Roman"/>
                <w:spacing w:val="-4"/>
              </w:rPr>
              <w:t xml:space="preserve"> </w:t>
            </w:r>
            <w:r w:rsidRPr="00025056">
              <w:rPr>
                <w:rFonts w:ascii="Times New Roman" w:eastAsia="Times New Roman" w:hAnsi="Times New Roman" w:cs="Times New Roman"/>
              </w:rPr>
              <w:t>включає:</w:t>
            </w:r>
          </w:p>
          <w:p w:rsidR="00196FEC" w:rsidRPr="00025056" w:rsidRDefault="00196FEC" w:rsidP="00FE3F2C">
            <w:pPr>
              <w:numPr>
                <w:ilvl w:val="0"/>
                <w:numId w:val="32"/>
              </w:numPr>
              <w:tabs>
                <w:tab w:val="left" w:pos="412"/>
              </w:tabs>
              <w:autoSpaceDE w:val="0"/>
              <w:autoSpaceDN w:val="0"/>
              <w:contextualSpacing/>
              <w:rPr>
                <w:rFonts w:ascii="Times New Roman" w:eastAsia="Times New Roman" w:hAnsi="Times New Roman" w:cs="Times New Roman"/>
              </w:rPr>
            </w:pPr>
            <w:r w:rsidRPr="00025056">
              <w:rPr>
                <w:rFonts w:ascii="Times New Roman" w:eastAsia="Times New Roman" w:hAnsi="Times New Roman" w:cs="Times New Roman"/>
              </w:rPr>
              <w:t>гірські</w:t>
            </w:r>
            <w:r w:rsidRPr="00025056">
              <w:rPr>
                <w:rFonts w:ascii="Times New Roman" w:eastAsia="Times New Roman" w:hAnsi="Times New Roman" w:cs="Times New Roman"/>
                <w:spacing w:val="-3"/>
              </w:rPr>
              <w:t xml:space="preserve"> </w:t>
            </w:r>
            <w:r w:rsidRPr="00025056">
              <w:rPr>
                <w:rFonts w:ascii="Times New Roman" w:eastAsia="Times New Roman" w:hAnsi="Times New Roman" w:cs="Times New Roman"/>
              </w:rPr>
              <w:t>притулки</w:t>
            </w:r>
            <w:r w:rsidRPr="00025056">
              <w:rPr>
                <w:rFonts w:ascii="Times New Roman" w:eastAsia="Times New Roman" w:hAnsi="Times New Roman" w:cs="Times New Roman"/>
                <w:spacing w:val="-2"/>
              </w:rPr>
              <w:t xml:space="preserve"> </w:t>
            </w:r>
            <w:r w:rsidRPr="00025056">
              <w:rPr>
                <w:rFonts w:ascii="Times New Roman" w:eastAsia="Times New Roman" w:hAnsi="Times New Roman" w:cs="Times New Roman"/>
              </w:rPr>
              <w:t>(1212); станції</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канатних доріг</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(1241); будівлі</w:t>
            </w:r>
            <w:r w:rsidRPr="00025056">
              <w:rPr>
                <w:rFonts w:ascii="Times New Roman" w:eastAsia="Times New Roman" w:hAnsi="Times New Roman" w:cs="Times New Roman"/>
                <w:spacing w:val="-2"/>
              </w:rPr>
              <w:t xml:space="preserve"> </w:t>
            </w:r>
            <w:r w:rsidRPr="00025056">
              <w:rPr>
                <w:rFonts w:ascii="Times New Roman" w:eastAsia="Times New Roman" w:hAnsi="Times New Roman" w:cs="Times New Roman"/>
              </w:rPr>
              <w:t>громадського дозвілля</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(1261); будівлі</w:t>
            </w:r>
            <w:r w:rsidRPr="00025056">
              <w:rPr>
                <w:rFonts w:ascii="Times New Roman" w:eastAsia="Times New Roman" w:hAnsi="Times New Roman" w:cs="Times New Roman"/>
                <w:spacing w:val="-2"/>
              </w:rPr>
              <w:t xml:space="preserve"> </w:t>
            </w:r>
            <w:r w:rsidRPr="00025056">
              <w:rPr>
                <w:rFonts w:ascii="Times New Roman" w:eastAsia="Times New Roman" w:hAnsi="Times New Roman" w:cs="Times New Roman"/>
              </w:rPr>
              <w:t>зоологічних</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парків</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та</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ботанічних</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садів</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(1261); спортивні зали (1265).</w:t>
            </w:r>
          </w:p>
        </w:tc>
        <w:tc>
          <w:tcPr>
            <w:tcW w:w="1068" w:type="dxa"/>
            <w:gridSpan w:val="2"/>
          </w:tcPr>
          <w:p w:rsidR="00196FEC" w:rsidRPr="00025056" w:rsidRDefault="00196FEC" w:rsidP="00A577F0">
            <w:pPr>
              <w:contextualSpacing/>
              <w:jc w:val="center"/>
              <w:rPr>
                <w:color w:val="000000"/>
              </w:rPr>
            </w:pPr>
          </w:p>
        </w:tc>
        <w:tc>
          <w:tcPr>
            <w:tcW w:w="1068" w:type="dxa"/>
          </w:tcPr>
          <w:p w:rsidR="00196FEC" w:rsidRPr="00025056" w:rsidRDefault="00196FEC" w:rsidP="00A577F0">
            <w:pPr>
              <w:contextualSpacing/>
              <w:jc w:val="center"/>
              <w:rPr>
                <w:color w:val="000000"/>
              </w:rPr>
            </w:pPr>
            <w:r w:rsidRPr="00025056">
              <w:rPr>
                <w:b/>
                <w:color w:val="000000"/>
              </w:rPr>
              <w:t>х</w:t>
            </w:r>
          </w:p>
        </w:tc>
        <w:tc>
          <w:tcPr>
            <w:tcW w:w="1068" w:type="dxa"/>
          </w:tcPr>
          <w:p w:rsidR="00196FEC" w:rsidRPr="00025056" w:rsidRDefault="00196FEC" w:rsidP="00A577F0">
            <w:pPr>
              <w:contextualSpacing/>
              <w:jc w:val="center"/>
              <w:rPr>
                <w:color w:val="000000"/>
              </w:rPr>
            </w:pPr>
            <w:r w:rsidRPr="00025056">
              <w:rPr>
                <w:b/>
                <w:color w:val="000000"/>
              </w:rPr>
              <w:t>х</w:t>
            </w:r>
          </w:p>
        </w:tc>
        <w:tc>
          <w:tcPr>
            <w:tcW w:w="1068" w:type="dxa"/>
            <w:gridSpan w:val="2"/>
          </w:tcPr>
          <w:p w:rsidR="00196FEC" w:rsidRPr="00025056" w:rsidRDefault="00196FEC" w:rsidP="00A577F0">
            <w:pPr>
              <w:contextualSpacing/>
              <w:jc w:val="center"/>
              <w:rPr>
                <w:color w:val="000000"/>
              </w:rPr>
            </w:pPr>
          </w:p>
        </w:tc>
        <w:tc>
          <w:tcPr>
            <w:tcW w:w="1060" w:type="dxa"/>
            <w:gridSpan w:val="3"/>
          </w:tcPr>
          <w:p w:rsidR="00196FEC" w:rsidRPr="00025056" w:rsidRDefault="00196FEC" w:rsidP="00A577F0">
            <w:pPr>
              <w:contextualSpacing/>
              <w:jc w:val="center"/>
              <w:rPr>
                <w:color w:val="000000"/>
              </w:rPr>
            </w:pPr>
            <w:r w:rsidRPr="00025056">
              <w:rPr>
                <w:b/>
                <w:color w:val="000000"/>
              </w:rPr>
              <w:t>х</w:t>
            </w:r>
          </w:p>
        </w:tc>
        <w:tc>
          <w:tcPr>
            <w:tcW w:w="1065" w:type="dxa"/>
            <w:gridSpan w:val="2"/>
          </w:tcPr>
          <w:p w:rsidR="00196FEC" w:rsidRPr="00025056" w:rsidRDefault="00196FEC" w:rsidP="00A577F0">
            <w:pPr>
              <w:contextualSpacing/>
              <w:jc w:val="center"/>
              <w:rPr>
                <w:color w:val="000000"/>
              </w:rPr>
            </w:pPr>
            <w:r w:rsidRPr="00025056">
              <w:rPr>
                <w:b/>
                <w:color w:val="000000"/>
              </w:rPr>
              <w:t>х</w:t>
            </w:r>
          </w:p>
        </w:tc>
      </w:tr>
      <w:tr w:rsidR="00196FEC" w:rsidRPr="00025056" w:rsidTr="00A577F0">
        <w:trPr>
          <w:trHeight w:val="293"/>
        </w:trPr>
        <w:tc>
          <w:tcPr>
            <w:tcW w:w="426"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491" w:type="dxa"/>
          </w:tcPr>
          <w:p w:rsidR="00196FEC" w:rsidRPr="00025056" w:rsidRDefault="00196FEC" w:rsidP="00A577F0">
            <w:pPr>
              <w:ind w:firstLine="41"/>
              <w:contextualSpacing/>
              <w:jc w:val="both"/>
              <w:rPr>
                <w:rFonts w:ascii="Times New Roman" w:eastAsia="Times New Roman" w:hAnsi="Times New Roman" w:cs="Times New Roman"/>
                <w:b/>
              </w:rPr>
            </w:pPr>
          </w:p>
        </w:tc>
        <w:tc>
          <w:tcPr>
            <w:tcW w:w="645" w:type="dxa"/>
          </w:tcPr>
          <w:p w:rsidR="00196FEC" w:rsidRPr="00025056" w:rsidRDefault="00196FEC" w:rsidP="00A577F0">
            <w:pPr>
              <w:contextualSpacing/>
              <w:jc w:val="both"/>
              <w:rPr>
                <w:rFonts w:ascii="Times New Roman" w:eastAsia="Times New Roman" w:hAnsi="Times New Roman" w:cs="Times New Roman"/>
                <w:b/>
              </w:rPr>
            </w:pPr>
            <w:r w:rsidRPr="00025056">
              <w:rPr>
                <w:rFonts w:ascii="Times New Roman" w:eastAsia="Times New Roman" w:hAnsi="Times New Roman" w:cs="Times New Roman"/>
                <w:b/>
              </w:rPr>
              <w:t>242</w:t>
            </w:r>
          </w:p>
        </w:tc>
        <w:tc>
          <w:tcPr>
            <w:tcW w:w="663"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6219" w:type="dxa"/>
          </w:tcPr>
          <w:p w:rsidR="00196FEC" w:rsidRPr="00025056" w:rsidRDefault="00196FEC" w:rsidP="00A577F0">
            <w:pPr>
              <w:autoSpaceDE w:val="0"/>
              <w:autoSpaceDN w:val="0"/>
              <w:ind w:left="51"/>
              <w:contextualSpacing/>
              <w:rPr>
                <w:rFonts w:ascii="Times New Roman" w:eastAsia="Times New Roman" w:hAnsi="Times New Roman" w:cs="Times New Roman"/>
              </w:rPr>
            </w:pPr>
            <w:r w:rsidRPr="00025056">
              <w:rPr>
                <w:rFonts w:ascii="Times New Roman" w:eastAsia="Times New Roman" w:hAnsi="Times New Roman" w:cs="Times New Roman"/>
                <w:b/>
              </w:rPr>
              <w:t>Інші</w:t>
            </w:r>
            <w:r w:rsidRPr="00025056">
              <w:rPr>
                <w:rFonts w:ascii="Times New Roman" w:eastAsia="Times New Roman" w:hAnsi="Times New Roman" w:cs="Times New Roman"/>
                <w:b/>
                <w:spacing w:val="-5"/>
              </w:rPr>
              <w:t xml:space="preserve"> </w:t>
            </w:r>
            <w:r w:rsidRPr="00025056">
              <w:rPr>
                <w:rFonts w:ascii="Times New Roman" w:eastAsia="Times New Roman" w:hAnsi="Times New Roman" w:cs="Times New Roman"/>
                <w:b/>
              </w:rPr>
              <w:t>інженерні</w:t>
            </w:r>
            <w:r w:rsidRPr="00025056">
              <w:rPr>
                <w:rFonts w:ascii="Times New Roman" w:eastAsia="Times New Roman" w:hAnsi="Times New Roman" w:cs="Times New Roman"/>
                <w:b/>
                <w:spacing w:val="-5"/>
              </w:rPr>
              <w:t xml:space="preserve"> </w:t>
            </w:r>
            <w:r w:rsidRPr="00025056">
              <w:rPr>
                <w:rFonts w:ascii="Times New Roman" w:eastAsia="Times New Roman" w:hAnsi="Times New Roman" w:cs="Times New Roman"/>
                <w:b/>
              </w:rPr>
              <w:t>споруди,</w:t>
            </w:r>
            <w:r w:rsidRPr="00025056">
              <w:rPr>
                <w:rFonts w:ascii="Times New Roman" w:eastAsia="Times New Roman" w:hAnsi="Times New Roman" w:cs="Times New Roman"/>
                <w:b/>
                <w:spacing w:val="-4"/>
              </w:rPr>
              <w:t xml:space="preserve"> </w:t>
            </w:r>
            <w:r w:rsidRPr="00025056">
              <w:rPr>
                <w:rFonts w:ascii="Times New Roman" w:eastAsia="Times New Roman" w:hAnsi="Times New Roman" w:cs="Times New Roman"/>
                <w:b/>
              </w:rPr>
              <w:t>не</w:t>
            </w:r>
            <w:r w:rsidRPr="00025056">
              <w:rPr>
                <w:rFonts w:ascii="Times New Roman" w:eastAsia="Times New Roman" w:hAnsi="Times New Roman" w:cs="Times New Roman"/>
                <w:b/>
                <w:spacing w:val="-5"/>
              </w:rPr>
              <w:t xml:space="preserve"> </w:t>
            </w:r>
            <w:r w:rsidRPr="00025056">
              <w:rPr>
                <w:rFonts w:ascii="Times New Roman" w:eastAsia="Times New Roman" w:hAnsi="Times New Roman" w:cs="Times New Roman"/>
                <w:b/>
              </w:rPr>
              <w:t>класифіковані</w:t>
            </w:r>
            <w:r w:rsidRPr="00025056">
              <w:rPr>
                <w:rFonts w:ascii="Times New Roman" w:eastAsia="Times New Roman" w:hAnsi="Times New Roman" w:cs="Times New Roman"/>
                <w:b/>
                <w:spacing w:val="-5"/>
              </w:rPr>
              <w:t xml:space="preserve"> </w:t>
            </w:r>
            <w:r w:rsidRPr="00025056">
              <w:rPr>
                <w:rFonts w:ascii="Times New Roman" w:eastAsia="Times New Roman" w:hAnsi="Times New Roman" w:cs="Times New Roman"/>
                <w:b/>
              </w:rPr>
              <w:t>раніше</w:t>
            </w:r>
          </w:p>
        </w:tc>
        <w:tc>
          <w:tcPr>
            <w:tcW w:w="1068" w:type="dxa"/>
            <w:gridSpan w:val="2"/>
          </w:tcPr>
          <w:p w:rsidR="00196FEC" w:rsidRPr="00025056" w:rsidRDefault="00196FEC" w:rsidP="00A577F0">
            <w:pPr>
              <w:contextualSpacing/>
              <w:jc w:val="center"/>
              <w:rPr>
                <w:color w:val="000000"/>
              </w:rPr>
            </w:pPr>
            <w:r w:rsidRPr="00025056">
              <w:rPr>
                <w:b/>
                <w:color w:val="000000"/>
              </w:rPr>
              <w:t>х</w:t>
            </w:r>
          </w:p>
        </w:tc>
        <w:tc>
          <w:tcPr>
            <w:tcW w:w="1068" w:type="dxa"/>
          </w:tcPr>
          <w:p w:rsidR="00196FEC" w:rsidRPr="00025056" w:rsidRDefault="00196FEC" w:rsidP="00A577F0">
            <w:pPr>
              <w:contextualSpacing/>
              <w:jc w:val="center"/>
              <w:rPr>
                <w:color w:val="000000"/>
              </w:rPr>
            </w:pPr>
            <w:r w:rsidRPr="00025056">
              <w:rPr>
                <w:b/>
                <w:color w:val="000000"/>
              </w:rPr>
              <w:t>х</w:t>
            </w:r>
          </w:p>
        </w:tc>
        <w:tc>
          <w:tcPr>
            <w:tcW w:w="1068" w:type="dxa"/>
          </w:tcPr>
          <w:p w:rsidR="00196FEC" w:rsidRPr="00025056" w:rsidRDefault="00196FEC" w:rsidP="00A577F0">
            <w:pPr>
              <w:contextualSpacing/>
              <w:jc w:val="center"/>
              <w:rPr>
                <w:color w:val="000000"/>
              </w:rPr>
            </w:pPr>
            <w:r w:rsidRPr="00025056">
              <w:rPr>
                <w:b/>
                <w:color w:val="000000"/>
              </w:rPr>
              <w:t>х</w:t>
            </w:r>
          </w:p>
        </w:tc>
        <w:tc>
          <w:tcPr>
            <w:tcW w:w="1068" w:type="dxa"/>
            <w:gridSpan w:val="2"/>
          </w:tcPr>
          <w:p w:rsidR="00196FEC" w:rsidRPr="00025056" w:rsidRDefault="00196FEC" w:rsidP="00A577F0">
            <w:pPr>
              <w:contextualSpacing/>
              <w:jc w:val="center"/>
              <w:rPr>
                <w:color w:val="000000"/>
              </w:rPr>
            </w:pPr>
            <w:r w:rsidRPr="00025056">
              <w:rPr>
                <w:b/>
                <w:color w:val="000000"/>
              </w:rPr>
              <w:t>х</w:t>
            </w:r>
          </w:p>
        </w:tc>
        <w:tc>
          <w:tcPr>
            <w:tcW w:w="1060" w:type="dxa"/>
            <w:gridSpan w:val="3"/>
          </w:tcPr>
          <w:p w:rsidR="00196FEC" w:rsidRPr="00025056" w:rsidRDefault="00196FEC" w:rsidP="00A577F0">
            <w:pPr>
              <w:contextualSpacing/>
              <w:jc w:val="center"/>
              <w:rPr>
                <w:color w:val="000000"/>
              </w:rPr>
            </w:pPr>
            <w:r w:rsidRPr="00025056">
              <w:rPr>
                <w:b/>
                <w:color w:val="000000"/>
              </w:rPr>
              <w:t>х</w:t>
            </w:r>
          </w:p>
        </w:tc>
        <w:tc>
          <w:tcPr>
            <w:tcW w:w="1065" w:type="dxa"/>
            <w:gridSpan w:val="2"/>
          </w:tcPr>
          <w:p w:rsidR="00196FEC" w:rsidRPr="00025056" w:rsidRDefault="00196FEC" w:rsidP="00A577F0">
            <w:pPr>
              <w:contextualSpacing/>
              <w:jc w:val="center"/>
              <w:rPr>
                <w:color w:val="000000"/>
              </w:rPr>
            </w:pPr>
            <w:r w:rsidRPr="00025056">
              <w:rPr>
                <w:b/>
                <w:color w:val="000000"/>
              </w:rPr>
              <w:t>х</w:t>
            </w:r>
          </w:p>
        </w:tc>
      </w:tr>
      <w:tr w:rsidR="00196FEC" w:rsidRPr="00025056" w:rsidTr="00A577F0">
        <w:trPr>
          <w:trHeight w:val="293"/>
        </w:trPr>
        <w:tc>
          <w:tcPr>
            <w:tcW w:w="426"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491" w:type="dxa"/>
          </w:tcPr>
          <w:p w:rsidR="00196FEC" w:rsidRPr="00025056" w:rsidRDefault="00196FEC" w:rsidP="00A577F0">
            <w:pPr>
              <w:ind w:firstLine="41"/>
              <w:contextualSpacing/>
              <w:jc w:val="both"/>
              <w:rPr>
                <w:rFonts w:ascii="Times New Roman" w:eastAsia="Times New Roman" w:hAnsi="Times New Roman" w:cs="Times New Roman"/>
                <w:b/>
              </w:rPr>
            </w:pPr>
          </w:p>
        </w:tc>
        <w:tc>
          <w:tcPr>
            <w:tcW w:w="645" w:type="dxa"/>
          </w:tcPr>
          <w:p w:rsidR="00196FEC" w:rsidRPr="00025056" w:rsidRDefault="00196FEC" w:rsidP="00A577F0">
            <w:pPr>
              <w:contextualSpacing/>
              <w:jc w:val="both"/>
              <w:rPr>
                <w:rFonts w:ascii="Times New Roman" w:eastAsia="Times New Roman" w:hAnsi="Times New Roman" w:cs="Times New Roman"/>
                <w:b/>
              </w:rPr>
            </w:pPr>
          </w:p>
        </w:tc>
        <w:tc>
          <w:tcPr>
            <w:tcW w:w="663" w:type="dxa"/>
          </w:tcPr>
          <w:p w:rsidR="00196FEC" w:rsidRPr="00025056" w:rsidRDefault="00196FEC" w:rsidP="00A577F0">
            <w:pPr>
              <w:contextualSpacing/>
              <w:jc w:val="both"/>
              <w:rPr>
                <w:rFonts w:ascii="Times New Roman" w:eastAsia="Times New Roman" w:hAnsi="Times New Roman" w:cs="Times New Roman"/>
                <w:b/>
              </w:rPr>
            </w:pPr>
            <w:r w:rsidRPr="00025056">
              <w:rPr>
                <w:rFonts w:ascii="Times New Roman" w:eastAsia="Times New Roman" w:hAnsi="Times New Roman" w:cs="Times New Roman"/>
                <w:b/>
              </w:rPr>
              <w:t>2420</w:t>
            </w:r>
          </w:p>
        </w:tc>
        <w:tc>
          <w:tcPr>
            <w:tcW w:w="6219" w:type="dxa"/>
          </w:tcPr>
          <w:p w:rsidR="00196FEC" w:rsidRPr="00025056" w:rsidRDefault="00196FEC" w:rsidP="00A577F0">
            <w:pPr>
              <w:autoSpaceDE w:val="0"/>
              <w:autoSpaceDN w:val="0"/>
              <w:ind w:left="51"/>
              <w:contextualSpacing/>
              <w:rPr>
                <w:rFonts w:ascii="Times New Roman" w:eastAsia="Times New Roman" w:hAnsi="Times New Roman" w:cs="Times New Roman"/>
              </w:rPr>
            </w:pPr>
            <w:r w:rsidRPr="00025056">
              <w:rPr>
                <w:rFonts w:ascii="Times New Roman" w:eastAsia="Times New Roman" w:hAnsi="Times New Roman" w:cs="Times New Roman"/>
                <w:b/>
              </w:rPr>
              <w:t>Інші</w:t>
            </w:r>
            <w:r w:rsidRPr="00025056">
              <w:rPr>
                <w:rFonts w:ascii="Times New Roman" w:eastAsia="Times New Roman" w:hAnsi="Times New Roman" w:cs="Times New Roman"/>
                <w:b/>
                <w:spacing w:val="-5"/>
              </w:rPr>
              <w:t xml:space="preserve"> </w:t>
            </w:r>
            <w:r w:rsidRPr="00025056">
              <w:rPr>
                <w:rFonts w:ascii="Times New Roman" w:eastAsia="Times New Roman" w:hAnsi="Times New Roman" w:cs="Times New Roman"/>
                <w:b/>
              </w:rPr>
              <w:t>інженерні</w:t>
            </w:r>
            <w:r w:rsidRPr="00025056">
              <w:rPr>
                <w:rFonts w:ascii="Times New Roman" w:eastAsia="Times New Roman" w:hAnsi="Times New Roman" w:cs="Times New Roman"/>
                <w:b/>
                <w:spacing w:val="-5"/>
              </w:rPr>
              <w:t xml:space="preserve"> </w:t>
            </w:r>
            <w:r w:rsidRPr="00025056">
              <w:rPr>
                <w:rFonts w:ascii="Times New Roman" w:eastAsia="Times New Roman" w:hAnsi="Times New Roman" w:cs="Times New Roman"/>
                <w:b/>
              </w:rPr>
              <w:t>споруди,</w:t>
            </w:r>
            <w:r w:rsidRPr="00025056">
              <w:rPr>
                <w:rFonts w:ascii="Times New Roman" w:eastAsia="Times New Roman" w:hAnsi="Times New Roman" w:cs="Times New Roman"/>
                <w:b/>
                <w:spacing w:val="-4"/>
              </w:rPr>
              <w:t xml:space="preserve"> </w:t>
            </w:r>
            <w:r w:rsidRPr="00025056">
              <w:rPr>
                <w:rFonts w:ascii="Times New Roman" w:eastAsia="Times New Roman" w:hAnsi="Times New Roman" w:cs="Times New Roman"/>
                <w:b/>
              </w:rPr>
              <w:t>не</w:t>
            </w:r>
            <w:r w:rsidRPr="00025056">
              <w:rPr>
                <w:rFonts w:ascii="Times New Roman" w:eastAsia="Times New Roman" w:hAnsi="Times New Roman" w:cs="Times New Roman"/>
                <w:b/>
                <w:spacing w:val="-5"/>
              </w:rPr>
              <w:t xml:space="preserve"> </w:t>
            </w:r>
            <w:r w:rsidRPr="00025056">
              <w:rPr>
                <w:rFonts w:ascii="Times New Roman" w:eastAsia="Times New Roman" w:hAnsi="Times New Roman" w:cs="Times New Roman"/>
                <w:b/>
              </w:rPr>
              <w:t>класифіковані</w:t>
            </w:r>
            <w:r w:rsidRPr="00025056">
              <w:rPr>
                <w:rFonts w:ascii="Times New Roman" w:eastAsia="Times New Roman" w:hAnsi="Times New Roman" w:cs="Times New Roman"/>
                <w:b/>
                <w:spacing w:val="-5"/>
              </w:rPr>
              <w:t xml:space="preserve"> </w:t>
            </w:r>
            <w:r w:rsidRPr="00025056">
              <w:rPr>
                <w:rFonts w:ascii="Times New Roman" w:eastAsia="Times New Roman" w:hAnsi="Times New Roman" w:cs="Times New Roman"/>
                <w:b/>
              </w:rPr>
              <w:t>раніше</w:t>
            </w:r>
          </w:p>
        </w:tc>
        <w:tc>
          <w:tcPr>
            <w:tcW w:w="1068" w:type="dxa"/>
            <w:gridSpan w:val="2"/>
          </w:tcPr>
          <w:p w:rsidR="00196FEC" w:rsidRPr="00025056" w:rsidRDefault="00196FEC" w:rsidP="00A577F0">
            <w:pPr>
              <w:contextualSpacing/>
              <w:jc w:val="center"/>
              <w:rPr>
                <w:color w:val="000000"/>
              </w:rPr>
            </w:pPr>
            <w:r w:rsidRPr="00025056">
              <w:rPr>
                <w:b/>
                <w:color w:val="000000"/>
              </w:rPr>
              <w:t>0,5</w:t>
            </w:r>
          </w:p>
        </w:tc>
        <w:tc>
          <w:tcPr>
            <w:tcW w:w="1068" w:type="dxa"/>
          </w:tcPr>
          <w:p w:rsidR="00196FEC" w:rsidRPr="00025056" w:rsidRDefault="00196FEC" w:rsidP="00A577F0">
            <w:pPr>
              <w:contextualSpacing/>
              <w:jc w:val="center"/>
              <w:rPr>
                <w:color w:val="000000"/>
              </w:rPr>
            </w:pPr>
            <w:r w:rsidRPr="00025056">
              <w:rPr>
                <w:b/>
                <w:color w:val="000000"/>
              </w:rPr>
              <w:t>х</w:t>
            </w:r>
          </w:p>
        </w:tc>
        <w:tc>
          <w:tcPr>
            <w:tcW w:w="1068" w:type="dxa"/>
          </w:tcPr>
          <w:p w:rsidR="00196FEC" w:rsidRPr="00025056" w:rsidRDefault="00196FEC" w:rsidP="00A577F0">
            <w:pPr>
              <w:contextualSpacing/>
              <w:jc w:val="center"/>
              <w:rPr>
                <w:color w:val="000000"/>
              </w:rPr>
            </w:pPr>
            <w:r w:rsidRPr="00025056">
              <w:rPr>
                <w:b/>
                <w:color w:val="000000"/>
              </w:rPr>
              <w:t>х</w:t>
            </w:r>
          </w:p>
        </w:tc>
        <w:tc>
          <w:tcPr>
            <w:tcW w:w="1068" w:type="dxa"/>
            <w:gridSpan w:val="2"/>
          </w:tcPr>
          <w:p w:rsidR="00196FEC" w:rsidRPr="00025056" w:rsidRDefault="00196FEC" w:rsidP="00A577F0">
            <w:pPr>
              <w:contextualSpacing/>
              <w:jc w:val="center"/>
              <w:rPr>
                <w:color w:val="000000"/>
              </w:rPr>
            </w:pPr>
            <w:r w:rsidRPr="00025056">
              <w:rPr>
                <w:b/>
                <w:color w:val="000000"/>
              </w:rPr>
              <w:t>0,5</w:t>
            </w:r>
          </w:p>
        </w:tc>
        <w:tc>
          <w:tcPr>
            <w:tcW w:w="1060" w:type="dxa"/>
            <w:gridSpan w:val="3"/>
          </w:tcPr>
          <w:p w:rsidR="00196FEC" w:rsidRPr="00025056" w:rsidRDefault="00196FEC" w:rsidP="00A577F0">
            <w:pPr>
              <w:contextualSpacing/>
              <w:jc w:val="center"/>
              <w:rPr>
                <w:color w:val="000000"/>
              </w:rPr>
            </w:pPr>
            <w:r w:rsidRPr="00025056">
              <w:rPr>
                <w:b/>
                <w:color w:val="000000"/>
              </w:rPr>
              <w:t>х</w:t>
            </w:r>
          </w:p>
        </w:tc>
        <w:tc>
          <w:tcPr>
            <w:tcW w:w="1065" w:type="dxa"/>
            <w:gridSpan w:val="2"/>
          </w:tcPr>
          <w:p w:rsidR="00196FEC" w:rsidRPr="00025056" w:rsidRDefault="00196FEC" w:rsidP="00A577F0">
            <w:pPr>
              <w:contextualSpacing/>
              <w:jc w:val="center"/>
              <w:rPr>
                <w:color w:val="000000"/>
              </w:rPr>
            </w:pPr>
            <w:r w:rsidRPr="00025056">
              <w:rPr>
                <w:b/>
                <w:color w:val="000000"/>
              </w:rPr>
              <w:t>х</w:t>
            </w:r>
          </w:p>
        </w:tc>
      </w:tr>
      <w:tr w:rsidR="00196FEC" w:rsidRPr="00025056" w:rsidTr="00A577F0">
        <w:trPr>
          <w:trHeight w:val="2126"/>
        </w:trPr>
        <w:tc>
          <w:tcPr>
            <w:tcW w:w="426" w:type="dxa"/>
          </w:tcPr>
          <w:p w:rsidR="00196FEC" w:rsidRPr="00025056" w:rsidRDefault="00196FEC" w:rsidP="00A577F0">
            <w:pPr>
              <w:ind w:firstLine="340"/>
              <w:contextualSpacing/>
              <w:jc w:val="both"/>
              <w:rPr>
                <w:rFonts w:ascii="Times New Roman" w:eastAsia="Times New Roman" w:hAnsi="Times New Roman" w:cs="Times New Roman"/>
                <w:b/>
              </w:rPr>
            </w:pPr>
          </w:p>
        </w:tc>
        <w:tc>
          <w:tcPr>
            <w:tcW w:w="491" w:type="dxa"/>
          </w:tcPr>
          <w:p w:rsidR="00196FEC" w:rsidRPr="00025056" w:rsidRDefault="00196FEC" w:rsidP="00A577F0">
            <w:pPr>
              <w:ind w:firstLine="41"/>
              <w:contextualSpacing/>
              <w:jc w:val="both"/>
              <w:rPr>
                <w:rFonts w:ascii="Times New Roman" w:eastAsia="Times New Roman" w:hAnsi="Times New Roman" w:cs="Times New Roman"/>
                <w:b/>
              </w:rPr>
            </w:pPr>
          </w:p>
        </w:tc>
        <w:tc>
          <w:tcPr>
            <w:tcW w:w="645" w:type="dxa"/>
          </w:tcPr>
          <w:p w:rsidR="00196FEC" w:rsidRPr="00025056" w:rsidRDefault="00196FEC" w:rsidP="00A577F0">
            <w:pPr>
              <w:contextualSpacing/>
              <w:jc w:val="both"/>
              <w:rPr>
                <w:rFonts w:ascii="Times New Roman" w:eastAsia="Times New Roman" w:hAnsi="Times New Roman" w:cs="Times New Roman"/>
                <w:b/>
              </w:rPr>
            </w:pPr>
          </w:p>
        </w:tc>
        <w:tc>
          <w:tcPr>
            <w:tcW w:w="663" w:type="dxa"/>
          </w:tcPr>
          <w:p w:rsidR="00196FEC" w:rsidRPr="00025056" w:rsidRDefault="00196FEC" w:rsidP="00A577F0">
            <w:pPr>
              <w:contextualSpacing/>
              <w:jc w:val="both"/>
              <w:rPr>
                <w:rFonts w:ascii="Times New Roman" w:eastAsia="Times New Roman" w:hAnsi="Times New Roman" w:cs="Times New Roman"/>
                <w:b/>
              </w:rPr>
            </w:pPr>
          </w:p>
        </w:tc>
        <w:tc>
          <w:tcPr>
            <w:tcW w:w="6219" w:type="dxa"/>
          </w:tcPr>
          <w:p w:rsidR="00196FEC" w:rsidRPr="00025056" w:rsidRDefault="00196FEC" w:rsidP="00A577F0">
            <w:pPr>
              <w:autoSpaceDE w:val="0"/>
              <w:autoSpaceDN w:val="0"/>
              <w:ind w:left="51"/>
              <w:contextualSpacing/>
              <w:rPr>
                <w:rFonts w:ascii="Times New Roman" w:eastAsia="Times New Roman" w:hAnsi="Times New Roman" w:cs="Times New Roman"/>
              </w:rPr>
            </w:pPr>
            <w:r w:rsidRPr="00025056">
              <w:rPr>
                <w:rFonts w:ascii="Times New Roman" w:eastAsia="Times New Roman" w:hAnsi="Times New Roman" w:cs="Times New Roman"/>
              </w:rPr>
              <w:t>Цей</w:t>
            </w:r>
            <w:r w:rsidRPr="00025056">
              <w:rPr>
                <w:rFonts w:ascii="Times New Roman" w:eastAsia="Times New Roman" w:hAnsi="Times New Roman" w:cs="Times New Roman"/>
                <w:spacing w:val="-4"/>
              </w:rPr>
              <w:t xml:space="preserve"> </w:t>
            </w:r>
            <w:r w:rsidRPr="00025056">
              <w:rPr>
                <w:rFonts w:ascii="Times New Roman" w:eastAsia="Times New Roman" w:hAnsi="Times New Roman" w:cs="Times New Roman"/>
              </w:rPr>
              <w:t>клас</w:t>
            </w:r>
            <w:r w:rsidRPr="00025056">
              <w:rPr>
                <w:rFonts w:ascii="Times New Roman" w:eastAsia="Times New Roman" w:hAnsi="Times New Roman" w:cs="Times New Roman"/>
                <w:spacing w:val="-3"/>
              </w:rPr>
              <w:t xml:space="preserve"> </w:t>
            </w:r>
            <w:r w:rsidRPr="00025056">
              <w:rPr>
                <w:rFonts w:ascii="Times New Roman" w:eastAsia="Times New Roman" w:hAnsi="Times New Roman" w:cs="Times New Roman"/>
              </w:rPr>
              <w:t>включає:</w:t>
            </w:r>
          </w:p>
          <w:p w:rsidR="00196FEC" w:rsidRPr="00025056" w:rsidRDefault="00196FEC" w:rsidP="00FE3F2C">
            <w:pPr>
              <w:numPr>
                <w:ilvl w:val="0"/>
                <w:numId w:val="33"/>
              </w:numPr>
              <w:tabs>
                <w:tab w:val="left" w:pos="412"/>
              </w:tabs>
              <w:autoSpaceDE w:val="0"/>
              <w:autoSpaceDN w:val="0"/>
              <w:ind w:right="95" w:hanging="207"/>
              <w:contextualSpacing/>
              <w:rPr>
                <w:rFonts w:ascii="Times New Roman" w:eastAsia="Times New Roman" w:hAnsi="Times New Roman" w:cs="Times New Roman"/>
              </w:rPr>
            </w:pPr>
            <w:r w:rsidRPr="00025056">
              <w:rPr>
                <w:rFonts w:ascii="Times New Roman" w:eastAsia="Times New Roman" w:hAnsi="Times New Roman" w:cs="Times New Roman"/>
              </w:rPr>
              <w:t>військові</w:t>
            </w:r>
            <w:r w:rsidRPr="00025056">
              <w:rPr>
                <w:rFonts w:ascii="Times New Roman" w:eastAsia="Times New Roman" w:hAnsi="Times New Roman" w:cs="Times New Roman"/>
                <w:spacing w:val="37"/>
              </w:rPr>
              <w:t xml:space="preserve"> </w:t>
            </w:r>
            <w:r w:rsidRPr="00025056">
              <w:rPr>
                <w:rFonts w:ascii="Times New Roman" w:eastAsia="Times New Roman" w:hAnsi="Times New Roman" w:cs="Times New Roman"/>
              </w:rPr>
              <w:t>інженерні</w:t>
            </w:r>
            <w:r w:rsidRPr="00025056">
              <w:rPr>
                <w:rFonts w:ascii="Times New Roman" w:eastAsia="Times New Roman" w:hAnsi="Times New Roman" w:cs="Times New Roman"/>
                <w:spacing w:val="37"/>
              </w:rPr>
              <w:t xml:space="preserve"> </w:t>
            </w:r>
            <w:r w:rsidRPr="00025056">
              <w:rPr>
                <w:rFonts w:ascii="Times New Roman" w:eastAsia="Times New Roman" w:hAnsi="Times New Roman" w:cs="Times New Roman"/>
              </w:rPr>
              <w:t>споруди,</w:t>
            </w:r>
            <w:r w:rsidRPr="00025056">
              <w:rPr>
                <w:rFonts w:ascii="Times New Roman" w:eastAsia="Times New Roman" w:hAnsi="Times New Roman" w:cs="Times New Roman"/>
                <w:spacing w:val="37"/>
              </w:rPr>
              <w:t xml:space="preserve"> </w:t>
            </w:r>
            <w:r w:rsidRPr="00025056">
              <w:rPr>
                <w:rFonts w:ascii="Times New Roman" w:eastAsia="Times New Roman" w:hAnsi="Times New Roman" w:cs="Times New Roman"/>
              </w:rPr>
              <w:t>наприклад,</w:t>
            </w:r>
            <w:r w:rsidRPr="00025056">
              <w:rPr>
                <w:rFonts w:ascii="Times New Roman" w:eastAsia="Times New Roman" w:hAnsi="Times New Roman" w:cs="Times New Roman"/>
                <w:spacing w:val="37"/>
              </w:rPr>
              <w:t xml:space="preserve"> </w:t>
            </w:r>
            <w:r w:rsidRPr="00025056">
              <w:rPr>
                <w:rFonts w:ascii="Times New Roman" w:eastAsia="Times New Roman" w:hAnsi="Times New Roman" w:cs="Times New Roman"/>
              </w:rPr>
              <w:t>форти,</w:t>
            </w:r>
            <w:r w:rsidRPr="00025056">
              <w:rPr>
                <w:rFonts w:ascii="Times New Roman" w:eastAsia="Times New Roman" w:hAnsi="Times New Roman" w:cs="Times New Roman"/>
                <w:spacing w:val="37"/>
              </w:rPr>
              <w:t xml:space="preserve"> </w:t>
            </w:r>
            <w:r w:rsidRPr="00025056">
              <w:rPr>
                <w:rFonts w:ascii="Times New Roman" w:eastAsia="Times New Roman" w:hAnsi="Times New Roman" w:cs="Times New Roman"/>
              </w:rPr>
              <w:t>блокпости,</w:t>
            </w:r>
            <w:r w:rsidRPr="00025056">
              <w:rPr>
                <w:rFonts w:ascii="Times New Roman" w:eastAsia="Times New Roman" w:hAnsi="Times New Roman" w:cs="Times New Roman"/>
                <w:spacing w:val="37"/>
              </w:rPr>
              <w:t xml:space="preserve"> </w:t>
            </w:r>
            <w:r w:rsidRPr="00025056">
              <w:rPr>
                <w:rFonts w:ascii="Times New Roman" w:eastAsia="Times New Roman" w:hAnsi="Times New Roman" w:cs="Times New Roman"/>
              </w:rPr>
              <w:t>бункери,</w:t>
            </w:r>
            <w:r w:rsidRPr="00025056">
              <w:rPr>
                <w:rFonts w:ascii="Times New Roman" w:eastAsia="Times New Roman" w:hAnsi="Times New Roman" w:cs="Times New Roman"/>
                <w:spacing w:val="-52"/>
              </w:rPr>
              <w:t xml:space="preserve"> </w:t>
            </w:r>
            <w:r w:rsidRPr="00025056">
              <w:rPr>
                <w:rFonts w:ascii="Times New Roman" w:eastAsia="Times New Roman" w:hAnsi="Times New Roman" w:cs="Times New Roman"/>
              </w:rPr>
              <w:t>стрільбища,</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військові</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випробувальні</w:t>
            </w:r>
            <w:r w:rsidRPr="00025056">
              <w:rPr>
                <w:rFonts w:ascii="Times New Roman" w:eastAsia="Times New Roman" w:hAnsi="Times New Roman" w:cs="Times New Roman"/>
                <w:spacing w:val="-2"/>
              </w:rPr>
              <w:t xml:space="preserve"> </w:t>
            </w:r>
            <w:r w:rsidRPr="00025056">
              <w:rPr>
                <w:rFonts w:ascii="Times New Roman" w:eastAsia="Times New Roman" w:hAnsi="Times New Roman" w:cs="Times New Roman"/>
              </w:rPr>
              <w:t>центри</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тощо;</w:t>
            </w:r>
          </w:p>
          <w:p w:rsidR="00196FEC" w:rsidRPr="00025056" w:rsidRDefault="00196FEC" w:rsidP="00FE3F2C">
            <w:pPr>
              <w:numPr>
                <w:ilvl w:val="0"/>
                <w:numId w:val="33"/>
              </w:numPr>
              <w:tabs>
                <w:tab w:val="left" w:pos="412"/>
              </w:tabs>
              <w:autoSpaceDE w:val="0"/>
              <w:autoSpaceDN w:val="0"/>
              <w:ind w:right="95" w:hanging="207"/>
              <w:contextualSpacing/>
              <w:rPr>
                <w:rFonts w:ascii="Times New Roman" w:eastAsia="Times New Roman" w:hAnsi="Times New Roman" w:cs="Times New Roman"/>
              </w:rPr>
            </w:pPr>
            <w:r w:rsidRPr="00025056">
              <w:rPr>
                <w:rFonts w:ascii="Times New Roman" w:eastAsia="Times New Roman" w:hAnsi="Times New Roman" w:cs="Times New Roman"/>
              </w:rPr>
              <w:t>інженерні</w:t>
            </w:r>
            <w:r w:rsidRPr="00025056">
              <w:rPr>
                <w:rFonts w:ascii="Times New Roman" w:eastAsia="Times New Roman" w:hAnsi="Times New Roman" w:cs="Times New Roman"/>
                <w:spacing w:val="8"/>
              </w:rPr>
              <w:t xml:space="preserve"> </w:t>
            </w:r>
            <w:r w:rsidRPr="00025056">
              <w:rPr>
                <w:rFonts w:ascii="Times New Roman" w:eastAsia="Times New Roman" w:hAnsi="Times New Roman" w:cs="Times New Roman"/>
              </w:rPr>
              <w:t>споруди,</w:t>
            </w:r>
            <w:r w:rsidRPr="00025056">
              <w:rPr>
                <w:rFonts w:ascii="Times New Roman" w:eastAsia="Times New Roman" w:hAnsi="Times New Roman" w:cs="Times New Roman"/>
                <w:spacing w:val="8"/>
              </w:rPr>
              <w:t xml:space="preserve"> </w:t>
            </w:r>
            <w:r w:rsidRPr="00025056">
              <w:rPr>
                <w:rFonts w:ascii="Times New Roman" w:eastAsia="Times New Roman" w:hAnsi="Times New Roman" w:cs="Times New Roman"/>
              </w:rPr>
              <w:t>не</w:t>
            </w:r>
            <w:r w:rsidRPr="00025056">
              <w:rPr>
                <w:rFonts w:ascii="Times New Roman" w:eastAsia="Times New Roman" w:hAnsi="Times New Roman" w:cs="Times New Roman"/>
                <w:spacing w:val="7"/>
              </w:rPr>
              <w:t xml:space="preserve"> </w:t>
            </w:r>
            <w:r w:rsidRPr="00025056">
              <w:rPr>
                <w:rFonts w:ascii="Times New Roman" w:eastAsia="Times New Roman" w:hAnsi="Times New Roman" w:cs="Times New Roman"/>
              </w:rPr>
              <w:t>класифіковані</w:t>
            </w:r>
            <w:r w:rsidRPr="00025056">
              <w:rPr>
                <w:rFonts w:ascii="Times New Roman" w:eastAsia="Times New Roman" w:hAnsi="Times New Roman" w:cs="Times New Roman"/>
                <w:spacing w:val="8"/>
              </w:rPr>
              <w:t xml:space="preserve"> </w:t>
            </w:r>
            <w:r w:rsidRPr="00025056">
              <w:rPr>
                <w:rFonts w:ascii="Times New Roman" w:eastAsia="Times New Roman" w:hAnsi="Times New Roman" w:cs="Times New Roman"/>
              </w:rPr>
              <w:t>раніше,</w:t>
            </w:r>
            <w:r w:rsidRPr="00025056">
              <w:rPr>
                <w:rFonts w:ascii="Times New Roman" w:eastAsia="Times New Roman" w:hAnsi="Times New Roman" w:cs="Times New Roman"/>
                <w:spacing w:val="8"/>
              </w:rPr>
              <w:t xml:space="preserve"> </w:t>
            </w:r>
            <w:r w:rsidRPr="00025056">
              <w:rPr>
                <w:rFonts w:ascii="Times New Roman" w:eastAsia="Times New Roman" w:hAnsi="Times New Roman" w:cs="Times New Roman"/>
              </w:rPr>
              <w:t>включаючи</w:t>
            </w:r>
            <w:r w:rsidRPr="00025056">
              <w:rPr>
                <w:rFonts w:ascii="Times New Roman" w:eastAsia="Times New Roman" w:hAnsi="Times New Roman" w:cs="Times New Roman"/>
                <w:spacing w:val="7"/>
              </w:rPr>
              <w:t xml:space="preserve"> </w:t>
            </w:r>
            <w:r w:rsidRPr="00025056">
              <w:rPr>
                <w:rFonts w:ascii="Times New Roman" w:eastAsia="Times New Roman" w:hAnsi="Times New Roman" w:cs="Times New Roman"/>
              </w:rPr>
              <w:t>дільниці</w:t>
            </w:r>
            <w:r w:rsidRPr="00025056">
              <w:rPr>
                <w:rFonts w:ascii="Times New Roman" w:eastAsia="Times New Roman" w:hAnsi="Times New Roman" w:cs="Times New Roman"/>
                <w:spacing w:val="8"/>
              </w:rPr>
              <w:t xml:space="preserve"> </w:t>
            </w:r>
            <w:r w:rsidRPr="00025056">
              <w:rPr>
                <w:rFonts w:ascii="Times New Roman" w:eastAsia="Times New Roman" w:hAnsi="Times New Roman" w:cs="Times New Roman"/>
              </w:rPr>
              <w:t>для</w:t>
            </w:r>
            <w:r w:rsidRPr="00025056">
              <w:rPr>
                <w:rFonts w:ascii="Times New Roman" w:eastAsia="Times New Roman" w:hAnsi="Times New Roman" w:cs="Times New Roman"/>
                <w:spacing w:val="-52"/>
              </w:rPr>
              <w:t xml:space="preserve"> </w:t>
            </w:r>
            <w:r w:rsidRPr="00025056">
              <w:rPr>
                <w:rFonts w:ascii="Times New Roman" w:eastAsia="Times New Roman" w:hAnsi="Times New Roman" w:cs="Times New Roman"/>
              </w:rPr>
              <w:t>запуску супутників.</w:t>
            </w:r>
          </w:p>
          <w:p w:rsidR="00196FEC" w:rsidRPr="00025056" w:rsidRDefault="00196FEC" w:rsidP="00A577F0">
            <w:pPr>
              <w:autoSpaceDE w:val="0"/>
              <w:autoSpaceDN w:val="0"/>
              <w:ind w:left="51"/>
              <w:contextualSpacing/>
              <w:rPr>
                <w:rFonts w:ascii="Times New Roman" w:eastAsia="Times New Roman" w:hAnsi="Times New Roman" w:cs="Times New Roman"/>
              </w:rPr>
            </w:pPr>
            <w:r w:rsidRPr="00025056">
              <w:rPr>
                <w:rFonts w:ascii="Times New Roman" w:eastAsia="Times New Roman" w:hAnsi="Times New Roman" w:cs="Times New Roman"/>
              </w:rPr>
              <w:t>Цей</w:t>
            </w:r>
            <w:r w:rsidRPr="00025056">
              <w:rPr>
                <w:rFonts w:ascii="Times New Roman" w:eastAsia="Times New Roman" w:hAnsi="Times New Roman" w:cs="Times New Roman"/>
                <w:spacing w:val="-4"/>
              </w:rPr>
              <w:t xml:space="preserve"> </w:t>
            </w:r>
            <w:r w:rsidRPr="00025056">
              <w:rPr>
                <w:rFonts w:ascii="Times New Roman" w:eastAsia="Times New Roman" w:hAnsi="Times New Roman" w:cs="Times New Roman"/>
              </w:rPr>
              <w:t>клас</w:t>
            </w:r>
            <w:r w:rsidRPr="00025056">
              <w:rPr>
                <w:rFonts w:ascii="Times New Roman" w:eastAsia="Times New Roman" w:hAnsi="Times New Roman" w:cs="Times New Roman"/>
                <w:spacing w:val="-2"/>
              </w:rPr>
              <w:t xml:space="preserve"> </w:t>
            </w:r>
            <w:r w:rsidRPr="00025056">
              <w:rPr>
                <w:rFonts w:ascii="Times New Roman" w:eastAsia="Times New Roman" w:hAnsi="Times New Roman" w:cs="Times New Roman"/>
              </w:rPr>
              <w:t>включає</w:t>
            </w:r>
            <w:r w:rsidRPr="00025056">
              <w:rPr>
                <w:rFonts w:ascii="Times New Roman" w:eastAsia="Times New Roman" w:hAnsi="Times New Roman" w:cs="Times New Roman"/>
                <w:spacing w:val="-3"/>
              </w:rPr>
              <w:t xml:space="preserve"> </w:t>
            </w:r>
            <w:r w:rsidRPr="00025056">
              <w:rPr>
                <w:rFonts w:ascii="Times New Roman" w:eastAsia="Times New Roman" w:hAnsi="Times New Roman" w:cs="Times New Roman"/>
              </w:rPr>
              <w:t>також:</w:t>
            </w:r>
          </w:p>
          <w:p w:rsidR="00196FEC" w:rsidRPr="00025056" w:rsidRDefault="00196FEC" w:rsidP="00FE3F2C">
            <w:pPr>
              <w:numPr>
                <w:ilvl w:val="0"/>
                <w:numId w:val="33"/>
              </w:numPr>
              <w:tabs>
                <w:tab w:val="left" w:pos="412"/>
              </w:tabs>
              <w:autoSpaceDE w:val="0"/>
              <w:autoSpaceDN w:val="0"/>
              <w:contextualSpacing/>
              <w:rPr>
                <w:rFonts w:ascii="Times New Roman" w:eastAsia="Times New Roman" w:hAnsi="Times New Roman" w:cs="Times New Roman"/>
              </w:rPr>
            </w:pPr>
            <w:r w:rsidRPr="00025056">
              <w:rPr>
                <w:rFonts w:ascii="Times New Roman" w:eastAsia="Times New Roman" w:hAnsi="Times New Roman" w:cs="Times New Roman"/>
              </w:rPr>
              <w:t>занедбані</w:t>
            </w:r>
            <w:r w:rsidRPr="00025056">
              <w:rPr>
                <w:rFonts w:ascii="Times New Roman" w:eastAsia="Times New Roman" w:hAnsi="Times New Roman" w:cs="Times New Roman"/>
                <w:spacing w:val="-3"/>
              </w:rPr>
              <w:t xml:space="preserve"> </w:t>
            </w:r>
            <w:r w:rsidRPr="00025056">
              <w:rPr>
                <w:rFonts w:ascii="Times New Roman" w:eastAsia="Times New Roman" w:hAnsi="Times New Roman" w:cs="Times New Roman"/>
              </w:rPr>
              <w:t>промислові</w:t>
            </w:r>
            <w:r w:rsidRPr="00025056">
              <w:rPr>
                <w:rFonts w:ascii="Times New Roman" w:eastAsia="Times New Roman" w:hAnsi="Times New Roman" w:cs="Times New Roman"/>
                <w:spacing w:val="-3"/>
              </w:rPr>
              <w:t xml:space="preserve"> </w:t>
            </w:r>
            <w:r w:rsidRPr="00025056">
              <w:rPr>
                <w:rFonts w:ascii="Times New Roman" w:eastAsia="Times New Roman" w:hAnsi="Times New Roman" w:cs="Times New Roman"/>
              </w:rPr>
              <w:t>або</w:t>
            </w:r>
            <w:r w:rsidRPr="00025056">
              <w:rPr>
                <w:rFonts w:ascii="Times New Roman" w:eastAsia="Times New Roman" w:hAnsi="Times New Roman" w:cs="Times New Roman"/>
                <w:spacing w:val="-2"/>
              </w:rPr>
              <w:t xml:space="preserve"> </w:t>
            </w:r>
            <w:r w:rsidRPr="00025056">
              <w:rPr>
                <w:rFonts w:ascii="Times New Roman" w:eastAsia="Times New Roman" w:hAnsi="Times New Roman" w:cs="Times New Roman"/>
              </w:rPr>
              <w:t>міські</w:t>
            </w:r>
            <w:r w:rsidRPr="00025056">
              <w:rPr>
                <w:rFonts w:ascii="Times New Roman" w:eastAsia="Times New Roman" w:hAnsi="Times New Roman" w:cs="Times New Roman"/>
                <w:spacing w:val="-2"/>
              </w:rPr>
              <w:t xml:space="preserve"> </w:t>
            </w:r>
            <w:r w:rsidRPr="00025056">
              <w:rPr>
                <w:rFonts w:ascii="Times New Roman" w:eastAsia="Times New Roman" w:hAnsi="Times New Roman" w:cs="Times New Roman"/>
              </w:rPr>
              <w:t>споруди;</w:t>
            </w:r>
          </w:p>
          <w:p w:rsidR="00196FEC" w:rsidRPr="00025056" w:rsidRDefault="00196FEC" w:rsidP="00FE3F2C">
            <w:pPr>
              <w:numPr>
                <w:ilvl w:val="0"/>
                <w:numId w:val="33"/>
              </w:numPr>
              <w:tabs>
                <w:tab w:val="left" w:pos="412"/>
              </w:tabs>
              <w:autoSpaceDE w:val="0"/>
              <w:autoSpaceDN w:val="0"/>
              <w:contextualSpacing/>
              <w:rPr>
                <w:rFonts w:ascii="Times New Roman" w:eastAsia="Times New Roman" w:hAnsi="Times New Roman" w:cs="Times New Roman"/>
              </w:rPr>
            </w:pPr>
            <w:r w:rsidRPr="00025056">
              <w:rPr>
                <w:rFonts w:ascii="Times New Roman" w:eastAsia="Times New Roman" w:hAnsi="Times New Roman" w:cs="Times New Roman"/>
              </w:rPr>
              <w:t>сміттєзвалища.</w:t>
            </w:r>
          </w:p>
          <w:p w:rsidR="00196FEC" w:rsidRPr="00025056" w:rsidRDefault="00196FEC" w:rsidP="00A577F0">
            <w:pPr>
              <w:autoSpaceDE w:val="0"/>
              <w:autoSpaceDN w:val="0"/>
              <w:ind w:left="51"/>
              <w:contextualSpacing/>
              <w:rPr>
                <w:rFonts w:ascii="Times New Roman" w:eastAsia="Times New Roman" w:hAnsi="Times New Roman" w:cs="Times New Roman"/>
              </w:rPr>
            </w:pPr>
            <w:r w:rsidRPr="00025056">
              <w:rPr>
                <w:rFonts w:ascii="Times New Roman" w:eastAsia="Times New Roman" w:hAnsi="Times New Roman" w:cs="Times New Roman"/>
              </w:rPr>
              <w:t>Цей</w:t>
            </w:r>
            <w:r w:rsidRPr="00025056">
              <w:rPr>
                <w:rFonts w:ascii="Times New Roman" w:eastAsia="Times New Roman" w:hAnsi="Times New Roman" w:cs="Times New Roman"/>
                <w:spacing w:val="-4"/>
              </w:rPr>
              <w:t xml:space="preserve"> </w:t>
            </w:r>
            <w:r w:rsidRPr="00025056">
              <w:rPr>
                <w:rFonts w:ascii="Times New Roman" w:eastAsia="Times New Roman" w:hAnsi="Times New Roman" w:cs="Times New Roman"/>
              </w:rPr>
              <w:t>клас</w:t>
            </w:r>
            <w:r w:rsidRPr="00025056">
              <w:rPr>
                <w:rFonts w:ascii="Times New Roman" w:eastAsia="Times New Roman" w:hAnsi="Times New Roman" w:cs="Times New Roman"/>
                <w:spacing w:val="-3"/>
              </w:rPr>
              <w:t xml:space="preserve"> </w:t>
            </w:r>
            <w:r w:rsidRPr="00025056">
              <w:rPr>
                <w:rFonts w:ascii="Times New Roman" w:eastAsia="Times New Roman" w:hAnsi="Times New Roman" w:cs="Times New Roman"/>
              </w:rPr>
              <w:t>не</w:t>
            </w:r>
            <w:r w:rsidRPr="00025056">
              <w:rPr>
                <w:rFonts w:ascii="Times New Roman" w:eastAsia="Times New Roman" w:hAnsi="Times New Roman" w:cs="Times New Roman"/>
                <w:spacing w:val="-3"/>
              </w:rPr>
              <w:t xml:space="preserve"> </w:t>
            </w:r>
            <w:r w:rsidRPr="00025056">
              <w:rPr>
                <w:rFonts w:ascii="Times New Roman" w:eastAsia="Times New Roman" w:hAnsi="Times New Roman" w:cs="Times New Roman"/>
              </w:rPr>
              <w:t>включає:</w:t>
            </w:r>
          </w:p>
          <w:p w:rsidR="00196FEC" w:rsidRPr="00025056" w:rsidRDefault="00196FEC" w:rsidP="00FE3F2C">
            <w:pPr>
              <w:numPr>
                <w:ilvl w:val="0"/>
                <w:numId w:val="33"/>
              </w:numPr>
              <w:tabs>
                <w:tab w:val="left" w:pos="412"/>
              </w:tabs>
              <w:autoSpaceDE w:val="0"/>
              <w:autoSpaceDN w:val="0"/>
              <w:contextualSpacing/>
              <w:rPr>
                <w:rFonts w:ascii="Times New Roman" w:eastAsia="Times New Roman" w:hAnsi="Times New Roman" w:cs="Times New Roman"/>
              </w:rPr>
            </w:pPr>
            <w:r w:rsidRPr="00025056">
              <w:rPr>
                <w:rFonts w:ascii="Times New Roman" w:eastAsia="Times New Roman" w:hAnsi="Times New Roman" w:cs="Times New Roman"/>
              </w:rPr>
              <w:t>будівлі</w:t>
            </w:r>
            <w:r w:rsidRPr="00025056">
              <w:rPr>
                <w:rFonts w:ascii="Times New Roman" w:eastAsia="Times New Roman" w:hAnsi="Times New Roman" w:cs="Times New Roman"/>
                <w:spacing w:val="-2"/>
              </w:rPr>
              <w:t xml:space="preserve"> </w:t>
            </w:r>
            <w:r w:rsidRPr="00025056">
              <w:rPr>
                <w:rFonts w:ascii="Times New Roman" w:eastAsia="Times New Roman" w:hAnsi="Times New Roman" w:cs="Times New Roman"/>
              </w:rPr>
              <w:t>аеропортів (1241);</w:t>
            </w:r>
          </w:p>
          <w:p w:rsidR="00196FEC" w:rsidRPr="00025056" w:rsidRDefault="00196FEC" w:rsidP="00FE3F2C">
            <w:pPr>
              <w:numPr>
                <w:ilvl w:val="0"/>
                <w:numId w:val="33"/>
              </w:numPr>
              <w:tabs>
                <w:tab w:val="left" w:pos="412"/>
              </w:tabs>
              <w:autoSpaceDE w:val="0"/>
              <w:autoSpaceDN w:val="0"/>
              <w:contextualSpacing/>
              <w:rPr>
                <w:rFonts w:ascii="Times New Roman" w:eastAsia="Times New Roman" w:hAnsi="Times New Roman" w:cs="Times New Roman"/>
              </w:rPr>
            </w:pPr>
            <w:r w:rsidRPr="00025056">
              <w:rPr>
                <w:rFonts w:ascii="Times New Roman" w:eastAsia="Times New Roman" w:hAnsi="Times New Roman" w:cs="Times New Roman"/>
              </w:rPr>
              <w:t>казарми</w:t>
            </w:r>
            <w:r w:rsidRPr="00025056">
              <w:rPr>
                <w:rFonts w:ascii="Times New Roman" w:eastAsia="Times New Roman" w:hAnsi="Times New Roman" w:cs="Times New Roman"/>
                <w:spacing w:val="-1"/>
              </w:rPr>
              <w:t xml:space="preserve"> </w:t>
            </w:r>
            <w:r w:rsidRPr="00025056">
              <w:rPr>
                <w:rFonts w:ascii="Times New Roman" w:eastAsia="Times New Roman" w:hAnsi="Times New Roman" w:cs="Times New Roman"/>
              </w:rPr>
              <w:t>(1274);</w:t>
            </w:r>
          </w:p>
          <w:p w:rsidR="00196FEC" w:rsidRPr="00025056" w:rsidRDefault="00196FEC" w:rsidP="00FE3F2C">
            <w:pPr>
              <w:numPr>
                <w:ilvl w:val="0"/>
                <w:numId w:val="33"/>
              </w:numPr>
              <w:tabs>
                <w:tab w:val="left" w:pos="412"/>
              </w:tabs>
              <w:autoSpaceDE w:val="0"/>
              <w:autoSpaceDN w:val="0"/>
              <w:contextualSpacing/>
              <w:rPr>
                <w:rFonts w:ascii="Times New Roman" w:eastAsia="Times New Roman" w:hAnsi="Times New Roman" w:cs="Times New Roman"/>
              </w:rPr>
            </w:pPr>
            <w:r w:rsidRPr="00025056">
              <w:rPr>
                <w:rFonts w:ascii="Times New Roman" w:eastAsia="Times New Roman" w:hAnsi="Times New Roman" w:cs="Times New Roman"/>
              </w:rPr>
              <w:t>військові</w:t>
            </w:r>
            <w:r w:rsidRPr="00025056">
              <w:rPr>
                <w:rFonts w:ascii="Times New Roman" w:eastAsia="Times New Roman" w:hAnsi="Times New Roman" w:cs="Times New Roman"/>
                <w:spacing w:val="-5"/>
              </w:rPr>
              <w:t xml:space="preserve"> </w:t>
            </w:r>
            <w:r w:rsidRPr="00025056">
              <w:rPr>
                <w:rFonts w:ascii="Times New Roman" w:eastAsia="Times New Roman" w:hAnsi="Times New Roman" w:cs="Times New Roman"/>
              </w:rPr>
              <w:t>порти</w:t>
            </w:r>
            <w:r w:rsidRPr="00025056">
              <w:rPr>
                <w:rFonts w:ascii="Times New Roman" w:eastAsia="Times New Roman" w:hAnsi="Times New Roman" w:cs="Times New Roman"/>
                <w:spacing w:val="-5"/>
              </w:rPr>
              <w:t xml:space="preserve"> </w:t>
            </w:r>
            <w:r w:rsidRPr="00025056">
              <w:rPr>
                <w:rFonts w:ascii="Times New Roman" w:eastAsia="Times New Roman" w:hAnsi="Times New Roman" w:cs="Times New Roman"/>
              </w:rPr>
              <w:t>(2151).</w:t>
            </w:r>
          </w:p>
        </w:tc>
        <w:tc>
          <w:tcPr>
            <w:tcW w:w="1068" w:type="dxa"/>
            <w:gridSpan w:val="2"/>
          </w:tcPr>
          <w:p w:rsidR="00196FEC" w:rsidRPr="00025056" w:rsidRDefault="00196FEC" w:rsidP="00A577F0">
            <w:pPr>
              <w:contextualSpacing/>
              <w:jc w:val="center"/>
              <w:rPr>
                <w:color w:val="000000"/>
              </w:rPr>
            </w:pPr>
          </w:p>
        </w:tc>
        <w:tc>
          <w:tcPr>
            <w:tcW w:w="1068" w:type="dxa"/>
          </w:tcPr>
          <w:p w:rsidR="00196FEC" w:rsidRPr="00025056" w:rsidRDefault="00196FEC" w:rsidP="00A577F0">
            <w:pPr>
              <w:contextualSpacing/>
              <w:jc w:val="center"/>
              <w:rPr>
                <w:color w:val="000000"/>
              </w:rPr>
            </w:pPr>
            <w:r w:rsidRPr="00025056">
              <w:rPr>
                <w:b/>
                <w:color w:val="000000"/>
              </w:rPr>
              <w:t>х</w:t>
            </w:r>
          </w:p>
        </w:tc>
        <w:tc>
          <w:tcPr>
            <w:tcW w:w="1068" w:type="dxa"/>
          </w:tcPr>
          <w:p w:rsidR="00196FEC" w:rsidRPr="00025056" w:rsidRDefault="00196FEC" w:rsidP="00A577F0">
            <w:pPr>
              <w:contextualSpacing/>
              <w:jc w:val="center"/>
              <w:rPr>
                <w:color w:val="000000"/>
              </w:rPr>
            </w:pPr>
            <w:r w:rsidRPr="00025056">
              <w:rPr>
                <w:b/>
                <w:color w:val="000000"/>
              </w:rPr>
              <w:t>х</w:t>
            </w:r>
          </w:p>
        </w:tc>
        <w:tc>
          <w:tcPr>
            <w:tcW w:w="1068" w:type="dxa"/>
            <w:gridSpan w:val="2"/>
          </w:tcPr>
          <w:p w:rsidR="00196FEC" w:rsidRPr="00025056" w:rsidRDefault="00196FEC" w:rsidP="00A577F0">
            <w:pPr>
              <w:contextualSpacing/>
              <w:jc w:val="center"/>
              <w:rPr>
                <w:color w:val="000000"/>
              </w:rPr>
            </w:pPr>
          </w:p>
        </w:tc>
        <w:tc>
          <w:tcPr>
            <w:tcW w:w="1060" w:type="dxa"/>
            <w:gridSpan w:val="3"/>
          </w:tcPr>
          <w:p w:rsidR="00196FEC" w:rsidRPr="00025056" w:rsidRDefault="00196FEC" w:rsidP="00A577F0">
            <w:pPr>
              <w:contextualSpacing/>
              <w:jc w:val="center"/>
              <w:rPr>
                <w:color w:val="000000"/>
              </w:rPr>
            </w:pPr>
            <w:r w:rsidRPr="00025056">
              <w:rPr>
                <w:b/>
                <w:color w:val="000000"/>
              </w:rPr>
              <w:t>х</w:t>
            </w:r>
          </w:p>
        </w:tc>
        <w:tc>
          <w:tcPr>
            <w:tcW w:w="1065" w:type="dxa"/>
            <w:gridSpan w:val="2"/>
          </w:tcPr>
          <w:p w:rsidR="00196FEC" w:rsidRPr="00025056" w:rsidRDefault="00196FEC" w:rsidP="00A577F0">
            <w:pPr>
              <w:contextualSpacing/>
              <w:jc w:val="center"/>
              <w:rPr>
                <w:color w:val="000000"/>
              </w:rPr>
            </w:pPr>
            <w:r w:rsidRPr="00025056">
              <w:rPr>
                <w:b/>
                <w:color w:val="000000"/>
              </w:rPr>
              <w:t>х</w:t>
            </w:r>
          </w:p>
        </w:tc>
      </w:tr>
    </w:tbl>
    <w:p w:rsidR="00196FEC" w:rsidRPr="00025056" w:rsidRDefault="00196FEC" w:rsidP="00196FEC">
      <w:pPr>
        <w:widowControl w:val="0"/>
        <w:autoSpaceDE w:val="0"/>
        <w:autoSpaceDN w:val="0"/>
        <w:adjustRightInd w:val="0"/>
        <w:spacing w:after="0"/>
        <w:jc w:val="both"/>
        <w:rPr>
          <w:rFonts w:ascii="Times New Roman" w:eastAsiaTheme="minorEastAsia" w:hAnsi="Times New Roman" w:cs="Times New Roman"/>
          <w:b/>
          <w:sz w:val="28"/>
          <w:szCs w:val="28"/>
          <w:lang w:eastAsia="uk-UA"/>
        </w:rPr>
      </w:pPr>
    </w:p>
    <w:p w:rsidR="00196FEC" w:rsidRPr="00025056" w:rsidRDefault="00196FEC" w:rsidP="00196FEC">
      <w:pPr>
        <w:widowControl w:val="0"/>
        <w:autoSpaceDE w:val="0"/>
        <w:autoSpaceDN w:val="0"/>
        <w:adjustRightInd w:val="0"/>
        <w:spacing w:after="0"/>
        <w:jc w:val="both"/>
        <w:rPr>
          <w:rFonts w:ascii="Times New Roman" w:eastAsiaTheme="minorEastAsia" w:hAnsi="Times New Roman" w:cs="Times New Roman"/>
          <w:b/>
          <w:sz w:val="28"/>
          <w:szCs w:val="28"/>
          <w:lang w:eastAsia="uk-UA"/>
        </w:rPr>
      </w:pPr>
    </w:p>
    <w:p w:rsidR="00196FEC" w:rsidRPr="00025056" w:rsidRDefault="00196FEC" w:rsidP="00196FEC">
      <w:pPr>
        <w:widowControl w:val="0"/>
        <w:autoSpaceDE w:val="0"/>
        <w:autoSpaceDN w:val="0"/>
        <w:adjustRightInd w:val="0"/>
        <w:spacing w:after="0"/>
        <w:jc w:val="both"/>
        <w:rPr>
          <w:rFonts w:ascii="Times New Roman" w:eastAsiaTheme="minorEastAsia" w:hAnsi="Times New Roman" w:cs="Times New Roman"/>
          <w:b/>
          <w:sz w:val="28"/>
          <w:szCs w:val="28"/>
          <w:lang w:eastAsia="uk-UA"/>
        </w:rPr>
      </w:pPr>
    </w:p>
    <w:p w:rsidR="00196FEC" w:rsidRPr="00025056" w:rsidRDefault="00196FEC" w:rsidP="00196FEC">
      <w:pPr>
        <w:widowControl w:val="0"/>
        <w:autoSpaceDE w:val="0"/>
        <w:autoSpaceDN w:val="0"/>
        <w:adjustRightInd w:val="0"/>
        <w:spacing w:after="0"/>
        <w:jc w:val="both"/>
        <w:rPr>
          <w:rFonts w:ascii="Times New Roman" w:eastAsiaTheme="minorEastAsia" w:hAnsi="Times New Roman" w:cs="Times New Roman"/>
          <w:b/>
          <w:sz w:val="28"/>
          <w:szCs w:val="28"/>
          <w:lang w:eastAsia="uk-UA"/>
        </w:rPr>
        <w:sectPr w:rsidR="00196FEC" w:rsidRPr="00025056" w:rsidSect="00025056">
          <w:pgSz w:w="16838" w:h="11906" w:orient="landscape"/>
          <w:pgMar w:top="720" w:right="720" w:bottom="720" w:left="720" w:header="709" w:footer="709" w:gutter="0"/>
          <w:cols w:space="708"/>
          <w:docGrid w:linePitch="360"/>
        </w:sectPr>
      </w:pPr>
      <w:r>
        <w:rPr>
          <w:rFonts w:ascii="Times New Roman" w:eastAsiaTheme="minorEastAsia" w:hAnsi="Times New Roman" w:cs="Times New Roman"/>
          <w:b/>
          <w:sz w:val="28"/>
          <w:szCs w:val="28"/>
          <w:lang w:eastAsia="uk-UA"/>
        </w:rPr>
        <w:t xml:space="preserve">         </w:t>
      </w:r>
      <w:r w:rsidRPr="00025056">
        <w:rPr>
          <w:rFonts w:ascii="Times New Roman" w:eastAsiaTheme="minorEastAsia" w:hAnsi="Times New Roman" w:cs="Times New Roman"/>
          <w:b/>
          <w:sz w:val="28"/>
          <w:szCs w:val="28"/>
          <w:lang w:eastAsia="uk-UA"/>
        </w:rPr>
        <w:t xml:space="preserve">Секретар селищної ради                                    </w:t>
      </w:r>
      <w:r>
        <w:rPr>
          <w:rFonts w:ascii="Times New Roman" w:eastAsiaTheme="minorEastAsia" w:hAnsi="Times New Roman" w:cs="Times New Roman"/>
          <w:b/>
          <w:sz w:val="28"/>
          <w:szCs w:val="28"/>
          <w:lang w:eastAsia="uk-UA"/>
        </w:rPr>
        <w:t xml:space="preserve">                         </w:t>
      </w:r>
      <w:r w:rsidRPr="00025056">
        <w:rPr>
          <w:rFonts w:ascii="Times New Roman" w:eastAsiaTheme="minorEastAsia" w:hAnsi="Times New Roman" w:cs="Times New Roman"/>
          <w:b/>
          <w:sz w:val="28"/>
          <w:szCs w:val="28"/>
          <w:lang w:eastAsia="uk-UA"/>
        </w:rPr>
        <w:t xml:space="preserve">  Василь МАНДЗЮК</w:t>
      </w:r>
    </w:p>
    <w:p w:rsidR="00196FEC" w:rsidRPr="00025056" w:rsidRDefault="00196FEC" w:rsidP="00196FEC">
      <w:pPr>
        <w:widowControl w:val="0"/>
        <w:autoSpaceDE w:val="0"/>
        <w:autoSpaceDN w:val="0"/>
        <w:adjustRightInd w:val="0"/>
        <w:spacing w:after="0"/>
        <w:ind w:firstLine="3969"/>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sz w:val="28"/>
          <w:szCs w:val="28"/>
          <w:lang w:eastAsia="uk-UA"/>
        </w:rPr>
        <w:lastRenderedPageBreak/>
        <w:t>Додаток 2</w:t>
      </w:r>
    </w:p>
    <w:p w:rsidR="00196FEC" w:rsidRPr="00025056" w:rsidRDefault="00196FEC" w:rsidP="00196FEC">
      <w:pPr>
        <w:widowControl w:val="0"/>
        <w:autoSpaceDE w:val="0"/>
        <w:autoSpaceDN w:val="0"/>
        <w:adjustRightInd w:val="0"/>
        <w:spacing w:after="0"/>
        <w:ind w:firstLine="3969"/>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sz w:val="28"/>
          <w:szCs w:val="28"/>
          <w:lang w:eastAsia="uk-UA"/>
        </w:rPr>
        <w:t>до рішення про встановлення ставок та</w:t>
      </w:r>
    </w:p>
    <w:p w:rsidR="00196FEC" w:rsidRPr="00025056" w:rsidRDefault="00196FEC" w:rsidP="00196FEC">
      <w:pPr>
        <w:widowControl w:val="0"/>
        <w:autoSpaceDE w:val="0"/>
        <w:autoSpaceDN w:val="0"/>
        <w:adjustRightInd w:val="0"/>
        <w:spacing w:after="0"/>
        <w:ind w:firstLine="3969"/>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sz w:val="28"/>
          <w:szCs w:val="28"/>
          <w:lang w:eastAsia="uk-UA"/>
        </w:rPr>
        <w:t>пільг</w:t>
      </w:r>
      <w:r>
        <w:rPr>
          <w:rFonts w:ascii="Times New Roman" w:eastAsiaTheme="minorEastAsia" w:hAnsi="Times New Roman" w:cs="Times New Roman"/>
          <w:sz w:val="28"/>
          <w:szCs w:val="28"/>
          <w:lang w:eastAsia="uk-UA"/>
        </w:rPr>
        <w:t xml:space="preserve"> із сплати податку на нерухоме </w:t>
      </w:r>
      <w:r w:rsidRPr="00025056">
        <w:rPr>
          <w:rFonts w:ascii="Times New Roman" w:eastAsiaTheme="minorEastAsia" w:hAnsi="Times New Roman" w:cs="Times New Roman"/>
          <w:sz w:val="28"/>
          <w:szCs w:val="28"/>
          <w:lang w:eastAsia="uk-UA"/>
        </w:rPr>
        <w:t xml:space="preserve">майно, </w:t>
      </w:r>
    </w:p>
    <w:p w:rsidR="00196FEC" w:rsidRPr="00025056" w:rsidRDefault="00196FEC" w:rsidP="00196FEC">
      <w:pPr>
        <w:widowControl w:val="0"/>
        <w:autoSpaceDE w:val="0"/>
        <w:autoSpaceDN w:val="0"/>
        <w:adjustRightInd w:val="0"/>
        <w:spacing w:after="0"/>
        <w:ind w:firstLine="3969"/>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sz w:val="28"/>
          <w:szCs w:val="28"/>
          <w:lang w:eastAsia="uk-UA"/>
        </w:rPr>
        <w:t>відмінне від земельної ділянки</w:t>
      </w:r>
    </w:p>
    <w:p w:rsidR="00196FEC" w:rsidRPr="00025056" w:rsidRDefault="00196FEC" w:rsidP="00196FEC">
      <w:pPr>
        <w:widowControl w:val="0"/>
        <w:autoSpaceDE w:val="0"/>
        <w:autoSpaceDN w:val="0"/>
        <w:adjustRightInd w:val="0"/>
        <w:spacing w:after="0"/>
        <w:ind w:firstLine="3969"/>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sz w:val="28"/>
          <w:szCs w:val="28"/>
          <w:lang w:eastAsia="uk-UA"/>
        </w:rPr>
        <w:t>ЗАТВЕРДЖЕНО</w:t>
      </w:r>
    </w:p>
    <w:p w:rsidR="00196FEC" w:rsidRPr="00025056" w:rsidRDefault="00196FEC" w:rsidP="00196FEC">
      <w:pPr>
        <w:widowControl w:val="0"/>
        <w:autoSpaceDE w:val="0"/>
        <w:autoSpaceDN w:val="0"/>
        <w:adjustRightInd w:val="0"/>
        <w:spacing w:after="0"/>
        <w:ind w:firstLine="3969"/>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sz w:val="28"/>
          <w:szCs w:val="28"/>
          <w:lang w:eastAsia="uk-UA"/>
        </w:rPr>
        <w:t>рішенням Солотвинської селищної ради</w:t>
      </w:r>
    </w:p>
    <w:p w:rsidR="00196FEC" w:rsidRPr="00025056" w:rsidRDefault="00196FEC" w:rsidP="00196FEC">
      <w:pPr>
        <w:widowControl w:val="0"/>
        <w:autoSpaceDE w:val="0"/>
        <w:autoSpaceDN w:val="0"/>
        <w:adjustRightInd w:val="0"/>
        <w:spacing w:after="0"/>
        <w:ind w:firstLine="3969"/>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sz w:val="28"/>
          <w:szCs w:val="28"/>
          <w:lang w:eastAsia="uk-UA"/>
        </w:rPr>
        <w:t xml:space="preserve">від </w:t>
      </w:r>
      <w:r>
        <w:rPr>
          <w:rFonts w:ascii="Times New Roman" w:eastAsiaTheme="minorEastAsia" w:hAnsi="Times New Roman" w:cs="Times New Roman"/>
          <w:sz w:val="28"/>
          <w:szCs w:val="28"/>
          <w:lang w:eastAsia="uk-UA"/>
        </w:rPr>
        <w:t>07. 06. 2024р. №1714/32/2024</w:t>
      </w:r>
    </w:p>
    <w:p w:rsidR="00196FEC" w:rsidRPr="00025056" w:rsidRDefault="00196FEC" w:rsidP="00196FEC">
      <w:pPr>
        <w:keepNext/>
        <w:shd w:val="clear" w:color="auto" w:fill="FFFFFF"/>
        <w:spacing w:before="120" w:after="0" w:line="240" w:lineRule="auto"/>
        <w:ind w:left="567"/>
        <w:jc w:val="center"/>
        <w:outlineLvl w:val="2"/>
        <w:rPr>
          <w:rFonts w:ascii="Times New Roman" w:eastAsiaTheme="minorEastAsia" w:hAnsi="Times New Roman" w:cs="Times New Roman"/>
          <w:b/>
          <w:color w:val="000000"/>
          <w:sz w:val="28"/>
          <w:szCs w:val="28"/>
          <w:lang w:eastAsia="ru-RU"/>
        </w:rPr>
      </w:pPr>
    </w:p>
    <w:p w:rsidR="00196FEC" w:rsidRPr="00025056" w:rsidRDefault="00196FEC" w:rsidP="00196FEC">
      <w:pPr>
        <w:keepNext/>
        <w:shd w:val="clear" w:color="auto" w:fill="FFFFFF"/>
        <w:spacing w:before="120" w:after="0" w:line="240" w:lineRule="auto"/>
        <w:ind w:left="567"/>
        <w:jc w:val="center"/>
        <w:outlineLvl w:val="2"/>
        <w:rPr>
          <w:rFonts w:ascii="Times New Roman" w:eastAsiaTheme="minorEastAsia" w:hAnsi="Times New Roman" w:cs="Times New Roman"/>
          <w:b/>
          <w:color w:val="000000"/>
          <w:sz w:val="28"/>
          <w:szCs w:val="28"/>
          <w:lang w:eastAsia="ru-RU"/>
        </w:rPr>
      </w:pPr>
      <w:r w:rsidRPr="00025056">
        <w:rPr>
          <w:rFonts w:ascii="Times New Roman" w:eastAsiaTheme="minorEastAsia" w:hAnsi="Times New Roman" w:cs="Times New Roman"/>
          <w:b/>
          <w:color w:val="000000"/>
          <w:sz w:val="28"/>
          <w:szCs w:val="28"/>
          <w:lang w:eastAsia="ru-RU"/>
        </w:rPr>
        <w:t>ПЕРЕЛІК</w:t>
      </w:r>
      <w:r w:rsidRPr="00025056">
        <w:rPr>
          <w:rFonts w:ascii="Times New Roman" w:eastAsiaTheme="minorEastAsia" w:hAnsi="Times New Roman" w:cs="Times New Roman"/>
          <w:b/>
          <w:color w:val="000000"/>
          <w:sz w:val="28"/>
          <w:szCs w:val="28"/>
          <w:lang w:eastAsia="ru-RU"/>
        </w:rPr>
        <w:br/>
        <w:t>пільг для фізичних та юридичних осіб, наданих відповідно до </w:t>
      </w:r>
      <w:r w:rsidRPr="00025056">
        <w:rPr>
          <w:rFonts w:ascii="Times New Roman" w:eastAsiaTheme="minorEastAsia" w:hAnsi="Times New Roman" w:cs="Times New Roman"/>
          <w:b/>
          <w:color w:val="0000FF"/>
          <w:sz w:val="28"/>
          <w:szCs w:val="28"/>
          <w:lang w:eastAsia="ru-RU"/>
        </w:rPr>
        <w:t>підпункту 266.4.2 пункту 266.4 статті 266 Податкового кодексу України</w:t>
      </w:r>
      <w:r w:rsidRPr="00025056">
        <w:rPr>
          <w:rFonts w:ascii="Times New Roman" w:eastAsiaTheme="minorEastAsia" w:hAnsi="Times New Roman" w:cs="Times New Roman"/>
          <w:b/>
          <w:color w:val="000000"/>
          <w:sz w:val="28"/>
          <w:szCs w:val="28"/>
          <w:lang w:eastAsia="ru-RU"/>
        </w:rPr>
        <w:t>, із сплати податку на нерухоме майно, відмінне від земельної ділянки</w:t>
      </w:r>
    </w:p>
    <w:p w:rsidR="00196FEC" w:rsidRPr="00025056" w:rsidRDefault="00196FEC" w:rsidP="00196FEC">
      <w:pPr>
        <w:widowControl w:val="0"/>
        <w:autoSpaceDE w:val="0"/>
        <w:autoSpaceDN w:val="0"/>
        <w:adjustRightInd w:val="0"/>
        <w:spacing w:after="0"/>
        <w:jc w:val="center"/>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sz w:val="28"/>
          <w:szCs w:val="28"/>
          <w:lang w:eastAsia="uk-UA"/>
        </w:rPr>
        <w:t>Пільги встановлюються та вводяться в дію з 01 січня 2025 року.</w:t>
      </w:r>
    </w:p>
    <w:p w:rsidR="00196FEC" w:rsidRPr="00025056" w:rsidRDefault="00196FEC" w:rsidP="00196FEC">
      <w:pPr>
        <w:widowControl w:val="0"/>
        <w:autoSpaceDE w:val="0"/>
        <w:autoSpaceDN w:val="0"/>
        <w:adjustRightInd w:val="0"/>
        <w:spacing w:after="0"/>
        <w:jc w:val="center"/>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sz w:val="28"/>
          <w:szCs w:val="28"/>
          <w:lang w:eastAsia="uk-UA"/>
        </w:rPr>
        <w:t>Адміністративно-територіальні одиниці або населені пункти, на які поширюється дія рішення ради:</w:t>
      </w:r>
    </w:p>
    <w:tbl>
      <w:tblPr>
        <w:tblW w:w="9927" w:type="dxa"/>
        <w:jc w:val="center"/>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4"/>
        <w:gridCol w:w="2165"/>
        <w:gridCol w:w="1999"/>
        <w:gridCol w:w="1953"/>
        <w:gridCol w:w="1953"/>
        <w:gridCol w:w="1423"/>
      </w:tblGrid>
      <w:tr w:rsidR="00196FEC" w:rsidRPr="00025056" w:rsidTr="00A577F0">
        <w:trPr>
          <w:trHeight w:val="748"/>
          <w:jc w:val="center"/>
        </w:trPr>
        <w:tc>
          <w:tcPr>
            <w:tcW w:w="434" w:type="dxa"/>
            <w:vAlign w:val="center"/>
          </w:tcPr>
          <w:p w:rsidR="00196FEC" w:rsidRPr="00025056" w:rsidRDefault="00196FEC" w:rsidP="00A577F0">
            <w:pPr>
              <w:widowControl w:val="0"/>
              <w:autoSpaceDE w:val="0"/>
              <w:autoSpaceDN w:val="0"/>
              <w:adjustRightInd w:val="0"/>
              <w:spacing w:after="0"/>
              <w:jc w:val="center"/>
              <w:rPr>
                <w:rFonts w:ascii="Times New Roman" w:eastAsiaTheme="minorEastAsia" w:hAnsi="Times New Roman" w:cs="Times New Roman"/>
                <w:b/>
                <w:sz w:val="28"/>
                <w:szCs w:val="28"/>
                <w:lang w:eastAsia="uk-UA"/>
              </w:rPr>
            </w:pPr>
            <w:r w:rsidRPr="00025056">
              <w:rPr>
                <w:rFonts w:ascii="Times New Roman" w:eastAsiaTheme="minorEastAsia" w:hAnsi="Times New Roman" w:cs="Times New Roman"/>
                <w:b/>
                <w:sz w:val="28"/>
                <w:szCs w:val="28"/>
                <w:lang w:eastAsia="uk-UA"/>
              </w:rPr>
              <w:t>№п/п</w:t>
            </w:r>
          </w:p>
        </w:tc>
        <w:tc>
          <w:tcPr>
            <w:tcW w:w="2165" w:type="dxa"/>
            <w:vAlign w:val="center"/>
          </w:tcPr>
          <w:p w:rsidR="00196FEC" w:rsidRPr="00025056" w:rsidRDefault="00196FEC" w:rsidP="00A577F0">
            <w:pPr>
              <w:widowControl w:val="0"/>
              <w:autoSpaceDE w:val="0"/>
              <w:autoSpaceDN w:val="0"/>
              <w:adjustRightInd w:val="0"/>
              <w:spacing w:after="0"/>
              <w:jc w:val="center"/>
              <w:rPr>
                <w:rFonts w:ascii="Times New Roman" w:eastAsiaTheme="minorEastAsia" w:hAnsi="Times New Roman" w:cs="Times New Roman"/>
                <w:b/>
                <w:sz w:val="28"/>
                <w:szCs w:val="28"/>
                <w:lang w:eastAsia="uk-UA"/>
              </w:rPr>
            </w:pPr>
            <w:r w:rsidRPr="00025056">
              <w:rPr>
                <w:rFonts w:ascii="Times New Roman" w:eastAsiaTheme="minorEastAsia" w:hAnsi="Times New Roman" w:cs="Times New Roman"/>
                <w:b/>
                <w:sz w:val="28"/>
                <w:szCs w:val="28"/>
                <w:lang w:eastAsia="uk-UA"/>
              </w:rPr>
              <w:t>Код області</w:t>
            </w:r>
          </w:p>
        </w:tc>
        <w:tc>
          <w:tcPr>
            <w:tcW w:w="1999" w:type="dxa"/>
            <w:vAlign w:val="center"/>
          </w:tcPr>
          <w:p w:rsidR="00196FEC" w:rsidRPr="00025056" w:rsidRDefault="00196FEC" w:rsidP="00A577F0">
            <w:pPr>
              <w:widowControl w:val="0"/>
              <w:autoSpaceDE w:val="0"/>
              <w:autoSpaceDN w:val="0"/>
              <w:adjustRightInd w:val="0"/>
              <w:spacing w:after="0"/>
              <w:jc w:val="center"/>
              <w:rPr>
                <w:rFonts w:ascii="Times New Roman" w:eastAsiaTheme="minorEastAsia" w:hAnsi="Times New Roman" w:cs="Times New Roman"/>
                <w:b/>
                <w:sz w:val="28"/>
                <w:szCs w:val="28"/>
                <w:lang w:eastAsia="uk-UA"/>
              </w:rPr>
            </w:pPr>
            <w:r w:rsidRPr="00025056">
              <w:rPr>
                <w:rFonts w:ascii="Times New Roman" w:eastAsiaTheme="minorEastAsia" w:hAnsi="Times New Roman" w:cs="Times New Roman"/>
                <w:b/>
                <w:sz w:val="28"/>
                <w:szCs w:val="28"/>
                <w:lang w:eastAsia="uk-UA"/>
              </w:rPr>
              <w:t>Код району</w:t>
            </w:r>
          </w:p>
        </w:tc>
        <w:tc>
          <w:tcPr>
            <w:tcW w:w="1953" w:type="dxa"/>
            <w:vAlign w:val="center"/>
          </w:tcPr>
          <w:p w:rsidR="00196FEC" w:rsidRPr="00025056" w:rsidRDefault="00196FEC" w:rsidP="00A577F0">
            <w:pPr>
              <w:widowControl w:val="0"/>
              <w:autoSpaceDE w:val="0"/>
              <w:autoSpaceDN w:val="0"/>
              <w:adjustRightInd w:val="0"/>
              <w:spacing w:after="0"/>
              <w:jc w:val="center"/>
              <w:rPr>
                <w:rFonts w:ascii="Times New Roman" w:eastAsiaTheme="minorEastAsia" w:hAnsi="Times New Roman" w:cs="Times New Roman"/>
                <w:b/>
                <w:sz w:val="28"/>
                <w:szCs w:val="28"/>
                <w:lang w:eastAsia="uk-UA"/>
              </w:rPr>
            </w:pPr>
            <w:r w:rsidRPr="00025056">
              <w:rPr>
                <w:rFonts w:ascii="Times New Roman" w:eastAsiaTheme="minorEastAsia" w:hAnsi="Times New Roman" w:cs="Times New Roman"/>
                <w:b/>
                <w:sz w:val="28"/>
                <w:szCs w:val="28"/>
                <w:lang w:eastAsia="uk-UA"/>
              </w:rPr>
              <w:t>Код громади</w:t>
            </w:r>
          </w:p>
        </w:tc>
        <w:tc>
          <w:tcPr>
            <w:tcW w:w="1953" w:type="dxa"/>
            <w:vAlign w:val="center"/>
          </w:tcPr>
          <w:p w:rsidR="00196FEC" w:rsidRPr="00025056" w:rsidRDefault="00196FEC" w:rsidP="00A577F0">
            <w:pPr>
              <w:widowControl w:val="0"/>
              <w:autoSpaceDE w:val="0"/>
              <w:autoSpaceDN w:val="0"/>
              <w:adjustRightInd w:val="0"/>
              <w:spacing w:after="0"/>
              <w:jc w:val="center"/>
              <w:rPr>
                <w:rFonts w:ascii="Times New Roman" w:eastAsiaTheme="minorEastAsia" w:hAnsi="Times New Roman" w:cs="Times New Roman"/>
                <w:b/>
                <w:sz w:val="28"/>
                <w:szCs w:val="28"/>
                <w:lang w:eastAsia="uk-UA"/>
              </w:rPr>
            </w:pPr>
            <w:r w:rsidRPr="00025056">
              <w:rPr>
                <w:rFonts w:ascii="Times New Roman" w:eastAsiaTheme="minorEastAsia" w:hAnsi="Times New Roman" w:cs="Times New Roman"/>
                <w:b/>
                <w:sz w:val="28"/>
                <w:szCs w:val="28"/>
                <w:lang w:eastAsia="uk-UA"/>
              </w:rPr>
              <w:t>Код згідно з</w:t>
            </w:r>
          </w:p>
          <w:p w:rsidR="00196FEC" w:rsidRPr="00025056" w:rsidRDefault="00196FEC" w:rsidP="00A577F0">
            <w:pPr>
              <w:widowControl w:val="0"/>
              <w:autoSpaceDE w:val="0"/>
              <w:autoSpaceDN w:val="0"/>
              <w:adjustRightInd w:val="0"/>
              <w:spacing w:after="0"/>
              <w:jc w:val="center"/>
              <w:rPr>
                <w:rFonts w:ascii="Times New Roman" w:eastAsiaTheme="minorEastAsia" w:hAnsi="Times New Roman" w:cs="Times New Roman"/>
                <w:b/>
                <w:sz w:val="28"/>
                <w:szCs w:val="28"/>
                <w:lang w:eastAsia="uk-UA"/>
              </w:rPr>
            </w:pPr>
            <w:r w:rsidRPr="00025056">
              <w:rPr>
                <w:rFonts w:ascii="Times New Roman" w:eastAsiaTheme="minorEastAsia" w:hAnsi="Times New Roman" w:cs="Times New Roman"/>
                <w:b/>
                <w:sz w:val="28"/>
                <w:szCs w:val="28"/>
                <w:lang w:eastAsia="uk-UA"/>
              </w:rPr>
              <w:t>КОАТУУ</w:t>
            </w:r>
          </w:p>
        </w:tc>
        <w:tc>
          <w:tcPr>
            <w:tcW w:w="1423" w:type="dxa"/>
            <w:vAlign w:val="center"/>
          </w:tcPr>
          <w:p w:rsidR="00196FEC" w:rsidRPr="00025056" w:rsidRDefault="00196FEC" w:rsidP="00A577F0">
            <w:pPr>
              <w:widowControl w:val="0"/>
              <w:autoSpaceDE w:val="0"/>
              <w:autoSpaceDN w:val="0"/>
              <w:adjustRightInd w:val="0"/>
              <w:spacing w:after="0"/>
              <w:jc w:val="center"/>
              <w:rPr>
                <w:rFonts w:ascii="Times New Roman" w:eastAsiaTheme="minorEastAsia" w:hAnsi="Times New Roman" w:cs="Times New Roman"/>
                <w:b/>
                <w:sz w:val="28"/>
                <w:szCs w:val="28"/>
                <w:lang w:eastAsia="uk-UA"/>
              </w:rPr>
            </w:pPr>
            <w:r w:rsidRPr="00025056">
              <w:rPr>
                <w:rFonts w:ascii="Times New Roman" w:eastAsiaTheme="minorEastAsia" w:hAnsi="Times New Roman" w:cs="Times New Roman"/>
                <w:b/>
                <w:sz w:val="28"/>
                <w:szCs w:val="28"/>
                <w:lang w:eastAsia="uk-UA"/>
              </w:rPr>
              <w:t>Найменування адміністративно-територіальної одиниці</w:t>
            </w:r>
          </w:p>
        </w:tc>
      </w:tr>
      <w:tr w:rsidR="00196FEC" w:rsidRPr="00025056" w:rsidTr="00A577F0">
        <w:trPr>
          <w:trHeight w:val="231"/>
          <w:jc w:val="center"/>
        </w:trPr>
        <w:tc>
          <w:tcPr>
            <w:tcW w:w="434" w:type="dxa"/>
          </w:tcPr>
          <w:p w:rsidR="00196FEC" w:rsidRPr="00025056" w:rsidRDefault="00196FEC" w:rsidP="00A577F0">
            <w:pPr>
              <w:widowControl w:val="0"/>
              <w:autoSpaceDE w:val="0"/>
              <w:autoSpaceDN w:val="0"/>
              <w:adjustRightInd w:val="0"/>
              <w:spacing w:after="0"/>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sz w:val="28"/>
                <w:szCs w:val="28"/>
                <w:lang w:eastAsia="uk-UA"/>
              </w:rPr>
              <w:t>1.</w:t>
            </w:r>
          </w:p>
        </w:tc>
        <w:tc>
          <w:tcPr>
            <w:tcW w:w="2165" w:type="dxa"/>
          </w:tcPr>
          <w:p w:rsidR="00196FEC" w:rsidRPr="00025056" w:rsidRDefault="00196FEC" w:rsidP="00A577F0">
            <w:pPr>
              <w:spacing w:after="160" w:line="259" w:lineRule="auto"/>
              <w:jc w:val="center"/>
              <w:rPr>
                <w:rFonts w:ascii="Times New Roman" w:eastAsiaTheme="minorEastAsia" w:hAnsi="Times New Roman" w:cs="Times New Roman"/>
                <w:color w:val="000000"/>
                <w:sz w:val="28"/>
                <w:szCs w:val="28"/>
                <w:lang w:eastAsia="uk-UA"/>
              </w:rPr>
            </w:pPr>
            <w:r w:rsidRPr="00025056">
              <w:rPr>
                <w:rFonts w:ascii="Times New Roman" w:eastAsiaTheme="minorEastAsia" w:hAnsi="Times New Roman" w:cs="Times New Roman"/>
                <w:color w:val="000000"/>
                <w:sz w:val="28"/>
                <w:szCs w:val="28"/>
                <w:lang w:eastAsia="uk-UA"/>
              </w:rPr>
              <w:t>UA26000000000069363</w:t>
            </w:r>
          </w:p>
        </w:tc>
        <w:tc>
          <w:tcPr>
            <w:tcW w:w="1999" w:type="dxa"/>
          </w:tcPr>
          <w:p w:rsidR="00196FEC" w:rsidRPr="00025056" w:rsidRDefault="00196FEC" w:rsidP="00A577F0">
            <w:pPr>
              <w:spacing w:after="160" w:line="259" w:lineRule="auto"/>
              <w:jc w:val="center"/>
              <w:rPr>
                <w:rFonts w:ascii="Times New Roman" w:eastAsiaTheme="minorEastAsia" w:hAnsi="Times New Roman" w:cs="Times New Roman"/>
                <w:color w:val="000000"/>
                <w:sz w:val="28"/>
                <w:szCs w:val="28"/>
                <w:lang w:eastAsia="uk-UA"/>
              </w:rPr>
            </w:pPr>
            <w:r w:rsidRPr="00025056">
              <w:rPr>
                <w:rFonts w:ascii="Times New Roman" w:eastAsiaTheme="minorEastAsia" w:hAnsi="Times New Roman" w:cs="Times New Roman"/>
                <w:color w:val="000000"/>
                <w:sz w:val="28"/>
                <w:szCs w:val="28"/>
                <w:lang w:eastAsia="uk-UA"/>
              </w:rPr>
              <w:t>UA26040000000044761</w:t>
            </w:r>
          </w:p>
        </w:tc>
        <w:tc>
          <w:tcPr>
            <w:tcW w:w="1953" w:type="dxa"/>
          </w:tcPr>
          <w:p w:rsidR="00196FEC" w:rsidRPr="00025056" w:rsidRDefault="00196FEC" w:rsidP="00A577F0">
            <w:pPr>
              <w:spacing w:after="160" w:line="259" w:lineRule="auto"/>
              <w:jc w:val="center"/>
              <w:rPr>
                <w:rFonts w:ascii="Times New Roman" w:eastAsiaTheme="minorEastAsia" w:hAnsi="Times New Roman" w:cs="Times New Roman"/>
                <w:color w:val="000000"/>
                <w:sz w:val="28"/>
                <w:szCs w:val="28"/>
                <w:lang w:eastAsia="uk-UA"/>
              </w:rPr>
            </w:pPr>
            <w:r w:rsidRPr="00025056">
              <w:rPr>
                <w:rFonts w:ascii="Times New Roman" w:eastAsiaTheme="minorEastAsia" w:hAnsi="Times New Roman" w:cs="Times New Roman"/>
                <w:color w:val="000000"/>
                <w:sz w:val="28"/>
                <w:szCs w:val="28"/>
                <w:lang w:eastAsia="uk-UA"/>
              </w:rPr>
              <w:t>UA26040290000025886</w:t>
            </w:r>
          </w:p>
        </w:tc>
        <w:tc>
          <w:tcPr>
            <w:tcW w:w="1953" w:type="dxa"/>
          </w:tcPr>
          <w:p w:rsidR="00196FEC" w:rsidRPr="00025056" w:rsidRDefault="00196FEC" w:rsidP="00A577F0">
            <w:pPr>
              <w:spacing w:after="160" w:line="259" w:lineRule="auto"/>
              <w:jc w:val="center"/>
              <w:rPr>
                <w:rFonts w:ascii="Times New Roman" w:eastAsiaTheme="minorEastAsia" w:hAnsi="Times New Roman" w:cs="Times New Roman"/>
                <w:color w:val="000000"/>
                <w:sz w:val="28"/>
                <w:szCs w:val="28"/>
                <w:lang w:eastAsia="uk-UA"/>
              </w:rPr>
            </w:pPr>
            <w:r w:rsidRPr="00025056">
              <w:rPr>
                <w:rFonts w:ascii="Times New Roman" w:eastAsiaTheme="minorEastAsia" w:hAnsi="Times New Roman" w:cs="Times New Roman"/>
                <w:color w:val="000000"/>
                <w:sz w:val="28"/>
                <w:szCs w:val="28"/>
                <w:lang w:eastAsia="uk-UA"/>
              </w:rPr>
              <w:t>UA26040290010040509</w:t>
            </w:r>
          </w:p>
        </w:tc>
        <w:tc>
          <w:tcPr>
            <w:tcW w:w="1423" w:type="dxa"/>
          </w:tcPr>
          <w:p w:rsidR="00196FEC" w:rsidRPr="00025056" w:rsidRDefault="00196FEC" w:rsidP="00A577F0">
            <w:pPr>
              <w:widowControl w:val="0"/>
              <w:autoSpaceDE w:val="0"/>
              <w:autoSpaceDN w:val="0"/>
              <w:adjustRightInd w:val="0"/>
              <w:spacing w:after="0"/>
              <w:jc w:val="center"/>
              <w:rPr>
                <w:rFonts w:ascii="Times New Roman" w:eastAsiaTheme="minorEastAsia" w:hAnsi="Times New Roman" w:cs="Times New Roman"/>
                <w:sz w:val="28"/>
                <w:szCs w:val="28"/>
                <w:lang w:eastAsia="uk-UA"/>
              </w:rPr>
            </w:pPr>
            <w:proofErr w:type="spellStart"/>
            <w:r w:rsidRPr="00025056">
              <w:rPr>
                <w:rFonts w:ascii="Times New Roman" w:eastAsiaTheme="minorEastAsia" w:hAnsi="Times New Roman" w:cs="Times New Roman"/>
                <w:sz w:val="28"/>
                <w:szCs w:val="28"/>
                <w:lang w:eastAsia="uk-UA"/>
              </w:rPr>
              <w:t>смт.Солотвин</w:t>
            </w:r>
            <w:proofErr w:type="spellEnd"/>
          </w:p>
        </w:tc>
      </w:tr>
      <w:tr w:rsidR="00196FEC" w:rsidRPr="00025056" w:rsidTr="00A577F0">
        <w:trPr>
          <w:trHeight w:val="333"/>
          <w:jc w:val="center"/>
        </w:trPr>
        <w:tc>
          <w:tcPr>
            <w:tcW w:w="434" w:type="dxa"/>
          </w:tcPr>
          <w:p w:rsidR="00196FEC" w:rsidRPr="00025056" w:rsidRDefault="00196FEC" w:rsidP="00A577F0">
            <w:pPr>
              <w:widowControl w:val="0"/>
              <w:autoSpaceDE w:val="0"/>
              <w:autoSpaceDN w:val="0"/>
              <w:adjustRightInd w:val="0"/>
              <w:spacing w:after="0"/>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sz w:val="28"/>
                <w:szCs w:val="28"/>
                <w:lang w:eastAsia="uk-UA"/>
              </w:rPr>
              <w:t>2.</w:t>
            </w:r>
          </w:p>
        </w:tc>
        <w:tc>
          <w:tcPr>
            <w:tcW w:w="2165" w:type="dxa"/>
          </w:tcPr>
          <w:p w:rsidR="00196FEC" w:rsidRPr="00025056" w:rsidRDefault="00196FEC" w:rsidP="00A577F0">
            <w:pPr>
              <w:spacing w:after="160" w:line="259" w:lineRule="auto"/>
              <w:jc w:val="center"/>
              <w:rPr>
                <w:rFonts w:ascii="Times New Roman" w:eastAsiaTheme="minorEastAsia" w:hAnsi="Times New Roman" w:cs="Times New Roman"/>
                <w:color w:val="000000"/>
                <w:sz w:val="28"/>
                <w:szCs w:val="28"/>
                <w:lang w:eastAsia="uk-UA"/>
              </w:rPr>
            </w:pPr>
            <w:r w:rsidRPr="00025056">
              <w:rPr>
                <w:rFonts w:ascii="Times New Roman" w:eastAsiaTheme="minorEastAsia" w:hAnsi="Times New Roman" w:cs="Times New Roman"/>
                <w:color w:val="000000"/>
                <w:sz w:val="28"/>
                <w:szCs w:val="28"/>
                <w:lang w:eastAsia="uk-UA"/>
              </w:rPr>
              <w:t>UA26000000000069363</w:t>
            </w:r>
          </w:p>
        </w:tc>
        <w:tc>
          <w:tcPr>
            <w:tcW w:w="1999" w:type="dxa"/>
          </w:tcPr>
          <w:p w:rsidR="00196FEC" w:rsidRPr="00025056" w:rsidRDefault="00196FEC" w:rsidP="00A577F0">
            <w:pPr>
              <w:spacing w:after="160" w:line="259" w:lineRule="auto"/>
              <w:jc w:val="center"/>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color w:val="000000"/>
                <w:sz w:val="28"/>
                <w:szCs w:val="28"/>
                <w:lang w:eastAsia="uk-UA"/>
              </w:rPr>
              <w:t>UA26040000000044761</w:t>
            </w:r>
          </w:p>
        </w:tc>
        <w:tc>
          <w:tcPr>
            <w:tcW w:w="1953" w:type="dxa"/>
          </w:tcPr>
          <w:p w:rsidR="00196FEC" w:rsidRPr="00025056" w:rsidRDefault="00196FEC" w:rsidP="00A577F0">
            <w:pPr>
              <w:spacing w:after="160" w:line="259" w:lineRule="auto"/>
              <w:jc w:val="center"/>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color w:val="000000"/>
                <w:sz w:val="28"/>
                <w:szCs w:val="28"/>
                <w:lang w:eastAsia="uk-UA"/>
              </w:rPr>
              <w:t>UA26040290000025886</w:t>
            </w:r>
          </w:p>
        </w:tc>
        <w:tc>
          <w:tcPr>
            <w:tcW w:w="1953" w:type="dxa"/>
          </w:tcPr>
          <w:p w:rsidR="00196FEC" w:rsidRPr="00025056" w:rsidRDefault="00196FEC" w:rsidP="00A577F0">
            <w:pPr>
              <w:spacing w:after="160" w:line="259" w:lineRule="auto"/>
              <w:jc w:val="center"/>
              <w:rPr>
                <w:rFonts w:ascii="Times New Roman" w:eastAsiaTheme="minorEastAsia" w:hAnsi="Times New Roman" w:cs="Times New Roman"/>
                <w:color w:val="000000"/>
                <w:sz w:val="28"/>
                <w:szCs w:val="28"/>
                <w:lang w:eastAsia="uk-UA"/>
              </w:rPr>
            </w:pPr>
            <w:r w:rsidRPr="00025056">
              <w:rPr>
                <w:rFonts w:ascii="Times New Roman" w:eastAsiaTheme="minorEastAsia" w:hAnsi="Times New Roman" w:cs="Times New Roman"/>
                <w:color w:val="000000"/>
                <w:sz w:val="28"/>
                <w:szCs w:val="28"/>
                <w:lang w:eastAsia="uk-UA"/>
              </w:rPr>
              <w:t>UA26040290020026134</w:t>
            </w:r>
          </w:p>
        </w:tc>
        <w:tc>
          <w:tcPr>
            <w:tcW w:w="1423" w:type="dxa"/>
          </w:tcPr>
          <w:p w:rsidR="00196FEC" w:rsidRPr="00025056" w:rsidRDefault="00196FEC" w:rsidP="00A577F0">
            <w:pPr>
              <w:widowControl w:val="0"/>
              <w:autoSpaceDE w:val="0"/>
              <w:autoSpaceDN w:val="0"/>
              <w:adjustRightInd w:val="0"/>
              <w:spacing w:after="0"/>
              <w:jc w:val="center"/>
              <w:rPr>
                <w:rFonts w:ascii="Times New Roman" w:eastAsiaTheme="minorEastAsia" w:hAnsi="Times New Roman" w:cs="Times New Roman"/>
                <w:sz w:val="28"/>
                <w:szCs w:val="28"/>
                <w:lang w:eastAsia="uk-UA"/>
              </w:rPr>
            </w:pPr>
            <w:proofErr w:type="spellStart"/>
            <w:r w:rsidRPr="00025056">
              <w:rPr>
                <w:rFonts w:ascii="Times New Roman" w:eastAsiaTheme="minorEastAsia" w:hAnsi="Times New Roman" w:cs="Times New Roman"/>
                <w:sz w:val="28"/>
                <w:szCs w:val="28"/>
                <w:lang w:eastAsia="uk-UA"/>
              </w:rPr>
              <w:t>с.Бабче</w:t>
            </w:r>
            <w:proofErr w:type="spellEnd"/>
          </w:p>
        </w:tc>
      </w:tr>
      <w:tr w:rsidR="00196FEC" w:rsidRPr="00025056" w:rsidTr="00A577F0">
        <w:trPr>
          <w:trHeight w:val="354"/>
          <w:jc w:val="center"/>
        </w:trPr>
        <w:tc>
          <w:tcPr>
            <w:tcW w:w="434" w:type="dxa"/>
          </w:tcPr>
          <w:p w:rsidR="00196FEC" w:rsidRPr="00025056" w:rsidRDefault="00196FEC" w:rsidP="00A577F0">
            <w:pPr>
              <w:widowControl w:val="0"/>
              <w:autoSpaceDE w:val="0"/>
              <w:autoSpaceDN w:val="0"/>
              <w:adjustRightInd w:val="0"/>
              <w:spacing w:after="0"/>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sz w:val="28"/>
                <w:szCs w:val="28"/>
                <w:lang w:eastAsia="uk-UA"/>
              </w:rPr>
              <w:t>3.</w:t>
            </w:r>
          </w:p>
        </w:tc>
        <w:tc>
          <w:tcPr>
            <w:tcW w:w="2165" w:type="dxa"/>
          </w:tcPr>
          <w:p w:rsidR="00196FEC" w:rsidRPr="00025056" w:rsidRDefault="00196FEC" w:rsidP="00A577F0">
            <w:pPr>
              <w:spacing w:after="160" w:line="259" w:lineRule="auto"/>
              <w:jc w:val="center"/>
              <w:rPr>
                <w:rFonts w:ascii="Times New Roman" w:eastAsiaTheme="minorEastAsia" w:hAnsi="Times New Roman" w:cs="Times New Roman"/>
                <w:color w:val="000000"/>
                <w:sz w:val="28"/>
                <w:szCs w:val="28"/>
                <w:lang w:eastAsia="uk-UA"/>
              </w:rPr>
            </w:pPr>
            <w:r w:rsidRPr="00025056">
              <w:rPr>
                <w:rFonts w:ascii="Times New Roman" w:eastAsiaTheme="minorEastAsia" w:hAnsi="Times New Roman" w:cs="Times New Roman"/>
                <w:color w:val="000000"/>
                <w:sz w:val="28"/>
                <w:szCs w:val="28"/>
                <w:lang w:eastAsia="uk-UA"/>
              </w:rPr>
              <w:t>UA26000000000069363</w:t>
            </w:r>
          </w:p>
        </w:tc>
        <w:tc>
          <w:tcPr>
            <w:tcW w:w="1999" w:type="dxa"/>
          </w:tcPr>
          <w:p w:rsidR="00196FEC" w:rsidRPr="00025056" w:rsidRDefault="00196FEC" w:rsidP="00A577F0">
            <w:pPr>
              <w:spacing w:after="160" w:line="259" w:lineRule="auto"/>
              <w:jc w:val="center"/>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color w:val="000000"/>
                <w:sz w:val="28"/>
                <w:szCs w:val="28"/>
                <w:lang w:eastAsia="uk-UA"/>
              </w:rPr>
              <w:t>UA26040000000044761</w:t>
            </w:r>
          </w:p>
        </w:tc>
        <w:tc>
          <w:tcPr>
            <w:tcW w:w="1953" w:type="dxa"/>
          </w:tcPr>
          <w:p w:rsidR="00196FEC" w:rsidRPr="00025056" w:rsidRDefault="00196FEC" w:rsidP="00A577F0">
            <w:pPr>
              <w:spacing w:after="160" w:line="259" w:lineRule="auto"/>
              <w:jc w:val="center"/>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color w:val="000000"/>
                <w:sz w:val="28"/>
                <w:szCs w:val="28"/>
                <w:lang w:eastAsia="uk-UA"/>
              </w:rPr>
              <w:t>UA26040290000025886</w:t>
            </w:r>
          </w:p>
        </w:tc>
        <w:tc>
          <w:tcPr>
            <w:tcW w:w="1953" w:type="dxa"/>
          </w:tcPr>
          <w:p w:rsidR="00196FEC" w:rsidRPr="00025056" w:rsidRDefault="00196FEC" w:rsidP="00A577F0">
            <w:pPr>
              <w:spacing w:after="160" w:line="259" w:lineRule="auto"/>
              <w:jc w:val="center"/>
              <w:rPr>
                <w:rFonts w:ascii="Times New Roman" w:eastAsiaTheme="minorEastAsia" w:hAnsi="Times New Roman" w:cs="Times New Roman"/>
                <w:color w:val="000000"/>
                <w:sz w:val="28"/>
                <w:szCs w:val="28"/>
                <w:lang w:eastAsia="uk-UA"/>
              </w:rPr>
            </w:pPr>
            <w:r w:rsidRPr="00025056">
              <w:rPr>
                <w:rFonts w:ascii="Times New Roman" w:eastAsiaTheme="minorEastAsia" w:hAnsi="Times New Roman" w:cs="Times New Roman"/>
                <w:color w:val="000000"/>
                <w:sz w:val="28"/>
                <w:szCs w:val="28"/>
                <w:lang w:eastAsia="uk-UA"/>
              </w:rPr>
              <w:t>UA26040290030045741</w:t>
            </w:r>
          </w:p>
        </w:tc>
        <w:tc>
          <w:tcPr>
            <w:tcW w:w="1423" w:type="dxa"/>
          </w:tcPr>
          <w:p w:rsidR="00196FEC" w:rsidRPr="00025056" w:rsidRDefault="00196FEC" w:rsidP="00A577F0">
            <w:pPr>
              <w:widowControl w:val="0"/>
              <w:autoSpaceDE w:val="0"/>
              <w:autoSpaceDN w:val="0"/>
              <w:adjustRightInd w:val="0"/>
              <w:spacing w:after="0"/>
              <w:jc w:val="center"/>
              <w:rPr>
                <w:rFonts w:ascii="Times New Roman" w:eastAsiaTheme="minorEastAsia" w:hAnsi="Times New Roman" w:cs="Times New Roman"/>
                <w:sz w:val="28"/>
                <w:szCs w:val="28"/>
                <w:lang w:eastAsia="uk-UA"/>
              </w:rPr>
            </w:pPr>
            <w:proofErr w:type="spellStart"/>
            <w:r w:rsidRPr="00025056">
              <w:rPr>
                <w:rFonts w:ascii="Times New Roman" w:eastAsiaTheme="minorEastAsia" w:hAnsi="Times New Roman" w:cs="Times New Roman"/>
                <w:sz w:val="28"/>
                <w:szCs w:val="28"/>
                <w:lang w:eastAsia="uk-UA"/>
              </w:rPr>
              <w:t>с.Богрівка</w:t>
            </w:r>
            <w:proofErr w:type="spellEnd"/>
          </w:p>
        </w:tc>
      </w:tr>
      <w:tr w:rsidR="00196FEC" w:rsidRPr="00025056" w:rsidTr="00A577F0">
        <w:trPr>
          <w:trHeight w:val="388"/>
          <w:jc w:val="center"/>
        </w:trPr>
        <w:tc>
          <w:tcPr>
            <w:tcW w:w="434" w:type="dxa"/>
          </w:tcPr>
          <w:p w:rsidR="00196FEC" w:rsidRPr="00025056" w:rsidRDefault="00196FEC" w:rsidP="00A577F0">
            <w:pPr>
              <w:widowControl w:val="0"/>
              <w:autoSpaceDE w:val="0"/>
              <w:autoSpaceDN w:val="0"/>
              <w:adjustRightInd w:val="0"/>
              <w:spacing w:after="0"/>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sz w:val="28"/>
                <w:szCs w:val="28"/>
                <w:lang w:eastAsia="uk-UA"/>
              </w:rPr>
              <w:t>4.</w:t>
            </w:r>
          </w:p>
        </w:tc>
        <w:tc>
          <w:tcPr>
            <w:tcW w:w="2165" w:type="dxa"/>
          </w:tcPr>
          <w:p w:rsidR="00196FEC" w:rsidRPr="00025056" w:rsidRDefault="00196FEC" w:rsidP="00A577F0">
            <w:pPr>
              <w:spacing w:after="160" w:line="259" w:lineRule="auto"/>
              <w:jc w:val="center"/>
              <w:rPr>
                <w:rFonts w:ascii="Times New Roman" w:eastAsiaTheme="minorEastAsia" w:hAnsi="Times New Roman" w:cs="Times New Roman"/>
                <w:color w:val="000000"/>
                <w:sz w:val="28"/>
                <w:szCs w:val="28"/>
                <w:lang w:eastAsia="uk-UA"/>
              </w:rPr>
            </w:pPr>
            <w:r w:rsidRPr="00025056">
              <w:rPr>
                <w:rFonts w:ascii="Times New Roman" w:eastAsiaTheme="minorEastAsia" w:hAnsi="Times New Roman" w:cs="Times New Roman"/>
                <w:color w:val="000000"/>
                <w:sz w:val="28"/>
                <w:szCs w:val="28"/>
                <w:lang w:eastAsia="uk-UA"/>
              </w:rPr>
              <w:t>UA26000000000069363</w:t>
            </w:r>
          </w:p>
          <w:p w:rsidR="00196FEC" w:rsidRPr="00025056" w:rsidRDefault="00196FEC" w:rsidP="00A577F0">
            <w:pPr>
              <w:spacing w:after="0" w:line="240" w:lineRule="auto"/>
              <w:jc w:val="center"/>
              <w:rPr>
                <w:rFonts w:ascii="Times New Roman" w:eastAsiaTheme="minorEastAsia" w:hAnsi="Times New Roman" w:cs="Times New Roman"/>
                <w:sz w:val="28"/>
                <w:szCs w:val="28"/>
                <w:lang w:eastAsia="uk-UA"/>
              </w:rPr>
            </w:pPr>
          </w:p>
        </w:tc>
        <w:tc>
          <w:tcPr>
            <w:tcW w:w="1999" w:type="dxa"/>
          </w:tcPr>
          <w:p w:rsidR="00196FEC" w:rsidRPr="00025056" w:rsidRDefault="00196FEC" w:rsidP="00A577F0">
            <w:pPr>
              <w:spacing w:after="160" w:line="259" w:lineRule="auto"/>
              <w:jc w:val="center"/>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color w:val="000000"/>
                <w:sz w:val="28"/>
                <w:szCs w:val="28"/>
                <w:lang w:eastAsia="uk-UA"/>
              </w:rPr>
              <w:t>UA26040000000044761</w:t>
            </w:r>
          </w:p>
        </w:tc>
        <w:tc>
          <w:tcPr>
            <w:tcW w:w="1953" w:type="dxa"/>
          </w:tcPr>
          <w:p w:rsidR="00196FEC" w:rsidRPr="00025056" w:rsidRDefault="00196FEC" w:rsidP="00A577F0">
            <w:pPr>
              <w:spacing w:after="160" w:line="259" w:lineRule="auto"/>
              <w:jc w:val="center"/>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color w:val="000000"/>
                <w:sz w:val="28"/>
                <w:szCs w:val="28"/>
                <w:lang w:eastAsia="uk-UA"/>
              </w:rPr>
              <w:t>UA26040290000025886</w:t>
            </w:r>
          </w:p>
        </w:tc>
        <w:tc>
          <w:tcPr>
            <w:tcW w:w="1953" w:type="dxa"/>
          </w:tcPr>
          <w:p w:rsidR="00196FEC" w:rsidRPr="00025056" w:rsidRDefault="00196FEC" w:rsidP="00A577F0">
            <w:pPr>
              <w:spacing w:after="160" w:line="259" w:lineRule="auto"/>
              <w:jc w:val="center"/>
              <w:rPr>
                <w:rFonts w:ascii="Times New Roman" w:eastAsiaTheme="minorEastAsia" w:hAnsi="Times New Roman" w:cs="Times New Roman"/>
                <w:color w:val="000000"/>
                <w:sz w:val="28"/>
                <w:szCs w:val="28"/>
                <w:lang w:eastAsia="uk-UA"/>
              </w:rPr>
            </w:pPr>
            <w:r w:rsidRPr="00025056">
              <w:rPr>
                <w:rFonts w:ascii="Times New Roman" w:eastAsiaTheme="minorEastAsia" w:hAnsi="Times New Roman" w:cs="Times New Roman"/>
                <w:color w:val="000000"/>
                <w:sz w:val="28"/>
                <w:szCs w:val="28"/>
                <w:lang w:eastAsia="uk-UA"/>
              </w:rPr>
              <w:t>UA26040290040067018</w:t>
            </w:r>
          </w:p>
          <w:p w:rsidR="00196FEC" w:rsidRPr="00025056" w:rsidRDefault="00196FEC" w:rsidP="00A577F0">
            <w:pPr>
              <w:widowControl w:val="0"/>
              <w:autoSpaceDE w:val="0"/>
              <w:autoSpaceDN w:val="0"/>
              <w:adjustRightInd w:val="0"/>
              <w:spacing w:after="0"/>
              <w:jc w:val="center"/>
              <w:rPr>
                <w:rFonts w:ascii="Times New Roman" w:eastAsiaTheme="minorEastAsia" w:hAnsi="Times New Roman" w:cs="Times New Roman"/>
                <w:sz w:val="28"/>
                <w:szCs w:val="28"/>
                <w:lang w:eastAsia="uk-UA"/>
              </w:rPr>
            </w:pPr>
          </w:p>
        </w:tc>
        <w:tc>
          <w:tcPr>
            <w:tcW w:w="1423" w:type="dxa"/>
          </w:tcPr>
          <w:p w:rsidR="00196FEC" w:rsidRPr="00025056" w:rsidRDefault="00196FEC" w:rsidP="00A577F0">
            <w:pPr>
              <w:widowControl w:val="0"/>
              <w:autoSpaceDE w:val="0"/>
              <w:autoSpaceDN w:val="0"/>
              <w:adjustRightInd w:val="0"/>
              <w:spacing w:after="0"/>
              <w:jc w:val="center"/>
              <w:rPr>
                <w:rFonts w:ascii="Times New Roman" w:eastAsiaTheme="minorEastAsia" w:hAnsi="Times New Roman" w:cs="Times New Roman"/>
                <w:sz w:val="28"/>
                <w:szCs w:val="28"/>
                <w:lang w:eastAsia="uk-UA"/>
              </w:rPr>
            </w:pPr>
            <w:proofErr w:type="spellStart"/>
            <w:r w:rsidRPr="00025056">
              <w:rPr>
                <w:rFonts w:ascii="Times New Roman" w:eastAsiaTheme="minorEastAsia" w:hAnsi="Times New Roman" w:cs="Times New Roman"/>
                <w:sz w:val="28"/>
                <w:szCs w:val="28"/>
                <w:lang w:eastAsia="uk-UA"/>
              </w:rPr>
              <w:t>с.Гута</w:t>
            </w:r>
            <w:proofErr w:type="spellEnd"/>
          </w:p>
        </w:tc>
      </w:tr>
      <w:tr w:rsidR="00196FEC" w:rsidRPr="00025056" w:rsidTr="00A577F0">
        <w:trPr>
          <w:trHeight w:val="388"/>
          <w:jc w:val="center"/>
        </w:trPr>
        <w:tc>
          <w:tcPr>
            <w:tcW w:w="434" w:type="dxa"/>
          </w:tcPr>
          <w:p w:rsidR="00196FEC" w:rsidRPr="00025056" w:rsidRDefault="00196FEC" w:rsidP="00A577F0">
            <w:pPr>
              <w:widowControl w:val="0"/>
              <w:autoSpaceDE w:val="0"/>
              <w:autoSpaceDN w:val="0"/>
              <w:adjustRightInd w:val="0"/>
              <w:spacing w:after="0"/>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sz w:val="28"/>
                <w:szCs w:val="28"/>
                <w:lang w:eastAsia="uk-UA"/>
              </w:rPr>
              <w:t>5.</w:t>
            </w:r>
          </w:p>
        </w:tc>
        <w:tc>
          <w:tcPr>
            <w:tcW w:w="2165" w:type="dxa"/>
          </w:tcPr>
          <w:p w:rsidR="00196FEC" w:rsidRPr="00025056" w:rsidRDefault="00196FEC" w:rsidP="00A577F0">
            <w:pPr>
              <w:spacing w:after="160" w:line="259" w:lineRule="auto"/>
              <w:jc w:val="center"/>
              <w:rPr>
                <w:rFonts w:ascii="Times New Roman" w:eastAsiaTheme="minorEastAsia" w:hAnsi="Times New Roman" w:cs="Times New Roman"/>
                <w:color w:val="000000"/>
                <w:sz w:val="28"/>
                <w:szCs w:val="28"/>
                <w:lang w:eastAsia="uk-UA"/>
              </w:rPr>
            </w:pPr>
            <w:r w:rsidRPr="00025056">
              <w:rPr>
                <w:rFonts w:ascii="Times New Roman" w:eastAsiaTheme="minorEastAsia" w:hAnsi="Times New Roman" w:cs="Times New Roman"/>
                <w:color w:val="000000"/>
                <w:sz w:val="28"/>
                <w:szCs w:val="28"/>
                <w:lang w:eastAsia="uk-UA"/>
              </w:rPr>
              <w:t>UA26000000000069363</w:t>
            </w:r>
          </w:p>
          <w:p w:rsidR="00196FEC" w:rsidRPr="00025056" w:rsidRDefault="00196FEC" w:rsidP="00A577F0">
            <w:pPr>
              <w:spacing w:after="0" w:line="240" w:lineRule="auto"/>
              <w:jc w:val="center"/>
              <w:rPr>
                <w:rFonts w:ascii="Times New Roman" w:eastAsiaTheme="minorEastAsia" w:hAnsi="Times New Roman" w:cs="Times New Roman"/>
                <w:sz w:val="28"/>
                <w:szCs w:val="28"/>
                <w:lang w:eastAsia="uk-UA"/>
              </w:rPr>
            </w:pPr>
          </w:p>
        </w:tc>
        <w:tc>
          <w:tcPr>
            <w:tcW w:w="1999" w:type="dxa"/>
          </w:tcPr>
          <w:p w:rsidR="00196FEC" w:rsidRPr="00025056" w:rsidRDefault="00196FEC" w:rsidP="00A577F0">
            <w:pPr>
              <w:spacing w:after="160" w:line="259" w:lineRule="auto"/>
              <w:jc w:val="center"/>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color w:val="000000"/>
                <w:sz w:val="28"/>
                <w:szCs w:val="28"/>
                <w:lang w:eastAsia="uk-UA"/>
              </w:rPr>
              <w:t>UA26040000000044761</w:t>
            </w:r>
          </w:p>
        </w:tc>
        <w:tc>
          <w:tcPr>
            <w:tcW w:w="1953" w:type="dxa"/>
          </w:tcPr>
          <w:p w:rsidR="00196FEC" w:rsidRPr="00025056" w:rsidRDefault="00196FEC" w:rsidP="00A577F0">
            <w:pPr>
              <w:spacing w:after="160" w:line="259" w:lineRule="auto"/>
              <w:jc w:val="center"/>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color w:val="000000"/>
                <w:sz w:val="28"/>
                <w:szCs w:val="28"/>
                <w:lang w:eastAsia="uk-UA"/>
              </w:rPr>
              <w:t>UA26040290000025886</w:t>
            </w:r>
          </w:p>
        </w:tc>
        <w:tc>
          <w:tcPr>
            <w:tcW w:w="1953" w:type="dxa"/>
          </w:tcPr>
          <w:p w:rsidR="00196FEC" w:rsidRPr="00025056" w:rsidRDefault="00196FEC" w:rsidP="00A577F0">
            <w:pPr>
              <w:spacing w:after="160" w:line="259" w:lineRule="auto"/>
              <w:jc w:val="center"/>
              <w:rPr>
                <w:rFonts w:ascii="Times New Roman" w:eastAsiaTheme="minorEastAsia" w:hAnsi="Times New Roman" w:cs="Times New Roman"/>
                <w:color w:val="000000"/>
                <w:sz w:val="28"/>
                <w:szCs w:val="28"/>
                <w:lang w:eastAsia="uk-UA"/>
              </w:rPr>
            </w:pPr>
            <w:r w:rsidRPr="00025056">
              <w:rPr>
                <w:rFonts w:ascii="Times New Roman" w:eastAsiaTheme="minorEastAsia" w:hAnsi="Times New Roman" w:cs="Times New Roman"/>
                <w:color w:val="000000"/>
                <w:sz w:val="28"/>
                <w:szCs w:val="28"/>
                <w:lang w:eastAsia="uk-UA"/>
              </w:rPr>
              <w:t>UA26040290120086817</w:t>
            </w:r>
          </w:p>
          <w:p w:rsidR="00196FEC" w:rsidRPr="00025056" w:rsidRDefault="00196FEC" w:rsidP="00A577F0">
            <w:pPr>
              <w:widowControl w:val="0"/>
              <w:autoSpaceDE w:val="0"/>
              <w:autoSpaceDN w:val="0"/>
              <w:adjustRightInd w:val="0"/>
              <w:spacing w:after="0"/>
              <w:jc w:val="center"/>
              <w:rPr>
                <w:rFonts w:ascii="Times New Roman" w:eastAsiaTheme="minorEastAsia" w:hAnsi="Times New Roman" w:cs="Times New Roman"/>
                <w:sz w:val="28"/>
                <w:szCs w:val="28"/>
                <w:lang w:eastAsia="uk-UA"/>
              </w:rPr>
            </w:pPr>
          </w:p>
        </w:tc>
        <w:tc>
          <w:tcPr>
            <w:tcW w:w="1423" w:type="dxa"/>
          </w:tcPr>
          <w:p w:rsidR="00196FEC" w:rsidRPr="00025056" w:rsidRDefault="00196FEC" w:rsidP="00A577F0">
            <w:pPr>
              <w:widowControl w:val="0"/>
              <w:autoSpaceDE w:val="0"/>
              <w:autoSpaceDN w:val="0"/>
              <w:adjustRightInd w:val="0"/>
              <w:spacing w:after="0"/>
              <w:jc w:val="center"/>
              <w:rPr>
                <w:rFonts w:ascii="Times New Roman" w:eastAsiaTheme="minorEastAsia" w:hAnsi="Times New Roman" w:cs="Times New Roman"/>
                <w:sz w:val="28"/>
                <w:szCs w:val="28"/>
                <w:lang w:eastAsia="uk-UA"/>
              </w:rPr>
            </w:pPr>
            <w:proofErr w:type="spellStart"/>
            <w:r w:rsidRPr="00025056">
              <w:rPr>
                <w:rFonts w:ascii="Times New Roman" w:eastAsiaTheme="minorEastAsia" w:hAnsi="Times New Roman" w:cs="Times New Roman"/>
                <w:sz w:val="28"/>
                <w:szCs w:val="28"/>
                <w:lang w:eastAsia="uk-UA"/>
              </w:rPr>
              <w:t>с.Стара</w:t>
            </w:r>
            <w:proofErr w:type="spellEnd"/>
            <w:r w:rsidRPr="00025056">
              <w:rPr>
                <w:rFonts w:ascii="Times New Roman" w:eastAsiaTheme="minorEastAsia" w:hAnsi="Times New Roman" w:cs="Times New Roman"/>
                <w:sz w:val="28"/>
                <w:szCs w:val="28"/>
                <w:lang w:eastAsia="uk-UA"/>
              </w:rPr>
              <w:t xml:space="preserve"> Гута</w:t>
            </w:r>
          </w:p>
        </w:tc>
      </w:tr>
      <w:tr w:rsidR="00196FEC" w:rsidRPr="00025056" w:rsidTr="00A577F0">
        <w:trPr>
          <w:trHeight w:val="388"/>
          <w:jc w:val="center"/>
        </w:trPr>
        <w:tc>
          <w:tcPr>
            <w:tcW w:w="434" w:type="dxa"/>
          </w:tcPr>
          <w:p w:rsidR="00196FEC" w:rsidRPr="00025056" w:rsidRDefault="00196FEC" w:rsidP="00A577F0">
            <w:pPr>
              <w:widowControl w:val="0"/>
              <w:autoSpaceDE w:val="0"/>
              <w:autoSpaceDN w:val="0"/>
              <w:adjustRightInd w:val="0"/>
              <w:spacing w:after="0"/>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sz w:val="28"/>
                <w:szCs w:val="28"/>
                <w:lang w:eastAsia="uk-UA"/>
              </w:rPr>
              <w:t>6.</w:t>
            </w:r>
          </w:p>
        </w:tc>
        <w:tc>
          <w:tcPr>
            <w:tcW w:w="2165" w:type="dxa"/>
          </w:tcPr>
          <w:p w:rsidR="00196FEC" w:rsidRPr="00025056" w:rsidRDefault="00196FEC" w:rsidP="00A577F0">
            <w:pPr>
              <w:spacing w:after="160" w:line="259" w:lineRule="auto"/>
              <w:jc w:val="center"/>
              <w:rPr>
                <w:rFonts w:ascii="Times New Roman" w:eastAsiaTheme="minorEastAsia" w:hAnsi="Times New Roman" w:cs="Times New Roman"/>
                <w:color w:val="000000"/>
                <w:sz w:val="28"/>
                <w:szCs w:val="28"/>
                <w:lang w:eastAsia="uk-UA"/>
              </w:rPr>
            </w:pPr>
            <w:r w:rsidRPr="00025056">
              <w:rPr>
                <w:rFonts w:ascii="Times New Roman" w:eastAsiaTheme="minorEastAsia" w:hAnsi="Times New Roman" w:cs="Times New Roman"/>
                <w:color w:val="000000"/>
                <w:sz w:val="28"/>
                <w:szCs w:val="28"/>
                <w:lang w:eastAsia="uk-UA"/>
              </w:rPr>
              <w:t>UA26000000000069363</w:t>
            </w:r>
          </w:p>
          <w:p w:rsidR="00196FEC" w:rsidRPr="00025056" w:rsidRDefault="00196FEC" w:rsidP="00A577F0">
            <w:pPr>
              <w:spacing w:after="0" w:line="240" w:lineRule="auto"/>
              <w:jc w:val="center"/>
              <w:rPr>
                <w:rFonts w:ascii="Times New Roman" w:eastAsiaTheme="minorEastAsia" w:hAnsi="Times New Roman" w:cs="Times New Roman"/>
                <w:sz w:val="28"/>
                <w:szCs w:val="28"/>
                <w:lang w:eastAsia="uk-UA"/>
              </w:rPr>
            </w:pPr>
          </w:p>
        </w:tc>
        <w:tc>
          <w:tcPr>
            <w:tcW w:w="1999" w:type="dxa"/>
          </w:tcPr>
          <w:p w:rsidR="00196FEC" w:rsidRPr="00025056" w:rsidRDefault="00196FEC" w:rsidP="00A577F0">
            <w:pPr>
              <w:spacing w:after="160" w:line="259" w:lineRule="auto"/>
              <w:jc w:val="center"/>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color w:val="000000"/>
                <w:sz w:val="28"/>
                <w:szCs w:val="28"/>
                <w:lang w:eastAsia="uk-UA"/>
              </w:rPr>
              <w:t>UA26040000000044761</w:t>
            </w:r>
          </w:p>
        </w:tc>
        <w:tc>
          <w:tcPr>
            <w:tcW w:w="1953" w:type="dxa"/>
          </w:tcPr>
          <w:p w:rsidR="00196FEC" w:rsidRPr="00025056" w:rsidRDefault="00196FEC" w:rsidP="00A577F0">
            <w:pPr>
              <w:spacing w:after="160" w:line="259" w:lineRule="auto"/>
              <w:jc w:val="center"/>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color w:val="000000"/>
                <w:sz w:val="28"/>
                <w:szCs w:val="28"/>
                <w:lang w:eastAsia="uk-UA"/>
              </w:rPr>
              <w:t>UA26040290000025886</w:t>
            </w:r>
          </w:p>
        </w:tc>
        <w:tc>
          <w:tcPr>
            <w:tcW w:w="1953" w:type="dxa"/>
          </w:tcPr>
          <w:p w:rsidR="00196FEC" w:rsidRPr="00025056" w:rsidRDefault="00196FEC" w:rsidP="00A577F0">
            <w:pPr>
              <w:spacing w:after="160" w:line="259" w:lineRule="auto"/>
              <w:jc w:val="center"/>
              <w:rPr>
                <w:rFonts w:ascii="Times New Roman" w:eastAsiaTheme="minorEastAsia" w:hAnsi="Times New Roman" w:cs="Times New Roman"/>
                <w:color w:val="000000"/>
                <w:sz w:val="28"/>
                <w:szCs w:val="28"/>
                <w:lang w:eastAsia="uk-UA"/>
              </w:rPr>
            </w:pPr>
            <w:r w:rsidRPr="00025056">
              <w:rPr>
                <w:rFonts w:ascii="Times New Roman" w:eastAsiaTheme="minorEastAsia" w:hAnsi="Times New Roman" w:cs="Times New Roman"/>
                <w:color w:val="000000"/>
                <w:sz w:val="28"/>
                <w:szCs w:val="28"/>
                <w:lang w:eastAsia="uk-UA"/>
              </w:rPr>
              <w:t>UA26040290050015099</w:t>
            </w:r>
          </w:p>
          <w:p w:rsidR="00196FEC" w:rsidRPr="00025056" w:rsidRDefault="00196FEC" w:rsidP="00A577F0">
            <w:pPr>
              <w:widowControl w:val="0"/>
              <w:autoSpaceDE w:val="0"/>
              <w:autoSpaceDN w:val="0"/>
              <w:adjustRightInd w:val="0"/>
              <w:spacing w:after="0"/>
              <w:jc w:val="center"/>
              <w:rPr>
                <w:rFonts w:ascii="Times New Roman" w:eastAsiaTheme="minorEastAsia" w:hAnsi="Times New Roman" w:cs="Times New Roman"/>
                <w:sz w:val="28"/>
                <w:szCs w:val="28"/>
                <w:lang w:eastAsia="uk-UA"/>
              </w:rPr>
            </w:pPr>
          </w:p>
        </w:tc>
        <w:tc>
          <w:tcPr>
            <w:tcW w:w="1423" w:type="dxa"/>
          </w:tcPr>
          <w:p w:rsidR="00196FEC" w:rsidRPr="00025056" w:rsidRDefault="00196FEC" w:rsidP="00A577F0">
            <w:pPr>
              <w:widowControl w:val="0"/>
              <w:autoSpaceDE w:val="0"/>
              <w:autoSpaceDN w:val="0"/>
              <w:adjustRightInd w:val="0"/>
              <w:spacing w:after="0"/>
              <w:jc w:val="center"/>
              <w:rPr>
                <w:rFonts w:ascii="Times New Roman" w:eastAsiaTheme="minorEastAsia" w:hAnsi="Times New Roman" w:cs="Times New Roman"/>
                <w:sz w:val="28"/>
                <w:szCs w:val="28"/>
                <w:lang w:eastAsia="uk-UA"/>
              </w:rPr>
            </w:pPr>
            <w:proofErr w:type="spellStart"/>
            <w:r w:rsidRPr="00025056">
              <w:rPr>
                <w:rFonts w:ascii="Times New Roman" w:eastAsiaTheme="minorEastAsia" w:hAnsi="Times New Roman" w:cs="Times New Roman"/>
                <w:sz w:val="28"/>
                <w:szCs w:val="28"/>
                <w:lang w:eastAsia="uk-UA"/>
              </w:rPr>
              <w:t>с.Кривець</w:t>
            </w:r>
            <w:proofErr w:type="spellEnd"/>
          </w:p>
        </w:tc>
      </w:tr>
      <w:tr w:rsidR="00196FEC" w:rsidRPr="00025056" w:rsidTr="00A577F0">
        <w:trPr>
          <w:trHeight w:val="388"/>
          <w:jc w:val="center"/>
        </w:trPr>
        <w:tc>
          <w:tcPr>
            <w:tcW w:w="434" w:type="dxa"/>
          </w:tcPr>
          <w:p w:rsidR="00196FEC" w:rsidRPr="00025056" w:rsidRDefault="00196FEC" w:rsidP="00A577F0">
            <w:pPr>
              <w:widowControl w:val="0"/>
              <w:autoSpaceDE w:val="0"/>
              <w:autoSpaceDN w:val="0"/>
              <w:adjustRightInd w:val="0"/>
              <w:spacing w:after="0"/>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sz w:val="28"/>
                <w:szCs w:val="28"/>
                <w:lang w:eastAsia="uk-UA"/>
              </w:rPr>
              <w:lastRenderedPageBreak/>
              <w:t>7.</w:t>
            </w:r>
          </w:p>
        </w:tc>
        <w:tc>
          <w:tcPr>
            <w:tcW w:w="2165" w:type="dxa"/>
          </w:tcPr>
          <w:p w:rsidR="00196FEC" w:rsidRPr="00025056" w:rsidRDefault="00196FEC" w:rsidP="00A577F0">
            <w:pPr>
              <w:spacing w:after="160" w:line="259" w:lineRule="auto"/>
              <w:jc w:val="center"/>
              <w:rPr>
                <w:rFonts w:ascii="Times New Roman" w:eastAsiaTheme="minorEastAsia" w:hAnsi="Times New Roman" w:cs="Times New Roman"/>
                <w:color w:val="000000"/>
                <w:sz w:val="28"/>
                <w:szCs w:val="28"/>
                <w:lang w:eastAsia="uk-UA"/>
              </w:rPr>
            </w:pPr>
            <w:r w:rsidRPr="00025056">
              <w:rPr>
                <w:rFonts w:ascii="Times New Roman" w:eastAsiaTheme="minorEastAsia" w:hAnsi="Times New Roman" w:cs="Times New Roman"/>
                <w:color w:val="000000"/>
                <w:sz w:val="28"/>
                <w:szCs w:val="28"/>
                <w:lang w:eastAsia="uk-UA"/>
              </w:rPr>
              <w:t>UA26000000000069363</w:t>
            </w:r>
          </w:p>
          <w:p w:rsidR="00196FEC" w:rsidRPr="00025056" w:rsidRDefault="00196FEC" w:rsidP="00A577F0">
            <w:pPr>
              <w:spacing w:after="0" w:line="240" w:lineRule="auto"/>
              <w:jc w:val="center"/>
              <w:rPr>
                <w:rFonts w:ascii="Times New Roman" w:eastAsiaTheme="minorEastAsia" w:hAnsi="Times New Roman" w:cs="Times New Roman"/>
                <w:sz w:val="28"/>
                <w:szCs w:val="28"/>
                <w:lang w:eastAsia="uk-UA"/>
              </w:rPr>
            </w:pPr>
          </w:p>
        </w:tc>
        <w:tc>
          <w:tcPr>
            <w:tcW w:w="1999" w:type="dxa"/>
          </w:tcPr>
          <w:p w:rsidR="00196FEC" w:rsidRPr="00025056" w:rsidRDefault="00196FEC" w:rsidP="00A577F0">
            <w:pPr>
              <w:spacing w:after="160" w:line="259" w:lineRule="auto"/>
              <w:jc w:val="center"/>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color w:val="000000"/>
                <w:sz w:val="28"/>
                <w:szCs w:val="28"/>
                <w:lang w:eastAsia="uk-UA"/>
              </w:rPr>
              <w:t>UA26040000000044761</w:t>
            </w:r>
          </w:p>
        </w:tc>
        <w:tc>
          <w:tcPr>
            <w:tcW w:w="1953" w:type="dxa"/>
          </w:tcPr>
          <w:p w:rsidR="00196FEC" w:rsidRPr="00025056" w:rsidRDefault="00196FEC" w:rsidP="00A577F0">
            <w:pPr>
              <w:spacing w:after="160" w:line="259" w:lineRule="auto"/>
              <w:jc w:val="center"/>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color w:val="000000"/>
                <w:sz w:val="28"/>
                <w:szCs w:val="28"/>
                <w:lang w:eastAsia="uk-UA"/>
              </w:rPr>
              <w:t>UA26040290000025886</w:t>
            </w:r>
          </w:p>
        </w:tc>
        <w:tc>
          <w:tcPr>
            <w:tcW w:w="1953" w:type="dxa"/>
          </w:tcPr>
          <w:p w:rsidR="00196FEC" w:rsidRPr="00025056" w:rsidRDefault="00196FEC" w:rsidP="00A577F0">
            <w:pPr>
              <w:spacing w:after="160" w:line="259" w:lineRule="auto"/>
              <w:jc w:val="center"/>
              <w:rPr>
                <w:rFonts w:ascii="Times New Roman" w:eastAsiaTheme="minorEastAsia" w:hAnsi="Times New Roman" w:cs="Times New Roman"/>
                <w:color w:val="000000"/>
                <w:sz w:val="28"/>
                <w:szCs w:val="28"/>
                <w:lang w:eastAsia="uk-UA"/>
              </w:rPr>
            </w:pPr>
            <w:r w:rsidRPr="00025056">
              <w:rPr>
                <w:rFonts w:ascii="Times New Roman" w:eastAsiaTheme="minorEastAsia" w:hAnsi="Times New Roman" w:cs="Times New Roman"/>
                <w:color w:val="000000"/>
                <w:sz w:val="28"/>
                <w:szCs w:val="28"/>
                <w:lang w:eastAsia="uk-UA"/>
              </w:rPr>
              <w:t>UA26040290060037241</w:t>
            </w:r>
          </w:p>
          <w:p w:rsidR="00196FEC" w:rsidRPr="00025056" w:rsidRDefault="00196FEC" w:rsidP="00A577F0">
            <w:pPr>
              <w:widowControl w:val="0"/>
              <w:autoSpaceDE w:val="0"/>
              <w:autoSpaceDN w:val="0"/>
              <w:adjustRightInd w:val="0"/>
              <w:spacing w:after="0"/>
              <w:jc w:val="center"/>
              <w:rPr>
                <w:rFonts w:ascii="Times New Roman" w:eastAsiaTheme="minorEastAsia" w:hAnsi="Times New Roman" w:cs="Times New Roman"/>
                <w:sz w:val="28"/>
                <w:szCs w:val="28"/>
                <w:lang w:eastAsia="uk-UA"/>
              </w:rPr>
            </w:pPr>
          </w:p>
        </w:tc>
        <w:tc>
          <w:tcPr>
            <w:tcW w:w="1423" w:type="dxa"/>
          </w:tcPr>
          <w:p w:rsidR="00196FEC" w:rsidRPr="00025056" w:rsidRDefault="00196FEC" w:rsidP="00A577F0">
            <w:pPr>
              <w:widowControl w:val="0"/>
              <w:autoSpaceDE w:val="0"/>
              <w:autoSpaceDN w:val="0"/>
              <w:adjustRightInd w:val="0"/>
              <w:spacing w:after="0"/>
              <w:jc w:val="center"/>
              <w:rPr>
                <w:rFonts w:ascii="Times New Roman" w:eastAsiaTheme="minorEastAsia" w:hAnsi="Times New Roman" w:cs="Times New Roman"/>
                <w:sz w:val="28"/>
                <w:szCs w:val="28"/>
                <w:lang w:eastAsia="uk-UA"/>
              </w:rPr>
            </w:pPr>
            <w:proofErr w:type="spellStart"/>
            <w:r w:rsidRPr="00025056">
              <w:rPr>
                <w:rFonts w:ascii="Times New Roman" w:eastAsiaTheme="minorEastAsia" w:hAnsi="Times New Roman" w:cs="Times New Roman"/>
                <w:sz w:val="28"/>
                <w:szCs w:val="28"/>
                <w:lang w:eastAsia="uk-UA"/>
              </w:rPr>
              <w:t>с.Кричка</w:t>
            </w:r>
            <w:proofErr w:type="spellEnd"/>
          </w:p>
        </w:tc>
      </w:tr>
      <w:tr w:rsidR="00196FEC" w:rsidRPr="00025056" w:rsidTr="00A577F0">
        <w:trPr>
          <w:trHeight w:val="388"/>
          <w:jc w:val="center"/>
        </w:trPr>
        <w:tc>
          <w:tcPr>
            <w:tcW w:w="434" w:type="dxa"/>
          </w:tcPr>
          <w:p w:rsidR="00196FEC" w:rsidRPr="00025056" w:rsidRDefault="00196FEC" w:rsidP="00A577F0">
            <w:pPr>
              <w:widowControl w:val="0"/>
              <w:autoSpaceDE w:val="0"/>
              <w:autoSpaceDN w:val="0"/>
              <w:adjustRightInd w:val="0"/>
              <w:spacing w:after="0"/>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sz w:val="28"/>
                <w:szCs w:val="28"/>
                <w:lang w:eastAsia="uk-UA"/>
              </w:rPr>
              <w:t>8.</w:t>
            </w:r>
          </w:p>
        </w:tc>
        <w:tc>
          <w:tcPr>
            <w:tcW w:w="2165" w:type="dxa"/>
          </w:tcPr>
          <w:p w:rsidR="00196FEC" w:rsidRPr="00025056" w:rsidRDefault="00196FEC" w:rsidP="00A577F0">
            <w:pPr>
              <w:spacing w:after="160" w:line="259" w:lineRule="auto"/>
              <w:jc w:val="center"/>
              <w:rPr>
                <w:rFonts w:ascii="Times New Roman" w:eastAsiaTheme="minorEastAsia" w:hAnsi="Times New Roman" w:cs="Times New Roman"/>
                <w:color w:val="000000"/>
                <w:sz w:val="28"/>
                <w:szCs w:val="28"/>
                <w:lang w:eastAsia="uk-UA"/>
              </w:rPr>
            </w:pPr>
            <w:r w:rsidRPr="00025056">
              <w:rPr>
                <w:rFonts w:ascii="Times New Roman" w:eastAsiaTheme="minorEastAsia" w:hAnsi="Times New Roman" w:cs="Times New Roman"/>
                <w:color w:val="000000"/>
                <w:sz w:val="28"/>
                <w:szCs w:val="28"/>
                <w:lang w:eastAsia="uk-UA"/>
              </w:rPr>
              <w:t>UA26000000000069363</w:t>
            </w:r>
          </w:p>
          <w:p w:rsidR="00196FEC" w:rsidRPr="00025056" w:rsidRDefault="00196FEC" w:rsidP="00A577F0">
            <w:pPr>
              <w:spacing w:after="0" w:line="240" w:lineRule="auto"/>
              <w:jc w:val="center"/>
              <w:rPr>
                <w:rFonts w:ascii="Times New Roman" w:eastAsiaTheme="minorEastAsia" w:hAnsi="Times New Roman" w:cs="Times New Roman"/>
                <w:sz w:val="28"/>
                <w:szCs w:val="28"/>
                <w:lang w:eastAsia="uk-UA"/>
              </w:rPr>
            </w:pPr>
          </w:p>
        </w:tc>
        <w:tc>
          <w:tcPr>
            <w:tcW w:w="1999" w:type="dxa"/>
          </w:tcPr>
          <w:p w:rsidR="00196FEC" w:rsidRPr="00025056" w:rsidRDefault="00196FEC" w:rsidP="00A577F0">
            <w:pPr>
              <w:spacing w:after="160" w:line="259" w:lineRule="auto"/>
              <w:jc w:val="center"/>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color w:val="000000"/>
                <w:sz w:val="28"/>
                <w:szCs w:val="28"/>
                <w:lang w:eastAsia="uk-UA"/>
              </w:rPr>
              <w:t>UA26040000000044761</w:t>
            </w:r>
          </w:p>
        </w:tc>
        <w:tc>
          <w:tcPr>
            <w:tcW w:w="1953" w:type="dxa"/>
          </w:tcPr>
          <w:p w:rsidR="00196FEC" w:rsidRPr="00025056" w:rsidRDefault="00196FEC" w:rsidP="00A577F0">
            <w:pPr>
              <w:spacing w:after="160" w:line="259" w:lineRule="auto"/>
              <w:jc w:val="center"/>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color w:val="000000"/>
                <w:sz w:val="28"/>
                <w:szCs w:val="28"/>
                <w:lang w:eastAsia="uk-UA"/>
              </w:rPr>
              <w:t>UA26040290000025886</w:t>
            </w:r>
          </w:p>
        </w:tc>
        <w:tc>
          <w:tcPr>
            <w:tcW w:w="1953" w:type="dxa"/>
          </w:tcPr>
          <w:p w:rsidR="00196FEC" w:rsidRPr="00025056" w:rsidRDefault="00196FEC" w:rsidP="00A577F0">
            <w:pPr>
              <w:spacing w:after="160" w:line="259" w:lineRule="auto"/>
              <w:jc w:val="center"/>
              <w:rPr>
                <w:rFonts w:ascii="Times New Roman" w:eastAsiaTheme="minorEastAsia" w:hAnsi="Times New Roman" w:cs="Times New Roman"/>
                <w:color w:val="000000"/>
                <w:sz w:val="28"/>
                <w:szCs w:val="28"/>
                <w:lang w:eastAsia="uk-UA"/>
              </w:rPr>
            </w:pPr>
            <w:r w:rsidRPr="00025056">
              <w:rPr>
                <w:rFonts w:ascii="Times New Roman" w:eastAsiaTheme="minorEastAsia" w:hAnsi="Times New Roman" w:cs="Times New Roman"/>
                <w:color w:val="000000"/>
                <w:sz w:val="28"/>
                <w:szCs w:val="28"/>
                <w:lang w:eastAsia="uk-UA"/>
              </w:rPr>
              <w:t>UA26040290070087833</w:t>
            </w:r>
          </w:p>
          <w:p w:rsidR="00196FEC" w:rsidRPr="00025056" w:rsidRDefault="00196FEC" w:rsidP="00A577F0">
            <w:pPr>
              <w:widowControl w:val="0"/>
              <w:autoSpaceDE w:val="0"/>
              <w:autoSpaceDN w:val="0"/>
              <w:adjustRightInd w:val="0"/>
              <w:spacing w:after="0"/>
              <w:jc w:val="center"/>
              <w:rPr>
                <w:rFonts w:ascii="Times New Roman" w:eastAsiaTheme="minorEastAsia" w:hAnsi="Times New Roman" w:cs="Times New Roman"/>
                <w:sz w:val="28"/>
                <w:szCs w:val="28"/>
                <w:lang w:eastAsia="uk-UA"/>
              </w:rPr>
            </w:pPr>
          </w:p>
        </w:tc>
        <w:tc>
          <w:tcPr>
            <w:tcW w:w="1423" w:type="dxa"/>
          </w:tcPr>
          <w:p w:rsidR="00196FEC" w:rsidRPr="00025056" w:rsidRDefault="00196FEC" w:rsidP="00A577F0">
            <w:pPr>
              <w:widowControl w:val="0"/>
              <w:autoSpaceDE w:val="0"/>
              <w:autoSpaceDN w:val="0"/>
              <w:adjustRightInd w:val="0"/>
              <w:spacing w:after="0"/>
              <w:jc w:val="center"/>
              <w:rPr>
                <w:rFonts w:ascii="Times New Roman" w:eastAsiaTheme="minorEastAsia" w:hAnsi="Times New Roman" w:cs="Times New Roman"/>
                <w:sz w:val="28"/>
                <w:szCs w:val="28"/>
                <w:lang w:eastAsia="uk-UA"/>
              </w:rPr>
            </w:pPr>
            <w:proofErr w:type="spellStart"/>
            <w:r w:rsidRPr="00025056">
              <w:rPr>
                <w:rFonts w:ascii="Times New Roman" w:eastAsiaTheme="minorEastAsia" w:hAnsi="Times New Roman" w:cs="Times New Roman"/>
                <w:sz w:val="28"/>
                <w:szCs w:val="28"/>
                <w:lang w:eastAsia="uk-UA"/>
              </w:rPr>
              <w:t>с.Манява</w:t>
            </w:r>
            <w:proofErr w:type="spellEnd"/>
          </w:p>
        </w:tc>
      </w:tr>
      <w:tr w:rsidR="00196FEC" w:rsidRPr="00025056" w:rsidTr="00A577F0">
        <w:trPr>
          <w:trHeight w:val="388"/>
          <w:jc w:val="center"/>
        </w:trPr>
        <w:tc>
          <w:tcPr>
            <w:tcW w:w="434" w:type="dxa"/>
          </w:tcPr>
          <w:p w:rsidR="00196FEC" w:rsidRPr="00025056" w:rsidRDefault="00196FEC" w:rsidP="00A577F0">
            <w:pPr>
              <w:widowControl w:val="0"/>
              <w:autoSpaceDE w:val="0"/>
              <w:autoSpaceDN w:val="0"/>
              <w:adjustRightInd w:val="0"/>
              <w:spacing w:after="0"/>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sz w:val="28"/>
                <w:szCs w:val="28"/>
                <w:lang w:eastAsia="uk-UA"/>
              </w:rPr>
              <w:t>9.</w:t>
            </w:r>
          </w:p>
        </w:tc>
        <w:tc>
          <w:tcPr>
            <w:tcW w:w="2165" w:type="dxa"/>
          </w:tcPr>
          <w:p w:rsidR="00196FEC" w:rsidRPr="00025056" w:rsidRDefault="00196FEC" w:rsidP="00A577F0">
            <w:pPr>
              <w:spacing w:after="160" w:line="259" w:lineRule="auto"/>
              <w:jc w:val="center"/>
              <w:rPr>
                <w:rFonts w:ascii="Times New Roman" w:eastAsiaTheme="minorEastAsia" w:hAnsi="Times New Roman" w:cs="Times New Roman"/>
                <w:color w:val="000000"/>
                <w:sz w:val="28"/>
                <w:szCs w:val="28"/>
                <w:lang w:eastAsia="uk-UA"/>
              </w:rPr>
            </w:pPr>
            <w:r w:rsidRPr="00025056">
              <w:rPr>
                <w:rFonts w:ascii="Times New Roman" w:eastAsiaTheme="minorEastAsia" w:hAnsi="Times New Roman" w:cs="Times New Roman"/>
                <w:color w:val="000000"/>
                <w:sz w:val="28"/>
                <w:szCs w:val="28"/>
                <w:lang w:eastAsia="uk-UA"/>
              </w:rPr>
              <w:t>UA26000000000069363</w:t>
            </w:r>
          </w:p>
          <w:p w:rsidR="00196FEC" w:rsidRPr="00025056" w:rsidRDefault="00196FEC" w:rsidP="00A577F0">
            <w:pPr>
              <w:spacing w:after="0" w:line="240" w:lineRule="auto"/>
              <w:jc w:val="center"/>
              <w:rPr>
                <w:rFonts w:ascii="Times New Roman" w:eastAsiaTheme="minorEastAsia" w:hAnsi="Times New Roman" w:cs="Times New Roman"/>
                <w:sz w:val="28"/>
                <w:szCs w:val="28"/>
                <w:lang w:eastAsia="uk-UA"/>
              </w:rPr>
            </w:pPr>
          </w:p>
        </w:tc>
        <w:tc>
          <w:tcPr>
            <w:tcW w:w="1999" w:type="dxa"/>
          </w:tcPr>
          <w:p w:rsidR="00196FEC" w:rsidRPr="00025056" w:rsidRDefault="00196FEC" w:rsidP="00A577F0">
            <w:pPr>
              <w:spacing w:after="160" w:line="259" w:lineRule="auto"/>
              <w:jc w:val="center"/>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color w:val="000000"/>
                <w:sz w:val="28"/>
                <w:szCs w:val="28"/>
                <w:lang w:eastAsia="uk-UA"/>
              </w:rPr>
              <w:t>UA26040000000044761</w:t>
            </w:r>
          </w:p>
        </w:tc>
        <w:tc>
          <w:tcPr>
            <w:tcW w:w="1953" w:type="dxa"/>
          </w:tcPr>
          <w:p w:rsidR="00196FEC" w:rsidRPr="00025056" w:rsidRDefault="00196FEC" w:rsidP="00A577F0">
            <w:pPr>
              <w:spacing w:after="160" w:line="259" w:lineRule="auto"/>
              <w:jc w:val="center"/>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color w:val="000000"/>
                <w:sz w:val="28"/>
                <w:szCs w:val="28"/>
                <w:lang w:eastAsia="uk-UA"/>
              </w:rPr>
              <w:t>UA26040290000025886</w:t>
            </w:r>
          </w:p>
        </w:tc>
        <w:tc>
          <w:tcPr>
            <w:tcW w:w="1953" w:type="dxa"/>
          </w:tcPr>
          <w:p w:rsidR="00196FEC" w:rsidRPr="00025056" w:rsidRDefault="00196FEC" w:rsidP="00A577F0">
            <w:pPr>
              <w:spacing w:after="160" w:line="259" w:lineRule="auto"/>
              <w:jc w:val="center"/>
              <w:rPr>
                <w:rFonts w:ascii="Times New Roman" w:eastAsiaTheme="minorEastAsia" w:hAnsi="Times New Roman" w:cs="Times New Roman"/>
                <w:color w:val="000000"/>
                <w:sz w:val="28"/>
                <w:szCs w:val="28"/>
                <w:lang w:eastAsia="uk-UA"/>
              </w:rPr>
            </w:pPr>
            <w:r w:rsidRPr="00025056">
              <w:rPr>
                <w:rFonts w:ascii="Times New Roman" w:eastAsiaTheme="minorEastAsia" w:hAnsi="Times New Roman" w:cs="Times New Roman"/>
                <w:color w:val="000000"/>
                <w:sz w:val="28"/>
                <w:szCs w:val="28"/>
                <w:lang w:eastAsia="uk-UA"/>
              </w:rPr>
              <w:t>UA26040290140019093</w:t>
            </w:r>
          </w:p>
          <w:p w:rsidR="00196FEC" w:rsidRPr="00025056" w:rsidRDefault="00196FEC" w:rsidP="00A577F0">
            <w:pPr>
              <w:widowControl w:val="0"/>
              <w:autoSpaceDE w:val="0"/>
              <w:autoSpaceDN w:val="0"/>
              <w:adjustRightInd w:val="0"/>
              <w:spacing w:after="0"/>
              <w:jc w:val="center"/>
              <w:rPr>
                <w:rFonts w:ascii="Times New Roman" w:eastAsiaTheme="minorEastAsia" w:hAnsi="Times New Roman" w:cs="Times New Roman"/>
                <w:sz w:val="28"/>
                <w:szCs w:val="28"/>
                <w:lang w:eastAsia="uk-UA"/>
              </w:rPr>
            </w:pPr>
          </w:p>
        </w:tc>
        <w:tc>
          <w:tcPr>
            <w:tcW w:w="1423" w:type="dxa"/>
          </w:tcPr>
          <w:p w:rsidR="00196FEC" w:rsidRPr="00025056" w:rsidRDefault="00196FEC" w:rsidP="00A577F0">
            <w:pPr>
              <w:widowControl w:val="0"/>
              <w:autoSpaceDE w:val="0"/>
              <w:autoSpaceDN w:val="0"/>
              <w:adjustRightInd w:val="0"/>
              <w:spacing w:after="0"/>
              <w:jc w:val="center"/>
              <w:rPr>
                <w:rFonts w:ascii="Times New Roman" w:eastAsiaTheme="minorEastAsia" w:hAnsi="Times New Roman" w:cs="Times New Roman"/>
                <w:sz w:val="28"/>
                <w:szCs w:val="28"/>
                <w:lang w:eastAsia="uk-UA"/>
              </w:rPr>
            </w:pPr>
            <w:proofErr w:type="spellStart"/>
            <w:r w:rsidRPr="00025056">
              <w:rPr>
                <w:rFonts w:ascii="Times New Roman" w:eastAsiaTheme="minorEastAsia" w:hAnsi="Times New Roman" w:cs="Times New Roman"/>
                <w:sz w:val="28"/>
                <w:szCs w:val="28"/>
                <w:lang w:eastAsia="uk-UA"/>
              </w:rPr>
              <w:t>с.Бойки</w:t>
            </w:r>
            <w:proofErr w:type="spellEnd"/>
          </w:p>
        </w:tc>
      </w:tr>
      <w:tr w:rsidR="00196FEC" w:rsidRPr="00025056" w:rsidTr="00A577F0">
        <w:trPr>
          <w:trHeight w:val="227"/>
          <w:jc w:val="center"/>
        </w:trPr>
        <w:tc>
          <w:tcPr>
            <w:tcW w:w="434" w:type="dxa"/>
          </w:tcPr>
          <w:p w:rsidR="00196FEC" w:rsidRPr="00025056" w:rsidRDefault="00196FEC" w:rsidP="00A577F0">
            <w:pPr>
              <w:widowControl w:val="0"/>
              <w:autoSpaceDE w:val="0"/>
              <w:autoSpaceDN w:val="0"/>
              <w:adjustRightInd w:val="0"/>
              <w:spacing w:after="0"/>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sz w:val="28"/>
                <w:szCs w:val="28"/>
                <w:lang w:eastAsia="uk-UA"/>
              </w:rPr>
              <w:t>10</w:t>
            </w:r>
          </w:p>
        </w:tc>
        <w:tc>
          <w:tcPr>
            <w:tcW w:w="2165" w:type="dxa"/>
          </w:tcPr>
          <w:p w:rsidR="00196FEC" w:rsidRPr="00025056" w:rsidRDefault="00196FEC" w:rsidP="00A577F0">
            <w:pPr>
              <w:spacing w:after="160" w:line="259" w:lineRule="auto"/>
              <w:jc w:val="center"/>
              <w:rPr>
                <w:rFonts w:ascii="Times New Roman" w:eastAsiaTheme="minorEastAsia" w:hAnsi="Times New Roman" w:cs="Times New Roman"/>
                <w:color w:val="000000"/>
                <w:sz w:val="28"/>
                <w:szCs w:val="28"/>
                <w:lang w:eastAsia="uk-UA"/>
              </w:rPr>
            </w:pPr>
            <w:r w:rsidRPr="00025056">
              <w:rPr>
                <w:rFonts w:ascii="Times New Roman" w:eastAsiaTheme="minorEastAsia" w:hAnsi="Times New Roman" w:cs="Times New Roman"/>
                <w:color w:val="000000"/>
                <w:sz w:val="28"/>
                <w:szCs w:val="28"/>
                <w:lang w:eastAsia="uk-UA"/>
              </w:rPr>
              <w:t>UA26000000000069363</w:t>
            </w:r>
          </w:p>
          <w:p w:rsidR="00196FEC" w:rsidRPr="00025056" w:rsidRDefault="00196FEC" w:rsidP="00A577F0">
            <w:pPr>
              <w:spacing w:after="0" w:line="240" w:lineRule="auto"/>
              <w:jc w:val="center"/>
              <w:rPr>
                <w:rFonts w:ascii="Times New Roman" w:eastAsiaTheme="minorEastAsia" w:hAnsi="Times New Roman" w:cs="Times New Roman"/>
                <w:sz w:val="28"/>
                <w:szCs w:val="28"/>
                <w:lang w:eastAsia="uk-UA"/>
              </w:rPr>
            </w:pPr>
          </w:p>
        </w:tc>
        <w:tc>
          <w:tcPr>
            <w:tcW w:w="1999" w:type="dxa"/>
          </w:tcPr>
          <w:p w:rsidR="00196FEC" w:rsidRPr="00025056" w:rsidRDefault="00196FEC" w:rsidP="00A577F0">
            <w:pPr>
              <w:spacing w:after="160" w:line="259" w:lineRule="auto"/>
              <w:jc w:val="center"/>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color w:val="000000"/>
                <w:sz w:val="28"/>
                <w:szCs w:val="28"/>
                <w:lang w:eastAsia="uk-UA"/>
              </w:rPr>
              <w:t>UA26040000000044761</w:t>
            </w:r>
          </w:p>
        </w:tc>
        <w:tc>
          <w:tcPr>
            <w:tcW w:w="1953" w:type="dxa"/>
          </w:tcPr>
          <w:p w:rsidR="00196FEC" w:rsidRPr="00025056" w:rsidRDefault="00196FEC" w:rsidP="00A577F0">
            <w:pPr>
              <w:spacing w:after="160" w:line="259" w:lineRule="auto"/>
              <w:jc w:val="center"/>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color w:val="000000"/>
                <w:sz w:val="28"/>
                <w:szCs w:val="28"/>
                <w:lang w:eastAsia="uk-UA"/>
              </w:rPr>
              <w:t>UA26040290000025886</w:t>
            </w:r>
          </w:p>
        </w:tc>
        <w:tc>
          <w:tcPr>
            <w:tcW w:w="1953" w:type="dxa"/>
          </w:tcPr>
          <w:p w:rsidR="00196FEC" w:rsidRPr="00025056" w:rsidRDefault="00196FEC" w:rsidP="00A577F0">
            <w:pPr>
              <w:spacing w:after="160" w:line="259" w:lineRule="auto"/>
              <w:jc w:val="center"/>
              <w:rPr>
                <w:rFonts w:ascii="Times New Roman" w:eastAsiaTheme="minorEastAsia" w:hAnsi="Times New Roman" w:cs="Times New Roman"/>
                <w:color w:val="000000"/>
                <w:sz w:val="28"/>
                <w:szCs w:val="28"/>
                <w:lang w:eastAsia="uk-UA"/>
              </w:rPr>
            </w:pPr>
            <w:r w:rsidRPr="00025056">
              <w:rPr>
                <w:rFonts w:ascii="Times New Roman" w:eastAsiaTheme="minorEastAsia" w:hAnsi="Times New Roman" w:cs="Times New Roman"/>
                <w:color w:val="000000"/>
                <w:sz w:val="28"/>
                <w:szCs w:val="28"/>
                <w:lang w:eastAsia="uk-UA"/>
              </w:rPr>
              <w:t>UA26040290080020579</w:t>
            </w:r>
          </w:p>
          <w:p w:rsidR="00196FEC" w:rsidRPr="00025056" w:rsidRDefault="00196FEC" w:rsidP="00A577F0">
            <w:pPr>
              <w:widowControl w:val="0"/>
              <w:autoSpaceDE w:val="0"/>
              <w:autoSpaceDN w:val="0"/>
              <w:adjustRightInd w:val="0"/>
              <w:spacing w:after="0"/>
              <w:jc w:val="center"/>
              <w:rPr>
                <w:rFonts w:ascii="Times New Roman" w:eastAsiaTheme="minorEastAsia" w:hAnsi="Times New Roman" w:cs="Times New Roman"/>
                <w:sz w:val="28"/>
                <w:szCs w:val="28"/>
                <w:lang w:eastAsia="uk-UA"/>
              </w:rPr>
            </w:pPr>
          </w:p>
        </w:tc>
        <w:tc>
          <w:tcPr>
            <w:tcW w:w="1423" w:type="dxa"/>
          </w:tcPr>
          <w:p w:rsidR="00196FEC" w:rsidRPr="00025056" w:rsidRDefault="00196FEC" w:rsidP="00A577F0">
            <w:pPr>
              <w:widowControl w:val="0"/>
              <w:autoSpaceDE w:val="0"/>
              <w:autoSpaceDN w:val="0"/>
              <w:adjustRightInd w:val="0"/>
              <w:spacing w:after="0"/>
              <w:jc w:val="center"/>
              <w:rPr>
                <w:rFonts w:ascii="Times New Roman" w:eastAsiaTheme="minorEastAsia" w:hAnsi="Times New Roman" w:cs="Times New Roman"/>
                <w:sz w:val="28"/>
                <w:szCs w:val="28"/>
                <w:lang w:eastAsia="uk-UA"/>
              </w:rPr>
            </w:pPr>
            <w:proofErr w:type="spellStart"/>
            <w:r w:rsidRPr="00025056">
              <w:rPr>
                <w:rFonts w:ascii="Times New Roman" w:eastAsiaTheme="minorEastAsia" w:hAnsi="Times New Roman" w:cs="Times New Roman"/>
                <w:sz w:val="28"/>
                <w:szCs w:val="28"/>
                <w:lang w:eastAsia="uk-UA"/>
              </w:rPr>
              <w:t>с.Маркова</w:t>
            </w:r>
            <w:proofErr w:type="spellEnd"/>
          </w:p>
        </w:tc>
      </w:tr>
      <w:tr w:rsidR="00196FEC" w:rsidRPr="00025056" w:rsidTr="00A577F0">
        <w:trPr>
          <w:trHeight w:val="388"/>
          <w:jc w:val="center"/>
        </w:trPr>
        <w:tc>
          <w:tcPr>
            <w:tcW w:w="434" w:type="dxa"/>
          </w:tcPr>
          <w:p w:rsidR="00196FEC" w:rsidRPr="00025056" w:rsidRDefault="00196FEC" w:rsidP="00A577F0">
            <w:pPr>
              <w:widowControl w:val="0"/>
              <w:autoSpaceDE w:val="0"/>
              <w:autoSpaceDN w:val="0"/>
              <w:adjustRightInd w:val="0"/>
              <w:spacing w:after="0"/>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sz w:val="28"/>
                <w:szCs w:val="28"/>
                <w:lang w:eastAsia="uk-UA"/>
              </w:rPr>
              <w:t>11</w:t>
            </w:r>
          </w:p>
        </w:tc>
        <w:tc>
          <w:tcPr>
            <w:tcW w:w="2165" w:type="dxa"/>
          </w:tcPr>
          <w:p w:rsidR="00196FEC" w:rsidRPr="00025056" w:rsidRDefault="00196FEC" w:rsidP="00A577F0">
            <w:pPr>
              <w:spacing w:after="160" w:line="259" w:lineRule="auto"/>
              <w:jc w:val="center"/>
              <w:rPr>
                <w:rFonts w:ascii="Times New Roman" w:eastAsiaTheme="minorEastAsia" w:hAnsi="Times New Roman" w:cs="Times New Roman"/>
                <w:color w:val="000000"/>
                <w:sz w:val="28"/>
                <w:szCs w:val="28"/>
                <w:lang w:eastAsia="uk-UA"/>
              </w:rPr>
            </w:pPr>
            <w:r w:rsidRPr="00025056">
              <w:rPr>
                <w:rFonts w:ascii="Times New Roman" w:eastAsiaTheme="minorEastAsia" w:hAnsi="Times New Roman" w:cs="Times New Roman"/>
                <w:color w:val="000000"/>
                <w:sz w:val="28"/>
                <w:szCs w:val="28"/>
                <w:lang w:eastAsia="uk-UA"/>
              </w:rPr>
              <w:t>UA26000000000069363</w:t>
            </w:r>
          </w:p>
          <w:p w:rsidR="00196FEC" w:rsidRPr="00025056" w:rsidRDefault="00196FEC" w:rsidP="00A577F0">
            <w:pPr>
              <w:spacing w:after="0" w:line="240" w:lineRule="auto"/>
              <w:jc w:val="center"/>
              <w:rPr>
                <w:rFonts w:ascii="Times New Roman" w:eastAsiaTheme="minorEastAsia" w:hAnsi="Times New Roman" w:cs="Times New Roman"/>
                <w:sz w:val="28"/>
                <w:szCs w:val="28"/>
                <w:lang w:eastAsia="uk-UA"/>
              </w:rPr>
            </w:pPr>
          </w:p>
        </w:tc>
        <w:tc>
          <w:tcPr>
            <w:tcW w:w="1999" w:type="dxa"/>
          </w:tcPr>
          <w:p w:rsidR="00196FEC" w:rsidRPr="00025056" w:rsidRDefault="00196FEC" w:rsidP="00A577F0">
            <w:pPr>
              <w:spacing w:after="160" w:line="259" w:lineRule="auto"/>
              <w:jc w:val="center"/>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color w:val="000000"/>
                <w:sz w:val="28"/>
                <w:szCs w:val="28"/>
                <w:lang w:eastAsia="uk-UA"/>
              </w:rPr>
              <w:t>UA26040000000044761</w:t>
            </w:r>
          </w:p>
        </w:tc>
        <w:tc>
          <w:tcPr>
            <w:tcW w:w="1953" w:type="dxa"/>
          </w:tcPr>
          <w:p w:rsidR="00196FEC" w:rsidRPr="00025056" w:rsidRDefault="00196FEC" w:rsidP="00A577F0">
            <w:pPr>
              <w:spacing w:after="160" w:line="259" w:lineRule="auto"/>
              <w:jc w:val="center"/>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color w:val="000000"/>
                <w:sz w:val="28"/>
                <w:szCs w:val="28"/>
                <w:lang w:eastAsia="uk-UA"/>
              </w:rPr>
              <w:t>UA26040290000025886</w:t>
            </w:r>
          </w:p>
        </w:tc>
        <w:tc>
          <w:tcPr>
            <w:tcW w:w="1953" w:type="dxa"/>
          </w:tcPr>
          <w:p w:rsidR="00196FEC" w:rsidRPr="00025056" w:rsidRDefault="00196FEC" w:rsidP="00A577F0">
            <w:pPr>
              <w:spacing w:after="160" w:line="259" w:lineRule="auto"/>
              <w:jc w:val="center"/>
              <w:rPr>
                <w:rFonts w:ascii="Times New Roman" w:eastAsiaTheme="minorEastAsia" w:hAnsi="Times New Roman" w:cs="Times New Roman"/>
                <w:color w:val="000000"/>
                <w:sz w:val="28"/>
                <w:szCs w:val="28"/>
                <w:lang w:eastAsia="uk-UA"/>
              </w:rPr>
            </w:pPr>
            <w:r w:rsidRPr="00025056">
              <w:rPr>
                <w:rFonts w:ascii="Times New Roman" w:eastAsiaTheme="minorEastAsia" w:hAnsi="Times New Roman" w:cs="Times New Roman"/>
                <w:color w:val="000000"/>
                <w:sz w:val="28"/>
                <w:szCs w:val="28"/>
                <w:lang w:eastAsia="uk-UA"/>
              </w:rPr>
              <w:t>UA26040290090026602</w:t>
            </w:r>
          </w:p>
          <w:p w:rsidR="00196FEC" w:rsidRPr="00025056" w:rsidRDefault="00196FEC" w:rsidP="00A577F0">
            <w:pPr>
              <w:widowControl w:val="0"/>
              <w:autoSpaceDE w:val="0"/>
              <w:autoSpaceDN w:val="0"/>
              <w:adjustRightInd w:val="0"/>
              <w:spacing w:after="0"/>
              <w:jc w:val="center"/>
              <w:rPr>
                <w:rFonts w:ascii="Times New Roman" w:eastAsiaTheme="minorEastAsia" w:hAnsi="Times New Roman" w:cs="Times New Roman"/>
                <w:sz w:val="28"/>
                <w:szCs w:val="28"/>
                <w:lang w:eastAsia="uk-UA"/>
              </w:rPr>
            </w:pPr>
          </w:p>
        </w:tc>
        <w:tc>
          <w:tcPr>
            <w:tcW w:w="1423" w:type="dxa"/>
          </w:tcPr>
          <w:p w:rsidR="00196FEC" w:rsidRPr="00025056" w:rsidRDefault="00196FEC" w:rsidP="00A577F0">
            <w:pPr>
              <w:widowControl w:val="0"/>
              <w:autoSpaceDE w:val="0"/>
              <w:autoSpaceDN w:val="0"/>
              <w:adjustRightInd w:val="0"/>
              <w:spacing w:after="0"/>
              <w:jc w:val="center"/>
              <w:rPr>
                <w:rFonts w:ascii="Times New Roman" w:eastAsiaTheme="minorEastAsia" w:hAnsi="Times New Roman" w:cs="Times New Roman"/>
                <w:sz w:val="28"/>
                <w:szCs w:val="28"/>
                <w:lang w:eastAsia="uk-UA"/>
              </w:rPr>
            </w:pPr>
            <w:proofErr w:type="spellStart"/>
            <w:r w:rsidRPr="00025056">
              <w:rPr>
                <w:rFonts w:ascii="Times New Roman" w:eastAsiaTheme="minorEastAsia" w:hAnsi="Times New Roman" w:cs="Times New Roman"/>
                <w:sz w:val="28"/>
                <w:szCs w:val="28"/>
                <w:lang w:eastAsia="uk-UA"/>
              </w:rPr>
              <w:t>с.Монастирчани</w:t>
            </w:r>
            <w:proofErr w:type="spellEnd"/>
          </w:p>
        </w:tc>
      </w:tr>
      <w:tr w:rsidR="00196FEC" w:rsidRPr="00025056" w:rsidTr="00A577F0">
        <w:trPr>
          <w:trHeight w:val="237"/>
          <w:jc w:val="center"/>
        </w:trPr>
        <w:tc>
          <w:tcPr>
            <w:tcW w:w="434" w:type="dxa"/>
          </w:tcPr>
          <w:p w:rsidR="00196FEC" w:rsidRPr="00025056" w:rsidRDefault="00196FEC" w:rsidP="00A577F0">
            <w:pPr>
              <w:widowControl w:val="0"/>
              <w:autoSpaceDE w:val="0"/>
              <w:autoSpaceDN w:val="0"/>
              <w:adjustRightInd w:val="0"/>
              <w:spacing w:after="0"/>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sz w:val="28"/>
                <w:szCs w:val="28"/>
                <w:lang w:eastAsia="uk-UA"/>
              </w:rPr>
              <w:t>12</w:t>
            </w:r>
          </w:p>
        </w:tc>
        <w:tc>
          <w:tcPr>
            <w:tcW w:w="2165" w:type="dxa"/>
          </w:tcPr>
          <w:p w:rsidR="00196FEC" w:rsidRPr="00025056" w:rsidRDefault="00196FEC" w:rsidP="00A577F0">
            <w:pPr>
              <w:spacing w:after="160" w:line="259" w:lineRule="auto"/>
              <w:jc w:val="center"/>
              <w:rPr>
                <w:rFonts w:ascii="Times New Roman" w:eastAsiaTheme="minorEastAsia" w:hAnsi="Times New Roman" w:cs="Times New Roman"/>
                <w:color w:val="000000"/>
                <w:sz w:val="28"/>
                <w:szCs w:val="28"/>
                <w:lang w:eastAsia="uk-UA"/>
              </w:rPr>
            </w:pPr>
            <w:r w:rsidRPr="00025056">
              <w:rPr>
                <w:rFonts w:ascii="Times New Roman" w:eastAsiaTheme="minorEastAsia" w:hAnsi="Times New Roman" w:cs="Times New Roman"/>
                <w:color w:val="000000"/>
                <w:sz w:val="28"/>
                <w:szCs w:val="28"/>
                <w:lang w:eastAsia="uk-UA"/>
              </w:rPr>
              <w:t>UA26000000000069363</w:t>
            </w:r>
          </w:p>
        </w:tc>
        <w:tc>
          <w:tcPr>
            <w:tcW w:w="1999" w:type="dxa"/>
          </w:tcPr>
          <w:p w:rsidR="00196FEC" w:rsidRPr="00025056" w:rsidRDefault="00196FEC" w:rsidP="00A577F0">
            <w:pPr>
              <w:spacing w:after="160" w:line="259" w:lineRule="auto"/>
              <w:jc w:val="center"/>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color w:val="000000"/>
                <w:sz w:val="28"/>
                <w:szCs w:val="28"/>
                <w:lang w:eastAsia="uk-UA"/>
              </w:rPr>
              <w:t>UA26040000000044761</w:t>
            </w:r>
          </w:p>
        </w:tc>
        <w:tc>
          <w:tcPr>
            <w:tcW w:w="1953" w:type="dxa"/>
          </w:tcPr>
          <w:p w:rsidR="00196FEC" w:rsidRPr="00025056" w:rsidRDefault="00196FEC" w:rsidP="00A577F0">
            <w:pPr>
              <w:spacing w:after="160" w:line="259" w:lineRule="auto"/>
              <w:jc w:val="center"/>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color w:val="000000"/>
                <w:sz w:val="28"/>
                <w:szCs w:val="28"/>
                <w:lang w:eastAsia="uk-UA"/>
              </w:rPr>
              <w:t>UA26040290000025886</w:t>
            </w:r>
          </w:p>
        </w:tc>
        <w:tc>
          <w:tcPr>
            <w:tcW w:w="1953" w:type="dxa"/>
          </w:tcPr>
          <w:p w:rsidR="00196FEC" w:rsidRPr="00025056" w:rsidRDefault="00196FEC" w:rsidP="00A577F0">
            <w:pPr>
              <w:spacing w:after="160" w:line="259" w:lineRule="auto"/>
              <w:jc w:val="center"/>
              <w:rPr>
                <w:rFonts w:ascii="Times New Roman" w:eastAsiaTheme="minorEastAsia" w:hAnsi="Times New Roman" w:cs="Times New Roman"/>
                <w:color w:val="000000"/>
                <w:sz w:val="28"/>
                <w:szCs w:val="28"/>
                <w:lang w:eastAsia="uk-UA"/>
              </w:rPr>
            </w:pPr>
            <w:r w:rsidRPr="00025056">
              <w:rPr>
                <w:rFonts w:ascii="Times New Roman" w:eastAsiaTheme="minorEastAsia" w:hAnsi="Times New Roman" w:cs="Times New Roman"/>
                <w:color w:val="000000"/>
                <w:sz w:val="28"/>
                <w:szCs w:val="28"/>
                <w:lang w:eastAsia="uk-UA"/>
              </w:rPr>
              <w:t>UA26040290100059964</w:t>
            </w:r>
          </w:p>
        </w:tc>
        <w:tc>
          <w:tcPr>
            <w:tcW w:w="1423" w:type="dxa"/>
          </w:tcPr>
          <w:p w:rsidR="00196FEC" w:rsidRPr="00025056" w:rsidRDefault="00196FEC" w:rsidP="00A577F0">
            <w:pPr>
              <w:widowControl w:val="0"/>
              <w:autoSpaceDE w:val="0"/>
              <w:autoSpaceDN w:val="0"/>
              <w:adjustRightInd w:val="0"/>
              <w:spacing w:after="0"/>
              <w:jc w:val="center"/>
              <w:rPr>
                <w:rFonts w:ascii="Times New Roman" w:eastAsiaTheme="minorEastAsia" w:hAnsi="Times New Roman" w:cs="Times New Roman"/>
                <w:sz w:val="28"/>
                <w:szCs w:val="28"/>
                <w:lang w:eastAsia="uk-UA"/>
              </w:rPr>
            </w:pPr>
            <w:proofErr w:type="spellStart"/>
            <w:r w:rsidRPr="00025056">
              <w:rPr>
                <w:rFonts w:ascii="Times New Roman" w:eastAsiaTheme="minorEastAsia" w:hAnsi="Times New Roman" w:cs="Times New Roman"/>
                <w:sz w:val="28"/>
                <w:szCs w:val="28"/>
                <w:lang w:eastAsia="uk-UA"/>
              </w:rPr>
              <w:t>с.Пороги</w:t>
            </w:r>
            <w:proofErr w:type="spellEnd"/>
          </w:p>
        </w:tc>
      </w:tr>
      <w:tr w:rsidR="00196FEC" w:rsidRPr="00025056" w:rsidTr="00A577F0">
        <w:trPr>
          <w:trHeight w:val="237"/>
          <w:jc w:val="center"/>
        </w:trPr>
        <w:tc>
          <w:tcPr>
            <w:tcW w:w="434" w:type="dxa"/>
          </w:tcPr>
          <w:p w:rsidR="00196FEC" w:rsidRPr="00025056" w:rsidRDefault="00196FEC" w:rsidP="00A577F0">
            <w:pPr>
              <w:widowControl w:val="0"/>
              <w:autoSpaceDE w:val="0"/>
              <w:autoSpaceDN w:val="0"/>
              <w:adjustRightInd w:val="0"/>
              <w:spacing w:after="0"/>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sz w:val="28"/>
                <w:szCs w:val="28"/>
                <w:lang w:eastAsia="uk-UA"/>
              </w:rPr>
              <w:t>13</w:t>
            </w:r>
          </w:p>
        </w:tc>
        <w:tc>
          <w:tcPr>
            <w:tcW w:w="2165" w:type="dxa"/>
          </w:tcPr>
          <w:p w:rsidR="00196FEC" w:rsidRPr="00025056" w:rsidRDefault="00196FEC" w:rsidP="00A577F0">
            <w:pPr>
              <w:spacing w:after="160" w:line="259" w:lineRule="auto"/>
              <w:jc w:val="center"/>
              <w:rPr>
                <w:rFonts w:ascii="Times New Roman" w:eastAsiaTheme="minorEastAsia" w:hAnsi="Times New Roman" w:cs="Times New Roman"/>
                <w:color w:val="000000"/>
                <w:sz w:val="28"/>
                <w:szCs w:val="28"/>
                <w:lang w:eastAsia="uk-UA"/>
              </w:rPr>
            </w:pPr>
            <w:r w:rsidRPr="00025056">
              <w:rPr>
                <w:rFonts w:ascii="Times New Roman" w:eastAsiaTheme="minorEastAsia" w:hAnsi="Times New Roman" w:cs="Times New Roman"/>
                <w:color w:val="000000"/>
                <w:sz w:val="28"/>
                <w:szCs w:val="28"/>
                <w:lang w:eastAsia="uk-UA"/>
              </w:rPr>
              <w:t>UA26000000000069363</w:t>
            </w:r>
          </w:p>
        </w:tc>
        <w:tc>
          <w:tcPr>
            <w:tcW w:w="1999" w:type="dxa"/>
          </w:tcPr>
          <w:p w:rsidR="00196FEC" w:rsidRPr="00025056" w:rsidRDefault="00196FEC" w:rsidP="00A577F0">
            <w:pPr>
              <w:spacing w:after="160" w:line="259" w:lineRule="auto"/>
              <w:jc w:val="center"/>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color w:val="000000"/>
                <w:sz w:val="28"/>
                <w:szCs w:val="28"/>
                <w:lang w:eastAsia="uk-UA"/>
              </w:rPr>
              <w:t>UA26040000000044761</w:t>
            </w:r>
          </w:p>
        </w:tc>
        <w:tc>
          <w:tcPr>
            <w:tcW w:w="1953" w:type="dxa"/>
          </w:tcPr>
          <w:p w:rsidR="00196FEC" w:rsidRPr="00025056" w:rsidRDefault="00196FEC" w:rsidP="00A577F0">
            <w:pPr>
              <w:spacing w:after="160" w:line="259" w:lineRule="auto"/>
              <w:jc w:val="center"/>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color w:val="000000"/>
                <w:sz w:val="28"/>
                <w:szCs w:val="28"/>
                <w:lang w:eastAsia="uk-UA"/>
              </w:rPr>
              <w:t>UA26040290000025886</w:t>
            </w:r>
          </w:p>
        </w:tc>
        <w:tc>
          <w:tcPr>
            <w:tcW w:w="1953" w:type="dxa"/>
          </w:tcPr>
          <w:p w:rsidR="00196FEC" w:rsidRPr="00025056" w:rsidRDefault="00196FEC" w:rsidP="00A577F0">
            <w:pPr>
              <w:spacing w:after="160" w:line="259" w:lineRule="auto"/>
              <w:jc w:val="center"/>
              <w:rPr>
                <w:rFonts w:ascii="Times New Roman" w:eastAsiaTheme="minorEastAsia" w:hAnsi="Times New Roman" w:cs="Times New Roman"/>
                <w:color w:val="000000"/>
                <w:sz w:val="28"/>
                <w:szCs w:val="28"/>
                <w:lang w:eastAsia="uk-UA"/>
              </w:rPr>
            </w:pPr>
            <w:r w:rsidRPr="00025056">
              <w:rPr>
                <w:rFonts w:ascii="Times New Roman" w:eastAsiaTheme="minorEastAsia" w:hAnsi="Times New Roman" w:cs="Times New Roman"/>
                <w:color w:val="000000"/>
                <w:sz w:val="28"/>
                <w:szCs w:val="28"/>
                <w:lang w:eastAsia="uk-UA"/>
              </w:rPr>
              <w:t>UA26040290110068606</w:t>
            </w:r>
          </w:p>
        </w:tc>
        <w:tc>
          <w:tcPr>
            <w:tcW w:w="1423" w:type="dxa"/>
          </w:tcPr>
          <w:p w:rsidR="00196FEC" w:rsidRPr="00025056" w:rsidRDefault="00196FEC" w:rsidP="00A577F0">
            <w:pPr>
              <w:widowControl w:val="0"/>
              <w:autoSpaceDE w:val="0"/>
              <w:autoSpaceDN w:val="0"/>
              <w:adjustRightInd w:val="0"/>
              <w:spacing w:after="0"/>
              <w:jc w:val="center"/>
              <w:rPr>
                <w:rFonts w:ascii="Times New Roman" w:eastAsiaTheme="minorEastAsia" w:hAnsi="Times New Roman" w:cs="Times New Roman"/>
                <w:sz w:val="28"/>
                <w:szCs w:val="28"/>
                <w:lang w:eastAsia="uk-UA"/>
              </w:rPr>
            </w:pPr>
            <w:proofErr w:type="spellStart"/>
            <w:r w:rsidRPr="00025056">
              <w:rPr>
                <w:rFonts w:ascii="Times New Roman" w:eastAsiaTheme="minorEastAsia" w:hAnsi="Times New Roman" w:cs="Times New Roman"/>
                <w:sz w:val="28"/>
                <w:szCs w:val="28"/>
                <w:lang w:eastAsia="uk-UA"/>
              </w:rPr>
              <w:t>с.Раковець</w:t>
            </w:r>
            <w:proofErr w:type="spellEnd"/>
          </w:p>
        </w:tc>
      </w:tr>
      <w:tr w:rsidR="00196FEC" w:rsidRPr="00025056" w:rsidTr="00A577F0">
        <w:trPr>
          <w:trHeight w:val="246"/>
          <w:jc w:val="center"/>
        </w:trPr>
        <w:tc>
          <w:tcPr>
            <w:tcW w:w="434" w:type="dxa"/>
          </w:tcPr>
          <w:p w:rsidR="00196FEC" w:rsidRPr="00025056" w:rsidRDefault="00196FEC" w:rsidP="00A577F0">
            <w:pPr>
              <w:widowControl w:val="0"/>
              <w:autoSpaceDE w:val="0"/>
              <w:autoSpaceDN w:val="0"/>
              <w:adjustRightInd w:val="0"/>
              <w:spacing w:after="0"/>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sz w:val="28"/>
                <w:szCs w:val="28"/>
                <w:lang w:eastAsia="uk-UA"/>
              </w:rPr>
              <w:t>14</w:t>
            </w:r>
          </w:p>
        </w:tc>
        <w:tc>
          <w:tcPr>
            <w:tcW w:w="2165" w:type="dxa"/>
          </w:tcPr>
          <w:p w:rsidR="00196FEC" w:rsidRPr="00025056" w:rsidRDefault="00196FEC" w:rsidP="00A577F0">
            <w:pPr>
              <w:spacing w:after="160" w:line="259" w:lineRule="auto"/>
              <w:jc w:val="center"/>
              <w:rPr>
                <w:rFonts w:ascii="Times New Roman" w:eastAsiaTheme="minorEastAsia" w:hAnsi="Times New Roman" w:cs="Times New Roman"/>
                <w:color w:val="000000"/>
                <w:sz w:val="28"/>
                <w:szCs w:val="28"/>
                <w:lang w:eastAsia="uk-UA"/>
              </w:rPr>
            </w:pPr>
            <w:r w:rsidRPr="00025056">
              <w:rPr>
                <w:rFonts w:ascii="Times New Roman" w:eastAsiaTheme="minorEastAsia" w:hAnsi="Times New Roman" w:cs="Times New Roman"/>
                <w:color w:val="000000"/>
                <w:sz w:val="28"/>
                <w:szCs w:val="28"/>
                <w:lang w:eastAsia="uk-UA"/>
              </w:rPr>
              <w:t>UA26000000000069363</w:t>
            </w:r>
          </w:p>
          <w:p w:rsidR="00196FEC" w:rsidRPr="00025056" w:rsidRDefault="00196FEC" w:rsidP="00A577F0">
            <w:pPr>
              <w:spacing w:after="0" w:line="240" w:lineRule="auto"/>
              <w:jc w:val="center"/>
              <w:rPr>
                <w:rFonts w:ascii="Times New Roman" w:eastAsiaTheme="minorEastAsia" w:hAnsi="Times New Roman" w:cs="Times New Roman"/>
                <w:sz w:val="28"/>
                <w:szCs w:val="28"/>
                <w:lang w:eastAsia="uk-UA"/>
              </w:rPr>
            </w:pPr>
          </w:p>
        </w:tc>
        <w:tc>
          <w:tcPr>
            <w:tcW w:w="1999" w:type="dxa"/>
          </w:tcPr>
          <w:p w:rsidR="00196FEC" w:rsidRPr="00025056" w:rsidRDefault="00196FEC" w:rsidP="00A577F0">
            <w:pPr>
              <w:spacing w:after="160" w:line="259" w:lineRule="auto"/>
              <w:jc w:val="center"/>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color w:val="000000"/>
                <w:sz w:val="28"/>
                <w:szCs w:val="28"/>
                <w:lang w:eastAsia="uk-UA"/>
              </w:rPr>
              <w:t>UA26040000000044761</w:t>
            </w:r>
          </w:p>
        </w:tc>
        <w:tc>
          <w:tcPr>
            <w:tcW w:w="1953" w:type="dxa"/>
          </w:tcPr>
          <w:p w:rsidR="00196FEC" w:rsidRPr="00025056" w:rsidRDefault="00196FEC" w:rsidP="00A577F0">
            <w:pPr>
              <w:spacing w:after="160" w:line="259" w:lineRule="auto"/>
              <w:jc w:val="center"/>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color w:val="000000"/>
                <w:sz w:val="28"/>
                <w:szCs w:val="28"/>
                <w:lang w:eastAsia="uk-UA"/>
              </w:rPr>
              <w:t>UA26040290000025886</w:t>
            </w:r>
          </w:p>
        </w:tc>
        <w:tc>
          <w:tcPr>
            <w:tcW w:w="1953" w:type="dxa"/>
          </w:tcPr>
          <w:p w:rsidR="00196FEC" w:rsidRPr="00025056" w:rsidRDefault="00196FEC" w:rsidP="00A577F0">
            <w:pPr>
              <w:spacing w:after="160" w:line="259" w:lineRule="auto"/>
              <w:jc w:val="center"/>
              <w:rPr>
                <w:rFonts w:ascii="Times New Roman" w:eastAsiaTheme="minorEastAsia" w:hAnsi="Times New Roman" w:cs="Times New Roman"/>
                <w:color w:val="000000"/>
                <w:sz w:val="28"/>
                <w:szCs w:val="28"/>
                <w:lang w:eastAsia="uk-UA"/>
              </w:rPr>
            </w:pPr>
            <w:r w:rsidRPr="00025056">
              <w:rPr>
                <w:rFonts w:ascii="Times New Roman" w:eastAsiaTheme="minorEastAsia" w:hAnsi="Times New Roman" w:cs="Times New Roman"/>
                <w:color w:val="000000"/>
                <w:sz w:val="28"/>
                <w:szCs w:val="28"/>
                <w:lang w:eastAsia="uk-UA"/>
              </w:rPr>
              <w:t>UA26040290130031929</w:t>
            </w:r>
          </w:p>
          <w:p w:rsidR="00196FEC" w:rsidRPr="00025056" w:rsidRDefault="00196FEC" w:rsidP="00A577F0">
            <w:pPr>
              <w:widowControl w:val="0"/>
              <w:autoSpaceDE w:val="0"/>
              <w:autoSpaceDN w:val="0"/>
              <w:adjustRightInd w:val="0"/>
              <w:spacing w:after="0"/>
              <w:jc w:val="center"/>
              <w:rPr>
                <w:rFonts w:ascii="Times New Roman" w:eastAsiaTheme="minorEastAsia" w:hAnsi="Times New Roman" w:cs="Times New Roman"/>
                <w:sz w:val="28"/>
                <w:szCs w:val="28"/>
                <w:lang w:eastAsia="uk-UA"/>
              </w:rPr>
            </w:pPr>
          </w:p>
        </w:tc>
        <w:tc>
          <w:tcPr>
            <w:tcW w:w="1423" w:type="dxa"/>
          </w:tcPr>
          <w:p w:rsidR="00196FEC" w:rsidRPr="00025056" w:rsidRDefault="00196FEC" w:rsidP="00A577F0">
            <w:pPr>
              <w:widowControl w:val="0"/>
              <w:autoSpaceDE w:val="0"/>
              <w:autoSpaceDN w:val="0"/>
              <w:adjustRightInd w:val="0"/>
              <w:spacing w:after="0"/>
              <w:jc w:val="center"/>
              <w:rPr>
                <w:rFonts w:ascii="Times New Roman" w:eastAsiaTheme="minorEastAsia" w:hAnsi="Times New Roman" w:cs="Times New Roman"/>
                <w:sz w:val="28"/>
                <w:szCs w:val="28"/>
                <w:lang w:eastAsia="uk-UA"/>
              </w:rPr>
            </w:pPr>
            <w:proofErr w:type="spellStart"/>
            <w:r w:rsidRPr="00025056">
              <w:rPr>
                <w:rFonts w:ascii="Times New Roman" w:eastAsiaTheme="minorEastAsia" w:hAnsi="Times New Roman" w:cs="Times New Roman"/>
                <w:sz w:val="28"/>
                <w:szCs w:val="28"/>
                <w:lang w:eastAsia="uk-UA"/>
              </w:rPr>
              <w:t>с.Яблунька</w:t>
            </w:r>
            <w:proofErr w:type="spellEnd"/>
          </w:p>
        </w:tc>
      </w:tr>
    </w:tbl>
    <w:p w:rsidR="00196FEC" w:rsidRPr="00025056" w:rsidRDefault="00196FEC" w:rsidP="00196FEC">
      <w:pPr>
        <w:widowControl w:val="0"/>
        <w:autoSpaceDE w:val="0"/>
        <w:autoSpaceDN w:val="0"/>
        <w:adjustRightInd w:val="0"/>
        <w:spacing w:after="0"/>
        <w:rPr>
          <w:rFonts w:ascii="Times New Roman" w:eastAsiaTheme="minorEastAsia" w:hAnsi="Times New Roman" w:cs="Times New Roman"/>
          <w:sz w:val="28"/>
          <w:szCs w:val="28"/>
          <w:lang w:eastAsia="uk-UA"/>
        </w:rPr>
      </w:pPr>
    </w:p>
    <w:tbl>
      <w:tblPr>
        <w:tblStyle w:val="22"/>
        <w:tblW w:w="5000" w:type="pct"/>
        <w:tblLook w:val="0000" w:firstRow="0" w:lastRow="0" w:firstColumn="0" w:lastColumn="0" w:noHBand="0" w:noVBand="0"/>
      </w:tblPr>
      <w:tblGrid>
        <w:gridCol w:w="6997"/>
        <w:gridCol w:w="2858"/>
      </w:tblGrid>
      <w:tr w:rsidR="00196FEC" w:rsidRPr="00025056" w:rsidTr="00A577F0">
        <w:tc>
          <w:tcPr>
            <w:tcW w:w="3550" w:type="pct"/>
          </w:tcPr>
          <w:p w:rsidR="00196FEC" w:rsidRPr="00025056" w:rsidRDefault="00196FEC" w:rsidP="00A577F0">
            <w:pPr>
              <w:spacing w:before="100" w:beforeAutospacing="1" w:after="100" w:afterAutospacing="1"/>
              <w:jc w:val="center"/>
              <w:rPr>
                <w:rFonts w:ascii="Times New Roman" w:hAnsi="Times New Roman" w:cs="Times New Roman"/>
                <w:color w:val="000000"/>
                <w:sz w:val="28"/>
                <w:szCs w:val="28"/>
              </w:rPr>
            </w:pPr>
            <w:r w:rsidRPr="00025056">
              <w:rPr>
                <w:rFonts w:ascii="Times New Roman" w:hAnsi="Times New Roman" w:cs="Times New Roman"/>
                <w:color w:val="000000"/>
                <w:sz w:val="28"/>
                <w:szCs w:val="28"/>
              </w:rPr>
              <w:t>Група платників, категорія/класифікація будівель та споруд</w:t>
            </w:r>
          </w:p>
        </w:tc>
        <w:tc>
          <w:tcPr>
            <w:tcW w:w="1450" w:type="pct"/>
          </w:tcPr>
          <w:p w:rsidR="00196FEC" w:rsidRPr="00025056" w:rsidRDefault="00196FEC" w:rsidP="00A577F0">
            <w:pPr>
              <w:spacing w:before="100" w:beforeAutospacing="1" w:after="100" w:afterAutospacing="1"/>
              <w:jc w:val="center"/>
              <w:rPr>
                <w:rFonts w:ascii="Times New Roman" w:hAnsi="Times New Roman" w:cs="Times New Roman"/>
                <w:color w:val="000000"/>
                <w:sz w:val="28"/>
                <w:szCs w:val="28"/>
              </w:rPr>
            </w:pPr>
            <w:r w:rsidRPr="00025056">
              <w:rPr>
                <w:rFonts w:ascii="Times New Roman" w:hAnsi="Times New Roman" w:cs="Times New Roman"/>
                <w:color w:val="000000"/>
                <w:sz w:val="28"/>
                <w:szCs w:val="28"/>
              </w:rPr>
              <w:t>Розмір пільги (відсотків суми податкового зобов'язання за рік)</w:t>
            </w:r>
          </w:p>
        </w:tc>
      </w:tr>
      <w:tr w:rsidR="00196FEC" w:rsidRPr="00025056" w:rsidTr="00A577F0">
        <w:tc>
          <w:tcPr>
            <w:tcW w:w="3550" w:type="pct"/>
          </w:tcPr>
          <w:p w:rsidR="00196FEC" w:rsidRPr="00025056" w:rsidRDefault="00196FEC" w:rsidP="00FE3F2C">
            <w:pPr>
              <w:numPr>
                <w:ilvl w:val="0"/>
                <w:numId w:val="1"/>
              </w:numPr>
              <w:tabs>
                <w:tab w:val="left" w:pos="284"/>
              </w:tabs>
              <w:spacing w:before="120"/>
              <w:jc w:val="both"/>
              <w:rPr>
                <w:rFonts w:ascii="Times New Roman" w:hAnsi="Times New Roman" w:cs="Times New Roman"/>
                <w:sz w:val="28"/>
                <w:szCs w:val="28"/>
                <w:lang w:eastAsia="ru-RU"/>
              </w:rPr>
            </w:pPr>
            <w:r w:rsidRPr="00025056">
              <w:rPr>
                <w:rFonts w:ascii="Times New Roman" w:hAnsi="Times New Roman" w:cs="Times New Roman"/>
                <w:sz w:val="28"/>
                <w:szCs w:val="28"/>
                <w:lang w:eastAsia="ru-RU"/>
              </w:rPr>
              <w:t>об’єкти житлової нерухомості, в тому числі їх частки, що перебувають у власності осіб, які належать до учасників бойових дій відповідно до статті 6 Закону України «Про статус ветеранів війни, гарантії їх соціального захисту», ветеранів ОУН-УПА.</w:t>
            </w:r>
          </w:p>
          <w:p w:rsidR="00196FEC" w:rsidRPr="00025056" w:rsidRDefault="00196FEC" w:rsidP="00A577F0">
            <w:pPr>
              <w:spacing w:before="100" w:beforeAutospacing="1" w:after="100" w:afterAutospacing="1"/>
              <w:rPr>
                <w:rFonts w:ascii="Times New Roman" w:hAnsi="Times New Roman" w:cs="Times New Roman"/>
                <w:color w:val="000000"/>
                <w:sz w:val="28"/>
                <w:szCs w:val="28"/>
              </w:rPr>
            </w:pPr>
            <w:r w:rsidRPr="00025056">
              <w:rPr>
                <w:rFonts w:ascii="Times New Roman" w:hAnsi="Times New Roman" w:cs="Times New Roman"/>
                <w:sz w:val="28"/>
                <w:szCs w:val="28"/>
                <w:lang w:eastAsia="ru-RU"/>
              </w:rPr>
              <w:t>Така пільга застосовується лише для одного об’єкта житлової нерухомості на одну особу вказаної категорії.</w:t>
            </w:r>
          </w:p>
        </w:tc>
        <w:tc>
          <w:tcPr>
            <w:tcW w:w="1450" w:type="pct"/>
          </w:tcPr>
          <w:p w:rsidR="00196FEC" w:rsidRPr="00025056" w:rsidRDefault="00196FEC" w:rsidP="00A577F0">
            <w:pPr>
              <w:spacing w:before="100" w:beforeAutospacing="1" w:after="100" w:afterAutospacing="1"/>
              <w:jc w:val="center"/>
              <w:rPr>
                <w:rFonts w:ascii="Times New Roman" w:hAnsi="Times New Roman" w:cs="Times New Roman"/>
                <w:color w:val="000000"/>
                <w:sz w:val="28"/>
                <w:szCs w:val="28"/>
              </w:rPr>
            </w:pPr>
            <w:r w:rsidRPr="00025056">
              <w:rPr>
                <w:rFonts w:ascii="Times New Roman" w:hAnsi="Times New Roman" w:cs="Times New Roman"/>
                <w:color w:val="000000"/>
                <w:sz w:val="28"/>
                <w:szCs w:val="28"/>
              </w:rPr>
              <w:t>100</w:t>
            </w:r>
          </w:p>
        </w:tc>
      </w:tr>
      <w:tr w:rsidR="00196FEC" w:rsidRPr="00025056" w:rsidTr="00A577F0">
        <w:tc>
          <w:tcPr>
            <w:tcW w:w="3550" w:type="pct"/>
          </w:tcPr>
          <w:p w:rsidR="00196FEC" w:rsidRPr="00025056" w:rsidRDefault="00196FEC" w:rsidP="00FE3F2C">
            <w:pPr>
              <w:numPr>
                <w:ilvl w:val="0"/>
                <w:numId w:val="1"/>
              </w:numPr>
              <w:tabs>
                <w:tab w:val="left" w:pos="284"/>
              </w:tabs>
              <w:spacing w:before="120"/>
              <w:jc w:val="both"/>
              <w:rPr>
                <w:rFonts w:ascii="Times New Roman" w:hAnsi="Times New Roman" w:cs="Times New Roman"/>
                <w:sz w:val="28"/>
                <w:szCs w:val="28"/>
                <w:lang w:eastAsia="ru-RU"/>
              </w:rPr>
            </w:pPr>
            <w:r w:rsidRPr="00025056">
              <w:rPr>
                <w:rFonts w:ascii="Times New Roman" w:hAnsi="Times New Roman" w:cs="Times New Roman"/>
                <w:sz w:val="28"/>
                <w:szCs w:val="28"/>
                <w:lang w:eastAsia="ru-RU"/>
              </w:rPr>
              <w:t>об’єкти житлової нерухомості, в тому числі їх частки, що перебувають у власності осіб з інвалідністю</w:t>
            </w:r>
            <w:r w:rsidRPr="00025056">
              <w:rPr>
                <w:rFonts w:ascii="Times New Roman" w:hAnsi="Times New Roman" w:cs="Times New Roman"/>
                <w:color w:val="FF0000"/>
                <w:sz w:val="28"/>
                <w:szCs w:val="28"/>
                <w:lang w:eastAsia="ru-RU"/>
              </w:rPr>
              <w:t xml:space="preserve"> </w:t>
            </w:r>
            <w:r w:rsidRPr="00025056">
              <w:rPr>
                <w:rFonts w:ascii="Times New Roman" w:hAnsi="Times New Roman" w:cs="Times New Roman"/>
                <w:sz w:val="28"/>
                <w:szCs w:val="28"/>
                <w:lang w:eastAsia="ru-RU"/>
              </w:rPr>
              <w:t xml:space="preserve">відповідно до статті 7 Закону </w:t>
            </w:r>
            <w:r w:rsidRPr="00025056">
              <w:rPr>
                <w:rFonts w:ascii="Times New Roman" w:hAnsi="Times New Roman" w:cs="Times New Roman"/>
                <w:sz w:val="28"/>
                <w:szCs w:val="28"/>
                <w:lang w:eastAsia="ru-RU"/>
              </w:rPr>
              <w:lastRenderedPageBreak/>
              <w:t>України «Про статус ветеранів війни, гарантії їх соціального захисту».</w:t>
            </w:r>
          </w:p>
          <w:p w:rsidR="00196FEC" w:rsidRPr="00025056" w:rsidRDefault="00196FEC" w:rsidP="00A577F0">
            <w:pPr>
              <w:spacing w:before="100" w:beforeAutospacing="1" w:after="100" w:afterAutospacing="1"/>
              <w:jc w:val="both"/>
              <w:rPr>
                <w:rFonts w:ascii="Times New Roman" w:hAnsi="Times New Roman" w:cs="Times New Roman"/>
                <w:color w:val="000000"/>
                <w:sz w:val="28"/>
                <w:szCs w:val="28"/>
              </w:rPr>
            </w:pPr>
            <w:r w:rsidRPr="00025056">
              <w:rPr>
                <w:rFonts w:ascii="Times New Roman" w:hAnsi="Times New Roman" w:cs="Times New Roman"/>
                <w:sz w:val="28"/>
                <w:szCs w:val="28"/>
                <w:lang w:eastAsia="ru-RU"/>
              </w:rPr>
              <w:t>Така пільга застосовується лише для одного об’єкта житлової нерухомості на одну особу вказаної категорії.</w:t>
            </w:r>
          </w:p>
        </w:tc>
        <w:tc>
          <w:tcPr>
            <w:tcW w:w="1450" w:type="pct"/>
          </w:tcPr>
          <w:p w:rsidR="00196FEC" w:rsidRPr="00025056" w:rsidRDefault="00196FEC" w:rsidP="00A577F0">
            <w:pPr>
              <w:spacing w:before="100" w:beforeAutospacing="1" w:after="100" w:afterAutospacing="1"/>
              <w:jc w:val="center"/>
              <w:rPr>
                <w:rFonts w:ascii="Times New Roman" w:hAnsi="Times New Roman" w:cs="Times New Roman"/>
                <w:color w:val="000000"/>
                <w:sz w:val="28"/>
                <w:szCs w:val="28"/>
              </w:rPr>
            </w:pPr>
            <w:r w:rsidRPr="00025056">
              <w:rPr>
                <w:rFonts w:ascii="Times New Roman" w:hAnsi="Times New Roman" w:cs="Times New Roman"/>
                <w:color w:val="000000"/>
                <w:sz w:val="28"/>
                <w:szCs w:val="28"/>
              </w:rPr>
              <w:lastRenderedPageBreak/>
              <w:t>100</w:t>
            </w:r>
          </w:p>
        </w:tc>
      </w:tr>
      <w:tr w:rsidR="00196FEC" w:rsidRPr="00025056" w:rsidTr="00A577F0">
        <w:tc>
          <w:tcPr>
            <w:tcW w:w="3550" w:type="pct"/>
          </w:tcPr>
          <w:p w:rsidR="00196FEC" w:rsidRPr="00025056" w:rsidRDefault="00196FEC" w:rsidP="00FE3F2C">
            <w:pPr>
              <w:numPr>
                <w:ilvl w:val="0"/>
                <w:numId w:val="1"/>
              </w:numPr>
              <w:tabs>
                <w:tab w:val="left" w:pos="284"/>
              </w:tabs>
              <w:spacing w:before="120"/>
              <w:jc w:val="both"/>
              <w:rPr>
                <w:rFonts w:ascii="Times New Roman" w:hAnsi="Times New Roman" w:cs="Times New Roman"/>
                <w:sz w:val="28"/>
                <w:szCs w:val="28"/>
                <w:lang w:eastAsia="ru-RU"/>
              </w:rPr>
            </w:pPr>
            <w:r w:rsidRPr="00025056">
              <w:rPr>
                <w:rFonts w:ascii="Times New Roman" w:hAnsi="Times New Roman" w:cs="Times New Roman"/>
                <w:sz w:val="28"/>
                <w:szCs w:val="28"/>
                <w:lang w:eastAsia="ru-RU"/>
              </w:rPr>
              <w:lastRenderedPageBreak/>
              <w:t>об’єкти житлової нерухомості, в тому числі їх частки, що перебувають у власності осіб, на яких відповідно до статті 10 поширюється чинність Закону України «Про статус ветеранів війни, гарантії їх соціального захисту».</w:t>
            </w:r>
          </w:p>
          <w:p w:rsidR="00196FEC" w:rsidRPr="00025056" w:rsidRDefault="00196FEC" w:rsidP="00A577F0">
            <w:pPr>
              <w:spacing w:before="100" w:beforeAutospacing="1" w:after="100" w:afterAutospacing="1"/>
              <w:jc w:val="both"/>
              <w:rPr>
                <w:rFonts w:ascii="Times New Roman" w:hAnsi="Times New Roman" w:cs="Times New Roman"/>
                <w:sz w:val="28"/>
                <w:szCs w:val="28"/>
              </w:rPr>
            </w:pPr>
            <w:r w:rsidRPr="00025056">
              <w:rPr>
                <w:rFonts w:ascii="Times New Roman" w:hAnsi="Times New Roman" w:cs="Times New Roman"/>
                <w:sz w:val="28"/>
                <w:szCs w:val="28"/>
                <w:lang w:eastAsia="ru-RU"/>
              </w:rPr>
              <w:t>Така пільга застосовується лише для одного об’єкта житлової нерухомості на одну особу вказаної категорії.</w:t>
            </w:r>
          </w:p>
        </w:tc>
        <w:tc>
          <w:tcPr>
            <w:tcW w:w="1450" w:type="pct"/>
          </w:tcPr>
          <w:p w:rsidR="00196FEC" w:rsidRPr="00025056" w:rsidRDefault="00196FEC" w:rsidP="00A577F0">
            <w:pPr>
              <w:spacing w:before="100" w:beforeAutospacing="1" w:after="100" w:afterAutospacing="1"/>
              <w:jc w:val="center"/>
              <w:rPr>
                <w:rFonts w:ascii="Times New Roman" w:hAnsi="Times New Roman" w:cs="Times New Roman"/>
                <w:color w:val="000000"/>
                <w:sz w:val="28"/>
                <w:szCs w:val="28"/>
              </w:rPr>
            </w:pPr>
            <w:r w:rsidRPr="00025056">
              <w:rPr>
                <w:rFonts w:ascii="Times New Roman" w:hAnsi="Times New Roman" w:cs="Times New Roman"/>
                <w:color w:val="000000"/>
                <w:sz w:val="28"/>
                <w:szCs w:val="28"/>
              </w:rPr>
              <w:t>100</w:t>
            </w:r>
          </w:p>
        </w:tc>
      </w:tr>
      <w:tr w:rsidR="00196FEC" w:rsidRPr="00025056" w:rsidTr="00A577F0">
        <w:tc>
          <w:tcPr>
            <w:tcW w:w="3550" w:type="pct"/>
          </w:tcPr>
          <w:p w:rsidR="00196FEC" w:rsidRPr="00025056" w:rsidRDefault="00196FEC" w:rsidP="00FE3F2C">
            <w:pPr>
              <w:numPr>
                <w:ilvl w:val="0"/>
                <w:numId w:val="1"/>
              </w:numPr>
              <w:tabs>
                <w:tab w:val="left" w:pos="284"/>
              </w:tabs>
              <w:spacing w:before="120"/>
              <w:jc w:val="both"/>
              <w:rPr>
                <w:rFonts w:ascii="Times New Roman" w:hAnsi="Times New Roman" w:cs="Times New Roman"/>
                <w:sz w:val="28"/>
                <w:szCs w:val="28"/>
                <w:lang w:eastAsia="ru-RU"/>
              </w:rPr>
            </w:pPr>
            <w:r w:rsidRPr="00025056">
              <w:rPr>
                <w:rFonts w:ascii="Times New Roman" w:hAnsi="Times New Roman" w:cs="Times New Roman"/>
                <w:sz w:val="28"/>
                <w:szCs w:val="28"/>
                <w:lang w:eastAsia="ru-RU"/>
              </w:rPr>
              <w:t>об’єкти житлової нерухомості, в тому числі їх частки, що перебувають у власності осіб, які належать до постраждалих внаслідок аварії на Чорнобильській АЕС, віднесених до І, ІІ категорії згідно з пунктами 1 та 2 частини першої статті 14 Закону України «Про статус і соціальний захист громадян, які постраждали внаслідок Чорнобильської катастрофи».</w:t>
            </w:r>
          </w:p>
          <w:p w:rsidR="00196FEC" w:rsidRPr="00025056" w:rsidRDefault="00196FEC" w:rsidP="00A577F0">
            <w:pPr>
              <w:spacing w:before="100" w:beforeAutospacing="1" w:after="100" w:afterAutospacing="1"/>
              <w:jc w:val="both"/>
              <w:rPr>
                <w:rFonts w:ascii="Times New Roman" w:hAnsi="Times New Roman" w:cs="Times New Roman"/>
                <w:sz w:val="28"/>
                <w:szCs w:val="28"/>
              </w:rPr>
            </w:pPr>
            <w:r w:rsidRPr="00025056">
              <w:rPr>
                <w:rFonts w:ascii="Times New Roman" w:hAnsi="Times New Roman" w:cs="Times New Roman"/>
                <w:sz w:val="28"/>
                <w:szCs w:val="28"/>
                <w:lang w:eastAsia="ru-RU"/>
              </w:rPr>
              <w:t>Така пільга застосовується лише для одного об’єкта житлової нерухомості на одну особу вказаної категорії.</w:t>
            </w:r>
          </w:p>
        </w:tc>
        <w:tc>
          <w:tcPr>
            <w:tcW w:w="1450" w:type="pct"/>
          </w:tcPr>
          <w:p w:rsidR="00196FEC" w:rsidRPr="00025056" w:rsidRDefault="00196FEC" w:rsidP="00A577F0">
            <w:pPr>
              <w:spacing w:before="100" w:beforeAutospacing="1" w:after="100" w:afterAutospacing="1"/>
              <w:jc w:val="center"/>
              <w:rPr>
                <w:rFonts w:ascii="Times New Roman" w:hAnsi="Times New Roman" w:cs="Times New Roman"/>
                <w:color w:val="000000"/>
                <w:sz w:val="28"/>
                <w:szCs w:val="28"/>
              </w:rPr>
            </w:pPr>
            <w:r w:rsidRPr="00025056">
              <w:rPr>
                <w:rFonts w:ascii="Times New Roman" w:hAnsi="Times New Roman" w:cs="Times New Roman"/>
                <w:color w:val="000000"/>
                <w:sz w:val="28"/>
                <w:szCs w:val="28"/>
              </w:rPr>
              <w:t>100</w:t>
            </w:r>
          </w:p>
        </w:tc>
      </w:tr>
      <w:tr w:rsidR="00196FEC" w:rsidRPr="00025056" w:rsidTr="00A577F0">
        <w:tc>
          <w:tcPr>
            <w:tcW w:w="3550" w:type="pct"/>
          </w:tcPr>
          <w:p w:rsidR="00196FEC" w:rsidRPr="00025056" w:rsidRDefault="00196FEC" w:rsidP="00FE3F2C">
            <w:pPr>
              <w:numPr>
                <w:ilvl w:val="0"/>
                <w:numId w:val="1"/>
              </w:numPr>
              <w:tabs>
                <w:tab w:val="left" w:pos="284"/>
              </w:tabs>
              <w:spacing w:before="120"/>
              <w:jc w:val="both"/>
              <w:rPr>
                <w:rFonts w:ascii="Times New Roman" w:hAnsi="Times New Roman" w:cs="Times New Roman"/>
                <w:sz w:val="28"/>
                <w:szCs w:val="28"/>
                <w:lang w:eastAsia="ru-RU"/>
              </w:rPr>
            </w:pPr>
            <w:r w:rsidRPr="00025056">
              <w:rPr>
                <w:rFonts w:ascii="Times New Roman" w:hAnsi="Times New Roman" w:cs="Times New Roman"/>
                <w:sz w:val="28"/>
                <w:szCs w:val="28"/>
                <w:lang w:eastAsia="ru-RU"/>
              </w:rPr>
              <w:t>об’єкти житлової нерухомості, в тому числі їх частки, що перебувають у власності  осіб з інвалідністю</w:t>
            </w:r>
            <w:r w:rsidRPr="00025056">
              <w:rPr>
                <w:rFonts w:ascii="Times New Roman" w:hAnsi="Times New Roman" w:cs="Times New Roman"/>
                <w:color w:val="FF0000"/>
                <w:sz w:val="28"/>
                <w:szCs w:val="28"/>
                <w:lang w:eastAsia="ru-RU"/>
              </w:rPr>
              <w:t xml:space="preserve"> </w:t>
            </w:r>
            <w:r w:rsidRPr="00025056">
              <w:rPr>
                <w:rFonts w:ascii="Times New Roman" w:hAnsi="Times New Roman" w:cs="Times New Roman"/>
                <w:sz w:val="28"/>
                <w:szCs w:val="28"/>
                <w:lang w:eastAsia="ru-RU"/>
              </w:rPr>
              <w:t>І групи або членами сімей яких є двоє та більше осіб з інвалідністю І та ІІ групи, незалежно від причин інвалідності.</w:t>
            </w:r>
          </w:p>
          <w:p w:rsidR="00196FEC" w:rsidRPr="00025056" w:rsidRDefault="00196FEC" w:rsidP="00A577F0">
            <w:pPr>
              <w:spacing w:before="100" w:beforeAutospacing="1" w:after="100" w:afterAutospacing="1"/>
              <w:rPr>
                <w:rFonts w:ascii="Times New Roman" w:hAnsi="Times New Roman" w:cs="Times New Roman"/>
                <w:sz w:val="28"/>
                <w:szCs w:val="28"/>
              </w:rPr>
            </w:pPr>
            <w:r w:rsidRPr="00025056">
              <w:rPr>
                <w:rFonts w:ascii="Times New Roman" w:hAnsi="Times New Roman" w:cs="Times New Roman"/>
                <w:sz w:val="28"/>
                <w:szCs w:val="28"/>
                <w:lang w:eastAsia="ru-RU"/>
              </w:rPr>
              <w:t>Така пільга застосовується лише для одного об’єкта житлової нерухомості на одну особу вказаної категорії.</w:t>
            </w:r>
          </w:p>
        </w:tc>
        <w:tc>
          <w:tcPr>
            <w:tcW w:w="1450" w:type="pct"/>
          </w:tcPr>
          <w:p w:rsidR="00196FEC" w:rsidRPr="00025056" w:rsidRDefault="00196FEC" w:rsidP="00A577F0">
            <w:pPr>
              <w:spacing w:before="100" w:beforeAutospacing="1" w:after="100" w:afterAutospacing="1"/>
              <w:jc w:val="center"/>
              <w:rPr>
                <w:rFonts w:ascii="Times New Roman" w:hAnsi="Times New Roman" w:cs="Times New Roman"/>
                <w:color w:val="000000"/>
                <w:sz w:val="28"/>
                <w:szCs w:val="28"/>
              </w:rPr>
            </w:pPr>
            <w:r w:rsidRPr="00025056">
              <w:rPr>
                <w:rFonts w:ascii="Times New Roman" w:hAnsi="Times New Roman" w:cs="Times New Roman"/>
                <w:color w:val="000000"/>
                <w:sz w:val="28"/>
                <w:szCs w:val="28"/>
              </w:rPr>
              <w:t>100</w:t>
            </w:r>
          </w:p>
        </w:tc>
      </w:tr>
      <w:tr w:rsidR="00196FEC" w:rsidRPr="00025056" w:rsidTr="00A577F0">
        <w:tc>
          <w:tcPr>
            <w:tcW w:w="3550" w:type="pct"/>
          </w:tcPr>
          <w:p w:rsidR="00196FEC" w:rsidRPr="00025056" w:rsidRDefault="00196FEC" w:rsidP="00FE3F2C">
            <w:pPr>
              <w:numPr>
                <w:ilvl w:val="0"/>
                <w:numId w:val="1"/>
              </w:numPr>
              <w:tabs>
                <w:tab w:val="left" w:pos="284"/>
              </w:tabs>
              <w:spacing w:before="120"/>
              <w:jc w:val="both"/>
              <w:rPr>
                <w:rFonts w:ascii="Times New Roman" w:hAnsi="Times New Roman" w:cs="Times New Roman"/>
                <w:sz w:val="28"/>
                <w:szCs w:val="28"/>
                <w:lang w:eastAsia="ru-RU"/>
              </w:rPr>
            </w:pPr>
            <w:r w:rsidRPr="00025056">
              <w:rPr>
                <w:rFonts w:ascii="Times New Roman" w:hAnsi="Times New Roman" w:cs="Times New Roman"/>
                <w:sz w:val="28"/>
                <w:szCs w:val="28"/>
                <w:lang w:eastAsia="ru-RU"/>
              </w:rPr>
              <w:t>господарські-присадибні будівлі – допоміжні (нежитлові) приміщення (сараї, хліви, гаражі, літні кухні, майстерні, вбиральні, погреби, навіси, котельні, бойлерні, трансформаторні підстанції тощо), що розміщені на прибудинкових територіях житлових, садових та дачних будинків, котеджів.</w:t>
            </w:r>
          </w:p>
          <w:p w:rsidR="00196FEC" w:rsidRPr="00025056" w:rsidRDefault="00196FEC" w:rsidP="00A577F0">
            <w:pPr>
              <w:spacing w:before="100" w:beforeAutospacing="1" w:after="100" w:afterAutospacing="1"/>
              <w:jc w:val="both"/>
              <w:rPr>
                <w:rFonts w:ascii="Times New Roman" w:hAnsi="Times New Roman" w:cs="Times New Roman"/>
                <w:sz w:val="28"/>
                <w:szCs w:val="28"/>
              </w:rPr>
            </w:pPr>
            <w:r w:rsidRPr="00025056">
              <w:rPr>
                <w:rFonts w:ascii="Times New Roman" w:hAnsi="Times New Roman" w:cs="Times New Roman"/>
                <w:sz w:val="28"/>
                <w:szCs w:val="28"/>
                <w:lang w:eastAsia="ru-RU"/>
              </w:rPr>
              <w:t>Якщо у власності фізичної особи є декілька будинків та, відповідно, прибудинкових територій, така пільга застосовується лише для об’єктів нежитлової нерухомості, які розміщені на одній прибудинковій території, що знаходиться у власності фізичної особи.</w:t>
            </w:r>
          </w:p>
        </w:tc>
        <w:tc>
          <w:tcPr>
            <w:tcW w:w="1450" w:type="pct"/>
          </w:tcPr>
          <w:p w:rsidR="00196FEC" w:rsidRPr="00025056" w:rsidRDefault="00196FEC" w:rsidP="00A577F0">
            <w:pPr>
              <w:spacing w:before="100" w:beforeAutospacing="1" w:after="100" w:afterAutospacing="1"/>
              <w:jc w:val="center"/>
              <w:rPr>
                <w:rFonts w:ascii="Times New Roman" w:hAnsi="Times New Roman" w:cs="Times New Roman"/>
                <w:color w:val="000000"/>
                <w:sz w:val="28"/>
                <w:szCs w:val="28"/>
              </w:rPr>
            </w:pPr>
            <w:r w:rsidRPr="00025056">
              <w:rPr>
                <w:rFonts w:ascii="Times New Roman" w:hAnsi="Times New Roman" w:cs="Times New Roman"/>
                <w:color w:val="000000"/>
                <w:sz w:val="28"/>
                <w:szCs w:val="28"/>
              </w:rPr>
              <w:t>100</w:t>
            </w:r>
          </w:p>
        </w:tc>
      </w:tr>
    </w:tbl>
    <w:p w:rsidR="00196FEC" w:rsidRPr="00025056" w:rsidRDefault="00196FEC" w:rsidP="00196FEC">
      <w:pPr>
        <w:widowControl w:val="0"/>
        <w:autoSpaceDE w:val="0"/>
        <w:autoSpaceDN w:val="0"/>
        <w:adjustRightInd w:val="0"/>
        <w:spacing w:after="0" w:line="240" w:lineRule="auto"/>
        <w:contextualSpacing/>
        <w:jc w:val="both"/>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sz w:val="28"/>
          <w:szCs w:val="28"/>
          <w:lang w:eastAsia="uk-UA"/>
        </w:rPr>
        <w:lastRenderedPageBreak/>
        <w:t xml:space="preserve">      Відповідно до підпункту 266.4. пункту 266.4. статті 266 Податкового кодексу України база оподаткування об’єкта/об’єктів житлової нерухомості, в тому числі їх часток, що перебувають у власності фізичної особи – платника податку, зменшується:</w:t>
      </w:r>
    </w:p>
    <w:p w:rsidR="00196FEC" w:rsidRPr="00025056" w:rsidRDefault="00196FEC" w:rsidP="00196FEC">
      <w:pPr>
        <w:widowControl w:val="0"/>
        <w:autoSpaceDE w:val="0"/>
        <w:autoSpaceDN w:val="0"/>
        <w:adjustRightInd w:val="0"/>
        <w:spacing w:after="0" w:line="240" w:lineRule="auto"/>
        <w:contextualSpacing/>
        <w:jc w:val="both"/>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sz w:val="28"/>
          <w:szCs w:val="28"/>
          <w:lang w:eastAsia="uk-UA"/>
        </w:rPr>
        <w:tab/>
        <w:t xml:space="preserve"> а) для квартири/квартир незалежно від їх кількості - на 60 кв. метрів; </w:t>
      </w:r>
    </w:p>
    <w:p w:rsidR="00196FEC" w:rsidRPr="00025056" w:rsidRDefault="00196FEC" w:rsidP="00196FEC">
      <w:pPr>
        <w:widowControl w:val="0"/>
        <w:autoSpaceDE w:val="0"/>
        <w:autoSpaceDN w:val="0"/>
        <w:adjustRightInd w:val="0"/>
        <w:spacing w:after="0" w:line="240" w:lineRule="auto"/>
        <w:contextualSpacing/>
        <w:jc w:val="both"/>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sz w:val="28"/>
          <w:szCs w:val="28"/>
          <w:lang w:eastAsia="uk-UA"/>
        </w:rPr>
        <w:tab/>
        <w:t xml:space="preserve"> б) для житлового будинку/будинків незалежно від їх кількості - на 120 кв. метрів;   в) для різних типів об’єктів житлової нерухомості, в тому числі їх часток (у разі одночасного перебування у власності платника податку квартири/квартир та житлового будинку/будинків, у тому числі їх часток), - на 180 кв. метрів. </w:t>
      </w:r>
    </w:p>
    <w:p w:rsidR="00196FEC" w:rsidRPr="00025056" w:rsidRDefault="00196FEC" w:rsidP="00196FEC">
      <w:pPr>
        <w:widowControl w:val="0"/>
        <w:autoSpaceDE w:val="0"/>
        <w:autoSpaceDN w:val="0"/>
        <w:adjustRightInd w:val="0"/>
        <w:spacing w:after="0" w:line="240" w:lineRule="auto"/>
        <w:contextualSpacing/>
        <w:jc w:val="both"/>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sz w:val="28"/>
          <w:szCs w:val="28"/>
          <w:lang w:eastAsia="uk-UA"/>
        </w:rPr>
        <w:tab/>
        <w:t xml:space="preserve">Таке зменшення надається один раз за кожний базовий податковий (звітний) період (рік). </w:t>
      </w:r>
    </w:p>
    <w:p w:rsidR="00196FEC" w:rsidRDefault="00196FEC" w:rsidP="00196FEC">
      <w:pPr>
        <w:widowControl w:val="0"/>
        <w:autoSpaceDE w:val="0"/>
        <w:autoSpaceDN w:val="0"/>
        <w:adjustRightInd w:val="0"/>
        <w:spacing w:after="0" w:line="240" w:lineRule="auto"/>
        <w:contextualSpacing/>
        <w:jc w:val="both"/>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sz w:val="28"/>
          <w:szCs w:val="28"/>
          <w:lang w:eastAsia="uk-UA"/>
        </w:rPr>
        <w:tab/>
        <w:t>Пільги визначаються з урахуванням норм підпункту 12.3.7 пункту 12.3 статті12, пункту 30.2 статті 30, пункту 266.2 статті 266 Податкового кодексу України. У разі встановлення пільг, відмінних на територіях різних населених пунктів адміністративно-територіальної одиниці, за кожним населеним пунктом пільги затверджуються окремо.</w:t>
      </w:r>
    </w:p>
    <w:p w:rsidR="00196FEC" w:rsidRDefault="00196FEC" w:rsidP="00196FEC">
      <w:pPr>
        <w:widowControl w:val="0"/>
        <w:autoSpaceDE w:val="0"/>
        <w:autoSpaceDN w:val="0"/>
        <w:adjustRightInd w:val="0"/>
        <w:spacing w:after="0" w:line="240" w:lineRule="auto"/>
        <w:contextualSpacing/>
        <w:jc w:val="both"/>
        <w:rPr>
          <w:rFonts w:ascii="Times New Roman" w:eastAsiaTheme="minorEastAsia" w:hAnsi="Times New Roman" w:cs="Times New Roman"/>
          <w:sz w:val="28"/>
          <w:szCs w:val="28"/>
          <w:lang w:eastAsia="uk-UA"/>
        </w:rPr>
      </w:pPr>
    </w:p>
    <w:p w:rsidR="00196FEC" w:rsidRDefault="00196FEC" w:rsidP="00196FEC">
      <w:pPr>
        <w:widowControl w:val="0"/>
        <w:autoSpaceDE w:val="0"/>
        <w:autoSpaceDN w:val="0"/>
        <w:adjustRightInd w:val="0"/>
        <w:spacing w:after="0" w:line="240" w:lineRule="auto"/>
        <w:contextualSpacing/>
        <w:jc w:val="both"/>
        <w:rPr>
          <w:rFonts w:ascii="Times New Roman" w:eastAsiaTheme="minorEastAsia" w:hAnsi="Times New Roman" w:cs="Times New Roman"/>
          <w:sz w:val="28"/>
          <w:szCs w:val="28"/>
          <w:lang w:eastAsia="uk-UA"/>
        </w:rPr>
      </w:pPr>
    </w:p>
    <w:p w:rsidR="00196FEC" w:rsidRDefault="00196FEC" w:rsidP="00196FEC">
      <w:pPr>
        <w:widowControl w:val="0"/>
        <w:autoSpaceDE w:val="0"/>
        <w:autoSpaceDN w:val="0"/>
        <w:adjustRightInd w:val="0"/>
        <w:spacing w:after="0" w:line="240" w:lineRule="auto"/>
        <w:contextualSpacing/>
        <w:jc w:val="both"/>
        <w:rPr>
          <w:rFonts w:ascii="Times New Roman" w:eastAsiaTheme="minorEastAsia" w:hAnsi="Times New Roman" w:cs="Times New Roman"/>
          <w:sz w:val="28"/>
          <w:szCs w:val="28"/>
          <w:lang w:eastAsia="uk-UA"/>
        </w:rPr>
      </w:pPr>
    </w:p>
    <w:p w:rsidR="00196FEC" w:rsidRPr="00025056" w:rsidRDefault="00196FEC" w:rsidP="00196FEC">
      <w:pPr>
        <w:widowControl w:val="0"/>
        <w:autoSpaceDE w:val="0"/>
        <w:autoSpaceDN w:val="0"/>
        <w:adjustRightInd w:val="0"/>
        <w:spacing w:after="0" w:line="240" w:lineRule="auto"/>
        <w:contextualSpacing/>
        <w:jc w:val="both"/>
        <w:rPr>
          <w:rFonts w:ascii="Times New Roman" w:eastAsiaTheme="minorEastAsia" w:hAnsi="Times New Roman" w:cs="Times New Roman"/>
          <w:sz w:val="28"/>
          <w:szCs w:val="28"/>
          <w:lang w:eastAsia="uk-UA"/>
        </w:rPr>
      </w:pPr>
    </w:p>
    <w:p w:rsidR="00196FEC" w:rsidRPr="00025056" w:rsidRDefault="00196FEC" w:rsidP="00196FEC">
      <w:pPr>
        <w:widowControl w:val="0"/>
        <w:autoSpaceDE w:val="0"/>
        <w:autoSpaceDN w:val="0"/>
        <w:adjustRightInd w:val="0"/>
        <w:spacing w:after="0" w:line="240" w:lineRule="auto"/>
        <w:contextualSpacing/>
        <w:jc w:val="both"/>
        <w:rPr>
          <w:rFonts w:ascii="Times New Roman" w:eastAsiaTheme="minorEastAsia" w:hAnsi="Times New Roman" w:cs="Times New Roman"/>
          <w:sz w:val="28"/>
          <w:szCs w:val="28"/>
          <w:lang w:eastAsia="uk-UA"/>
        </w:rPr>
      </w:pPr>
    </w:p>
    <w:p w:rsidR="00196FEC" w:rsidRPr="00025056" w:rsidRDefault="00196FEC" w:rsidP="00196FEC">
      <w:pPr>
        <w:widowControl w:val="0"/>
        <w:autoSpaceDE w:val="0"/>
        <w:autoSpaceDN w:val="0"/>
        <w:adjustRightInd w:val="0"/>
        <w:spacing w:after="0"/>
        <w:jc w:val="both"/>
        <w:rPr>
          <w:rFonts w:ascii="Times New Roman" w:eastAsiaTheme="minorEastAsia" w:hAnsi="Times New Roman" w:cs="Times New Roman"/>
          <w:b/>
          <w:sz w:val="28"/>
          <w:szCs w:val="28"/>
          <w:lang w:eastAsia="uk-UA"/>
        </w:rPr>
      </w:pPr>
      <w:r w:rsidRPr="00025056">
        <w:rPr>
          <w:rFonts w:ascii="Times New Roman" w:eastAsiaTheme="minorEastAsia" w:hAnsi="Times New Roman" w:cs="Times New Roman"/>
          <w:sz w:val="28"/>
          <w:szCs w:val="28"/>
          <w:lang w:eastAsia="uk-UA"/>
        </w:rPr>
        <w:t xml:space="preserve"> </w:t>
      </w:r>
      <w:r w:rsidRPr="00025056">
        <w:rPr>
          <w:rFonts w:ascii="Times New Roman" w:eastAsiaTheme="minorEastAsia" w:hAnsi="Times New Roman" w:cs="Times New Roman"/>
          <w:b/>
          <w:sz w:val="28"/>
          <w:szCs w:val="28"/>
          <w:lang w:eastAsia="uk-UA"/>
        </w:rPr>
        <w:t>Секретар селищної ради                                         Василь МАНДЗЮК</w:t>
      </w:r>
    </w:p>
    <w:p w:rsidR="00196FEC" w:rsidRPr="00025056" w:rsidRDefault="00196FEC" w:rsidP="00196FEC">
      <w:pPr>
        <w:spacing w:after="160" w:line="259" w:lineRule="auto"/>
        <w:rPr>
          <w:rFonts w:ascii="Times New Roman" w:eastAsiaTheme="minorEastAsia" w:hAnsi="Times New Roman" w:cs="Times New Roman"/>
          <w:sz w:val="28"/>
          <w:szCs w:val="28"/>
          <w:lang w:eastAsia="uk-UA"/>
        </w:rPr>
      </w:pPr>
    </w:p>
    <w:p w:rsidR="00196FEC" w:rsidRPr="00025056" w:rsidRDefault="00196FEC" w:rsidP="00196FEC">
      <w:pPr>
        <w:spacing w:after="160" w:line="259" w:lineRule="auto"/>
        <w:jc w:val="both"/>
        <w:rPr>
          <w:rFonts w:ascii="Times New Roman" w:eastAsiaTheme="minorEastAsia" w:hAnsi="Times New Roman" w:cs="Times New Roman"/>
          <w:sz w:val="28"/>
          <w:szCs w:val="28"/>
          <w:lang w:eastAsia="uk-UA"/>
        </w:rPr>
      </w:pPr>
    </w:p>
    <w:p w:rsidR="00196FEC" w:rsidRPr="00025056" w:rsidRDefault="00196FEC" w:rsidP="00196FEC">
      <w:pPr>
        <w:spacing w:after="160" w:line="259" w:lineRule="auto"/>
        <w:jc w:val="both"/>
        <w:rPr>
          <w:rFonts w:ascii="Times New Roman" w:eastAsiaTheme="minorEastAsia" w:hAnsi="Times New Roman" w:cs="Times New Roman"/>
          <w:sz w:val="28"/>
          <w:szCs w:val="28"/>
          <w:lang w:eastAsia="uk-UA"/>
        </w:rPr>
      </w:pPr>
    </w:p>
    <w:p w:rsidR="00196FEC" w:rsidRPr="00025056" w:rsidRDefault="00196FEC" w:rsidP="00196FEC">
      <w:pPr>
        <w:spacing w:after="160" w:line="259" w:lineRule="auto"/>
        <w:jc w:val="both"/>
        <w:rPr>
          <w:rFonts w:ascii="Times New Roman" w:eastAsiaTheme="minorEastAsia" w:hAnsi="Times New Roman" w:cs="Times New Roman"/>
          <w:sz w:val="28"/>
          <w:szCs w:val="28"/>
          <w:lang w:eastAsia="uk-UA"/>
        </w:rPr>
      </w:pPr>
    </w:p>
    <w:p w:rsidR="00196FEC" w:rsidRPr="00025056" w:rsidRDefault="00196FEC" w:rsidP="00196FEC">
      <w:pPr>
        <w:spacing w:after="160" w:line="259" w:lineRule="auto"/>
        <w:jc w:val="both"/>
        <w:rPr>
          <w:rFonts w:ascii="Times New Roman" w:eastAsiaTheme="minorEastAsia" w:hAnsi="Times New Roman" w:cs="Times New Roman"/>
          <w:sz w:val="28"/>
          <w:szCs w:val="28"/>
          <w:lang w:eastAsia="uk-UA"/>
        </w:rPr>
      </w:pPr>
    </w:p>
    <w:p w:rsidR="00196FEC" w:rsidRPr="00025056" w:rsidRDefault="00196FEC" w:rsidP="00196FEC">
      <w:pPr>
        <w:spacing w:after="160" w:line="259" w:lineRule="auto"/>
        <w:jc w:val="both"/>
        <w:rPr>
          <w:rFonts w:ascii="Times New Roman" w:eastAsiaTheme="minorEastAsia" w:hAnsi="Times New Roman" w:cs="Times New Roman"/>
          <w:sz w:val="28"/>
          <w:szCs w:val="28"/>
          <w:lang w:eastAsia="uk-UA"/>
        </w:rPr>
      </w:pPr>
    </w:p>
    <w:p w:rsidR="00196FEC" w:rsidRPr="00025056" w:rsidRDefault="00196FEC" w:rsidP="00196FEC">
      <w:pPr>
        <w:spacing w:after="160" w:line="259" w:lineRule="auto"/>
        <w:jc w:val="both"/>
        <w:rPr>
          <w:rFonts w:ascii="Times New Roman" w:eastAsiaTheme="minorEastAsia" w:hAnsi="Times New Roman" w:cs="Times New Roman"/>
          <w:sz w:val="28"/>
          <w:szCs w:val="28"/>
          <w:lang w:eastAsia="uk-UA"/>
        </w:rPr>
      </w:pPr>
    </w:p>
    <w:p w:rsidR="00196FEC" w:rsidRPr="00025056" w:rsidRDefault="00196FEC" w:rsidP="00196FEC">
      <w:pPr>
        <w:spacing w:after="160" w:line="259" w:lineRule="auto"/>
        <w:jc w:val="both"/>
        <w:rPr>
          <w:rFonts w:ascii="Times New Roman" w:eastAsiaTheme="minorEastAsia" w:hAnsi="Times New Roman" w:cs="Times New Roman"/>
          <w:sz w:val="28"/>
          <w:szCs w:val="28"/>
          <w:lang w:eastAsia="uk-UA"/>
        </w:rPr>
      </w:pPr>
    </w:p>
    <w:p w:rsidR="00196FEC" w:rsidRPr="00025056" w:rsidRDefault="00196FEC" w:rsidP="00196FEC">
      <w:pPr>
        <w:spacing w:after="160" w:line="259" w:lineRule="auto"/>
        <w:jc w:val="both"/>
        <w:rPr>
          <w:rFonts w:ascii="Times New Roman" w:eastAsiaTheme="minorEastAsia" w:hAnsi="Times New Roman" w:cs="Times New Roman"/>
          <w:sz w:val="28"/>
          <w:szCs w:val="28"/>
          <w:lang w:eastAsia="uk-UA"/>
        </w:rPr>
      </w:pPr>
    </w:p>
    <w:p w:rsidR="00196FEC" w:rsidRDefault="00196FEC" w:rsidP="00196FEC">
      <w:pPr>
        <w:spacing w:after="160" w:line="259" w:lineRule="auto"/>
        <w:jc w:val="both"/>
        <w:rPr>
          <w:rFonts w:ascii="Times New Roman" w:eastAsiaTheme="minorEastAsia" w:hAnsi="Times New Roman" w:cs="Times New Roman"/>
          <w:sz w:val="28"/>
          <w:szCs w:val="28"/>
          <w:lang w:eastAsia="uk-UA"/>
        </w:rPr>
      </w:pPr>
    </w:p>
    <w:p w:rsidR="00196FEC" w:rsidRPr="00025056" w:rsidRDefault="00196FEC" w:rsidP="00196FEC">
      <w:pPr>
        <w:spacing w:after="160" w:line="259" w:lineRule="auto"/>
        <w:jc w:val="both"/>
        <w:rPr>
          <w:rFonts w:ascii="Times New Roman" w:eastAsiaTheme="minorEastAsia" w:hAnsi="Times New Roman" w:cs="Times New Roman"/>
          <w:sz w:val="28"/>
          <w:szCs w:val="28"/>
          <w:lang w:eastAsia="uk-UA"/>
        </w:rPr>
      </w:pPr>
    </w:p>
    <w:p w:rsidR="00196FEC" w:rsidRDefault="00196FEC" w:rsidP="00196FEC">
      <w:pPr>
        <w:widowControl w:val="0"/>
        <w:autoSpaceDE w:val="0"/>
        <w:autoSpaceDN w:val="0"/>
        <w:adjustRightInd w:val="0"/>
        <w:spacing w:after="0"/>
        <w:ind w:firstLine="3969"/>
        <w:rPr>
          <w:rFonts w:ascii="Times New Roman" w:eastAsiaTheme="minorEastAsia" w:hAnsi="Times New Roman" w:cs="Times New Roman"/>
          <w:sz w:val="28"/>
          <w:szCs w:val="28"/>
          <w:lang w:eastAsia="uk-UA"/>
        </w:rPr>
      </w:pPr>
    </w:p>
    <w:p w:rsidR="00196FEC" w:rsidRDefault="00196FEC" w:rsidP="00196FEC">
      <w:pPr>
        <w:widowControl w:val="0"/>
        <w:autoSpaceDE w:val="0"/>
        <w:autoSpaceDN w:val="0"/>
        <w:adjustRightInd w:val="0"/>
        <w:spacing w:after="0"/>
        <w:ind w:firstLine="3969"/>
        <w:rPr>
          <w:rFonts w:ascii="Times New Roman" w:eastAsiaTheme="minorEastAsia" w:hAnsi="Times New Roman" w:cs="Times New Roman"/>
          <w:sz w:val="28"/>
          <w:szCs w:val="28"/>
          <w:lang w:eastAsia="uk-UA"/>
        </w:rPr>
      </w:pPr>
    </w:p>
    <w:p w:rsidR="00196FEC" w:rsidRDefault="00196FEC" w:rsidP="00196FEC">
      <w:pPr>
        <w:widowControl w:val="0"/>
        <w:autoSpaceDE w:val="0"/>
        <w:autoSpaceDN w:val="0"/>
        <w:adjustRightInd w:val="0"/>
        <w:spacing w:after="0"/>
        <w:ind w:firstLine="3969"/>
        <w:rPr>
          <w:rFonts w:ascii="Times New Roman" w:eastAsiaTheme="minorEastAsia" w:hAnsi="Times New Roman" w:cs="Times New Roman"/>
          <w:sz w:val="28"/>
          <w:szCs w:val="28"/>
          <w:lang w:eastAsia="uk-UA"/>
        </w:rPr>
      </w:pPr>
    </w:p>
    <w:p w:rsidR="00196FEC" w:rsidRDefault="00196FEC" w:rsidP="00196FEC">
      <w:pPr>
        <w:widowControl w:val="0"/>
        <w:autoSpaceDE w:val="0"/>
        <w:autoSpaceDN w:val="0"/>
        <w:adjustRightInd w:val="0"/>
        <w:spacing w:after="0"/>
        <w:ind w:firstLine="3969"/>
        <w:rPr>
          <w:rFonts w:ascii="Times New Roman" w:eastAsiaTheme="minorEastAsia" w:hAnsi="Times New Roman" w:cs="Times New Roman"/>
          <w:sz w:val="28"/>
          <w:szCs w:val="28"/>
          <w:lang w:eastAsia="uk-UA"/>
        </w:rPr>
      </w:pPr>
    </w:p>
    <w:p w:rsidR="00196FEC" w:rsidRDefault="00196FEC" w:rsidP="00196FEC">
      <w:pPr>
        <w:widowControl w:val="0"/>
        <w:autoSpaceDE w:val="0"/>
        <w:autoSpaceDN w:val="0"/>
        <w:adjustRightInd w:val="0"/>
        <w:spacing w:after="0"/>
        <w:ind w:firstLine="3969"/>
        <w:rPr>
          <w:rFonts w:ascii="Times New Roman" w:eastAsiaTheme="minorEastAsia" w:hAnsi="Times New Roman" w:cs="Times New Roman"/>
          <w:sz w:val="28"/>
          <w:szCs w:val="28"/>
          <w:lang w:eastAsia="uk-UA"/>
        </w:rPr>
      </w:pPr>
    </w:p>
    <w:p w:rsidR="00196FEC" w:rsidRPr="00025056" w:rsidRDefault="00196FEC" w:rsidP="00196FEC">
      <w:pPr>
        <w:widowControl w:val="0"/>
        <w:autoSpaceDE w:val="0"/>
        <w:autoSpaceDN w:val="0"/>
        <w:adjustRightInd w:val="0"/>
        <w:spacing w:after="0"/>
        <w:ind w:firstLine="3969"/>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sz w:val="28"/>
          <w:szCs w:val="28"/>
          <w:lang w:eastAsia="uk-UA"/>
        </w:rPr>
        <w:lastRenderedPageBreak/>
        <w:t>Додаток 3</w:t>
      </w:r>
    </w:p>
    <w:p w:rsidR="00196FEC" w:rsidRPr="00025056" w:rsidRDefault="00196FEC" w:rsidP="00196FEC">
      <w:pPr>
        <w:widowControl w:val="0"/>
        <w:autoSpaceDE w:val="0"/>
        <w:autoSpaceDN w:val="0"/>
        <w:adjustRightInd w:val="0"/>
        <w:spacing w:after="0"/>
        <w:ind w:firstLine="3969"/>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sz w:val="28"/>
          <w:szCs w:val="28"/>
          <w:lang w:eastAsia="uk-UA"/>
        </w:rPr>
        <w:t>до рішення про встановлення ставок та</w:t>
      </w:r>
    </w:p>
    <w:p w:rsidR="00196FEC" w:rsidRPr="00025056" w:rsidRDefault="00196FEC" w:rsidP="00196FEC">
      <w:pPr>
        <w:widowControl w:val="0"/>
        <w:autoSpaceDE w:val="0"/>
        <w:autoSpaceDN w:val="0"/>
        <w:adjustRightInd w:val="0"/>
        <w:spacing w:after="0"/>
        <w:ind w:firstLine="3969"/>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sz w:val="28"/>
          <w:szCs w:val="28"/>
          <w:lang w:eastAsia="uk-UA"/>
        </w:rPr>
        <w:t xml:space="preserve">пільг із сплати податку на </w:t>
      </w:r>
      <w:r>
        <w:rPr>
          <w:rFonts w:ascii="Times New Roman" w:eastAsiaTheme="minorEastAsia" w:hAnsi="Times New Roman" w:cs="Times New Roman"/>
          <w:sz w:val="28"/>
          <w:szCs w:val="28"/>
          <w:lang w:eastAsia="uk-UA"/>
        </w:rPr>
        <w:t xml:space="preserve">нерухоме  </w:t>
      </w:r>
      <w:r w:rsidRPr="00025056">
        <w:rPr>
          <w:rFonts w:ascii="Times New Roman" w:eastAsiaTheme="minorEastAsia" w:hAnsi="Times New Roman" w:cs="Times New Roman"/>
          <w:sz w:val="28"/>
          <w:szCs w:val="28"/>
          <w:lang w:eastAsia="uk-UA"/>
        </w:rPr>
        <w:t xml:space="preserve">майно, </w:t>
      </w:r>
    </w:p>
    <w:p w:rsidR="00196FEC" w:rsidRPr="00025056" w:rsidRDefault="00196FEC" w:rsidP="00196FEC">
      <w:pPr>
        <w:widowControl w:val="0"/>
        <w:autoSpaceDE w:val="0"/>
        <w:autoSpaceDN w:val="0"/>
        <w:adjustRightInd w:val="0"/>
        <w:spacing w:after="0"/>
        <w:ind w:firstLine="3969"/>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sz w:val="28"/>
          <w:szCs w:val="28"/>
          <w:lang w:eastAsia="uk-UA"/>
        </w:rPr>
        <w:t>відмінне від земельної ділянки</w:t>
      </w:r>
    </w:p>
    <w:p w:rsidR="00196FEC" w:rsidRPr="00025056" w:rsidRDefault="00196FEC" w:rsidP="00196FEC">
      <w:pPr>
        <w:widowControl w:val="0"/>
        <w:autoSpaceDE w:val="0"/>
        <w:autoSpaceDN w:val="0"/>
        <w:adjustRightInd w:val="0"/>
        <w:spacing w:after="0"/>
        <w:ind w:firstLine="3969"/>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sz w:val="28"/>
          <w:szCs w:val="28"/>
          <w:lang w:eastAsia="uk-UA"/>
        </w:rPr>
        <w:t>ЗАТВЕРДЖЕНО</w:t>
      </w:r>
    </w:p>
    <w:p w:rsidR="00196FEC" w:rsidRPr="00025056" w:rsidRDefault="00196FEC" w:rsidP="00196FEC">
      <w:pPr>
        <w:widowControl w:val="0"/>
        <w:autoSpaceDE w:val="0"/>
        <w:autoSpaceDN w:val="0"/>
        <w:adjustRightInd w:val="0"/>
        <w:spacing w:after="0"/>
        <w:ind w:firstLine="3969"/>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sz w:val="28"/>
          <w:szCs w:val="28"/>
          <w:lang w:eastAsia="uk-UA"/>
        </w:rPr>
        <w:t>рішенням Солотвинської селищної ради</w:t>
      </w:r>
    </w:p>
    <w:p w:rsidR="00196FEC" w:rsidRPr="00025056" w:rsidRDefault="00196FEC" w:rsidP="00196FEC">
      <w:pPr>
        <w:widowControl w:val="0"/>
        <w:autoSpaceDE w:val="0"/>
        <w:autoSpaceDN w:val="0"/>
        <w:adjustRightInd w:val="0"/>
        <w:spacing w:after="0"/>
        <w:ind w:firstLine="3969"/>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sz w:val="28"/>
          <w:szCs w:val="28"/>
          <w:lang w:eastAsia="uk-UA"/>
        </w:rPr>
        <w:t xml:space="preserve">від </w:t>
      </w:r>
      <w:r>
        <w:rPr>
          <w:rFonts w:ascii="Times New Roman" w:eastAsiaTheme="minorEastAsia" w:hAnsi="Times New Roman" w:cs="Times New Roman"/>
          <w:sz w:val="28"/>
          <w:szCs w:val="28"/>
          <w:lang w:eastAsia="uk-UA"/>
        </w:rPr>
        <w:t>07. 06. 2024р. №1714/32/2024</w:t>
      </w:r>
    </w:p>
    <w:p w:rsidR="00196FEC" w:rsidRPr="00025056" w:rsidRDefault="00196FEC" w:rsidP="00196FEC">
      <w:pPr>
        <w:widowControl w:val="0"/>
        <w:autoSpaceDE w:val="0"/>
        <w:autoSpaceDN w:val="0"/>
        <w:adjustRightInd w:val="0"/>
        <w:spacing w:after="0"/>
        <w:ind w:firstLine="4395"/>
        <w:rPr>
          <w:rFonts w:ascii="Times New Roman" w:eastAsiaTheme="minorEastAsia" w:hAnsi="Times New Roman" w:cs="Times New Roman"/>
          <w:sz w:val="28"/>
          <w:szCs w:val="28"/>
          <w:lang w:eastAsia="uk-UA"/>
        </w:rPr>
      </w:pPr>
    </w:p>
    <w:p w:rsidR="00196FEC" w:rsidRPr="00025056" w:rsidRDefault="00196FEC" w:rsidP="00196FEC">
      <w:pPr>
        <w:spacing w:after="160" w:line="259" w:lineRule="auto"/>
        <w:jc w:val="center"/>
        <w:rPr>
          <w:rFonts w:ascii="Times New Roman" w:eastAsiaTheme="minorEastAsia" w:hAnsi="Times New Roman" w:cs="Times New Roman"/>
          <w:b/>
          <w:sz w:val="28"/>
          <w:szCs w:val="28"/>
          <w:lang w:eastAsia="uk-UA"/>
        </w:rPr>
      </w:pPr>
      <w:r w:rsidRPr="00025056">
        <w:rPr>
          <w:rFonts w:ascii="Times New Roman" w:eastAsiaTheme="minorEastAsia" w:hAnsi="Times New Roman" w:cs="Times New Roman"/>
          <w:b/>
          <w:sz w:val="28"/>
          <w:szCs w:val="28"/>
          <w:lang w:eastAsia="uk-UA"/>
        </w:rPr>
        <w:t>ПОЛОЖЕННЯ</w:t>
      </w:r>
    </w:p>
    <w:p w:rsidR="00196FEC" w:rsidRPr="00025056" w:rsidRDefault="00196FEC" w:rsidP="00196FEC">
      <w:pPr>
        <w:spacing w:after="160" w:line="259" w:lineRule="auto"/>
        <w:jc w:val="center"/>
        <w:rPr>
          <w:rFonts w:ascii="Times New Roman" w:hAnsi="Times New Roman" w:cs="Times New Roman"/>
          <w:b/>
          <w:sz w:val="28"/>
          <w:szCs w:val="28"/>
        </w:rPr>
      </w:pPr>
      <w:r w:rsidRPr="00025056">
        <w:rPr>
          <w:rFonts w:ascii="Times New Roman" w:hAnsi="Times New Roman" w:cs="Times New Roman"/>
          <w:b/>
          <w:sz w:val="28"/>
          <w:szCs w:val="28"/>
        </w:rPr>
        <w:t>про порядок обчислення та сплати податку на нерухоме майно, відмінне від земельної ділянки, на території Солотвинської селищної територіальної громади</w:t>
      </w:r>
    </w:p>
    <w:p w:rsidR="00196FEC" w:rsidRPr="00025056" w:rsidRDefault="00196FEC" w:rsidP="00196FEC">
      <w:pPr>
        <w:spacing w:after="160" w:line="259" w:lineRule="auto"/>
        <w:jc w:val="center"/>
        <w:rPr>
          <w:rFonts w:ascii="Times New Roman" w:hAnsi="Times New Roman" w:cs="Times New Roman"/>
          <w:b/>
          <w:sz w:val="28"/>
          <w:szCs w:val="28"/>
        </w:rPr>
      </w:pPr>
      <w:r w:rsidRPr="00025056">
        <w:rPr>
          <w:rFonts w:ascii="Times New Roman" w:hAnsi="Times New Roman" w:cs="Times New Roman"/>
          <w:b/>
          <w:sz w:val="28"/>
          <w:szCs w:val="28"/>
        </w:rPr>
        <w:t>1. Загальні положення</w:t>
      </w:r>
    </w:p>
    <w:p w:rsidR="00196FEC" w:rsidRPr="00025056" w:rsidRDefault="00196FEC" w:rsidP="00196FEC">
      <w:pPr>
        <w:spacing w:after="0" w:line="259" w:lineRule="auto"/>
        <w:jc w:val="both"/>
        <w:rPr>
          <w:rFonts w:ascii="Times New Roman" w:hAnsi="Times New Roman" w:cs="Times New Roman"/>
          <w:sz w:val="28"/>
          <w:szCs w:val="28"/>
        </w:rPr>
      </w:pPr>
      <w:r w:rsidRPr="00025056">
        <w:rPr>
          <w:rFonts w:ascii="Times New Roman" w:hAnsi="Times New Roman" w:cs="Times New Roman"/>
          <w:sz w:val="28"/>
          <w:szCs w:val="28"/>
        </w:rPr>
        <w:t xml:space="preserve">1.1. Положення про порядок обчислення та сплати податку на нерухоме майно, відмінне від земельної ділянки (далі у тексті – Положення), визначає правові засади справляння податку на нерухоме майно, відмінне від земельної ділянки, та його елементи у відповідності до Податкового кодексу України. 1.2. Податок на нерухоме майно, відмінне від земельної ділянки, входить до складу податку на майно, який належить до місцевих податків. </w:t>
      </w:r>
    </w:p>
    <w:p w:rsidR="00196FEC" w:rsidRPr="00025056" w:rsidRDefault="00196FEC" w:rsidP="00196FEC">
      <w:pPr>
        <w:spacing w:after="0" w:line="259" w:lineRule="auto"/>
        <w:jc w:val="both"/>
        <w:rPr>
          <w:rFonts w:ascii="Times New Roman" w:hAnsi="Times New Roman" w:cs="Times New Roman"/>
          <w:sz w:val="28"/>
          <w:szCs w:val="28"/>
        </w:rPr>
      </w:pPr>
      <w:r w:rsidRPr="00025056">
        <w:rPr>
          <w:rFonts w:ascii="Times New Roman" w:hAnsi="Times New Roman" w:cs="Times New Roman"/>
          <w:sz w:val="28"/>
          <w:szCs w:val="28"/>
        </w:rPr>
        <w:t xml:space="preserve">1.3. Терміни, наведені у цьому Положенні вживаються у значеннях, визначених у Податковому кодексі України. </w:t>
      </w:r>
    </w:p>
    <w:p w:rsidR="00196FEC" w:rsidRPr="00025056" w:rsidRDefault="00196FEC" w:rsidP="00196FEC">
      <w:pPr>
        <w:spacing w:after="0" w:line="259" w:lineRule="auto"/>
        <w:jc w:val="both"/>
        <w:rPr>
          <w:rFonts w:ascii="Times New Roman" w:hAnsi="Times New Roman" w:cs="Times New Roman"/>
          <w:b/>
          <w:sz w:val="28"/>
          <w:szCs w:val="28"/>
        </w:rPr>
      </w:pPr>
      <w:r w:rsidRPr="00025056">
        <w:rPr>
          <w:rFonts w:ascii="Times New Roman" w:hAnsi="Times New Roman" w:cs="Times New Roman"/>
          <w:sz w:val="28"/>
          <w:szCs w:val="28"/>
        </w:rPr>
        <w:t>1.4. Норми цього Положення є обов’язковими для дотримання фізичними та юридичними особами – власниками об’єктів житлової та/або нежитлової нерухомості, контролюючими органами, а також суб‘єктами державної реєстрації прав на нерухоме майно та державними реєстраторами прав на нерухоме майно.</w:t>
      </w:r>
    </w:p>
    <w:p w:rsidR="00196FEC" w:rsidRPr="00025056" w:rsidRDefault="00196FEC" w:rsidP="00196FEC">
      <w:pPr>
        <w:spacing w:after="160" w:line="259" w:lineRule="auto"/>
        <w:jc w:val="center"/>
        <w:rPr>
          <w:rFonts w:ascii="Times New Roman" w:hAnsi="Times New Roman" w:cs="Times New Roman"/>
          <w:b/>
          <w:sz w:val="28"/>
          <w:szCs w:val="28"/>
        </w:rPr>
      </w:pPr>
      <w:r w:rsidRPr="00025056">
        <w:rPr>
          <w:rFonts w:ascii="Times New Roman" w:hAnsi="Times New Roman" w:cs="Times New Roman"/>
          <w:b/>
          <w:sz w:val="28"/>
          <w:szCs w:val="28"/>
        </w:rPr>
        <w:t>2. Платники податку</w:t>
      </w:r>
    </w:p>
    <w:p w:rsidR="00196FEC" w:rsidRPr="00025056" w:rsidRDefault="00196FEC" w:rsidP="00196FEC">
      <w:pPr>
        <w:spacing w:after="0" w:line="259" w:lineRule="auto"/>
        <w:jc w:val="both"/>
        <w:rPr>
          <w:rFonts w:ascii="Times New Roman" w:hAnsi="Times New Roman" w:cs="Times New Roman"/>
          <w:sz w:val="28"/>
          <w:szCs w:val="28"/>
        </w:rPr>
      </w:pPr>
      <w:r w:rsidRPr="00025056">
        <w:rPr>
          <w:rFonts w:ascii="Times New Roman" w:hAnsi="Times New Roman" w:cs="Times New Roman"/>
          <w:sz w:val="28"/>
          <w:szCs w:val="28"/>
        </w:rPr>
        <w:t xml:space="preserve">Платників податку на нерухоме майно, відмінне від земельної ділянки визначено пунктом 266.1 статті 266 Податкового кодексу України. </w:t>
      </w:r>
    </w:p>
    <w:p w:rsidR="00196FEC" w:rsidRPr="00025056" w:rsidRDefault="00196FEC" w:rsidP="00196FEC">
      <w:pPr>
        <w:spacing w:after="0" w:line="259" w:lineRule="auto"/>
        <w:jc w:val="both"/>
        <w:rPr>
          <w:rFonts w:ascii="Times New Roman" w:hAnsi="Times New Roman" w:cs="Times New Roman"/>
          <w:sz w:val="28"/>
          <w:szCs w:val="28"/>
        </w:rPr>
      </w:pPr>
      <w:r w:rsidRPr="00025056">
        <w:rPr>
          <w:rFonts w:ascii="Times New Roman" w:hAnsi="Times New Roman" w:cs="Times New Roman"/>
          <w:sz w:val="28"/>
          <w:szCs w:val="28"/>
        </w:rPr>
        <w:t xml:space="preserve">2.1. Платниками податку є фізичні та юридичні особи, в тому числі нерезиденти, які є власниками об’єктів житлової та /або нежитлової нерухомості, розташовані на території Солотвинської селищної територіальної громади. </w:t>
      </w:r>
    </w:p>
    <w:p w:rsidR="00196FEC" w:rsidRPr="00025056" w:rsidRDefault="00196FEC" w:rsidP="00196FEC">
      <w:pPr>
        <w:spacing w:after="0" w:line="259" w:lineRule="auto"/>
        <w:jc w:val="both"/>
        <w:rPr>
          <w:rFonts w:ascii="Times New Roman" w:hAnsi="Times New Roman" w:cs="Times New Roman"/>
          <w:sz w:val="28"/>
          <w:szCs w:val="28"/>
        </w:rPr>
      </w:pPr>
      <w:r w:rsidRPr="00025056">
        <w:rPr>
          <w:rFonts w:ascii="Times New Roman" w:hAnsi="Times New Roman" w:cs="Times New Roman"/>
          <w:sz w:val="28"/>
          <w:szCs w:val="28"/>
        </w:rPr>
        <w:t>2.2. Визначення платників податку в разі перебування об’єктів житлової та /або нежитлової нерухомості у спільній сумісній власності кількох осіб:</w:t>
      </w:r>
    </w:p>
    <w:p w:rsidR="00196FEC" w:rsidRPr="00025056" w:rsidRDefault="00196FEC" w:rsidP="00196FEC">
      <w:pPr>
        <w:spacing w:after="0" w:line="259" w:lineRule="auto"/>
        <w:jc w:val="both"/>
        <w:rPr>
          <w:rFonts w:ascii="Times New Roman" w:hAnsi="Times New Roman" w:cs="Times New Roman"/>
          <w:sz w:val="28"/>
          <w:szCs w:val="28"/>
        </w:rPr>
      </w:pPr>
      <w:r w:rsidRPr="00025056">
        <w:rPr>
          <w:rFonts w:ascii="Times New Roman" w:hAnsi="Times New Roman" w:cs="Times New Roman"/>
          <w:sz w:val="28"/>
          <w:szCs w:val="28"/>
        </w:rPr>
        <w:t xml:space="preserve"> - якщо об’єкт житлової та /або нежитлової нерухомості перебуває у спільній частковій власності кількох осіб, платником податку є кожна з цих осіб за належну частку; </w:t>
      </w:r>
    </w:p>
    <w:p w:rsidR="00196FEC" w:rsidRPr="00025056" w:rsidRDefault="00196FEC" w:rsidP="00196FEC">
      <w:pPr>
        <w:spacing w:after="0" w:line="259" w:lineRule="auto"/>
        <w:jc w:val="both"/>
        <w:rPr>
          <w:rFonts w:ascii="Times New Roman" w:hAnsi="Times New Roman" w:cs="Times New Roman"/>
          <w:sz w:val="28"/>
          <w:szCs w:val="28"/>
        </w:rPr>
      </w:pPr>
      <w:r w:rsidRPr="00025056">
        <w:rPr>
          <w:rFonts w:ascii="Times New Roman" w:hAnsi="Times New Roman" w:cs="Times New Roman"/>
          <w:sz w:val="28"/>
          <w:szCs w:val="28"/>
        </w:rPr>
        <w:t xml:space="preserve">- якщо об’єкт житлової та /або нежитлової нерухомості перебуває у спільній сумісній власності кількох осіб, але не поділений в натурі, платником податку є </w:t>
      </w:r>
      <w:r w:rsidRPr="00025056">
        <w:rPr>
          <w:rFonts w:ascii="Times New Roman" w:hAnsi="Times New Roman" w:cs="Times New Roman"/>
          <w:sz w:val="28"/>
          <w:szCs w:val="28"/>
        </w:rPr>
        <w:lastRenderedPageBreak/>
        <w:t xml:space="preserve">одна з таких осіб – власників, визначена за їх згодою, якщо інше не встановлене судом; </w:t>
      </w:r>
    </w:p>
    <w:p w:rsidR="00196FEC" w:rsidRDefault="00196FEC" w:rsidP="00196FEC">
      <w:pPr>
        <w:spacing w:after="0" w:line="259" w:lineRule="auto"/>
        <w:jc w:val="both"/>
        <w:rPr>
          <w:rFonts w:ascii="Times New Roman" w:hAnsi="Times New Roman" w:cs="Times New Roman"/>
          <w:sz w:val="28"/>
          <w:szCs w:val="28"/>
        </w:rPr>
      </w:pPr>
      <w:r w:rsidRPr="00025056">
        <w:rPr>
          <w:rFonts w:ascii="Times New Roman" w:hAnsi="Times New Roman" w:cs="Times New Roman"/>
          <w:sz w:val="28"/>
          <w:szCs w:val="28"/>
        </w:rPr>
        <w:t>- якщо об’єкт житлової та /або нежитлової нерухомості перебуває у спільній сумісній власності кількох осіб і поділений між ними в натурі, платником податку є кожна з цих осіб за належну їй частку.</w:t>
      </w:r>
    </w:p>
    <w:p w:rsidR="00196FEC" w:rsidRPr="00025056" w:rsidRDefault="00196FEC" w:rsidP="00196FEC">
      <w:pPr>
        <w:spacing w:after="0" w:line="259" w:lineRule="auto"/>
        <w:jc w:val="both"/>
        <w:rPr>
          <w:rFonts w:ascii="Times New Roman" w:eastAsiaTheme="minorEastAsia" w:hAnsi="Times New Roman" w:cs="Times New Roman"/>
          <w:sz w:val="28"/>
          <w:szCs w:val="28"/>
          <w:lang w:eastAsia="uk-UA"/>
        </w:rPr>
      </w:pPr>
    </w:p>
    <w:p w:rsidR="00196FEC" w:rsidRPr="00025056" w:rsidRDefault="00196FEC" w:rsidP="00196FEC">
      <w:pPr>
        <w:spacing w:after="160" w:line="259" w:lineRule="auto"/>
        <w:jc w:val="center"/>
        <w:rPr>
          <w:rFonts w:ascii="Times New Roman" w:hAnsi="Times New Roman" w:cs="Times New Roman"/>
          <w:b/>
          <w:sz w:val="28"/>
          <w:szCs w:val="28"/>
        </w:rPr>
      </w:pPr>
      <w:r w:rsidRPr="00025056">
        <w:rPr>
          <w:rFonts w:ascii="Times New Roman" w:hAnsi="Times New Roman" w:cs="Times New Roman"/>
          <w:b/>
          <w:sz w:val="28"/>
          <w:szCs w:val="28"/>
        </w:rPr>
        <w:t>3. Об’єкти оподаткування:</w:t>
      </w:r>
    </w:p>
    <w:p w:rsidR="00196FEC" w:rsidRPr="00025056" w:rsidRDefault="00196FEC" w:rsidP="00196FEC">
      <w:pPr>
        <w:spacing w:after="0" w:line="259" w:lineRule="auto"/>
        <w:jc w:val="both"/>
        <w:rPr>
          <w:rFonts w:ascii="Times New Roman" w:hAnsi="Times New Roman" w:cs="Times New Roman"/>
          <w:sz w:val="28"/>
          <w:szCs w:val="28"/>
        </w:rPr>
      </w:pPr>
      <w:proofErr w:type="spellStart"/>
      <w:r w:rsidRPr="00025056">
        <w:rPr>
          <w:rFonts w:ascii="Times New Roman" w:hAnsi="Times New Roman" w:cs="Times New Roman"/>
          <w:sz w:val="28"/>
          <w:szCs w:val="28"/>
        </w:rPr>
        <w:t>Обєкт</w:t>
      </w:r>
      <w:proofErr w:type="spellEnd"/>
      <w:r w:rsidRPr="00025056">
        <w:rPr>
          <w:rFonts w:ascii="Times New Roman" w:hAnsi="Times New Roman" w:cs="Times New Roman"/>
          <w:sz w:val="28"/>
          <w:szCs w:val="28"/>
        </w:rPr>
        <w:t xml:space="preserve"> оподаткування визначено підпунктом 266.2.1 пункту 266.2 статті 266 Податкового кодексу України.</w:t>
      </w:r>
    </w:p>
    <w:p w:rsidR="00196FEC" w:rsidRPr="00025056" w:rsidRDefault="00196FEC" w:rsidP="00196FEC">
      <w:pPr>
        <w:spacing w:after="0" w:line="259" w:lineRule="auto"/>
        <w:jc w:val="both"/>
        <w:rPr>
          <w:rFonts w:ascii="Times New Roman" w:hAnsi="Times New Roman" w:cs="Times New Roman"/>
          <w:sz w:val="28"/>
          <w:szCs w:val="28"/>
        </w:rPr>
      </w:pPr>
      <w:r w:rsidRPr="00025056">
        <w:rPr>
          <w:rFonts w:ascii="Times New Roman" w:hAnsi="Times New Roman" w:cs="Times New Roman"/>
          <w:sz w:val="28"/>
          <w:szCs w:val="28"/>
        </w:rPr>
        <w:t xml:space="preserve"> 3.1.Об’єктом оподаткування є об’єкт житлової та нежитлової нерухомості, в тому числі його частка. Перелік об’єктів нерухомості, які не підлягають оподаткуванню податком визначено підпунктом 266.2.2 пункту 266.2 статті 266 Податкового кодексу України. </w:t>
      </w:r>
    </w:p>
    <w:p w:rsidR="00196FEC" w:rsidRPr="00025056" w:rsidRDefault="00196FEC" w:rsidP="00196FEC">
      <w:pPr>
        <w:spacing w:after="0" w:line="259" w:lineRule="auto"/>
        <w:jc w:val="both"/>
        <w:rPr>
          <w:rFonts w:ascii="Times New Roman" w:hAnsi="Times New Roman" w:cs="Times New Roman"/>
          <w:sz w:val="28"/>
          <w:szCs w:val="28"/>
        </w:rPr>
      </w:pPr>
      <w:r w:rsidRPr="00025056">
        <w:rPr>
          <w:rFonts w:ascii="Times New Roman" w:hAnsi="Times New Roman" w:cs="Times New Roman"/>
          <w:sz w:val="28"/>
          <w:szCs w:val="28"/>
        </w:rPr>
        <w:t>3.2.Не є об’єктом оподаткування:</w:t>
      </w:r>
    </w:p>
    <w:p w:rsidR="00196FEC" w:rsidRPr="00025056" w:rsidRDefault="00196FEC" w:rsidP="00196FEC">
      <w:pPr>
        <w:spacing w:after="0" w:line="259" w:lineRule="auto"/>
        <w:jc w:val="both"/>
        <w:rPr>
          <w:rFonts w:ascii="Times New Roman" w:hAnsi="Times New Roman" w:cs="Times New Roman"/>
          <w:sz w:val="28"/>
          <w:szCs w:val="28"/>
        </w:rPr>
      </w:pPr>
      <w:r w:rsidRPr="00025056">
        <w:rPr>
          <w:rFonts w:ascii="Times New Roman" w:hAnsi="Times New Roman" w:cs="Times New Roman"/>
          <w:sz w:val="28"/>
          <w:szCs w:val="28"/>
        </w:rPr>
        <w:t xml:space="preserve"> а) об’єкти житлової та /або нежитлової нерухомості, які перебувають у власності органів державної влади, органів місцевого самоврядування, а також організацій, створених ними в установленому порядку, що повністю утримуються за рахунок відповідного державного бюджету чи місцевого бюджету і є неприбутковими (їх спільній власності); </w:t>
      </w:r>
    </w:p>
    <w:p w:rsidR="00196FEC" w:rsidRPr="00025056" w:rsidRDefault="00196FEC" w:rsidP="00196FEC">
      <w:pPr>
        <w:spacing w:after="0" w:line="259" w:lineRule="auto"/>
        <w:jc w:val="both"/>
        <w:rPr>
          <w:rFonts w:ascii="Times New Roman" w:hAnsi="Times New Roman" w:cs="Times New Roman"/>
          <w:sz w:val="28"/>
          <w:szCs w:val="28"/>
        </w:rPr>
      </w:pPr>
      <w:r w:rsidRPr="00025056">
        <w:rPr>
          <w:rFonts w:ascii="Times New Roman" w:hAnsi="Times New Roman" w:cs="Times New Roman"/>
          <w:sz w:val="28"/>
          <w:szCs w:val="28"/>
        </w:rPr>
        <w:t xml:space="preserve">б) об’єкти житлової та /або нежитлової нерухомості, які розташовані в зонах відчуження та безумовного (обов’язкового) відселення, визначені законом, в тому числі їх частки; </w:t>
      </w:r>
    </w:p>
    <w:p w:rsidR="00196FEC" w:rsidRPr="00025056" w:rsidRDefault="00196FEC" w:rsidP="00196FEC">
      <w:pPr>
        <w:spacing w:after="0" w:line="259" w:lineRule="auto"/>
        <w:jc w:val="both"/>
        <w:rPr>
          <w:rFonts w:ascii="Times New Roman" w:hAnsi="Times New Roman" w:cs="Times New Roman"/>
          <w:sz w:val="28"/>
          <w:szCs w:val="28"/>
        </w:rPr>
      </w:pPr>
      <w:r w:rsidRPr="00025056">
        <w:rPr>
          <w:rFonts w:ascii="Times New Roman" w:hAnsi="Times New Roman" w:cs="Times New Roman"/>
          <w:sz w:val="28"/>
          <w:szCs w:val="28"/>
        </w:rPr>
        <w:t xml:space="preserve">в) будівлі дитячих будинків сімейного типу; </w:t>
      </w:r>
    </w:p>
    <w:p w:rsidR="00196FEC" w:rsidRPr="00025056" w:rsidRDefault="00196FEC" w:rsidP="00196FEC">
      <w:pPr>
        <w:spacing w:after="0" w:line="259" w:lineRule="auto"/>
        <w:jc w:val="both"/>
        <w:rPr>
          <w:rFonts w:ascii="Times New Roman" w:hAnsi="Times New Roman" w:cs="Times New Roman"/>
          <w:sz w:val="28"/>
          <w:szCs w:val="28"/>
        </w:rPr>
      </w:pPr>
      <w:r w:rsidRPr="00025056">
        <w:rPr>
          <w:rFonts w:ascii="Times New Roman" w:hAnsi="Times New Roman" w:cs="Times New Roman"/>
          <w:sz w:val="28"/>
          <w:szCs w:val="28"/>
        </w:rPr>
        <w:t>г) гуртожитки;</w:t>
      </w:r>
    </w:p>
    <w:p w:rsidR="00196FEC" w:rsidRPr="00025056" w:rsidRDefault="00196FEC" w:rsidP="00196FEC">
      <w:pPr>
        <w:spacing w:after="0" w:line="259" w:lineRule="auto"/>
        <w:jc w:val="both"/>
        <w:rPr>
          <w:rFonts w:ascii="Times New Roman" w:hAnsi="Times New Roman" w:cs="Times New Roman"/>
          <w:sz w:val="28"/>
          <w:szCs w:val="28"/>
        </w:rPr>
      </w:pPr>
      <w:r w:rsidRPr="00025056">
        <w:rPr>
          <w:rFonts w:ascii="Times New Roman" w:hAnsi="Times New Roman" w:cs="Times New Roman"/>
          <w:sz w:val="28"/>
          <w:szCs w:val="28"/>
        </w:rPr>
        <w:t xml:space="preserve"> ґ) житлова нерухомість непридатна для проживання, в тому числі у зв’язку з аварійним станом, визнана такою згідно з рішенням Солотвинської селищної ради; </w:t>
      </w:r>
    </w:p>
    <w:p w:rsidR="00196FEC" w:rsidRPr="00025056" w:rsidRDefault="00196FEC" w:rsidP="00196FEC">
      <w:pPr>
        <w:spacing w:after="0" w:line="259" w:lineRule="auto"/>
        <w:jc w:val="both"/>
        <w:rPr>
          <w:rFonts w:ascii="Times New Roman" w:hAnsi="Times New Roman" w:cs="Times New Roman"/>
          <w:sz w:val="28"/>
          <w:szCs w:val="28"/>
        </w:rPr>
      </w:pPr>
      <w:r w:rsidRPr="00025056">
        <w:rPr>
          <w:rFonts w:ascii="Times New Roman" w:hAnsi="Times New Roman" w:cs="Times New Roman"/>
          <w:sz w:val="28"/>
          <w:szCs w:val="28"/>
        </w:rPr>
        <w:t xml:space="preserve">д) об’єкти житлової нерухомості, в тому числі їх частки, що належать дітям-сиротам, дітям, позбавленим батьківського піклування, та особам з їх числа, визнаним такими відповідно до закону, дітям-інвалідам, які виховуються одинокими матерями (батьками), але не більше одного такого об’єкта на дитину; </w:t>
      </w:r>
    </w:p>
    <w:p w:rsidR="00196FEC" w:rsidRPr="00025056" w:rsidRDefault="00196FEC" w:rsidP="00196FEC">
      <w:pPr>
        <w:spacing w:after="0" w:line="259" w:lineRule="auto"/>
        <w:jc w:val="both"/>
        <w:rPr>
          <w:rFonts w:ascii="Times New Roman" w:hAnsi="Times New Roman" w:cs="Times New Roman"/>
          <w:sz w:val="28"/>
          <w:szCs w:val="28"/>
        </w:rPr>
      </w:pPr>
      <w:r w:rsidRPr="00025056">
        <w:rPr>
          <w:rFonts w:ascii="Times New Roman" w:hAnsi="Times New Roman" w:cs="Times New Roman"/>
          <w:sz w:val="28"/>
          <w:szCs w:val="28"/>
        </w:rPr>
        <w:t>е) об’єкти нежитлової нерухомості, які використовуються суб’єктами господарювання малого та середнього бізнесу, що проводять свою діяльність в малих архітектурних формах та на ринках;</w:t>
      </w:r>
    </w:p>
    <w:p w:rsidR="00196FEC" w:rsidRPr="00025056" w:rsidRDefault="00196FEC" w:rsidP="00196FEC">
      <w:pPr>
        <w:spacing w:after="0" w:line="259" w:lineRule="auto"/>
        <w:jc w:val="both"/>
        <w:rPr>
          <w:rFonts w:ascii="Times New Roman" w:hAnsi="Times New Roman" w:cs="Times New Roman"/>
          <w:sz w:val="28"/>
          <w:szCs w:val="28"/>
        </w:rPr>
      </w:pPr>
      <w:r w:rsidRPr="00025056">
        <w:rPr>
          <w:rFonts w:ascii="Times New Roman" w:hAnsi="Times New Roman" w:cs="Times New Roman"/>
          <w:sz w:val="28"/>
          <w:szCs w:val="28"/>
        </w:rPr>
        <w:t xml:space="preserve"> є) будівлі промисловості, віднесені до класу «Промислові та складські будівлі» (код 125) Класифікатора будівель і споруд НК 018:2023, що використовуються за призначенням у господарській діяльності суб’єктів господарювання, основна діяльність яких класифікується у секціях В-F КВЕД ДК 009:2010, та не здаються їх власниками в оренду, лізинг, позичку; </w:t>
      </w:r>
    </w:p>
    <w:p w:rsidR="00196FEC" w:rsidRPr="00025056" w:rsidRDefault="00196FEC" w:rsidP="00196FEC">
      <w:pPr>
        <w:spacing w:after="0" w:line="259" w:lineRule="auto"/>
        <w:jc w:val="both"/>
        <w:rPr>
          <w:rFonts w:ascii="Times New Roman" w:hAnsi="Times New Roman" w:cs="Times New Roman"/>
          <w:sz w:val="28"/>
          <w:szCs w:val="28"/>
        </w:rPr>
      </w:pPr>
      <w:r w:rsidRPr="00025056">
        <w:rPr>
          <w:rFonts w:ascii="Times New Roman" w:hAnsi="Times New Roman" w:cs="Times New Roman"/>
          <w:sz w:val="28"/>
          <w:szCs w:val="28"/>
        </w:rPr>
        <w:t xml:space="preserve">ж) будівлі, споруди сільськогосподарських товаровиробників (юридичних та фізичних), віднесені до класу «Нежитлові сільськогосподарські будівлі» (код 1271) Класифікатора будівель і споруд НК 018:2023, що використовуються за </w:t>
      </w:r>
      <w:r w:rsidRPr="00025056">
        <w:rPr>
          <w:rFonts w:ascii="Times New Roman" w:hAnsi="Times New Roman" w:cs="Times New Roman"/>
          <w:sz w:val="28"/>
          <w:szCs w:val="28"/>
        </w:rPr>
        <w:lastRenderedPageBreak/>
        <w:t xml:space="preserve">призначенням у господарській діяльності суб’єктів господарській діяльності суб’єктів господарювання та не здаються їх власниками в оренду, лізинг, позичку; </w:t>
      </w:r>
    </w:p>
    <w:p w:rsidR="00196FEC" w:rsidRPr="00025056" w:rsidRDefault="00196FEC" w:rsidP="00196FEC">
      <w:pPr>
        <w:spacing w:after="0" w:line="259" w:lineRule="auto"/>
        <w:jc w:val="both"/>
        <w:rPr>
          <w:rFonts w:ascii="Times New Roman" w:hAnsi="Times New Roman" w:cs="Times New Roman"/>
          <w:sz w:val="28"/>
          <w:szCs w:val="28"/>
        </w:rPr>
      </w:pPr>
      <w:r w:rsidRPr="00025056">
        <w:rPr>
          <w:rFonts w:ascii="Times New Roman" w:hAnsi="Times New Roman" w:cs="Times New Roman"/>
          <w:sz w:val="28"/>
          <w:szCs w:val="28"/>
        </w:rPr>
        <w:t xml:space="preserve">з) об’єкти житлової та нежитлової нерухомості, які перебувають у власності громадських організацій інвалідів та їх підприємств; 5 </w:t>
      </w:r>
    </w:p>
    <w:p w:rsidR="00196FEC" w:rsidRPr="00025056" w:rsidRDefault="00196FEC" w:rsidP="00196FEC">
      <w:pPr>
        <w:spacing w:after="0" w:line="259" w:lineRule="auto"/>
        <w:jc w:val="both"/>
        <w:rPr>
          <w:rFonts w:ascii="Times New Roman" w:hAnsi="Times New Roman" w:cs="Times New Roman"/>
          <w:sz w:val="28"/>
          <w:szCs w:val="28"/>
        </w:rPr>
      </w:pPr>
      <w:r w:rsidRPr="00025056">
        <w:rPr>
          <w:rFonts w:ascii="Times New Roman" w:hAnsi="Times New Roman" w:cs="Times New Roman"/>
          <w:sz w:val="28"/>
          <w:szCs w:val="28"/>
        </w:rPr>
        <w:t xml:space="preserve">и) об’єкти нерухомості, що перебувають у власності релігійних організацій, статути (положення) яких зареєстровано у встановленому законом порядку, та використовуються виключно для забезпечення їхньої статутної діяльності, включаючи ті, в яких здійснюють діяльність засновані такими релігійними організаціями добродійні заклади (притулки, інтернати, лікарні тощо), крім об’єктів нерухомості, в яких здійснюється виробнича та/або господарська діяльність. </w:t>
      </w:r>
    </w:p>
    <w:p w:rsidR="00196FEC" w:rsidRPr="00025056" w:rsidRDefault="00196FEC" w:rsidP="00196FEC">
      <w:pPr>
        <w:spacing w:after="0" w:line="259" w:lineRule="auto"/>
        <w:jc w:val="both"/>
        <w:rPr>
          <w:rFonts w:ascii="Times New Roman" w:hAnsi="Times New Roman" w:cs="Times New Roman"/>
          <w:sz w:val="28"/>
          <w:szCs w:val="28"/>
        </w:rPr>
      </w:pPr>
      <w:r w:rsidRPr="00025056">
        <w:rPr>
          <w:rFonts w:ascii="Times New Roman" w:hAnsi="Times New Roman" w:cs="Times New Roman"/>
          <w:sz w:val="28"/>
          <w:szCs w:val="28"/>
        </w:rPr>
        <w:t xml:space="preserve">і) будівлі дошкільних та загальноосвітніх навчальних закладів незалежно від форми власності та джерел фінансування, що використовуються для надання освітніх послуг. ї) об'єкти нежитлової нерухомості державних та комунальних дитячих санаторно-курортних закладів та закладів оздоровлення та відпочинку дітей, а також дитячих санаторно-курортних закладів та закладів оздоровлення і відпочинку дітей, які знаходяться на балансі підприємств, установ та організацій, які є неприбутковими і внесені контролюючим органом до Реєстру неприбуткових установ та організацій. </w:t>
      </w:r>
    </w:p>
    <w:p w:rsidR="00196FEC" w:rsidRPr="00025056" w:rsidRDefault="00196FEC" w:rsidP="00196FEC">
      <w:pPr>
        <w:spacing w:after="0" w:line="259" w:lineRule="auto"/>
        <w:jc w:val="both"/>
        <w:rPr>
          <w:rFonts w:ascii="Times New Roman" w:hAnsi="Times New Roman" w:cs="Times New Roman"/>
          <w:sz w:val="28"/>
          <w:szCs w:val="28"/>
        </w:rPr>
      </w:pPr>
      <w:r w:rsidRPr="00025056">
        <w:rPr>
          <w:rFonts w:ascii="Times New Roman" w:hAnsi="Times New Roman" w:cs="Times New Roman"/>
          <w:sz w:val="28"/>
          <w:szCs w:val="28"/>
        </w:rPr>
        <w:t xml:space="preserve">У разі виключення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 </w:t>
      </w:r>
    </w:p>
    <w:p w:rsidR="00196FEC" w:rsidRPr="00025056" w:rsidRDefault="00196FEC" w:rsidP="00196FEC">
      <w:pPr>
        <w:spacing w:after="0" w:line="259" w:lineRule="auto"/>
        <w:jc w:val="both"/>
        <w:rPr>
          <w:rFonts w:ascii="Times New Roman" w:hAnsi="Times New Roman" w:cs="Times New Roman"/>
          <w:sz w:val="28"/>
          <w:szCs w:val="28"/>
        </w:rPr>
      </w:pPr>
      <w:r w:rsidRPr="00025056">
        <w:rPr>
          <w:rFonts w:ascii="Times New Roman" w:hAnsi="Times New Roman" w:cs="Times New Roman"/>
          <w:sz w:val="28"/>
          <w:szCs w:val="28"/>
        </w:rPr>
        <w:t xml:space="preserve">й) об'єкти нежитлової нерухомості державних та комунальних центрів олімпійської підготовки, шкіл вищої спортивної майстерності, центрів фізичного здоров'я населення, центрів з розвитку фізичної культури і спорту осіб з інвалідністю, дитячо-юнацьких спортивних шкіл, а також центрів олімпійської підготовки, шкіл вищої спортивної майстерності, </w:t>
      </w:r>
      <w:proofErr w:type="spellStart"/>
      <w:r w:rsidRPr="00025056">
        <w:rPr>
          <w:rFonts w:ascii="Times New Roman" w:hAnsi="Times New Roman" w:cs="Times New Roman"/>
          <w:sz w:val="28"/>
          <w:szCs w:val="28"/>
        </w:rPr>
        <w:t>дитячоюнацьких</w:t>
      </w:r>
      <w:proofErr w:type="spellEnd"/>
      <w:r w:rsidRPr="00025056">
        <w:rPr>
          <w:rFonts w:ascii="Times New Roman" w:hAnsi="Times New Roman" w:cs="Times New Roman"/>
          <w:sz w:val="28"/>
          <w:szCs w:val="28"/>
        </w:rPr>
        <w:t xml:space="preserve"> спортивних шкіл і спортивних споруд всеукраїнських фізкультурно-спортивних товариств, їх місцевих осередків та відокремлених підрозділів, що є неприбутковими та включені до Реєстру неприбуткових установ та організацій. У разі виключення таких установ та організацій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p>
    <w:p w:rsidR="00196FEC" w:rsidRDefault="00196FEC" w:rsidP="00196FEC">
      <w:pPr>
        <w:spacing w:after="0" w:line="259" w:lineRule="auto"/>
        <w:jc w:val="both"/>
        <w:rPr>
          <w:rFonts w:ascii="Times New Roman" w:hAnsi="Times New Roman" w:cs="Times New Roman"/>
          <w:sz w:val="28"/>
          <w:szCs w:val="28"/>
        </w:rPr>
      </w:pPr>
      <w:r w:rsidRPr="00025056">
        <w:rPr>
          <w:rFonts w:ascii="Times New Roman" w:hAnsi="Times New Roman" w:cs="Times New Roman"/>
          <w:sz w:val="28"/>
          <w:szCs w:val="28"/>
        </w:rPr>
        <w:t xml:space="preserve"> к) об'єкти нежитлової нерухомості баз олімпійської та </w:t>
      </w:r>
      <w:proofErr w:type="spellStart"/>
      <w:r w:rsidRPr="00025056">
        <w:rPr>
          <w:rFonts w:ascii="Times New Roman" w:hAnsi="Times New Roman" w:cs="Times New Roman"/>
          <w:sz w:val="28"/>
          <w:szCs w:val="28"/>
        </w:rPr>
        <w:t>паралімпійської</w:t>
      </w:r>
      <w:proofErr w:type="spellEnd"/>
      <w:r w:rsidRPr="00025056">
        <w:rPr>
          <w:rFonts w:ascii="Times New Roman" w:hAnsi="Times New Roman" w:cs="Times New Roman"/>
          <w:sz w:val="28"/>
          <w:szCs w:val="28"/>
        </w:rPr>
        <w:t xml:space="preserve"> підготовки. (перелік таких баз затверджується Кабінетом Міністрів України); л) об'єкти житлової нерухомості, які належать багатодітним або прийомним сім'ям, у яких виховується п'ять та більше дітей.</w:t>
      </w:r>
    </w:p>
    <w:p w:rsidR="00196FEC" w:rsidRPr="00025056" w:rsidRDefault="00196FEC" w:rsidP="00196FEC">
      <w:pPr>
        <w:spacing w:after="0" w:line="259" w:lineRule="auto"/>
        <w:jc w:val="both"/>
        <w:rPr>
          <w:rFonts w:ascii="Times New Roman" w:hAnsi="Times New Roman" w:cs="Times New Roman"/>
          <w:sz w:val="28"/>
          <w:szCs w:val="28"/>
        </w:rPr>
      </w:pPr>
    </w:p>
    <w:p w:rsidR="00196FEC" w:rsidRPr="00025056" w:rsidRDefault="00196FEC" w:rsidP="00196FEC">
      <w:pPr>
        <w:spacing w:after="160" w:line="259" w:lineRule="auto"/>
        <w:jc w:val="center"/>
        <w:rPr>
          <w:rFonts w:ascii="Times New Roman" w:hAnsi="Times New Roman" w:cs="Times New Roman"/>
          <w:b/>
          <w:sz w:val="28"/>
          <w:szCs w:val="28"/>
        </w:rPr>
      </w:pPr>
      <w:r w:rsidRPr="00025056">
        <w:rPr>
          <w:rFonts w:ascii="Times New Roman" w:hAnsi="Times New Roman" w:cs="Times New Roman"/>
          <w:b/>
          <w:sz w:val="28"/>
          <w:szCs w:val="28"/>
        </w:rPr>
        <w:t>4. База оподаткування</w:t>
      </w:r>
    </w:p>
    <w:p w:rsidR="00196FEC" w:rsidRPr="00025056" w:rsidRDefault="00196FEC" w:rsidP="00196FEC">
      <w:pPr>
        <w:spacing w:after="0" w:line="259" w:lineRule="auto"/>
        <w:jc w:val="both"/>
        <w:rPr>
          <w:rFonts w:ascii="Times New Roman" w:hAnsi="Times New Roman" w:cs="Times New Roman"/>
          <w:sz w:val="28"/>
          <w:szCs w:val="28"/>
        </w:rPr>
      </w:pPr>
      <w:r w:rsidRPr="00025056">
        <w:rPr>
          <w:rFonts w:ascii="Times New Roman" w:hAnsi="Times New Roman" w:cs="Times New Roman"/>
          <w:sz w:val="28"/>
          <w:szCs w:val="28"/>
        </w:rPr>
        <w:lastRenderedPageBreak/>
        <w:t xml:space="preserve">Базу оподаткування визначено підпунктом 266.3.1. пунктом 266.3 статті 266 Податкового кодексу України. </w:t>
      </w:r>
    </w:p>
    <w:p w:rsidR="00196FEC" w:rsidRPr="00025056" w:rsidRDefault="00196FEC" w:rsidP="00196FEC">
      <w:pPr>
        <w:spacing w:after="0" w:line="259" w:lineRule="auto"/>
        <w:jc w:val="both"/>
        <w:rPr>
          <w:rFonts w:ascii="Times New Roman" w:hAnsi="Times New Roman" w:cs="Times New Roman"/>
          <w:sz w:val="28"/>
          <w:szCs w:val="28"/>
        </w:rPr>
      </w:pPr>
      <w:r w:rsidRPr="00025056">
        <w:rPr>
          <w:rFonts w:ascii="Times New Roman" w:hAnsi="Times New Roman" w:cs="Times New Roman"/>
          <w:sz w:val="28"/>
          <w:szCs w:val="28"/>
        </w:rPr>
        <w:t xml:space="preserve">4.1. Базою оподаткування є загальна площа об’єкта житлової та нежитлової нерухомості і, в тому числі його часток. </w:t>
      </w:r>
    </w:p>
    <w:p w:rsidR="00196FEC" w:rsidRPr="00025056" w:rsidRDefault="00196FEC" w:rsidP="00196FEC">
      <w:pPr>
        <w:spacing w:after="0" w:line="259" w:lineRule="auto"/>
        <w:jc w:val="both"/>
        <w:rPr>
          <w:rFonts w:ascii="Times New Roman" w:hAnsi="Times New Roman" w:cs="Times New Roman"/>
          <w:sz w:val="28"/>
          <w:szCs w:val="28"/>
        </w:rPr>
      </w:pPr>
      <w:r w:rsidRPr="00025056">
        <w:rPr>
          <w:rFonts w:ascii="Times New Roman" w:hAnsi="Times New Roman" w:cs="Times New Roman"/>
          <w:sz w:val="28"/>
          <w:szCs w:val="28"/>
        </w:rPr>
        <w:t xml:space="preserve">4.2. База оподаткування об’єктів житлової та нежитлової нерухомості, в тому числі їх часток, які перебувають у власності фізичних осіб, обчислюється контролюючим органом на підставі даних Державного реєстру речових прав на нерухоме майно, що безоплатно надаються органами державної реєстрації прав на нерухоме майно та/або на підставі оригіналів відповідних документів платника податків, зокрема документів на право власності. </w:t>
      </w:r>
    </w:p>
    <w:p w:rsidR="00196FEC" w:rsidRPr="00025056" w:rsidRDefault="00196FEC" w:rsidP="00196FEC">
      <w:pPr>
        <w:spacing w:after="0" w:line="259" w:lineRule="auto"/>
        <w:jc w:val="both"/>
        <w:rPr>
          <w:rFonts w:ascii="Times New Roman" w:eastAsiaTheme="minorEastAsia" w:hAnsi="Times New Roman" w:cs="Times New Roman"/>
          <w:sz w:val="28"/>
          <w:szCs w:val="28"/>
          <w:lang w:eastAsia="uk-UA"/>
        </w:rPr>
      </w:pPr>
      <w:r w:rsidRPr="00025056">
        <w:rPr>
          <w:rFonts w:ascii="Times New Roman" w:hAnsi="Times New Roman" w:cs="Times New Roman"/>
          <w:sz w:val="28"/>
          <w:szCs w:val="28"/>
        </w:rPr>
        <w:t>4.3. База оподаткування об’єктів житлової та нежитлової нерухомості, в тому числі їх часток, що перебувають у власності юридичних осіб, обчислюється такими особами самостійно виходячи із загальної площі кожного окремого об’єкта оподаткування на підставі документів, що підтверджують право власності на такий об’єкт.</w:t>
      </w:r>
    </w:p>
    <w:p w:rsidR="00196FEC" w:rsidRPr="00025056" w:rsidRDefault="00196FEC" w:rsidP="00196FEC">
      <w:pPr>
        <w:spacing w:after="160" w:line="259" w:lineRule="auto"/>
        <w:jc w:val="center"/>
        <w:rPr>
          <w:rFonts w:ascii="Times New Roman" w:hAnsi="Times New Roman" w:cs="Times New Roman"/>
          <w:b/>
          <w:sz w:val="28"/>
          <w:szCs w:val="28"/>
        </w:rPr>
      </w:pPr>
      <w:r w:rsidRPr="00025056">
        <w:rPr>
          <w:rFonts w:ascii="Times New Roman" w:hAnsi="Times New Roman" w:cs="Times New Roman"/>
          <w:b/>
          <w:sz w:val="28"/>
          <w:szCs w:val="28"/>
        </w:rPr>
        <w:t>5. Пільги із сплати податку</w:t>
      </w:r>
    </w:p>
    <w:p w:rsidR="00196FEC" w:rsidRPr="00025056" w:rsidRDefault="00196FEC" w:rsidP="00196FEC">
      <w:pPr>
        <w:spacing w:after="0" w:line="259" w:lineRule="auto"/>
        <w:jc w:val="both"/>
        <w:rPr>
          <w:rFonts w:ascii="Times New Roman" w:hAnsi="Times New Roman" w:cs="Times New Roman"/>
          <w:sz w:val="28"/>
          <w:szCs w:val="28"/>
        </w:rPr>
      </w:pPr>
      <w:r w:rsidRPr="00025056">
        <w:rPr>
          <w:rFonts w:ascii="Times New Roman" w:hAnsi="Times New Roman" w:cs="Times New Roman"/>
          <w:sz w:val="28"/>
          <w:szCs w:val="28"/>
        </w:rPr>
        <w:t xml:space="preserve"> Перелік пільг та особливості їх застосування визначено підпунктом 266.4.1. пунктом 266.4 статті 266 Податкового кодексу України. </w:t>
      </w:r>
    </w:p>
    <w:p w:rsidR="00196FEC" w:rsidRPr="00025056" w:rsidRDefault="00196FEC" w:rsidP="00196FEC">
      <w:pPr>
        <w:spacing w:after="0" w:line="259" w:lineRule="auto"/>
        <w:jc w:val="both"/>
        <w:rPr>
          <w:rFonts w:ascii="Times New Roman" w:hAnsi="Times New Roman" w:cs="Times New Roman"/>
          <w:sz w:val="28"/>
          <w:szCs w:val="28"/>
        </w:rPr>
      </w:pPr>
      <w:r w:rsidRPr="00025056">
        <w:rPr>
          <w:rFonts w:ascii="Times New Roman" w:hAnsi="Times New Roman" w:cs="Times New Roman"/>
          <w:sz w:val="28"/>
          <w:szCs w:val="28"/>
        </w:rPr>
        <w:t xml:space="preserve">5.1. База оподаткування об’єкта/об’єктів житлової нерухомості, в тому числі їх часток, що перебувають у власності фізичної особи платника податку, зменшується: </w:t>
      </w:r>
    </w:p>
    <w:p w:rsidR="00196FEC" w:rsidRPr="00025056" w:rsidRDefault="00196FEC" w:rsidP="00196FEC">
      <w:pPr>
        <w:spacing w:after="0" w:line="259" w:lineRule="auto"/>
        <w:jc w:val="both"/>
        <w:rPr>
          <w:rFonts w:ascii="Times New Roman" w:hAnsi="Times New Roman" w:cs="Times New Roman"/>
          <w:sz w:val="28"/>
          <w:szCs w:val="28"/>
        </w:rPr>
      </w:pPr>
      <w:r w:rsidRPr="00025056">
        <w:rPr>
          <w:rFonts w:ascii="Times New Roman" w:hAnsi="Times New Roman" w:cs="Times New Roman"/>
          <w:sz w:val="28"/>
          <w:szCs w:val="28"/>
        </w:rPr>
        <w:t xml:space="preserve">а) для квартири/квартир незалежно від їх кількості – на 60 кв. метрів; </w:t>
      </w:r>
    </w:p>
    <w:p w:rsidR="00196FEC" w:rsidRPr="00025056" w:rsidRDefault="00196FEC" w:rsidP="00196FEC">
      <w:pPr>
        <w:spacing w:after="0" w:line="259" w:lineRule="auto"/>
        <w:jc w:val="both"/>
        <w:rPr>
          <w:rFonts w:ascii="Times New Roman" w:hAnsi="Times New Roman" w:cs="Times New Roman"/>
          <w:sz w:val="28"/>
          <w:szCs w:val="28"/>
        </w:rPr>
      </w:pPr>
      <w:r w:rsidRPr="00025056">
        <w:rPr>
          <w:rFonts w:ascii="Times New Roman" w:hAnsi="Times New Roman" w:cs="Times New Roman"/>
          <w:sz w:val="28"/>
          <w:szCs w:val="28"/>
        </w:rPr>
        <w:t xml:space="preserve">б) для житлового будинку/будинків незалежно від їх кількості – на 120 кв. метрів; </w:t>
      </w:r>
    </w:p>
    <w:p w:rsidR="00196FEC" w:rsidRPr="00025056" w:rsidRDefault="00196FEC" w:rsidP="00196FEC">
      <w:pPr>
        <w:spacing w:after="0" w:line="259" w:lineRule="auto"/>
        <w:jc w:val="both"/>
        <w:rPr>
          <w:rFonts w:ascii="Times New Roman" w:hAnsi="Times New Roman" w:cs="Times New Roman"/>
          <w:sz w:val="28"/>
          <w:szCs w:val="28"/>
        </w:rPr>
      </w:pPr>
      <w:r w:rsidRPr="00025056">
        <w:rPr>
          <w:rFonts w:ascii="Times New Roman" w:hAnsi="Times New Roman" w:cs="Times New Roman"/>
          <w:sz w:val="28"/>
          <w:szCs w:val="28"/>
        </w:rPr>
        <w:t xml:space="preserve">в) для різних типів об’єктів житлової нерухомості, в тому числі їх часток (у разі одночасного перебування у власності платника податку квартири/квартир та житлового будинку/будинків, у тому числі їх часток), - на 180 кв. метрів. Таке зменшення надається один раз за кожний базовий податковий (звітний) період (рік). </w:t>
      </w:r>
    </w:p>
    <w:p w:rsidR="00196FEC" w:rsidRPr="00025056" w:rsidRDefault="00196FEC" w:rsidP="00196FEC">
      <w:pPr>
        <w:spacing w:after="0" w:line="259" w:lineRule="auto"/>
        <w:jc w:val="both"/>
        <w:rPr>
          <w:rFonts w:ascii="Times New Roman" w:hAnsi="Times New Roman" w:cs="Times New Roman"/>
          <w:sz w:val="28"/>
          <w:szCs w:val="28"/>
        </w:rPr>
      </w:pPr>
      <w:r w:rsidRPr="00025056">
        <w:rPr>
          <w:rFonts w:ascii="Times New Roman" w:hAnsi="Times New Roman" w:cs="Times New Roman"/>
          <w:sz w:val="28"/>
          <w:szCs w:val="28"/>
        </w:rPr>
        <w:t>5.2. Установити, що Солотвинська селищна рада встановлює пільги з податку, що сплачується на території ради, з об'єктів житлової та/або нежитлової нерухомості, що перебувають у власності фізичних або юридичних осіб, громадських об'єднань, благодійних організацій, релігійних організацій України, статути (положення) яких зареєстровані у встановленому законом порядку, та використовуються для забезпечення діяльності, передбаченої такими статутами (положеннями). Пільги з податку, що сплачується на території ради з об’єктів житлової та нежитлової нерухомості, для фізичних осіб визначаються виходячи з їх майнового стану та рівня доходів. Пільги з податку, що сплачується на території ради з об’єктів нежитлової нерухомості, встановлюються залежно від майна, яке є об’єктом оподаткування.</w:t>
      </w:r>
    </w:p>
    <w:p w:rsidR="00196FEC" w:rsidRPr="00025056" w:rsidRDefault="00196FEC" w:rsidP="00196FEC">
      <w:pPr>
        <w:spacing w:after="0" w:line="259" w:lineRule="auto"/>
        <w:jc w:val="both"/>
        <w:rPr>
          <w:rFonts w:ascii="Times New Roman" w:hAnsi="Times New Roman" w:cs="Times New Roman"/>
          <w:sz w:val="28"/>
          <w:szCs w:val="28"/>
        </w:rPr>
      </w:pPr>
      <w:r w:rsidRPr="00025056">
        <w:rPr>
          <w:rFonts w:ascii="Times New Roman" w:hAnsi="Times New Roman" w:cs="Times New Roman"/>
          <w:sz w:val="28"/>
          <w:szCs w:val="28"/>
        </w:rPr>
        <w:t xml:space="preserve"> 5.3. Пільги з податку, передбачені підпунктами 5.1. та 5.2. цього пункту, для фізичних осіб не застосовуються до: </w:t>
      </w:r>
    </w:p>
    <w:p w:rsidR="00196FEC" w:rsidRPr="00025056" w:rsidRDefault="00196FEC" w:rsidP="00196FEC">
      <w:pPr>
        <w:spacing w:after="0" w:line="259" w:lineRule="auto"/>
        <w:jc w:val="both"/>
        <w:rPr>
          <w:rFonts w:ascii="Times New Roman" w:hAnsi="Times New Roman" w:cs="Times New Roman"/>
          <w:sz w:val="28"/>
          <w:szCs w:val="28"/>
        </w:rPr>
      </w:pPr>
      <w:r w:rsidRPr="00025056">
        <w:rPr>
          <w:rFonts w:ascii="Times New Roman" w:hAnsi="Times New Roman" w:cs="Times New Roman"/>
          <w:sz w:val="28"/>
          <w:szCs w:val="28"/>
        </w:rPr>
        <w:lastRenderedPageBreak/>
        <w:t xml:space="preserve"> - об’єкта/об’єктів оподаткування, якщо площа такого/таких об’єкта/об’єктів перевищує п’ятикратний розмір неоподатковуваної площі, встановленої підпунктом 5.1. цього пункту; </w:t>
      </w:r>
    </w:p>
    <w:p w:rsidR="00196FEC" w:rsidRPr="00025056" w:rsidRDefault="00196FEC" w:rsidP="00196FEC">
      <w:pPr>
        <w:spacing w:after="0" w:line="259" w:lineRule="auto"/>
        <w:jc w:val="both"/>
        <w:rPr>
          <w:rFonts w:ascii="Times New Roman" w:hAnsi="Times New Roman" w:cs="Times New Roman"/>
          <w:sz w:val="28"/>
          <w:szCs w:val="28"/>
        </w:rPr>
      </w:pPr>
      <w:r w:rsidRPr="00025056">
        <w:rPr>
          <w:rFonts w:ascii="Times New Roman" w:hAnsi="Times New Roman" w:cs="Times New Roman"/>
          <w:sz w:val="28"/>
          <w:szCs w:val="28"/>
        </w:rPr>
        <w:t xml:space="preserve">- об’єкта/об’єктів оподаткування, що використовуються їх власниками з метою одержання доходів (здаються в оренду, лізинг, позичку, використовуються у підприємницькій діяльності). </w:t>
      </w:r>
    </w:p>
    <w:p w:rsidR="00196FEC" w:rsidRDefault="00196FEC" w:rsidP="00196FEC">
      <w:pPr>
        <w:spacing w:after="0" w:line="259" w:lineRule="auto"/>
        <w:jc w:val="both"/>
        <w:rPr>
          <w:rFonts w:ascii="Times New Roman" w:hAnsi="Times New Roman" w:cs="Times New Roman"/>
          <w:sz w:val="28"/>
          <w:szCs w:val="28"/>
        </w:rPr>
      </w:pPr>
      <w:r w:rsidRPr="00025056">
        <w:rPr>
          <w:rFonts w:ascii="Times New Roman" w:hAnsi="Times New Roman" w:cs="Times New Roman"/>
          <w:sz w:val="28"/>
          <w:szCs w:val="28"/>
        </w:rPr>
        <w:t>5.4. З урахуванням підпунктів 5.2. та 5.3. цього пункту встановити перелік пільг для фізичних та юридичних осіб згідно з додатком 2 до цього Положення. Обсяг наданих пільг є незначною державною допомогою.</w:t>
      </w:r>
    </w:p>
    <w:p w:rsidR="00196FEC" w:rsidRPr="00025056" w:rsidRDefault="00196FEC" w:rsidP="00196FEC">
      <w:pPr>
        <w:spacing w:after="0" w:line="259" w:lineRule="auto"/>
        <w:jc w:val="both"/>
        <w:rPr>
          <w:rFonts w:ascii="Times New Roman" w:hAnsi="Times New Roman" w:cs="Times New Roman"/>
          <w:sz w:val="28"/>
          <w:szCs w:val="28"/>
        </w:rPr>
      </w:pPr>
    </w:p>
    <w:p w:rsidR="00196FEC" w:rsidRPr="00025056" w:rsidRDefault="00196FEC" w:rsidP="00196FEC">
      <w:pPr>
        <w:spacing w:after="160" w:line="259" w:lineRule="auto"/>
        <w:jc w:val="center"/>
        <w:rPr>
          <w:rFonts w:ascii="Times New Roman" w:hAnsi="Times New Roman" w:cs="Times New Roman"/>
          <w:b/>
          <w:sz w:val="28"/>
          <w:szCs w:val="28"/>
        </w:rPr>
      </w:pPr>
      <w:r w:rsidRPr="00025056">
        <w:rPr>
          <w:rFonts w:ascii="Times New Roman" w:hAnsi="Times New Roman" w:cs="Times New Roman"/>
          <w:b/>
          <w:sz w:val="28"/>
          <w:szCs w:val="28"/>
        </w:rPr>
        <w:t>6. Ставка податку</w:t>
      </w:r>
    </w:p>
    <w:p w:rsidR="00196FEC" w:rsidRPr="00025056" w:rsidRDefault="00196FEC" w:rsidP="00196FEC">
      <w:pPr>
        <w:spacing w:after="160" w:line="259" w:lineRule="auto"/>
        <w:jc w:val="both"/>
        <w:rPr>
          <w:rFonts w:ascii="Times New Roman" w:hAnsi="Times New Roman" w:cs="Times New Roman"/>
          <w:sz w:val="28"/>
          <w:szCs w:val="28"/>
        </w:rPr>
      </w:pPr>
      <w:r w:rsidRPr="00025056">
        <w:rPr>
          <w:rFonts w:ascii="Times New Roman" w:hAnsi="Times New Roman" w:cs="Times New Roman"/>
          <w:sz w:val="28"/>
          <w:szCs w:val="28"/>
        </w:rPr>
        <w:t xml:space="preserve"> 6.1. Ставки податку для об’єктів житлової та/ або нежитлової нерухомості, що перебувають у власності фізичних та юридичних осіб, на території Солотвинської селищної територіальної громади встановлюються рішенням селищної ради, залежно від місця розташування (зональності) та типів таких об’єктів нерухомості у розмірі, що не перевищує 1,5 відсотка розміру мінімальної заробітної плати, встановленої законом на 1 січня звітного (податкового) року, за 1 квадратний метр бази оподаткування. </w:t>
      </w:r>
    </w:p>
    <w:p w:rsidR="00196FEC" w:rsidRPr="00025056" w:rsidRDefault="00196FEC" w:rsidP="00196FEC">
      <w:pPr>
        <w:spacing w:after="160" w:line="259" w:lineRule="auto"/>
        <w:jc w:val="both"/>
        <w:rPr>
          <w:rFonts w:ascii="Times New Roman" w:hAnsi="Times New Roman" w:cs="Times New Roman"/>
          <w:sz w:val="28"/>
          <w:szCs w:val="28"/>
        </w:rPr>
      </w:pPr>
      <w:r w:rsidRPr="00025056">
        <w:rPr>
          <w:rFonts w:ascii="Times New Roman" w:hAnsi="Times New Roman" w:cs="Times New Roman"/>
          <w:sz w:val="28"/>
          <w:szCs w:val="28"/>
        </w:rPr>
        <w:t xml:space="preserve">6.2. Встановити ставки для об’єктів житлової та/або нежитлової нерухомості, що перебувають у власності юридичних та фізичних осіб, залежно від місця розташування (зональності) та типів таких об’єктів нерухомості згідно з додатком 1 до цього Положення. </w:t>
      </w:r>
    </w:p>
    <w:p w:rsidR="00196FEC" w:rsidRPr="00025056" w:rsidRDefault="00196FEC" w:rsidP="00196FEC">
      <w:pPr>
        <w:spacing w:after="160" w:line="259" w:lineRule="auto"/>
        <w:jc w:val="both"/>
        <w:rPr>
          <w:rFonts w:ascii="Times New Roman" w:hAnsi="Times New Roman" w:cs="Times New Roman"/>
          <w:sz w:val="28"/>
          <w:szCs w:val="28"/>
        </w:rPr>
      </w:pPr>
      <w:r w:rsidRPr="00025056">
        <w:rPr>
          <w:rFonts w:ascii="Times New Roman" w:hAnsi="Times New Roman" w:cs="Times New Roman"/>
          <w:sz w:val="28"/>
          <w:szCs w:val="28"/>
        </w:rPr>
        <w:t>6.3. Базовий податковий (звітний) період дорівнює календарному року.</w:t>
      </w:r>
    </w:p>
    <w:p w:rsidR="00196FEC" w:rsidRPr="00025056" w:rsidRDefault="00196FEC" w:rsidP="00196FEC">
      <w:pPr>
        <w:widowControl w:val="0"/>
        <w:autoSpaceDE w:val="0"/>
        <w:autoSpaceDN w:val="0"/>
        <w:adjustRightInd w:val="0"/>
        <w:jc w:val="center"/>
        <w:rPr>
          <w:rFonts w:ascii="Times New Roman" w:hAnsi="Times New Roman" w:cs="Times New Roman"/>
          <w:b/>
          <w:sz w:val="28"/>
          <w:szCs w:val="28"/>
        </w:rPr>
      </w:pPr>
      <w:r w:rsidRPr="00025056">
        <w:rPr>
          <w:rFonts w:ascii="Times New Roman" w:hAnsi="Times New Roman" w:cs="Times New Roman"/>
          <w:b/>
          <w:sz w:val="28"/>
          <w:szCs w:val="28"/>
        </w:rPr>
        <w:t>7. Порядок обчислення суми податку</w:t>
      </w:r>
    </w:p>
    <w:p w:rsidR="00196FEC" w:rsidRPr="00025056" w:rsidRDefault="00196FEC" w:rsidP="00196FEC">
      <w:pPr>
        <w:widowControl w:val="0"/>
        <w:autoSpaceDE w:val="0"/>
        <w:autoSpaceDN w:val="0"/>
        <w:adjustRightInd w:val="0"/>
        <w:spacing w:after="0"/>
        <w:jc w:val="both"/>
        <w:rPr>
          <w:rFonts w:ascii="Times New Roman" w:hAnsi="Times New Roman" w:cs="Times New Roman"/>
          <w:sz w:val="28"/>
          <w:szCs w:val="28"/>
        </w:rPr>
      </w:pPr>
      <w:r w:rsidRPr="00025056">
        <w:rPr>
          <w:rFonts w:ascii="Times New Roman" w:hAnsi="Times New Roman" w:cs="Times New Roman"/>
          <w:sz w:val="28"/>
          <w:szCs w:val="28"/>
        </w:rPr>
        <w:t xml:space="preserve">     7.1.Обчислення суми податку згідно пункту 266.7. статті 266 Податкового кодексу України з об’єкта/об’єктів житлової нерухомості, які перебувають у власності фізичних осіб, здійснюється контролюючим органом за місцем податкової адреси (місцем реєстрації) власника такої нерухомості у такому порядку:</w:t>
      </w:r>
    </w:p>
    <w:p w:rsidR="00196FEC" w:rsidRPr="00025056" w:rsidRDefault="00196FEC" w:rsidP="00196FEC">
      <w:pPr>
        <w:widowControl w:val="0"/>
        <w:autoSpaceDE w:val="0"/>
        <w:autoSpaceDN w:val="0"/>
        <w:adjustRightInd w:val="0"/>
        <w:spacing w:after="0"/>
        <w:jc w:val="both"/>
        <w:rPr>
          <w:rFonts w:ascii="Times New Roman" w:hAnsi="Times New Roman" w:cs="Times New Roman"/>
          <w:sz w:val="28"/>
          <w:szCs w:val="28"/>
        </w:rPr>
      </w:pPr>
      <w:r w:rsidRPr="00025056">
        <w:rPr>
          <w:rFonts w:ascii="Times New Roman" w:hAnsi="Times New Roman" w:cs="Times New Roman"/>
          <w:sz w:val="28"/>
          <w:szCs w:val="28"/>
        </w:rPr>
        <w:t xml:space="preserve">      а) за наявності у власності платника податку одного об'єкта житлової нерухомості, в тому числі його частки, податок обчислюється, виходячи з бази оподаткування, зменшеної відповідно до підпунктів "а" або "б" пункту 5 цього Положення; </w:t>
      </w:r>
    </w:p>
    <w:p w:rsidR="00196FEC" w:rsidRPr="00025056" w:rsidRDefault="00196FEC" w:rsidP="00196FEC">
      <w:pPr>
        <w:widowControl w:val="0"/>
        <w:autoSpaceDE w:val="0"/>
        <w:autoSpaceDN w:val="0"/>
        <w:adjustRightInd w:val="0"/>
        <w:spacing w:after="0"/>
        <w:jc w:val="both"/>
        <w:rPr>
          <w:rFonts w:ascii="Times New Roman" w:hAnsi="Times New Roman" w:cs="Times New Roman"/>
          <w:sz w:val="28"/>
          <w:szCs w:val="28"/>
        </w:rPr>
      </w:pPr>
      <w:r w:rsidRPr="00025056">
        <w:rPr>
          <w:rFonts w:ascii="Times New Roman" w:hAnsi="Times New Roman" w:cs="Times New Roman"/>
          <w:sz w:val="28"/>
          <w:szCs w:val="28"/>
        </w:rPr>
        <w:t xml:space="preserve">      б) за наявності у власності платника податку більше одного об’єкта житлової нерухомості одного типу, в тому числі їх часток, податок обчислюється виходячи із сумарної загальної площі таких об’єктів, зменшеної відповідно до підпунктів "а" або "б" пункту 5 цього Положення та відповідної ставки податку;    </w:t>
      </w:r>
    </w:p>
    <w:p w:rsidR="00196FEC" w:rsidRPr="00025056" w:rsidRDefault="00196FEC" w:rsidP="00196FEC">
      <w:pPr>
        <w:widowControl w:val="0"/>
        <w:autoSpaceDE w:val="0"/>
        <w:autoSpaceDN w:val="0"/>
        <w:adjustRightInd w:val="0"/>
        <w:spacing w:after="0"/>
        <w:jc w:val="both"/>
        <w:rPr>
          <w:rFonts w:ascii="Times New Roman" w:hAnsi="Times New Roman" w:cs="Times New Roman"/>
          <w:sz w:val="28"/>
          <w:szCs w:val="28"/>
        </w:rPr>
      </w:pPr>
      <w:r w:rsidRPr="00025056">
        <w:rPr>
          <w:rFonts w:ascii="Times New Roman" w:hAnsi="Times New Roman" w:cs="Times New Roman"/>
          <w:sz w:val="28"/>
          <w:szCs w:val="28"/>
        </w:rPr>
        <w:t xml:space="preserve">     в) за наявності у власності платника податку об’єктів житлової нерухомості різних видів, у тому числі їх часток, податок обчислюється виходячи із </w:t>
      </w:r>
      <w:r w:rsidRPr="00025056">
        <w:rPr>
          <w:rFonts w:ascii="Times New Roman" w:hAnsi="Times New Roman" w:cs="Times New Roman"/>
          <w:sz w:val="28"/>
          <w:szCs w:val="28"/>
        </w:rPr>
        <w:lastRenderedPageBreak/>
        <w:t xml:space="preserve">сумарної загальної площі таких об’єктів, зменшеної відповідно до підпункту "в" пункту 5 цього Положення та відповідної ставки податку; </w:t>
      </w:r>
    </w:p>
    <w:p w:rsidR="00196FEC" w:rsidRPr="00025056" w:rsidRDefault="00196FEC" w:rsidP="00196FEC">
      <w:pPr>
        <w:widowControl w:val="0"/>
        <w:autoSpaceDE w:val="0"/>
        <w:autoSpaceDN w:val="0"/>
        <w:adjustRightInd w:val="0"/>
        <w:spacing w:after="0"/>
        <w:jc w:val="both"/>
        <w:rPr>
          <w:rFonts w:ascii="Times New Roman" w:hAnsi="Times New Roman" w:cs="Times New Roman"/>
          <w:sz w:val="28"/>
          <w:szCs w:val="28"/>
        </w:rPr>
      </w:pPr>
      <w:r w:rsidRPr="00025056">
        <w:rPr>
          <w:rFonts w:ascii="Times New Roman" w:hAnsi="Times New Roman" w:cs="Times New Roman"/>
          <w:sz w:val="28"/>
          <w:szCs w:val="28"/>
        </w:rPr>
        <w:t xml:space="preserve">    г) сума податку, обчислена з урахуванням підпунктів «б» і «в» цього підпункту, розподіляється контролюючим органом пропорційно до питомої ваги загальної площі кожного з об’єктів житлової нерухомості; </w:t>
      </w:r>
    </w:p>
    <w:p w:rsidR="00196FEC" w:rsidRPr="00025056" w:rsidRDefault="00196FEC" w:rsidP="00196FEC">
      <w:pPr>
        <w:widowControl w:val="0"/>
        <w:autoSpaceDE w:val="0"/>
        <w:autoSpaceDN w:val="0"/>
        <w:adjustRightInd w:val="0"/>
        <w:spacing w:after="0"/>
        <w:jc w:val="both"/>
        <w:rPr>
          <w:rFonts w:ascii="Times New Roman" w:hAnsi="Times New Roman" w:cs="Times New Roman"/>
          <w:sz w:val="28"/>
          <w:szCs w:val="28"/>
        </w:rPr>
      </w:pPr>
      <w:r w:rsidRPr="00025056">
        <w:rPr>
          <w:rFonts w:ascii="Times New Roman" w:hAnsi="Times New Roman" w:cs="Times New Roman"/>
          <w:sz w:val="28"/>
          <w:szCs w:val="28"/>
        </w:rPr>
        <w:t xml:space="preserve">    Обчислення суми податку з об’єкта/об’єктів нежитлової нерухомості, які перебувають у власності фізичних осіб, здійснюється контролюючим органом за місцем податкової адреси (місцем реєстрації) власника такої нерухомості виходячи із загальної площі кожного з об’єктів нежитлової нерухомості та відповідної ставки податку. </w:t>
      </w:r>
    </w:p>
    <w:p w:rsidR="00196FEC" w:rsidRPr="00025056" w:rsidRDefault="00196FEC" w:rsidP="00196FEC">
      <w:pPr>
        <w:widowControl w:val="0"/>
        <w:autoSpaceDE w:val="0"/>
        <w:autoSpaceDN w:val="0"/>
        <w:adjustRightInd w:val="0"/>
        <w:spacing w:after="0"/>
        <w:jc w:val="both"/>
        <w:rPr>
          <w:rFonts w:ascii="Times New Roman" w:hAnsi="Times New Roman" w:cs="Times New Roman"/>
          <w:sz w:val="28"/>
          <w:szCs w:val="28"/>
        </w:rPr>
      </w:pPr>
      <w:r w:rsidRPr="00025056">
        <w:rPr>
          <w:rFonts w:ascii="Times New Roman" w:hAnsi="Times New Roman" w:cs="Times New Roman"/>
          <w:sz w:val="28"/>
          <w:szCs w:val="28"/>
        </w:rPr>
        <w:t xml:space="preserve">    7.2. Податкове/податкові повідомлення-рішення про сплату суми/сум податку, обчисленого згідно з підпунктом 8.1 пункту 8 цього Положення, та відповідні платіжні реквізити, зокрема, органів місцевого самоврядування за місцезнаходженням кожного з об’єктів житлової та/або нежитлової нерухомості, надсилаються (вручаються) платнику податку контролюючим органом за місцем його податкової адреси (місцем реєстрації) до 1 липня року, що настає за базовим податковим (звітним) періодом (роком). </w:t>
      </w:r>
    </w:p>
    <w:p w:rsidR="00196FEC" w:rsidRPr="00025056" w:rsidRDefault="00196FEC" w:rsidP="00196FEC">
      <w:pPr>
        <w:widowControl w:val="0"/>
        <w:autoSpaceDE w:val="0"/>
        <w:autoSpaceDN w:val="0"/>
        <w:adjustRightInd w:val="0"/>
        <w:spacing w:after="0"/>
        <w:jc w:val="both"/>
        <w:rPr>
          <w:rFonts w:ascii="Times New Roman" w:hAnsi="Times New Roman" w:cs="Times New Roman"/>
          <w:sz w:val="28"/>
          <w:szCs w:val="28"/>
        </w:rPr>
      </w:pPr>
      <w:r w:rsidRPr="00025056">
        <w:rPr>
          <w:rFonts w:ascii="Times New Roman" w:hAnsi="Times New Roman" w:cs="Times New Roman"/>
          <w:sz w:val="28"/>
          <w:szCs w:val="28"/>
        </w:rPr>
        <w:t xml:space="preserve">      Щодо новоствореного (нововведеного) об’єкта житлової та/або нежитлової нерухомості податок сплачується фізичною особою-платником починаючи з місяця, в якому виникло право власності на такий об’єкт. </w:t>
      </w:r>
    </w:p>
    <w:p w:rsidR="00196FEC" w:rsidRPr="00025056" w:rsidRDefault="00196FEC" w:rsidP="00196FEC">
      <w:pPr>
        <w:widowControl w:val="0"/>
        <w:autoSpaceDE w:val="0"/>
        <w:autoSpaceDN w:val="0"/>
        <w:adjustRightInd w:val="0"/>
        <w:spacing w:after="0"/>
        <w:jc w:val="both"/>
        <w:rPr>
          <w:rFonts w:ascii="Times New Roman" w:hAnsi="Times New Roman" w:cs="Times New Roman"/>
          <w:sz w:val="28"/>
          <w:szCs w:val="28"/>
        </w:rPr>
      </w:pPr>
      <w:r w:rsidRPr="00025056">
        <w:rPr>
          <w:rFonts w:ascii="Times New Roman" w:hAnsi="Times New Roman" w:cs="Times New Roman"/>
          <w:sz w:val="28"/>
          <w:szCs w:val="28"/>
        </w:rPr>
        <w:t xml:space="preserve">     Контролюючі органи за місцем проживання (реєстрації) платників податку в десятиденний строк інформують відповідні контролюючі органи за місцезнаходженням об’єктів житлової та/або нежитлової нерухомості про надіслані (вручені) платнику податку податкові повідомлення-рішення про сплату податку у порядку, встановленому центральним органом виконавчої влади, що забезпечує формування та реалізує державну фінансову політику. </w:t>
      </w:r>
    </w:p>
    <w:p w:rsidR="00196FEC" w:rsidRPr="00025056" w:rsidRDefault="00196FEC" w:rsidP="00196FEC">
      <w:pPr>
        <w:widowControl w:val="0"/>
        <w:autoSpaceDE w:val="0"/>
        <w:autoSpaceDN w:val="0"/>
        <w:adjustRightInd w:val="0"/>
        <w:spacing w:after="0"/>
        <w:jc w:val="both"/>
        <w:rPr>
          <w:rFonts w:ascii="Times New Roman" w:hAnsi="Times New Roman" w:cs="Times New Roman"/>
          <w:sz w:val="28"/>
          <w:szCs w:val="28"/>
        </w:rPr>
      </w:pPr>
      <w:r w:rsidRPr="00025056">
        <w:rPr>
          <w:rFonts w:ascii="Times New Roman" w:hAnsi="Times New Roman" w:cs="Times New Roman"/>
          <w:sz w:val="28"/>
          <w:szCs w:val="28"/>
        </w:rPr>
        <w:t xml:space="preserve">     Нарахування податку та надсилання (вручення) податкових повідомлень рішень про сплату податку фізичним особам - нерезидентам здійснюють контролюючі органи за місцезнаходженням об’єктів житлової та/або нежитлової нерухомості, що перебувають у власності таких нерезидентів.</w:t>
      </w:r>
    </w:p>
    <w:p w:rsidR="00196FEC" w:rsidRPr="00025056" w:rsidRDefault="00196FEC" w:rsidP="00196FEC">
      <w:pPr>
        <w:widowControl w:val="0"/>
        <w:autoSpaceDE w:val="0"/>
        <w:autoSpaceDN w:val="0"/>
        <w:adjustRightInd w:val="0"/>
        <w:spacing w:after="0"/>
        <w:jc w:val="both"/>
        <w:rPr>
          <w:rFonts w:ascii="Times New Roman" w:hAnsi="Times New Roman" w:cs="Times New Roman"/>
          <w:sz w:val="28"/>
          <w:szCs w:val="28"/>
        </w:rPr>
      </w:pPr>
      <w:r w:rsidRPr="00025056">
        <w:rPr>
          <w:rFonts w:ascii="Times New Roman" w:hAnsi="Times New Roman" w:cs="Times New Roman"/>
          <w:sz w:val="28"/>
          <w:szCs w:val="28"/>
        </w:rPr>
        <w:t xml:space="preserve">      7.3. Платники податку мають право звернутися з письмовою заявою до контролюючого органу для проведення звірки даних щодо: </w:t>
      </w:r>
    </w:p>
    <w:p w:rsidR="00196FEC" w:rsidRPr="00025056" w:rsidRDefault="00196FEC" w:rsidP="00196FEC">
      <w:pPr>
        <w:widowControl w:val="0"/>
        <w:autoSpaceDE w:val="0"/>
        <w:autoSpaceDN w:val="0"/>
        <w:adjustRightInd w:val="0"/>
        <w:spacing w:after="0"/>
        <w:jc w:val="both"/>
        <w:rPr>
          <w:rFonts w:ascii="Times New Roman" w:hAnsi="Times New Roman" w:cs="Times New Roman"/>
          <w:sz w:val="28"/>
          <w:szCs w:val="28"/>
        </w:rPr>
      </w:pPr>
      <w:r w:rsidRPr="00025056">
        <w:rPr>
          <w:rFonts w:ascii="Times New Roman" w:hAnsi="Times New Roman" w:cs="Times New Roman"/>
          <w:sz w:val="28"/>
          <w:szCs w:val="28"/>
        </w:rPr>
        <w:t xml:space="preserve">     об’єктів житлової та/або нежитлової нерухомості, в тому числі їх часток, що перебувають у власності платника податку; </w:t>
      </w:r>
    </w:p>
    <w:p w:rsidR="00196FEC" w:rsidRPr="00025056" w:rsidRDefault="00196FEC" w:rsidP="00196FEC">
      <w:pPr>
        <w:widowControl w:val="0"/>
        <w:autoSpaceDE w:val="0"/>
        <w:autoSpaceDN w:val="0"/>
        <w:adjustRightInd w:val="0"/>
        <w:spacing w:after="0"/>
        <w:jc w:val="both"/>
        <w:rPr>
          <w:rFonts w:ascii="Times New Roman" w:hAnsi="Times New Roman" w:cs="Times New Roman"/>
          <w:sz w:val="28"/>
          <w:szCs w:val="28"/>
        </w:rPr>
      </w:pPr>
      <w:r w:rsidRPr="00025056">
        <w:rPr>
          <w:rFonts w:ascii="Times New Roman" w:hAnsi="Times New Roman" w:cs="Times New Roman"/>
          <w:sz w:val="28"/>
          <w:szCs w:val="28"/>
        </w:rPr>
        <w:t xml:space="preserve">     розміру загальної площі об’єктів житлової та/або нежитлової нерухомості, що перебувають у власності платника податку; </w:t>
      </w:r>
    </w:p>
    <w:p w:rsidR="00196FEC" w:rsidRPr="00025056" w:rsidRDefault="00196FEC" w:rsidP="00196FEC">
      <w:pPr>
        <w:widowControl w:val="0"/>
        <w:autoSpaceDE w:val="0"/>
        <w:autoSpaceDN w:val="0"/>
        <w:adjustRightInd w:val="0"/>
        <w:spacing w:after="0"/>
        <w:jc w:val="both"/>
        <w:rPr>
          <w:rFonts w:ascii="Times New Roman" w:hAnsi="Times New Roman" w:cs="Times New Roman"/>
          <w:sz w:val="28"/>
          <w:szCs w:val="28"/>
        </w:rPr>
      </w:pPr>
      <w:r w:rsidRPr="00025056">
        <w:rPr>
          <w:rFonts w:ascii="Times New Roman" w:hAnsi="Times New Roman" w:cs="Times New Roman"/>
          <w:sz w:val="28"/>
          <w:szCs w:val="28"/>
        </w:rPr>
        <w:t xml:space="preserve">     права на користування пільгою із сплати податку; </w:t>
      </w:r>
    </w:p>
    <w:p w:rsidR="00196FEC" w:rsidRPr="00025056" w:rsidRDefault="00196FEC" w:rsidP="00196FEC">
      <w:pPr>
        <w:widowControl w:val="0"/>
        <w:autoSpaceDE w:val="0"/>
        <w:autoSpaceDN w:val="0"/>
        <w:adjustRightInd w:val="0"/>
        <w:spacing w:after="0"/>
        <w:jc w:val="both"/>
        <w:rPr>
          <w:rFonts w:ascii="Times New Roman" w:hAnsi="Times New Roman" w:cs="Times New Roman"/>
          <w:sz w:val="28"/>
          <w:szCs w:val="28"/>
        </w:rPr>
      </w:pPr>
      <w:r w:rsidRPr="00025056">
        <w:rPr>
          <w:rFonts w:ascii="Times New Roman" w:hAnsi="Times New Roman" w:cs="Times New Roman"/>
          <w:sz w:val="28"/>
          <w:szCs w:val="28"/>
        </w:rPr>
        <w:t xml:space="preserve">     розміру ставки податку; </w:t>
      </w:r>
    </w:p>
    <w:p w:rsidR="00196FEC" w:rsidRPr="00025056" w:rsidRDefault="00196FEC" w:rsidP="00196FEC">
      <w:pPr>
        <w:widowControl w:val="0"/>
        <w:autoSpaceDE w:val="0"/>
        <w:autoSpaceDN w:val="0"/>
        <w:adjustRightInd w:val="0"/>
        <w:spacing w:after="0"/>
        <w:jc w:val="both"/>
        <w:rPr>
          <w:rFonts w:ascii="Times New Roman" w:hAnsi="Times New Roman" w:cs="Times New Roman"/>
          <w:sz w:val="28"/>
          <w:szCs w:val="28"/>
        </w:rPr>
      </w:pPr>
      <w:r w:rsidRPr="00025056">
        <w:rPr>
          <w:rFonts w:ascii="Times New Roman" w:hAnsi="Times New Roman" w:cs="Times New Roman"/>
          <w:sz w:val="28"/>
          <w:szCs w:val="28"/>
        </w:rPr>
        <w:t xml:space="preserve">     нарахованої суми податку. </w:t>
      </w:r>
    </w:p>
    <w:p w:rsidR="00196FEC" w:rsidRPr="00025056" w:rsidRDefault="00196FEC" w:rsidP="00196FEC">
      <w:pPr>
        <w:widowControl w:val="0"/>
        <w:autoSpaceDE w:val="0"/>
        <w:autoSpaceDN w:val="0"/>
        <w:adjustRightInd w:val="0"/>
        <w:spacing w:after="0"/>
        <w:jc w:val="both"/>
        <w:rPr>
          <w:rFonts w:ascii="Times New Roman" w:hAnsi="Times New Roman" w:cs="Times New Roman"/>
          <w:sz w:val="28"/>
          <w:szCs w:val="28"/>
        </w:rPr>
      </w:pPr>
      <w:r w:rsidRPr="00025056">
        <w:rPr>
          <w:rFonts w:ascii="Times New Roman" w:hAnsi="Times New Roman" w:cs="Times New Roman"/>
          <w:sz w:val="28"/>
          <w:szCs w:val="28"/>
        </w:rPr>
        <w:t xml:space="preserve">    У разі виявлення розбіжностей між даними контролюючих органів та даними, підтвердженими платником податку на підставі оригіналів відповідних </w:t>
      </w:r>
      <w:r w:rsidRPr="00025056">
        <w:rPr>
          <w:rFonts w:ascii="Times New Roman" w:hAnsi="Times New Roman" w:cs="Times New Roman"/>
          <w:sz w:val="28"/>
          <w:szCs w:val="28"/>
        </w:rPr>
        <w:lastRenderedPageBreak/>
        <w:t>документів, зокрема документів на право власності, контролюючий орган проводить перерахунок суми податку і надсилає (вручає) йому нове податкове повідомлення-рішення. Попереднє податкове повідомлення-рішення вважається скасованим (відкликаним).</w:t>
      </w:r>
    </w:p>
    <w:p w:rsidR="00196FEC" w:rsidRPr="00025056" w:rsidRDefault="00196FEC" w:rsidP="00196FEC">
      <w:pPr>
        <w:widowControl w:val="0"/>
        <w:autoSpaceDE w:val="0"/>
        <w:autoSpaceDN w:val="0"/>
        <w:adjustRightInd w:val="0"/>
        <w:spacing w:after="0"/>
        <w:jc w:val="both"/>
        <w:rPr>
          <w:rFonts w:ascii="Times New Roman" w:hAnsi="Times New Roman" w:cs="Times New Roman"/>
          <w:sz w:val="28"/>
          <w:szCs w:val="28"/>
        </w:rPr>
      </w:pPr>
      <w:r w:rsidRPr="00025056">
        <w:rPr>
          <w:rFonts w:ascii="Times New Roman" w:hAnsi="Times New Roman" w:cs="Times New Roman"/>
          <w:sz w:val="28"/>
          <w:szCs w:val="28"/>
        </w:rPr>
        <w:t xml:space="preserve">    7.4 Органи державної реєстрації прав на нерухоме майно, а також органи, що здійснюють реєстрацію місця проживання фізичних осіб, зобов’язані щокварталу у 15-денний строк після закінчення податкового (звітного) кварталу подавати контролюючим органам відомості, необхідні для розрахунку та справляння податку фізичними та юридичними особами, за місцем розташування такого об’єкта нерухомого майна станом на перше число відповідного кварталу в порядку, визначеному Кабінетом Міністрів України. </w:t>
      </w:r>
    </w:p>
    <w:p w:rsidR="00196FEC" w:rsidRPr="00025056" w:rsidRDefault="00196FEC" w:rsidP="00196FEC">
      <w:pPr>
        <w:widowControl w:val="0"/>
        <w:autoSpaceDE w:val="0"/>
        <w:autoSpaceDN w:val="0"/>
        <w:adjustRightInd w:val="0"/>
        <w:spacing w:after="0"/>
        <w:jc w:val="both"/>
        <w:rPr>
          <w:rFonts w:ascii="Times New Roman" w:hAnsi="Times New Roman" w:cs="Times New Roman"/>
          <w:sz w:val="28"/>
          <w:szCs w:val="28"/>
        </w:rPr>
      </w:pPr>
      <w:r w:rsidRPr="00025056">
        <w:rPr>
          <w:rFonts w:ascii="Times New Roman" w:hAnsi="Times New Roman" w:cs="Times New Roman"/>
          <w:sz w:val="28"/>
          <w:szCs w:val="28"/>
        </w:rPr>
        <w:t xml:space="preserve">   7.5. Платники податку − юридичні особи самостійно обчислюють суму податку станом на 1 січня звітного року і до 20 лютого цього ж року подають контролюючому органу за місцезнаходженням об’єкта/об’єктів оподаткування декларацію за формою, встановленою у порядку, передбаченому статтею 46 Податкового Кодексу України, з розбивкою річної суми рівними частками поквартально. </w:t>
      </w:r>
    </w:p>
    <w:p w:rsidR="00196FEC" w:rsidRPr="00F7203C" w:rsidRDefault="00196FEC" w:rsidP="00196FEC">
      <w:pPr>
        <w:spacing w:after="0" w:line="259" w:lineRule="auto"/>
        <w:jc w:val="both"/>
        <w:rPr>
          <w:rFonts w:ascii="Times New Roman" w:hAnsi="Times New Roman" w:cs="Times New Roman"/>
          <w:sz w:val="28"/>
          <w:szCs w:val="28"/>
        </w:rPr>
      </w:pPr>
      <w:r w:rsidRPr="00025056">
        <w:rPr>
          <w:rFonts w:ascii="Times New Roman" w:hAnsi="Times New Roman" w:cs="Times New Roman"/>
          <w:sz w:val="28"/>
          <w:szCs w:val="28"/>
        </w:rPr>
        <w:t xml:space="preserve">     Щодо новоствореного (нововведеного) об’єкта житлової та/або нежитлової нерухомості декларація юридичною особою − платником подається протягом 30 календарних днів з дня виникнення права власності на такий об’єкт, а податок сплачується починаючи з місяця, в якому виникло право власності на</w:t>
      </w:r>
    </w:p>
    <w:p w:rsidR="00196FEC" w:rsidRPr="00025056" w:rsidRDefault="00196FEC" w:rsidP="00196FEC">
      <w:pPr>
        <w:widowControl w:val="0"/>
        <w:autoSpaceDE w:val="0"/>
        <w:autoSpaceDN w:val="0"/>
        <w:adjustRightInd w:val="0"/>
        <w:jc w:val="center"/>
        <w:rPr>
          <w:rFonts w:ascii="Times New Roman" w:hAnsi="Times New Roman" w:cs="Times New Roman"/>
          <w:b/>
          <w:sz w:val="28"/>
          <w:szCs w:val="28"/>
        </w:rPr>
      </w:pPr>
      <w:r w:rsidRPr="00025056">
        <w:rPr>
          <w:rFonts w:ascii="Times New Roman" w:hAnsi="Times New Roman" w:cs="Times New Roman"/>
          <w:b/>
          <w:sz w:val="28"/>
          <w:szCs w:val="28"/>
        </w:rPr>
        <w:t>8. Строки сплати податку</w:t>
      </w:r>
    </w:p>
    <w:p w:rsidR="00196FEC" w:rsidRPr="00025056" w:rsidRDefault="00196FEC" w:rsidP="00196FEC">
      <w:pPr>
        <w:widowControl w:val="0"/>
        <w:autoSpaceDE w:val="0"/>
        <w:autoSpaceDN w:val="0"/>
        <w:adjustRightInd w:val="0"/>
        <w:spacing w:after="0"/>
        <w:jc w:val="both"/>
        <w:rPr>
          <w:rFonts w:ascii="Times New Roman" w:hAnsi="Times New Roman" w:cs="Times New Roman"/>
          <w:sz w:val="28"/>
          <w:szCs w:val="28"/>
        </w:rPr>
      </w:pPr>
      <w:r w:rsidRPr="00025056">
        <w:rPr>
          <w:rFonts w:ascii="Times New Roman" w:hAnsi="Times New Roman" w:cs="Times New Roman"/>
          <w:sz w:val="28"/>
          <w:szCs w:val="28"/>
        </w:rPr>
        <w:t xml:space="preserve">    8.1.Податкове зобов’язання за звітний рік з податку сплачується згідно підпункту 266.10.1. пункту 266.10. статті 266 Податкового кодексу України:</w:t>
      </w:r>
    </w:p>
    <w:p w:rsidR="00196FEC" w:rsidRPr="00025056" w:rsidRDefault="00196FEC" w:rsidP="00196FEC">
      <w:pPr>
        <w:widowControl w:val="0"/>
        <w:autoSpaceDE w:val="0"/>
        <w:autoSpaceDN w:val="0"/>
        <w:adjustRightInd w:val="0"/>
        <w:spacing w:after="0"/>
        <w:jc w:val="both"/>
        <w:rPr>
          <w:rFonts w:ascii="Times New Roman" w:hAnsi="Times New Roman" w:cs="Times New Roman"/>
          <w:sz w:val="28"/>
          <w:szCs w:val="28"/>
        </w:rPr>
      </w:pPr>
      <w:r w:rsidRPr="00025056">
        <w:rPr>
          <w:rFonts w:ascii="Times New Roman" w:hAnsi="Times New Roman" w:cs="Times New Roman"/>
          <w:sz w:val="28"/>
          <w:szCs w:val="28"/>
        </w:rPr>
        <w:t xml:space="preserve">       а) фізичними особами − протягом 60 днів з дня вручення податкового повідомлення-рішення; </w:t>
      </w:r>
    </w:p>
    <w:p w:rsidR="00196FEC" w:rsidRPr="00025056" w:rsidRDefault="00196FEC" w:rsidP="00196FEC">
      <w:pPr>
        <w:widowControl w:val="0"/>
        <w:autoSpaceDE w:val="0"/>
        <w:autoSpaceDN w:val="0"/>
        <w:adjustRightInd w:val="0"/>
        <w:spacing w:after="0"/>
        <w:jc w:val="both"/>
        <w:rPr>
          <w:rFonts w:ascii="Times New Roman" w:hAnsi="Times New Roman" w:cs="Times New Roman"/>
          <w:sz w:val="28"/>
          <w:szCs w:val="28"/>
        </w:rPr>
      </w:pPr>
      <w:r w:rsidRPr="00025056">
        <w:rPr>
          <w:rFonts w:ascii="Times New Roman" w:hAnsi="Times New Roman" w:cs="Times New Roman"/>
          <w:sz w:val="28"/>
          <w:szCs w:val="28"/>
        </w:rPr>
        <w:t xml:space="preserve">       б) юридичними особами – авансовими внесками щокварталу до 30 числа місяця, що наступає за звітним кварталом, які відображаються в річній податковій декларації.</w:t>
      </w:r>
    </w:p>
    <w:p w:rsidR="00196FEC" w:rsidRPr="00025056" w:rsidRDefault="00196FEC" w:rsidP="00196FEC">
      <w:pPr>
        <w:widowControl w:val="0"/>
        <w:autoSpaceDE w:val="0"/>
        <w:autoSpaceDN w:val="0"/>
        <w:adjustRightInd w:val="0"/>
        <w:jc w:val="center"/>
        <w:rPr>
          <w:rFonts w:ascii="Times New Roman" w:hAnsi="Times New Roman" w:cs="Times New Roman"/>
          <w:b/>
          <w:sz w:val="28"/>
          <w:szCs w:val="28"/>
        </w:rPr>
      </w:pPr>
      <w:r w:rsidRPr="00025056">
        <w:rPr>
          <w:rFonts w:ascii="Times New Roman" w:hAnsi="Times New Roman" w:cs="Times New Roman"/>
          <w:b/>
          <w:sz w:val="28"/>
          <w:szCs w:val="28"/>
        </w:rPr>
        <w:t>9. Порядок сплати податку</w:t>
      </w:r>
    </w:p>
    <w:p w:rsidR="00196FEC" w:rsidRPr="00025056" w:rsidRDefault="00196FEC" w:rsidP="00196FEC">
      <w:pPr>
        <w:widowControl w:val="0"/>
        <w:autoSpaceDE w:val="0"/>
        <w:autoSpaceDN w:val="0"/>
        <w:adjustRightInd w:val="0"/>
        <w:jc w:val="both"/>
        <w:rPr>
          <w:rFonts w:ascii="Times New Roman" w:hAnsi="Times New Roman" w:cs="Times New Roman"/>
          <w:sz w:val="28"/>
          <w:szCs w:val="28"/>
        </w:rPr>
      </w:pPr>
      <w:r w:rsidRPr="00025056">
        <w:rPr>
          <w:rFonts w:ascii="Times New Roman" w:hAnsi="Times New Roman" w:cs="Times New Roman"/>
          <w:sz w:val="28"/>
          <w:szCs w:val="28"/>
        </w:rPr>
        <w:t xml:space="preserve">     9.1. Податок сплачується за місцем розташування об’єкта/об’єктів оподаткування і зараховується до відповідного бюджету згідно з положеннями Бюджетного кодексу України згідно підпункту 266.9.1. пункту 266.9. статті 266 Податкового кодексу України.</w:t>
      </w:r>
    </w:p>
    <w:p w:rsidR="00196FEC" w:rsidRPr="00025056" w:rsidRDefault="00196FEC" w:rsidP="00196FEC">
      <w:pPr>
        <w:widowControl w:val="0"/>
        <w:autoSpaceDE w:val="0"/>
        <w:autoSpaceDN w:val="0"/>
        <w:adjustRightInd w:val="0"/>
        <w:jc w:val="center"/>
        <w:rPr>
          <w:rFonts w:ascii="Times New Roman" w:hAnsi="Times New Roman" w:cs="Times New Roman"/>
          <w:b/>
          <w:sz w:val="28"/>
          <w:szCs w:val="28"/>
        </w:rPr>
      </w:pPr>
      <w:r w:rsidRPr="00025056">
        <w:rPr>
          <w:rFonts w:ascii="Times New Roman" w:hAnsi="Times New Roman" w:cs="Times New Roman"/>
          <w:b/>
          <w:sz w:val="28"/>
          <w:szCs w:val="28"/>
        </w:rPr>
        <w:t>10. Відповідальність за порушення податкового законодавства та контроль відповідними органами</w:t>
      </w:r>
    </w:p>
    <w:p w:rsidR="00196FEC" w:rsidRPr="00025056" w:rsidRDefault="00196FEC" w:rsidP="00196FEC">
      <w:pPr>
        <w:widowControl w:val="0"/>
        <w:autoSpaceDE w:val="0"/>
        <w:autoSpaceDN w:val="0"/>
        <w:adjustRightInd w:val="0"/>
        <w:jc w:val="both"/>
        <w:rPr>
          <w:rFonts w:ascii="Times New Roman" w:hAnsi="Times New Roman" w:cs="Times New Roman"/>
          <w:sz w:val="28"/>
          <w:szCs w:val="28"/>
        </w:rPr>
      </w:pPr>
      <w:r w:rsidRPr="00025056">
        <w:rPr>
          <w:rFonts w:ascii="Times New Roman" w:hAnsi="Times New Roman" w:cs="Times New Roman"/>
          <w:sz w:val="28"/>
          <w:szCs w:val="28"/>
        </w:rPr>
        <w:t xml:space="preserve"> 10.1. Контроль за дотриманням вимог податкового законодавства України щодо справляння податку на нерухоме майно, відмінного від земельної ділянки, на території Солотвинської селищної територіальної громади здійснюють </w:t>
      </w:r>
      <w:r w:rsidRPr="00025056">
        <w:rPr>
          <w:rFonts w:ascii="Times New Roman" w:hAnsi="Times New Roman" w:cs="Times New Roman"/>
          <w:sz w:val="28"/>
          <w:szCs w:val="28"/>
        </w:rPr>
        <w:lastRenderedPageBreak/>
        <w:t xml:space="preserve">відповідні контролюючі органи. </w:t>
      </w:r>
    </w:p>
    <w:p w:rsidR="00196FEC" w:rsidRPr="00025056" w:rsidRDefault="00196FEC" w:rsidP="00196FEC">
      <w:pPr>
        <w:widowControl w:val="0"/>
        <w:autoSpaceDE w:val="0"/>
        <w:autoSpaceDN w:val="0"/>
        <w:adjustRightInd w:val="0"/>
        <w:jc w:val="both"/>
        <w:rPr>
          <w:rFonts w:ascii="Times New Roman" w:hAnsi="Times New Roman" w:cs="Times New Roman"/>
          <w:sz w:val="28"/>
          <w:szCs w:val="28"/>
        </w:rPr>
      </w:pPr>
      <w:r w:rsidRPr="00025056">
        <w:rPr>
          <w:rFonts w:ascii="Times New Roman" w:hAnsi="Times New Roman" w:cs="Times New Roman"/>
          <w:sz w:val="28"/>
          <w:szCs w:val="28"/>
        </w:rPr>
        <w:t>10.2. За порушення податкового та іншого законодавства України при сплаті податку на нерухоме майно, відмінного від земельної ділянки, за неподання чи порушення порядку заповнення та термінів подання податкової декларації контролюючим органам, за недостовірність наданої інформації платники податку несуть відповідальність відповідно до чинного законодавства України.</w:t>
      </w:r>
    </w:p>
    <w:p w:rsidR="00196FEC" w:rsidRPr="00025056" w:rsidRDefault="00196FEC" w:rsidP="00196FEC">
      <w:pPr>
        <w:spacing w:after="160" w:line="259" w:lineRule="auto"/>
        <w:jc w:val="both"/>
        <w:rPr>
          <w:rFonts w:ascii="Times New Roman" w:eastAsiaTheme="minorEastAsia" w:hAnsi="Times New Roman" w:cs="Times New Roman"/>
          <w:sz w:val="28"/>
          <w:szCs w:val="28"/>
          <w:lang w:eastAsia="uk-UA"/>
        </w:rPr>
      </w:pPr>
    </w:p>
    <w:p w:rsidR="00196FEC" w:rsidRPr="00025056" w:rsidRDefault="00196FEC" w:rsidP="00196FEC">
      <w:pPr>
        <w:spacing w:after="160" w:line="259" w:lineRule="auto"/>
        <w:jc w:val="both"/>
        <w:rPr>
          <w:rFonts w:ascii="Times New Roman" w:eastAsiaTheme="minorEastAsia" w:hAnsi="Times New Roman" w:cs="Times New Roman"/>
          <w:sz w:val="28"/>
          <w:szCs w:val="28"/>
          <w:lang w:eastAsia="uk-UA"/>
        </w:rPr>
      </w:pPr>
    </w:p>
    <w:p w:rsidR="00196FEC" w:rsidRPr="00025056" w:rsidRDefault="00196FEC" w:rsidP="00196FEC">
      <w:pPr>
        <w:spacing w:after="160" w:line="259" w:lineRule="auto"/>
        <w:jc w:val="both"/>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b/>
          <w:sz w:val="28"/>
          <w:szCs w:val="28"/>
          <w:lang w:eastAsia="uk-UA"/>
        </w:rPr>
        <w:t>Секретар селищної ради                                              Василь МАНДЗЮК</w:t>
      </w:r>
    </w:p>
    <w:p w:rsidR="00196FEC" w:rsidRDefault="00196FEC" w:rsidP="00196FEC">
      <w:pPr>
        <w:spacing w:after="160" w:line="259" w:lineRule="auto"/>
        <w:jc w:val="both"/>
        <w:rPr>
          <w:rFonts w:ascii="Times New Roman" w:eastAsiaTheme="minorEastAsia" w:hAnsi="Times New Roman" w:cs="Times New Roman"/>
          <w:sz w:val="28"/>
          <w:szCs w:val="28"/>
          <w:lang w:eastAsia="uk-UA"/>
        </w:rPr>
      </w:pPr>
    </w:p>
    <w:p w:rsidR="00196FEC" w:rsidRDefault="00196FEC" w:rsidP="00196FEC">
      <w:pPr>
        <w:spacing w:after="160" w:line="259" w:lineRule="auto"/>
        <w:jc w:val="both"/>
        <w:rPr>
          <w:rFonts w:ascii="Times New Roman" w:eastAsiaTheme="minorEastAsia" w:hAnsi="Times New Roman" w:cs="Times New Roman"/>
          <w:sz w:val="28"/>
          <w:szCs w:val="28"/>
          <w:lang w:eastAsia="uk-UA"/>
        </w:rPr>
      </w:pPr>
    </w:p>
    <w:p w:rsidR="00196FEC" w:rsidRDefault="00196FEC" w:rsidP="00196FEC">
      <w:pPr>
        <w:spacing w:after="160" w:line="259" w:lineRule="auto"/>
        <w:jc w:val="both"/>
        <w:rPr>
          <w:rFonts w:ascii="Times New Roman" w:eastAsiaTheme="minorEastAsia" w:hAnsi="Times New Roman" w:cs="Times New Roman"/>
          <w:sz w:val="28"/>
          <w:szCs w:val="28"/>
          <w:lang w:eastAsia="uk-UA"/>
        </w:rPr>
      </w:pPr>
    </w:p>
    <w:p w:rsidR="00196FEC" w:rsidRDefault="00196FEC" w:rsidP="00196FEC">
      <w:pPr>
        <w:spacing w:after="160" w:line="259" w:lineRule="auto"/>
        <w:jc w:val="both"/>
        <w:rPr>
          <w:rFonts w:ascii="Times New Roman" w:eastAsiaTheme="minorEastAsia" w:hAnsi="Times New Roman" w:cs="Times New Roman"/>
          <w:sz w:val="28"/>
          <w:szCs w:val="28"/>
          <w:lang w:eastAsia="uk-UA"/>
        </w:rPr>
      </w:pPr>
    </w:p>
    <w:p w:rsidR="00196FEC" w:rsidRDefault="00196FEC" w:rsidP="00196FEC">
      <w:pPr>
        <w:spacing w:after="160" w:line="259" w:lineRule="auto"/>
        <w:jc w:val="both"/>
        <w:rPr>
          <w:rFonts w:ascii="Times New Roman" w:eastAsiaTheme="minorEastAsia" w:hAnsi="Times New Roman" w:cs="Times New Roman"/>
          <w:sz w:val="28"/>
          <w:szCs w:val="28"/>
          <w:lang w:eastAsia="uk-UA"/>
        </w:rPr>
      </w:pPr>
    </w:p>
    <w:p w:rsidR="00196FEC" w:rsidRDefault="00196FEC" w:rsidP="00196FEC">
      <w:pPr>
        <w:spacing w:after="160" w:line="259" w:lineRule="auto"/>
        <w:jc w:val="both"/>
        <w:rPr>
          <w:rFonts w:ascii="Times New Roman" w:eastAsiaTheme="minorEastAsia" w:hAnsi="Times New Roman" w:cs="Times New Roman"/>
          <w:sz w:val="28"/>
          <w:szCs w:val="28"/>
          <w:lang w:eastAsia="uk-UA"/>
        </w:rPr>
      </w:pPr>
    </w:p>
    <w:p w:rsidR="00196FEC" w:rsidRDefault="00196FEC" w:rsidP="00196FEC">
      <w:pPr>
        <w:spacing w:after="160" w:line="259" w:lineRule="auto"/>
        <w:jc w:val="both"/>
        <w:rPr>
          <w:rFonts w:ascii="Times New Roman" w:eastAsiaTheme="minorEastAsia" w:hAnsi="Times New Roman" w:cs="Times New Roman"/>
          <w:sz w:val="28"/>
          <w:szCs w:val="28"/>
          <w:lang w:eastAsia="uk-UA"/>
        </w:rPr>
      </w:pPr>
    </w:p>
    <w:p w:rsidR="00196FEC" w:rsidRDefault="00196FEC" w:rsidP="00196FEC">
      <w:pPr>
        <w:spacing w:after="160" w:line="259" w:lineRule="auto"/>
        <w:jc w:val="both"/>
        <w:rPr>
          <w:rFonts w:ascii="Times New Roman" w:eastAsiaTheme="minorEastAsia" w:hAnsi="Times New Roman" w:cs="Times New Roman"/>
          <w:sz w:val="28"/>
          <w:szCs w:val="28"/>
          <w:lang w:eastAsia="uk-UA"/>
        </w:rPr>
      </w:pPr>
    </w:p>
    <w:p w:rsidR="00196FEC" w:rsidRDefault="00196FEC" w:rsidP="00196FEC">
      <w:pPr>
        <w:spacing w:after="160" w:line="259" w:lineRule="auto"/>
        <w:jc w:val="both"/>
        <w:rPr>
          <w:rFonts w:ascii="Times New Roman" w:eastAsiaTheme="minorEastAsia" w:hAnsi="Times New Roman" w:cs="Times New Roman"/>
          <w:sz w:val="28"/>
          <w:szCs w:val="28"/>
          <w:lang w:eastAsia="uk-UA"/>
        </w:rPr>
      </w:pPr>
    </w:p>
    <w:p w:rsidR="00196FEC" w:rsidRDefault="00196FEC" w:rsidP="00196FEC">
      <w:pPr>
        <w:spacing w:after="160" w:line="259" w:lineRule="auto"/>
        <w:jc w:val="both"/>
        <w:rPr>
          <w:rFonts w:ascii="Times New Roman" w:eastAsiaTheme="minorEastAsia" w:hAnsi="Times New Roman" w:cs="Times New Roman"/>
          <w:sz w:val="28"/>
          <w:szCs w:val="28"/>
          <w:lang w:eastAsia="uk-UA"/>
        </w:rPr>
      </w:pPr>
    </w:p>
    <w:p w:rsidR="00196FEC" w:rsidRDefault="00196FEC" w:rsidP="00196FEC">
      <w:pPr>
        <w:spacing w:after="160" w:line="259" w:lineRule="auto"/>
        <w:jc w:val="both"/>
        <w:rPr>
          <w:rFonts w:ascii="Times New Roman" w:eastAsiaTheme="minorEastAsia" w:hAnsi="Times New Roman" w:cs="Times New Roman"/>
          <w:sz w:val="28"/>
          <w:szCs w:val="28"/>
          <w:lang w:eastAsia="uk-UA"/>
        </w:rPr>
      </w:pPr>
    </w:p>
    <w:p w:rsidR="00196FEC" w:rsidRDefault="00196FEC" w:rsidP="00196FEC">
      <w:pPr>
        <w:spacing w:after="160" w:line="259" w:lineRule="auto"/>
        <w:jc w:val="both"/>
        <w:rPr>
          <w:rFonts w:ascii="Times New Roman" w:eastAsiaTheme="minorEastAsia" w:hAnsi="Times New Roman" w:cs="Times New Roman"/>
          <w:sz w:val="28"/>
          <w:szCs w:val="28"/>
          <w:lang w:eastAsia="uk-UA"/>
        </w:rPr>
      </w:pPr>
    </w:p>
    <w:p w:rsidR="00196FEC" w:rsidRDefault="00196FEC" w:rsidP="00196FEC">
      <w:pPr>
        <w:spacing w:after="160" w:line="259" w:lineRule="auto"/>
        <w:jc w:val="both"/>
        <w:rPr>
          <w:rFonts w:ascii="Times New Roman" w:eastAsiaTheme="minorEastAsia" w:hAnsi="Times New Roman" w:cs="Times New Roman"/>
          <w:sz w:val="28"/>
          <w:szCs w:val="28"/>
          <w:lang w:eastAsia="uk-UA"/>
        </w:rPr>
      </w:pPr>
    </w:p>
    <w:p w:rsidR="00196FEC" w:rsidRDefault="00196FEC" w:rsidP="00196FEC">
      <w:pPr>
        <w:spacing w:after="160" w:line="259" w:lineRule="auto"/>
        <w:jc w:val="both"/>
        <w:rPr>
          <w:rFonts w:ascii="Times New Roman" w:eastAsiaTheme="minorEastAsia" w:hAnsi="Times New Roman" w:cs="Times New Roman"/>
          <w:sz w:val="28"/>
          <w:szCs w:val="28"/>
          <w:lang w:eastAsia="uk-UA"/>
        </w:rPr>
      </w:pPr>
    </w:p>
    <w:p w:rsidR="00196FEC" w:rsidRDefault="00196FEC" w:rsidP="00196FEC">
      <w:pPr>
        <w:spacing w:after="160" w:line="259" w:lineRule="auto"/>
        <w:jc w:val="both"/>
        <w:rPr>
          <w:rFonts w:ascii="Times New Roman" w:eastAsiaTheme="minorEastAsia" w:hAnsi="Times New Roman" w:cs="Times New Roman"/>
          <w:sz w:val="28"/>
          <w:szCs w:val="28"/>
          <w:lang w:eastAsia="uk-UA"/>
        </w:rPr>
      </w:pPr>
    </w:p>
    <w:p w:rsidR="00196FEC" w:rsidRDefault="00196FEC" w:rsidP="00196FEC">
      <w:pPr>
        <w:spacing w:after="160" w:line="259" w:lineRule="auto"/>
        <w:jc w:val="both"/>
        <w:rPr>
          <w:rFonts w:ascii="Times New Roman" w:eastAsiaTheme="minorEastAsia" w:hAnsi="Times New Roman" w:cs="Times New Roman"/>
          <w:sz w:val="28"/>
          <w:szCs w:val="28"/>
          <w:lang w:eastAsia="uk-UA"/>
        </w:rPr>
      </w:pPr>
    </w:p>
    <w:p w:rsidR="00196FEC" w:rsidRPr="00025056" w:rsidRDefault="00196FEC" w:rsidP="00196FEC">
      <w:pPr>
        <w:spacing w:after="160" w:line="259" w:lineRule="auto"/>
        <w:jc w:val="both"/>
        <w:rPr>
          <w:rFonts w:ascii="Times New Roman" w:eastAsiaTheme="minorEastAsia" w:hAnsi="Times New Roman" w:cs="Times New Roman"/>
          <w:sz w:val="28"/>
          <w:szCs w:val="28"/>
          <w:lang w:eastAsia="uk-UA"/>
        </w:rPr>
      </w:pPr>
    </w:p>
    <w:p w:rsidR="00196FEC" w:rsidRDefault="00196FEC" w:rsidP="00196FEC">
      <w:pPr>
        <w:shd w:val="clear" w:color="auto" w:fill="FFFFFF"/>
        <w:spacing w:after="0" w:line="240" w:lineRule="auto"/>
        <w:jc w:val="center"/>
        <w:rPr>
          <w:rFonts w:ascii="Times New Roman" w:eastAsiaTheme="minorEastAsia" w:hAnsi="Times New Roman" w:cs="Times New Roman"/>
          <w:b/>
          <w:bCs/>
          <w:color w:val="000000"/>
          <w:sz w:val="28"/>
          <w:szCs w:val="28"/>
          <w:bdr w:val="none" w:sz="0" w:space="0" w:color="auto" w:frame="1"/>
          <w:shd w:val="clear" w:color="auto" w:fill="FFFFFF"/>
          <w:lang w:eastAsia="uk-UA"/>
        </w:rPr>
      </w:pPr>
    </w:p>
    <w:p w:rsidR="00196FEC" w:rsidRDefault="00196FEC" w:rsidP="00196FEC">
      <w:pPr>
        <w:shd w:val="clear" w:color="auto" w:fill="FFFFFF"/>
        <w:spacing w:after="0" w:line="240" w:lineRule="auto"/>
        <w:jc w:val="center"/>
        <w:rPr>
          <w:rFonts w:ascii="Times New Roman" w:eastAsiaTheme="minorEastAsia" w:hAnsi="Times New Roman" w:cs="Times New Roman"/>
          <w:b/>
          <w:bCs/>
          <w:color w:val="000000"/>
          <w:sz w:val="28"/>
          <w:szCs w:val="28"/>
          <w:bdr w:val="none" w:sz="0" w:space="0" w:color="auto" w:frame="1"/>
          <w:shd w:val="clear" w:color="auto" w:fill="FFFFFF"/>
          <w:lang w:eastAsia="uk-UA"/>
        </w:rPr>
      </w:pPr>
    </w:p>
    <w:p w:rsidR="00196FEC" w:rsidRDefault="00196FEC" w:rsidP="00196FEC">
      <w:pPr>
        <w:shd w:val="clear" w:color="auto" w:fill="FFFFFF"/>
        <w:spacing w:after="0" w:line="240" w:lineRule="auto"/>
        <w:jc w:val="center"/>
        <w:rPr>
          <w:rFonts w:ascii="Times New Roman" w:eastAsiaTheme="minorEastAsia" w:hAnsi="Times New Roman" w:cs="Times New Roman"/>
          <w:b/>
          <w:bCs/>
          <w:color w:val="000000"/>
          <w:sz w:val="28"/>
          <w:szCs w:val="28"/>
          <w:bdr w:val="none" w:sz="0" w:space="0" w:color="auto" w:frame="1"/>
          <w:shd w:val="clear" w:color="auto" w:fill="FFFFFF"/>
          <w:lang w:eastAsia="uk-UA"/>
        </w:rPr>
      </w:pPr>
    </w:p>
    <w:p w:rsidR="00196FEC" w:rsidRDefault="00196FEC" w:rsidP="00196FEC">
      <w:pPr>
        <w:shd w:val="clear" w:color="auto" w:fill="FFFFFF"/>
        <w:spacing w:after="0" w:line="240" w:lineRule="auto"/>
        <w:jc w:val="center"/>
        <w:rPr>
          <w:rFonts w:ascii="Times New Roman" w:eastAsiaTheme="minorEastAsia" w:hAnsi="Times New Roman" w:cs="Times New Roman"/>
          <w:b/>
          <w:bCs/>
          <w:color w:val="000000"/>
          <w:sz w:val="28"/>
          <w:szCs w:val="28"/>
          <w:bdr w:val="none" w:sz="0" w:space="0" w:color="auto" w:frame="1"/>
          <w:shd w:val="clear" w:color="auto" w:fill="FFFFFF"/>
          <w:lang w:eastAsia="uk-UA"/>
        </w:rPr>
      </w:pPr>
    </w:p>
    <w:p w:rsidR="00196FEC" w:rsidRDefault="00196FEC" w:rsidP="00196FEC">
      <w:pPr>
        <w:shd w:val="clear" w:color="auto" w:fill="FFFFFF"/>
        <w:spacing w:after="0" w:line="240" w:lineRule="auto"/>
        <w:jc w:val="center"/>
        <w:rPr>
          <w:rFonts w:ascii="Times New Roman" w:eastAsiaTheme="minorEastAsia" w:hAnsi="Times New Roman" w:cs="Times New Roman"/>
          <w:b/>
          <w:bCs/>
          <w:color w:val="000000"/>
          <w:sz w:val="28"/>
          <w:szCs w:val="28"/>
          <w:bdr w:val="none" w:sz="0" w:space="0" w:color="auto" w:frame="1"/>
          <w:shd w:val="clear" w:color="auto" w:fill="FFFFFF"/>
          <w:lang w:eastAsia="uk-UA"/>
        </w:rPr>
      </w:pPr>
    </w:p>
    <w:p w:rsidR="00196FEC" w:rsidRDefault="00196FEC" w:rsidP="00196FEC">
      <w:pPr>
        <w:shd w:val="clear" w:color="auto" w:fill="FFFFFF"/>
        <w:spacing w:after="0" w:line="240" w:lineRule="auto"/>
        <w:jc w:val="center"/>
        <w:rPr>
          <w:rFonts w:ascii="Times New Roman" w:eastAsiaTheme="minorEastAsia" w:hAnsi="Times New Roman" w:cs="Times New Roman"/>
          <w:b/>
          <w:bCs/>
          <w:color w:val="000000"/>
          <w:sz w:val="28"/>
          <w:szCs w:val="28"/>
          <w:bdr w:val="none" w:sz="0" w:space="0" w:color="auto" w:frame="1"/>
          <w:shd w:val="clear" w:color="auto" w:fill="FFFFFF"/>
          <w:lang w:eastAsia="uk-UA"/>
        </w:rPr>
      </w:pPr>
    </w:p>
    <w:p w:rsidR="00196FEC" w:rsidRDefault="00196FEC" w:rsidP="00196FEC">
      <w:pPr>
        <w:shd w:val="clear" w:color="auto" w:fill="FFFFFF"/>
        <w:spacing w:after="0" w:line="240" w:lineRule="auto"/>
        <w:jc w:val="center"/>
        <w:rPr>
          <w:rFonts w:ascii="Times New Roman" w:eastAsiaTheme="minorEastAsia" w:hAnsi="Times New Roman" w:cs="Times New Roman"/>
          <w:b/>
          <w:bCs/>
          <w:color w:val="000000"/>
          <w:sz w:val="28"/>
          <w:szCs w:val="28"/>
          <w:bdr w:val="none" w:sz="0" w:space="0" w:color="auto" w:frame="1"/>
          <w:shd w:val="clear" w:color="auto" w:fill="FFFFFF"/>
          <w:lang w:eastAsia="uk-UA"/>
        </w:rPr>
      </w:pPr>
    </w:p>
    <w:p w:rsidR="00196FEC" w:rsidRPr="00025056" w:rsidRDefault="00196FEC" w:rsidP="00196FEC">
      <w:pPr>
        <w:shd w:val="clear" w:color="auto" w:fill="FFFFFF"/>
        <w:spacing w:after="0" w:line="240" w:lineRule="auto"/>
        <w:jc w:val="center"/>
        <w:rPr>
          <w:rFonts w:ascii="Times New Roman" w:eastAsiaTheme="minorEastAsia" w:hAnsi="Times New Roman" w:cs="Times New Roman"/>
          <w:b/>
          <w:bCs/>
          <w:color w:val="000000"/>
          <w:sz w:val="28"/>
          <w:szCs w:val="28"/>
          <w:bdr w:val="none" w:sz="0" w:space="0" w:color="auto" w:frame="1"/>
          <w:shd w:val="clear" w:color="auto" w:fill="FFFFFF"/>
          <w:lang w:eastAsia="uk-UA"/>
        </w:rPr>
      </w:pPr>
      <w:bookmarkStart w:id="0" w:name="_GoBack"/>
      <w:bookmarkEnd w:id="0"/>
      <w:r w:rsidRPr="00025056">
        <w:rPr>
          <w:rFonts w:ascii="Times New Roman" w:eastAsiaTheme="minorEastAsia" w:hAnsi="Times New Roman" w:cs="Times New Roman"/>
          <w:b/>
          <w:bCs/>
          <w:color w:val="000000"/>
          <w:sz w:val="28"/>
          <w:szCs w:val="28"/>
          <w:bdr w:val="none" w:sz="0" w:space="0" w:color="auto" w:frame="1"/>
          <w:shd w:val="clear" w:color="auto" w:fill="FFFFFF"/>
          <w:lang w:eastAsia="uk-UA"/>
        </w:rPr>
        <w:lastRenderedPageBreak/>
        <w:t xml:space="preserve">АНАЛІЗ РЕГУЛЯТОРНОГО ВПЛИВУ </w:t>
      </w:r>
    </w:p>
    <w:p w:rsidR="00196FEC" w:rsidRPr="00025056" w:rsidRDefault="00196FEC" w:rsidP="00196FEC">
      <w:pPr>
        <w:shd w:val="clear" w:color="auto" w:fill="FFFFFF"/>
        <w:spacing w:after="0" w:line="240" w:lineRule="auto"/>
        <w:jc w:val="center"/>
        <w:rPr>
          <w:rFonts w:ascii="Times New Roman" w:eastAsiaTheme="minorEastAsia" w:hAnsi="Times New Roman" w:cs="Times New Roman"/>
          <w:color w:val="000000"/>
          <w:sz w:val="28"/>
          <w:szCs w:val="28"/>
          <w:lang w:eastAsia="uk-UA"/>
        </w:rPr>
      </w:pPr>
      <w:r w:rsidRPr="00025056">
        <w:rPr>
          <w:rFonts w:ascii="Times New Roman" w:eastAsiaTheme="minorEastAsia" w:hAnsi="Times New Roman" w:cs="Times New Roman"/>
          <w:b/>
          <w:bCs/>
          <w:color w:val="000000"/>
          <w:sz w:val="28"/>
          <w:szCs w:val="28"/>
          <w:bdr w:val="none" w:sz="0" w:space="0" w:color="auto" w:frame="1"/>
          <w:shd w:val="clear" w:color="auto" w:fill="FFFFFF"/>
          <w:lang w:eastAsia="uk-UA"/>
        </w:rPr>
        <w:t>проекту рішення  Солотвинської селищної ради </w:t>
      </w:r>
      <w:r w:rsidRPr="00025056">
        <w:rPr>
          <w:rFonts w:ascii="Times New Roman" w:eastAsiaTheme="minorEastAsia" w:hAnsi="Times New Roman" w:cs="Times New Roman"/>
          <w:b/>
          <w:bCs/>
          <w:color w:val="000000"/>
          <w:sz w:val="28"/>
          <w:szCs w:val="28"/>
          <w:bdr w:val="none" w:sz="0" w:space="0" w:color="auto" w:frame="1"/>
          <w:lang w:eastAsia="uk-UA"/>
        </w:rPr>
        <w:t>«Про встановлення ставок та пільг із сплати податку на нерухоме майно,</w:t>
      </w:r>
    </w:p>
    <w:p w:rsidR="00196FEC" w:rsidRPr="00025056" w:rsidRDefault="00196FEC" w:rsidP="00196FEC">
      <w:pPr>
        <w:shd w:val="clear" w:color="auto" w:fill="FFFFFF"/>
        <w:spacing w:after="0" w:line="240" w:lineRule="auto"/>
        <w:jc w:val="center"/>
        <w:rPr>
          <w:rFonts w:ascii="Times New Roman" w:eastAsiaTheme="minorEastAsia" w:hAnsi="Times New Roman" w:cs="Times New Roman"/>
          <w:color w:val="000000"/>
          <w:sz w:val="28"/>
          <w:szCs w:val="28"/>
          <w:lang w:eastAsia="uk-UA"/>
        </w:rPr>
      </w:pPr>
      <w:r w:rsidRPr="00025056">
        <w:rPr>
          <w:rFonts w:ascii="Times New Roman" w:eastAsiaTheme="minorEastAsia" w:hAnsi="Times New Roman" w:cs="Times New Roman"/>
          <w:b/>
          <w:bCs/>
          <w:color w:val="000000"/>
          <w:sz w:val="28"/>
          <w:szCs w:val="28"/>
          <w:bdr w:val="none" w:sz="0" w:space="0" w:color="auto" w:frame="1"/>
          <w:lang w:eastAsia="uk-UA"/>
        </w:rPr>
        <w:t>відмінне від земельної ділянки»</w:t>
      </w:r>
    </w:p>
    <w:p w:rsidR="00196FEC" w:rsidRPr="00025056" w:rsidRDefault="00196FEC" w:rsidP="00196FEC">
      <w:pPr>
        <w:shd w:val="clear" w:color="auto" w:fill="FFFFFF"/>
        <w:spacing w:after="160" w:line="240" w:lineRule="auto"/>
        <w:jc w:val="center"/>
        <w:rPr>
          <w:rFonts w:ascii="Times New Roman" w:eastAsiaTheme="minorEastAsia" w:hAnsi="Times New Roman" w:cs="Times New Roman"/>
          <w:color w:val="000000"/>
          <w:sz w:val="28"/>
          <w:szCs w:val="28"/>
          <w:lang w:eastAsia="uk-UA"/>
        </w:rPr>
      </w:pPr>
      <w:r w:rsidRPr="00025056">
        <w:rPr>
          <w:rFonts w:ascii="Times New Roman" w:eastAsiaTheme="minorEastAsia" w:hAnsi="Times New Roman" w:cs="Times New Roman"/>
          <w:color w:val="000000"/>
          <w:sz w:val="28"/>
          <w:szCs w:val="28"/>
          <w:lang w:eastAsia="uk-UA"/>
        </w:rPr>
        <w:t> </w:t>
      </w:r>
    </w:p>
    <w:p w:rsidR="00196FEC" w:rsidRPr="00025056" w:rsidRDefault="00196FEC" w:rsidP="00196FEC">
      <w:pPr>
        <w:shd w:val="clear" w:color="auto" w:fill="FFFFFF"/>
        <w:spacing w:after="0" w:line="240" w:lineRule="auto"/>
        <w:jc w:val="both"/>
        <w:rPr>
          <w:rFonts w:ascii="Times New Roman" w:eastAsiaTheme="minorEastAsia" w:hAnsi="Times New Roman" w:cs="Times New Roman"/>
          <w:color w:val="000000"/>
          <w:sz w:val="28"/>
          <w:szCs w:val="28"/>
          <w:lang w:eastAsia="uk-UA"/>
        </w:rPr>
      </w:pPr>
      <w:r w:rsidRPr="00025056">
        <w:rPr>
          <w:rFonts w:ascii="Times New Roman" w:eastAsiaTheme="minorEastAsia" w:hAnsi="Times New Roman" w:cs="Times New Roman"/>
          <w:b/>
          <w:bCs/>
          <w:color w:val="000000"/>
          <w:sz w:val="28"/>
          <w:szCs w:val="28"/>
          <w:bdr w:val="none" w:sz="0" w:space="0" w:color="auto" w:frame="1"/>
          <w:shd w:val="clear" w:color="auto" w:fill="FFFFFF"/>
          <w:lang w:eastAsia="uk-UA"/>
        </w:rPr>
        <w:t>Аналіз регуляторного впливу</w:t>
      </w:r>
      <w:r w:rsidRPr="00025056">
        <w:rPr>
          <w:rFonts w:ascii="Times New Roman" w:eastAsiaTheme="minorEastAsia" w:hAnsi="Times New Roman" w:cs="Times New Roman"/>
          <w:color w:val="000000"/>
          <w:sz w:val="28"/>
          <w:szCs w:val="28"/>
          <w:bdr w:val="none" w:sz="0" w:space="0" w:color="auto" w:frame="1"/>
          <w:shd w:val="clear" w:color="auto" w:fill="FFFFFF"/>
          <w:lang w:eastAsia="uk-UA"/>
        </w:rPr>
        <w:t> </w:t>
      </w:r>
      <w:r w:rsidRPr="00025056">
        <w:rPr>
          <w:rFonts w:ascii="Times New Roman" w:eastAsiaTheme="minorEastAsia" w:hAnsi="Times New Roman" w:cs="Times New Roman"/>
          <w:b/>
          <w:bCs/>
          <w:color w:val="000000"/>
          <w:sz w:val="28"/>
          <w:szCs w:val="28"/>
          <w:bdr w:val="none" w:sz="0" w:space="0" w:color="auto" w:frame="1"/>
          <w:shd w:val="clear" w:color="auto" w:fill="FFFFFF"/>
          <w:lang w:eastAsia="uk-UA"/>
        </w:rPr>
        <w:t xml:space="preserve">проекту рішення   </w:t>
      </w:r>
      <w:r w:rsidRPr="00025056">
        <w:rPr>
          <w:rFonts w:ascii="Times New Roman" w:eastAsiaTheme="minorEastAsia" w:hAnsi="Times New Roman" w:cs="Times New Roman"/>
          <w:color w:val="000000"/>
          <w:sz w:val="28"/>
          <w:szCs w:val="28"/>
          <w:bdr w:val="none" w:sz="0" w:space="0" w:color="auto" w:frame="1"/>
          <w:shd w:val="clear" w:color="auto" w:fill="FFFFFF"/>
          <w:lang w:eastAsia="uk-UA"/>
        </w:rPr>
        <w:t xml:space="preserve">Солотвинської </w:t>
      </w:r>
      <w:proofErr w:type="spellStart"/>
      <w:r w:rsidRPr="00025056">
        <w:rPr>
          <w:rFonts w:ascii="Times New Roman" w:eastAsiaTheme="minorEastAsia" w:hAnsi="Times New Roman" w:cs="Times New Roman"/>
          <w:color w:val="000000"/>
          <w:sz w:val="28"/>
          <w:szCs w:val="28"/>
          <w:bdr w:val="none" w:sz="0" w:space="0" w:color="auto" w:frame="1"/>
          <w:shd w:val="clear" w:color="auto" w:fill="FFFFFF"/>
          <w:lang w:eastAsia="uk-UA"/>
        </w:rPr>
        <w:t>селищної </w:t>
      </w:r>
      <w:proofErr w:type="spellEnd"/>
      <w:r w:rsidRPr="00025056">
        <w:rPr>
          <w:rFonts w:ascii="Times New Roman" w:eastAsiaTheme="minorEastAsia" w:hAnsi="Times New Roman" w:cs="Times New Roman"/>
          <w:color w:val="000000"/>
          <w:sz w:val="28"/>
          <w:szCs w:val="28"/>
          <w:bdr w:val="none" w:sz="0" w:space="0" w:color="auto" w:frame="1"/>
          <w:shd w:val="clear" w:color="auto" w:fill="FFFFFF"/>
          <w:lang w:eastAsia="uk-UA"/>
        </w:rPr>
        <w:t>ради</w:t>
      </w:r>
      <w:r w:rsidRPr="00025056">
        <w:rPr>
          <w:rFonts w:ascii="Times New Roman" w:eastAsiaTheme="minorEastAsia" w:hAnsi="Times New Roman" w:cs="Times New Roman"/>
          <w:b/>
          <w:bCs/>
          <w:color w:val="000000"/>
          <w:sz w:val="28"/>
          <w:szCs w:val="28"/>
          <w:bdr w:val="none" w:sz="0" w:space="0" w:color="auto" w:frame="1"/>
          <w:shd w:val="clear" w:color="auto" w:fill="FFFFFF"/>
          <w:lang w:eastAsia="uk-UA"/>
        </w:rPr>
        <w:t> </w:t>
      </w:r>
      <w:r w:rsidRPr="00025056">
        <w:rPr>
          <w:rFonts w:ascii="Times New Roman" w:eastAsiaTheme="minorEastAsia" w:hAnsi="Times New Roman" w:cs="Times New Roman"/>
          <w:color w:val="000000"/>
          <w:sz w:val="28"/>
          <w:szCs w:val="28"/>
          <w:bdr w:val="none" w:sz="0" w:space="0" w:color="auto" w:frame="1"/>
          <w:shd w:val="clear" w:color="auto" w:fill="FFFFFF"/>
          <w:lang w:eastAsia="uk-UA"/>
        </w:rPr>
        <w:t>«Про встановлення ставок та пільг із сплати податку на нерухоме майно,відмінне від земельної ділянки»</w:t>
      </w:r>
    </w:p>
    <w:p w:rsidR="00196FEC" w:rsidRPr="00025056" w:rsidRDefault="00196FEC" w:rsidP="00196FEC">
      <w:pPr>
        <w:shd w:val="clear" w:color="auto" w:fill="FFFFFF"/>
        <w:spacing w:after="0" w:line="240" w:lineRule="auto"/>
        <w:jc w:val="both"/>
        <w:rPr>
          <w:rFonts w:ascii="Times New Roman" w:eastAsiaTheme="minorEastAsia" w:hAnsi="Times New Roman" w:cs="Times New Roman"/>
          <w:color w:val="000000"/>
          <w:sz w:val="28"/>
          <w:szCs w:val="28"/>
          <w:lang w:eastAsia="uk-UA"/>
        </w:rPr>
      </w:pPr>
      <w:r w:rsidRPr="00025056">
        <w:rPr>
          <w:rFonts w:ascii="Times New Roman" w:eastAsiaTheme="minorEastAsia" w:hAnsi="Times New Roman" w:cs="Times New Roman"/>
          <w:b/>
          <w:bCs/>
          <w:i/>
          <w:iCs/>
          <w:color w:val="000000"/>
          <w:sz w:val="28"/>
          <w:szCs w:val="28"/>
          <w:bdr w:val="none" w:sz="0" w:space="0" w:color="auto" w:frame="1"/>
          <w:shd w:val="clear" w:color="auto" w:fill="FFFFFF"/>
          <w:lang w:eastAsia="uk-UA"/>
        </w:rPr>
        <w:t>Назва регуляторного акта:</w:t>
      </w:r>
      <w:r w:rsidRPr="00025056">
        <w:rPr>
          <w:rFonts w:ascii="Times New Roman" w:eastAsiaTheme="minorEastAsia" w:hAnsi="Times New Roman" w:cs="Times New Roman"/>
          <w:color w:val="000000"/>
          <w:sz w:val="28"/>
          <w:szCs w:val="28"/>
          <w:bdr w:val="none" w:sz="0" w:space="0" w:color="auto" w:frame="1"/>
          <w:lang w:eastAsia="uk-UA"/>
        </w:rPr>
        <w:t> «Про встановлення ставок та пільг із сплати податку на нерухоме майно, відмінне від земельної ділянки»</w:t>
      </w:r>
    </w:p>
    <w:p w:rsidR="00196FEC" w:rsidRPr="00025056" w:rsidRDefault="00196FEC" w:rsidP="00196FEC">
      <w:pPr>
        <w:shd w:val="clear" w:color="auto" w:fill="FFFFFF"/>
        <w:spacing w:after="0" w:line="240" w:lineRule="auto"/>
        <w:jc w:val="both"/>
        <w:rPr>
          <w:rFonts w:ascii="Times New Roman" w:eastAsiaTheme="minorEastAsia" w:hAnsi="Times New Roman" w:cs="Times New Roman"/>
          <w:color w:val="000000"/>
          <w:sz w:val="28"/>
          <w:szCs w:val="28"/>
          <w:lang w:eastAsia="uk-UA"/>
        </w:rPr>
      </w:pPr>
      <w:r w:rsidRPr="00025056">
        <w:rPr>
          <w:rFonts w:ascii="Times New Roman" w:eastAsiaTheme="minorEastAsia" w:hAnsi="Times New Roman" w:cs="Times New Roman"/>
          <w:b/>
          <w:bCs/>
          <w:i/>
          <w:iCs/>
          <w:color w:val="000000"/>
          <w:sz w:val="28"/>
          <w:szCs w:val="28"/>
          <w:bdr w:val="none" w:sz="0" w:space="0" w:color="auto" w:frame="1"/>
          <w:shd w:val="clear" w:color="auto" w:fill="FFFFFF"/>
          <w:lang w:eastAsia="uk-UA"/>
        </w:rPr>
        <w:t>Регуляторний орган:</w:t>
      </w:r>
      <w:proofErr w:type="spellStart"/>
      <w:r w:rsidRPr="00025056">
        <w:rPr>
          <w:rFonts w:ascii="Times New Roman" w:eastAsiaTheme="minorEastAsia" w:hAnsi="Times New Roman" w:cs="Times New Roman"/>
          <w:color w:val="000000"/>
          <w:sz w:val="28"/>
          <w:szCs w:val="28"/>
          <w:bdr w:val="none" w:sz="0" w:space="0" w:color="auto" w:frame="1"/>
          <w:shd w:val="clear" w:color="auto" w:fill="FFFFFF"/>
          <w:lang w:eastAsia="uk-UA"/>
        </w:rPr>
        <w:t> Солотвинськ</w:t>
      </w:r>
      <w:proofErr w:type="spellEnd"/>
      <w:r w:rsidRPr="00025056">
        <w:rPr>
          <w:rFonts w:ascii="Times New Roman" w:eastAsiaTheme="minorEastAsia" w:hAnsi="Times New Roman" w:cs="Times New Roman"/>
          <w:color w:val="000000"/>
          <w:sz w:val="28"/>
          <w:szCs w:val="28"/>
          <w:bdr w:val="none" w:sz="0" w:space="0" w:color="auto" w:frame="1"/>
          <w:shd w:val="clear" w:color="auto" w:fill="FFFFFF"/>
          <w:lang w:eastAsia="uk-UA"/>
        </w:rPr>
        <w:t>а селищна рада.</w:t>
      </w:r>
    </w:p>
    <w:p w:rsidR="00196FEC" w:rsidRPr="00025056" w:rsidRDefault="00196FEC" w:rsidP="00196FEC">
      <w:pPr>
        <w:shd w:val="clear" w:color="auto" w:fill="FFFFFF"/>
        <w:spacing w:after="0" w:line="240" w:lineRule="auto"/>
        <w:jc w:val="both"/>
        <w:rPr>
          <w:rFonts w:ascii="Times New Roman" w:eastAsiaTheme="minorEastAsia" w:hAnsi="Times New Roman" w:cs="Times New Roman"/>
          <w:color w:val="000000"/>
          <w:sz w:val="28"/>
          <w:szCs w:val="28"/>
          <w:bdr w:val="none" w:sz="0" w:space="0" w:color="auto" w:frame="1"/>
          <w:shd w:val="clear" w:color="auto" w:fill="FFFFFF"/>
          <w:lang w:eastAsia="uk-UA"/>
        </w:rPr>
      </w:pPr>
      <w:r w:rsidRPr="00025056">
        <w:rPr>
          <w:rFonts w:ascii="Times New Roman" w:eastAsiaTheme="minorEastAsia" w:hAnsi="Times New Roman" w:cs="Times New Roman"/>
          <w:b/>
          <w:bCs/>
          <w:i/>
          <w:iCs/>
          <w:color w:val="000000"/>
          <w:sz w:val="28"/>
          <w:szCs w:val="28"/>
          <w:bdr w:val="none" w:sz="0" w:space="0" w:color="auto" w:frame="1"/>
          <w:shd w:val="clear" w:color="auto" w:fill="FFFFFF"/>
          <w:lang w:eastAsia="uk-UA"/>
        </w:rPr>
        <w:t>Контактний телефон:</w:t>
      </w:r>
      <w:r w:rsidRPr="00025056">
        <w:rPr>
          <w:rFonts w:ascii="Times New Roman" w:eastAsiaTheme="minorEastAsia" w:hAnsi="Times New Roman" w:cs="Times New Roman"/>
          <w:color w:val="000000"/>
          <w:sz w:val="28"/>
          <w:szCs w:val="28"/>
          <w:bdr w:val="none" w:sz="0" w:space="0" w:color="auto" w:frame="1"/>
          <w:shd w:val="clear" w:color="auto" w:fill="FFFFFF"/>
          <w:lang w:eastAsia="uk-UA"/>
        </w:rPr>
        <w:t>  0347141338</w:t>
      </w:r>
    </w:p>
    <w:p w:rsidR="00196FEC" w:rsidRPr="00025056" w:rsidRDefault="00196FEC" w:rsidP="00196FEC">
      <w:pPr>
        <w:shd w:val="clear" w:color="auto" w:fill="FFFFFF"/>
        <w:spacing w:after="0" w:line="240" w:lineRule="auto"/>
        <w:jc w:val="both"/>
        <w:rPr>
          <w:rFonts w:ascii="Times New Roman" w:eastAsiaTheme="minorEastAsia" w:hAnsi="Times New Roman" w:cs="Times New Roman"/>
          <w:color w:val="000000"/>
          <w:sz w:val="28"/>
          <w:szCs w:val="28"/>
          <w:bdr w:val="none" w:sz="0" w:space="0" w:color="auto" w:frame="1"/>
          <w:shd w:val="clear" w:color="auto" w:fill="FFFFFF"/>
          <w:lang w:eastAsia="uk-UA"/>
        </w:rPr>
      </w:pPr>
    </w:p>
    <w:p w:rsidR="00196FEC" w:rsidRPr="00025056" w:rsidRDefault="00196FEC" w:rsidP="00196FEC">
      <w:pPr>
        <w:shd w:val="clear" w:color="auto" w:fill="FFFFFF"/>
        <w:spacing w:after="0" w:line="240" w:lineRule="auto"/>
        <w:jc w:val="both"/>
        <w:rPr>
          <w:rFonts w:ascii="Times New Roman" w:eastAsiaTheme="minorEastAsia" w:hAnsi="Times New Roman" w:cs="Times New Roman"/>
          <w:color w:val="000000"/>
          <w:sz w:val="28"/>
          <w:szCs w:val="28"/>
          <w:lang w:eastAsia="uk-UA"/>
        </w:rPr>
      </w:pPr>
      <w:r w:rsidRPr="00025056">
        <w:rPr>
          <w:rFonts w:ascii="Times New Roman" w:eastAsiaTheme="minorEastAsia" w:hAnsi="Times New Roman" w:cs="Times New Roman"/>
          <w:sz w:val="28"/>
          <w:szCs w:val="28"/>
          <w:lang w:eastAsia="uk-UA"/>
        </w:rPr>
        <w:t xml:space="preserve">Аналіз регуляторного впливу </w:t>
      </w:r>
      <w:proofErr w:type="spellStart"/>
      <w:r w:rsidRPr="00025056">
        <w:rPr>
          <w:rFonts w:ascii="Times New Roman" w:eastAsiaTheme="minorEastAsia" w:hAnsi="Times New Roman" w:cs="Times New Roman"/>
          <w:sz w:val="28"/>
          <w:szCs w:val="28"/>
          <w:lang w:eastAsia="uk-UA"/>
        </w:rPr>
        <w:t>проєкту</w:t>
      </w:r>
      <w:proofErr w:type="spellEnd"/>
      <w:r w:rsidRPr="00025056">
        <w:rPr>
          <w:rFonts w:ascii="Times New Roman" w:eastAsiaTheme="minorEastAsia" w:hAnsi="Times New Roman" w:cs="Times New Roman"/>
          <w:sz w:val="28"/>
          <w:szCs w:val="28"/>
          <w:lang w:eastAsia="uk-UA"/>
        </w:rPr>
        <w:t xml:space="preserve"> рішення селищної ради "Про встановлення ставок та пільг зі сплати податку на нерухоме майно, відмінне від земельної ділянки" розроблено на виконання та з дотриманням вимог статті 8 Закону України від 11.09.2003 року №1160-ІV "Про засади державної регуляторної політики у сфері господарської діяльності" та з урахуванням Методики проведення аналізу впливу регуляторного акта, затвердженої Постановою Кабінету Міністрів України від 11.03.2004 року №308 (зі змінами).</w:t>
      </w:r>
    </w:p>
    <w:p w:rsidR="00196FEC" w:rsidRPr="00025056" w:rsidRDefault="00196FEC" w:rsidP="00196FEC">
      <w:pPr>
        <w:shd w:val="clear" w:color="auto" w:fill="FFFFFF"/>
        <w:spacing w:after="160" w:line="240" w:lineRule="auto"/>
        <w:jc w:val="both"/>
        <w:rPr>
          <w:rFonts w:ascii="Times New Roman" w:eastAsiaTheme="minorEastAsia" w:hAnsi="Times New Roman" w:cs="Times New Roman"/>
          <w:color w:val="000000"/>
          <w:sz w:val="28"/>
          <w:szCs w:val="28"/>
          <w:lang w:eastAsia="uk-UA"/>
        </w:rPr>
      </w:pPr>
      <w:r w:rsidRPr="00025056">
        <w:rPr>
          <w:rFonts w:ascii="Times New Roman" w:eastAsiaTheme="minorEastAsia" w:hAnsi="Times New Roman" w:cs="Times New Roman"/>
          <w:color w:val="000000"/>
          <w:sz w:val="28"/>
          <w:szCs w:val="28"/>
          <w:lang w:eastAsia="uk-UA"/>
        </w:rPr>
        <w:t> </w:t>
      </w:r>
    </w:p>
    <w:p w:rsidR="00196FEC" w:rsidRPr="00025056" w:rsidRDefault="00196FEC" w:rsidP="00196FEC">
      <w:pPr>
        <w:shd w:val="clear" w:color="auto" w:fill="FFFFFF"/>
        <w:spacing w:after="0" w:line="240" w:lineRule="auto"/>
        <w:jc w:val="both"/>
        <w:rPr>
          <w:rFonts w:ascii="Times New Roman" w:eastAsiaTheme="minorEastAsia" w:hAnsi="Times New Roman" w:cs="Times New Roman"/>
          <w:color w:val="000000"/>
          <w:sz w:val="28"/>
          <w:szCs w:val="28"/>
          <w:lang w:eastAsia="uk-UA"/>
        </w:rPr>
      </w:pPr>
      <w:r w:rsidRPr="00025056">
        <w:rPr>
          <w:rFonts w:ascii="Times New Roman" w:eastAsiaTheme="minorEastAsia" w:hAnsi="Times New Roman" w:cs="Times New Roman"/>
          <w:b/>
          <w:bCs/>
          <w:color w:val="000000"/>
          <w:sz w:val="28"/>
          <w:szCs w:val="28"/>
          <w:bdr w:val="none" w:sz="0" w:space="0" w:color="auto" w:frame="1"/>
          <w:lang w:eastAsia="uk-UA"/>
        </w:rPr>
        <w:t>І. Визначення проблеми, яку передбачається розв’язати шляхом регулювання</w:t>
      </w:r>
    </w:p>
    <w:p w:rsidR="00196FEC" w:rsidRPr="00025056" w:rsidRDefault="00196FEC" w:rsidP="00196FEC">
      <w:pPr>
        <w:shd w:val="clear" w:color="auto" w:fill="FFFFFF"/>
        <w:spacing w:after="0" w:line="240" w:lineRule="auto"/>
        <w:jc w:val="both"/>
        <w:rPr>
          <w:rFonts w:ascii="Times New Roman" w:eastAsiaTheme="minorEastAsia" w:hAnsi="Times New Roman" w:cs="Times New Roman"/>
          <w:color w:val="000000"/>
          <w:sz w:val="28"/>
          <w:szCs w:val="28"/>
          <w:lang w:eastAsia="uk-UA"/>
        </w:rPr>
      </w:pPr>
      <w:r w:rsidRPr="00025056">
        <w:rPr>
          <w:rFonts w:ascii="Times New Roman" w:eastAsiaTheme="minorEastAsia" w:hAnsi="Times New Roman" w:cs="Times New Roman"/>
          <w:color w:val="000000"/>
          <w:sz w:val="28"/>
          <w:szCs w:val="28"/>
          <w:bdr w:val="none" w:sz="0" w:space="0" w:color="auto" w:frame="1"/>
          <w:lang w:eastAsia="uk-UA"/>
        </w:rPr>
        <w:t>                 </w:t>
      </w:r>
    </w:p>
    <w:p w:rsidR="00196FEC" w:rsidRPr="00025056" w:rsidRDefault="00196FEC" w:rsidP="00196FEC">
      <w:pPr>
        <w:shd w:val="clear" w:color="auto" w:fill="FFFFFF"/>
        <w:spacing w:after="0" w:line="240" w:lineRule="auto"/>
        <w:jc w:val="both"/>
        <w:rPr>
          <w:rFonts w:ascii="Times New Roman" w:eastAsiaTheme="minorEastAsia" w:hAnsi="Times New Roman" w:cs="Times New Roman"/>
          <w:color w:val="000000"/>
          <w:sz w:val="28"/>
          <w:szCs w:val="28"/>
          <w:lang w:eastAsia="uk-UA"/>
        </w:rPr>
      </w:pPr>
      <w:r w:rsidRPr="00025056">
        <w:rPr>
          <w:rFonts w:ascii="Times New Roman" w:eastAsiaTheme="minorEastAsia" w:hAnsi="Times New Roman" w:cs="Times New Roman"/>
          <w:color w:val="000000"/>
          <w:sz w:val="28"/>
          <w:szCs w:val="28"/>
          <w:bdr w:val="none" w:sz="0" w:space="0" w:color="auto" w:frame="1"/>
          <w:lang w:eastAsia="uk-UA"/>
        </w:rPr>
        <w:t>     Згідно зі статтею 10 та пунктом 12.3 статті 12 Податкового кодексу України законодавчо закріплено право органів місцевого самоврядування встановлювати місцеві податки та збори в межах своїх повноважень.</w:t>
      </w:r>
    </w:p>
    <w:p w:rsidR="00196FEC" w:rsidRPr="00025056" w:rsidRDefault="00196FEC" w:rsidP="00196FEC">
      <w:pPr>
        <w:shd w:val="clear" w:color="auto" w:fill="FFFFFF"/>
        <w:spacing w:after="0" w:line="240" w:lineRule="auto"/>
        <w:jc w:val="both"/>
        <w:rPr>
          <w:rFonts w:ascii="Times New Roman" w:eastAsiaTheme="minorEastAsia" w:hAnsi="Times New Roman" w:cs="Times New Roman"/>
          <w:color w:val="000000"/>
          <w:sz w:val="28"/>
          <w:szCs w:val="28"/>
          <w:bdr w:val="none" w:sz="0" w:space="0" w:color="auto" w:frame="1"/>
          <w:lang w:eastAsia="uk-UA"/>
        </w:rPr>
      </w:pPr>
      <w:r w:rsidRPr="00025056">
        <w:rPr>
          <w:rFonts w:ascii="Times New Roman" w:eastAsiaTheme="minorEastAsia" w:hAnsi="Times New Roman" w:cs="Times New Roman"/>
          <w:color w:val="000000"/>
          <w:sz w:val="28"/>
          <w:szCs w:val="28"/>
          <w:bdr w:val="none" w:sz="0" w:space="0" w:color="auto" w:frame="1"/>
          <w:lang w:eastAsia="uk-UA"/>
        </w:rPr>
        <w:t xml:space="preserve">    Податковим кодексом України визначено, що органи місцевого самоврядування приймають рішення про встановлення місцевих податків та зборів, в тому числі  і податку на нерухоме майно, відмінне від земельної ділянки, та офіційно оприлюднюють до 15 липня року, що передує бюджетному періоду, в якому планується їх застосування.</w:t>
      </w:r>
    </w:p>
    <w:p w:rsidR="00196FEC" w:rsidRPr="00025056" w:rsidRDefault="00196FEC" w:rsidP="00196FEC">
      <w:pPr>
        <w:shd w:val="clear" w:color="auto" w:fill="FFFFFF"/>
        <w:spacing w:after="0" w:line="240" w:lineRule="auto"/>
        <w:jc w:val="both"/>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sz w:val="28"/>
          <w:szCs w:val="28"/>
          <w:lang w:eastAsia="uk-UA"/>
        </w:rPr>
        <w:t xml:space="preserve">    Одним із джерел доходів місцевих бюджетів є надходження податку на нерухоме майно, відмінне від земельної ділянки. Податок на нерухоме майно, відмінне від земельної ділянки, відповідно до статей 10, 265 ПКУ, входить до складу податку на майно та належить до місцевих податків. </w:t>
      </w:r>
    </w:p>
    <w:p w:rsidR="00196FEC" w:rsidRPr="00025056" w:rsidRDefault="00196FEC" w:rsidP="00196FEC">
      <w:pPr>
        <w:shd w:val="clear" w:color="auto" w:fill="FFFFFF"/>
        <w:spacing w:after="0" w:line="240" w:lineRule="auto"/>
        <w:jc w:val="both"/>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sz w:val="28"/>
          <w:szCs w:val="28"/>
          <w:lang w:eastAsia="uk-UA"/>
        </w:rPr>
        <w:t xml:space="preserve">   Згідно із п.10.3 ст.10 ПКУ місцеві ради вирішують питання відповідно до вимог цього Кодексу щодо встановлення податку на майно (в частині податку на нерухоме майно, відмінне від земельної ділянки). Згідно із ст.266 ПКУ "платниками податку є фізичні та юридичні особи, в тому числі нерезиденти, які є власниками об’єктів житлової та/або нежитлової нерухомості". Відповідно до підпункту 266.5.1. пункту 266.5. статті 266 ПКУ "ставки податку для об’єктів житлової та/або нежитлової нерухомості, що перебувають у власності фізичних та юридичних осіб, встановлюються за рішенням сільської, селищної, міської ради або ради  територіальних громад, що створені згідно із законом та перспективним планом формування територій громад, залежно від місця </w:t>
      </w:r>
      <w:r w:rsidRPr="00025056">
        <w:rPr>
          <w:rFonts w:ascii="Times New Roman" w:eastAsiaTheme="minorEastAsia" w:hAnsi="Times New Roman" w:cs="Times New Roman"/>
          <w:sz w:val="28"/>
          <w:szCs w:val="28"/>
          <w:lang w:eastAsia="uk-UA"/>
        </w:rPr>
        <w:lastRenderedPageBreak/>
        <w:t xml:space="preserve">розташування (зональності) та типів таких об’єктів нерухомості у розмірі, що не перевищує 1,5 відсотка розміру мінімальної заробітної плати, встановленої законом на 1 січня звітного (податкового) року, за 1 квадратний метр бази оподаткування." </w:t>
      </w:r>
    </w:p>
    <w:p w:rsidR="00196FEC" w:rsidRPr="00025056" w:rsidRDefault="00196FEC" w:rsidP="00196FEC">
      <w:pPr>
        <w:shd w:val="clear" w:color="auto" w:fill="FFFFFF"/>
        <w:spacing w:after="0" w:line="240" w:lineRule="auto"/>
        <w:jc w:val="both"/>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sz w:val="28"/>
          <w:szCs w:val="28"/>
          <w:lang w:eastAsia="uk-UA"/>
        </w:rPr>
        <w:t xml:space="preserve">    Згідно з підпунктом 12.3.3. пункту 12.3 статті 12 ПКУ селищні ради "надсилають у десятиденний строк з дня прийняття рішень, але не пізніше 25 липня року, що передує бюджетному періоду, в якому планується застосовування встановлених місцевих податків та/або зборів та податкових пільг зі сплати місцевих податків та/або зборів, до контролюючого органу, в якому перебувають на обліку платники відповідних місцевих податків та/або зборів, в електронному вигляді інформацію щодо ставок та податкових пільг зі сплати місцевих податків та/або зборів у порядку та за формою, затвердженими Кабінетом Міністрів України, та копії прийнятих рішень про встановлення місцевих податків та/або зборів та про внесення змін до таких рішень."</w:t>
      </w:r>
    </w:p>
    <w:p w:rsidR="00196FEC" w:rsidRPr="00025056" w:rsidRDefault="00196FEC" w:rsidP="00196FEC">
      <w:pPr>
        <w:spacing w:after="0" w:line="259" w:lineRule="auto"/>
        <w:jc w:val="both"/>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sz w:val="28"/>
          <w:szCs w:val="28"/>
          <w:lang w:eastAsia="uk-UA"/>
        </w:rPr>
        <w:t xml:space="preserve">      Даний </w:t>
      </w:r>
      <w:proofErr w:type="spellStart"/>
      <w:r w:rsidRPr="00025056">
        <w:rPr>
          <w:rFonts w:ascii="Times New Roman" w:eastAsiaTheme="minorEastAsia" w:hAnsi="Times New Roman" w:cs="Times New Roman"/>
          <w:sz w:val="28"/>
          <w:szCs w:val="28"/>
          <w:lang w:eastAsia="uk-UA"/>
        </w:rPr>
        <w:t>проєкт</w:t>
      </w:r>
      <w:proofErr w:type="spellEnd"/>
      <w:r w:rsidRPr="00025056">
        <w:rPr>
          <w:rFonts w:ascii="Times New Roman" w:eastAsiaTheme="minorEastAsia" w:hAnsi="Times New Roman" w:cs="Times New Roman"/>
          <w:sz w:val="28"/>
          <w:szCs w:val="28"/>
          <w:lang w:eastAsia="uk-UA"/>
        </w:rPr>
        <w:t xml:space="preserve"> регуляторного акта розроблено відповідно Наказу Міністерства економіки України від 16.05.2023 № 3573 "Про затвердження національного класифікатора НК 018:2023 та скасування національного класифікатора ДК 018-2000" та від 28 грудня 2020р. №1330 "Про затвердження Порядку та 2 форм надання контролюючим органам в електронному вигляді інформації щодо ставок та податкових пільг із сплати місцевих податків та/або зборів".</w:t>
      </w:r>
    </w:p>
    <w:p w:rsidR="00196FEC" w:rsidRPr="00025056" w:rsidRDefault="00196FEC" w:rsidP="00196FEC">
      <w:pPr>
        <w:spacing w:after="0" w:line="259" w:lineRule="auto"/>
        <w:jc w:val="both"/>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sz w:val="28"/>
          <w:szCs w:val="28"/>
          <w:lang w:eastAsia="uk-UA"/>
        </w:rPr>
        <w:t xml:space="preserve">      Згідно з розпорядженням Кабінету Міністрів України від 12.06.2020 року №714-р "Про визначення адміністративних центрів та затвердження територій територіальних громад Івано-Франківської області" до складу Солотвинської селищної територіальної громади (далі – ТГ) увійшли 12 населених пунктів: смт. Солотвин, с. </w:t>
      </w:r>
      <w:proofErr w:type="spellStart"/>
      <w:r w:rsidRPr="00025056">
        <w:rPr>
          <w:rFonts w:ascii="Times New Roman" w:eastAsiaTheme="minorEastAsia" w:hAnsi="Times New Roman" w:cs="Times New Roman"/>
          <w:sz w:val="28"/>
          <w:szCs w:val="28"/>
          <w:lang w:eastAsia="uk-UA"/>
        </w:rPr>
        <w:t>Бабче</w:t>
      </w:r>
      <w:proofErr w:type="spellEnd"/>
      <w:r w:rsidRPr="00025056">
        <w:rPr>
          <w:rFonts w:ascii="Times New Roman" w:eastAsiaTheme="minorEastAsia" w:hAnsi="Times New Roman" w:cs="Times New Roman"/>
          <w:sz w:val="28"/>
          <w:szCs w:val="28"/>
          <w:lang w:eastAsia="uk-UA"/>
        </w:rPr>
        <w:t xml:space="preserve">, с. </w:t>
      </w:r>
      <w:proofErr w:type="spellStart"/>
      <w:r w:rsidRPr="00025056">
        <w:rPr>
          <w:rFonts w:ascii="Times New Roman" w:eastAsiaTheme="minorEastAsia" w:hAnsi="Times New Roman" w:cs="Times New Roman"/>
          <w:sz w:val="28"/>
          <w:szCs w:val="28"/>
          <w:lang w:eastAsia="uk-UA"/>
        </w:rPr>
        <w:t>Богрівка</w:t>
      </w:r>
      <w:proofErr w:type="spellEnd"/>
      <w:r w:rsidRPr="00025056">
        <w:rPr>
          <w:rFonts w:ascii="Times New Roman" w:eastAsiaTheme="minorEastAsia" w:hAnsi="Times New Roman" w:cs="Times New Roman"/>
          <w:sz w:val="28"/>
          <w:szCs w:val="28"/>
          <w:lang w:eastAsia="uk-UA"/>
        </w:rPr>
        <w:t xml:space="preserve">, с. Гута, с. </w:t>
      </w:r>
      <w:proofErr w:type="spellStart"/>
      <w:r w:rsidRPr="00025056">
        <w:rPr>
          <w:rFonts w:ascii="Times New Roman" w:eastAsiaTheme="minorEastAsia" w:hAnsi="Times New Roman" w:cs="Times New Roman"/>
          <w:sz w:val="28"/>
          <w:szCs w:val="28"/>
          <w:lang w:eastAsia="uk-UA"/>
        </w:rPr>
        <w:t>Кривець</w:t>
      </w:r>
      <w:proofErr w:type="spellEnd"/>
      <w:r w:rsidRPr="00025056">
        <w:rPr>
          <w:rFonts w:ascii="Times New Roman" w:eastAsiaTheme="minorEastAsia" w:hAnsi="Times New Roman" w:cs="Times New Roman"/>
          <w:sz w:val="28"/>
          <w:szCs w:val="28"/>
          <w:lang w:eastAsia="uk-UA"/>
        </w:rPr>
        <w:t xml:space="preserve">, с. Кричка, с. </w:t>
      </w:r>
      <w:proofErr w:type="spellStart"/>
      <w:r w:rsidRPr="00025056">
        <w:rPr>
          <w:rFonts w:ascii="Times New Roman" w:eastAsiaTheme="minorEastAsia" w:hAnsi="Times New Roman" w:cs="Times New Roman"/>
          <w:sz w:val="28"/>
          <w:szCs w:val="28"/>
          <w:lang w:eastAsia="uk-UA"/>
        </w:rPr>
        <w:t>Раковець</w:t>
      </w:r>
      <w:proofErr w:type="spellEnd"/>
      <w:r w:rsidRPr="00025056">
        <w:rPr>
          <w:rFonts w:ascii="Times New Roman" w:eastAsiaTheme="minorEastAsia" w:hAnsi="Times New Roman" w:cs="Times New Roman"/>
          <w:sz w:val="28"/>
          <w:szCs w:val="28"/>
          <w:lang w:eastAsia="uk-UA"/>
        </w:rPr>
        <w:t xml:space="preserve">, с. Маркова, с. </w:t>
      </w:r>
      <w:proofErr w:type="spellStart"/>
      <w:r w:rsidRPr="00025056">
        <w:rPr>
          <w:rFonts w:ascii="Times New Roman" w:eastAsiaTheme="minorEastAsia" w:hAnsi="Times New Roman" w:cs="Times New Roman"/>
          <w:sz w:val="28"/>
          <w:szCs w:val="28"/>
          <w:lang w:eastAsia="uk-UA"/>
        </w:rPr>
        <w:t>Манява</w:t>
      </w:r>
      <w:proofErr w:type="spellEnd"/>
      <w:r w:rsidRPr="00025056">
        <w:rPr>
          <w:rFonts w:ascii="Times New Roman" w:eastAsiaTheme="minorEastAsia" w:hAnsi="Times New Roman" w:cs="Times New Roman"/>
          <w:sz w:val="28"/>
          <w:szCs w:val="28"/>
          <w:lang w:eastAsia="uk-UA"/>
        </w:rPr>
        <w:t xml:space="preserve">, с. </w:t>
      </w:r>
      <w:proofErr w:type="spellStart"/>
      <w:r w:rsidRPr="00025056">
        <w:rPr>
          <w:rFonts w:ascii="Times New Roman" w:eastAsiaTheme="minorEastAsia" w:hAnsi="Times New Roman" w:cs="Times New Roman"/>
          <w:sz w:val="28"/>
          <w:szCs w:val="28"/>
          <w:lang w:eastAsia="uk-UA"/>
        </w:rPr>
        <w:t>Монастирчани</w:t>
      </w:r>
      <w:proofErr w:type="spellEnd"/>
      <w:r w:rsidRPr="00025056">
        <w:rPr>
          <w:rFonts w:ascii="Times New Roman" w:eastAsiaTheme="minorEastAsia" w:hAnsi="Times New Roman" w:cs="Times New Roman"/>
          <w:sz w:val="28"/>
          <w:szCs w:val="28"/>
          <w:lang w:eastAsia="uk-UA"/>
        </w:rPr>
        <w:t>, с. Пороги, с. Яблунька.</w:t>
      </w:r>
    </w:p>
    <w:p w:rsidR="00196FEC" w:rsidRPr="00025056" w:rsidRDefault="00196FEC" w:rsidP="00196FEC">
      <w:pPr>
        <w:spacing w:after="0" w:line="259" w:lineRule="auto"/>
        <w:jc w:val="both"/>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sz w:val="28"/>
          <w:szCs w:val="28"/>
          <w:lang w:eastAsia="uk-UA"/>
        </w:rPr>
        <w:t xml:space="preserve">     Платниками податку на нерухоме майно, відмінне від земельної ділянки, відповідно до ПКУ є фізичні та юридичні особи, в тому числі нерезиденти, які є власниками об’єктів житлової та/або нежитлової нерухомості. При цьому окремо не розподіляються фізичні особи на громадян і фізичних осіб-підприємців. Тобто, до цієї групи платників віднесено як громадян, так і фізичних осіб-підприємців. </w:t>
      </w:r>
    </w:p>
    <w:p w:rsidR="00196FEC" w:rsidRPr="00025056" w:rsidRDefault="00196FEC" w:rsidP="00196FEC">
      <w:pPr>
        <w:spacing w:after="0" w:line="259" w:lineRule="auto"/>
        <w:jc w:val="both"/>
        <w:rPr>
          <w:rFonts w:ascii="Times New Roman" w:eastAsiaTheme="minorEastAsia" w:hAnsi="Times New Roman" w:cs="Times New Roman"/>
          <w:color w:val="FF0000"/>
          <w:sz w:val="28"/>
          <w:szCs w:val="28"/>
          <w:lang w:eastAsia="uk-UA"/>
        </w:rPr>
      </w:pPr>
      <w:r w:rsidRPr="00025056">
        <w:rPr>
          <w:rFonts w:ascii="Times New Roman" w:eastAsiaTheme="minorEastAsia" w:hAnsi="Times New Roman" w:cs="Times New Roman"/>
          <w:sz w:val="28"/>
          <w:szCs w:val="28"/>
          <w:lang w:eastAsia="uk-UA"/>
        </w:rPr>
        <w:t xml:space="preserve">     За даними Головного управління ДПС в Івано-Франківській області у 2023 році кількість платників податку на нерухоме майно, відмінне від земельної ділянки, становила   300 платників  , з них   18  – юридичних осіб,   282 – фізичних осіб, в тому числі фізичних осіб-підприємців. Надходження від сплати податку на нерухоме майно, відмінне від земельної ділянки, у 2023 році склали   761,8  тис грн. </w:t>
      </w:r>
    </w:p>
    <w:p w:rsidR="00196FEC" w:rsidRPr="00025056" w:rsidRDefault="00196FEC" w:rsidP="00196FEC">
      <w:pPr>
        <w:spacing w:after="0" w:line="259" w:lineRule="auto"/>
        <w:jc w:val="both"/>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sz w:val="28"/>
          <w:szCs w:val="28"/>
          <w:lang w:eastAsia="uk-UA"/>
        </w:rPr>
        <w:t xml:space="preserve">     Прогнозування доходів місцевого бюджету здійснюється на основі реальних прогнозних показників економічного та соціального розвитку ТГ з урахуванням фактичного рівня відповідних надходжень у минулому та поточному роках, досягнення їх відповідності та узгодження на всіх стадіях бюджетного процесу.</w:t>
      </w:r>
    </w:p>
    <w:p w:rsidR="00196FEC" w:rsidRPr="00025056" w:rsidRDefault="00196FEC" w:rsidP="00196FEC">
      <w:pPr>
        <w:spacing w:after="0" w:line="259" w:lineRule="auto"/>
        <w:jc w:val="both"/>
        <w:rPr>
          <w:rFonts w:ascii="Times New Roman" w:eastAsia="Times New Roman" w:hAnsi="Times New Roman" w:cs="Times New Roman"/>
          <w:sz w:val="28"/>
          <w:szCs w:val="28"/>
          <w:lang w:eastAsia="uk-UA"/>
        </w:rPr>
      </w:pPr>
      <w:r w:rsidRPr="00025056">
        <w:rPr>
          <w:rFonts w:ascii="Times New Roman" w:eastAsiaTheme="minorEastAsia" w:hAnsi="Times New Roman" w:cs="Times New Roman"/>
          <w:sz w:val="28"/>
          <w:szCs w:val="28"/>
          <w:lang w:eastAsia="uk-UA"/>
        </w:rPr>
        <w:lastRenderedPageBreak/>
        <w:t xml:space="preserve">        Для розрахунку прогнозних показників суми витрат суб'єктів господарювання враховувалися основні прогнозні </w:t>
      </w:r>
      <w:proofErr w:type="spellStart"/>
      <w:r w:rsidRPr="00025056">
        <w:rPr>
          <w:rFonts w:ascii="Times New Roman" w:eastAsiaTheme="minorEastAsia" w:hAnsi="Times New Roman" w:cs="Times New Roman"/>
          <w:sz w:val="28"/>
          <w:szCs w:val="28"/>
          <w:lang w:eastAsia="uk-UA"/>
        </w:rPr>
        <w:t>макропоказники</w:t>
      </w:r>
      <w:proofErr w:type="spellEnd"/>
      <w:r w:rsidRPr="00025056">
        <w:rPr>
          <w:rFonts w:ascii="Times New Roman" w:eastAsiaTheme="minorEastAsia" w:hAnsi="Times New Roman" w:cs="Times New Roman"/>
          <w:sz w:val="28"/>
          <w:szCs w:val="28"/>
          <w:lang w:eastAsia="uk-UA"/>
        </w:rPr>
        <w:t xml:space="preserve"> економічного і соціального розвитку України на 2022-2024 роки (</w:t>
      </w:r>
      <w:r w:rsidRPr="00025056">
        <w:rPr>
          <w:rFonts w:ascii="Times New Roman" w:eastAsia="Times New Roman" w:hAnsi="Times New Roman" w:cs="Times New Roman"/>
          <w:sz w:val="28"/>
          <w:szCs w:val="28"/>
          <w:lang w:eastAsia="uk-UA"/>
        </w:rPr>
        <w:t xml:space="preserve">Кабінет міністрів України постанова </w:t>
      </w:r>
      <w:r w:rsidRPr="00025056">
        <w:rPr>
          <w:rFonts w:ascii="Times New Roman" w:eastAsia="Times New Roman" w:hAnsi="Times New Roman" w:cs="Times New Roman"/>
          <w:spacing w:val="15"/>
          <w:sz w:val="28"/>
          <w:szCs w:val="28"/>
          <w:lang w:eastAsia="uk-UA"/>
        </w:rPr>
        <w:t>від 31 травня 2021 р. № 586</w:t>
      </w:r>
      <w:r w:rsidRPr="00025056">
        <w:rPr>
          <w:rFonts w:ascii="Times New Roman" w:eastAsia="Times New Roman" w:hAnsi="Times New Roman" w:cs="Times New Roman"/>
          <w:sz w:val="28"/>
          <w:szCs w:val="28"/>
          <w:lang w:eastAsia="uk-UA"/>
        </w:rPr>
        <w:t xml:space="preserve"> «</w:t>
      </w:r>
      <w:r w:rsidRPr="00025056">
        <w:rPr>
          <w:rFonts w:ascii="Times New Roman" w:eastAsia="Times New Roman" w:hAnsi="Times New Roman" w:cs="Times New Roman"/>
          <w:color w:val="333333"/>
          <w:sz w:val="28"/>
          <w:szCs w:val="28"/>
          <w:lang w:eastAsia="uk-UA"/>
        </w:rPr>
        <w:t>Про схвалення Прогнозу економічного і соціального розвитку України на 2022—2024 роки»</w:t>
      </w:r>
      <w:r w:rsidRPr="00025056">
        <w:rPr>
          <w:rFonts w:ascii="Times New Roman" w:eastAsiaTheme="minorEastAsia" w:hAnsi="Times New Roman" w:cs="Times New Roman"/>
          <w:sz w:val="28"/>
          <w:szCs w:val="28"/>
          <w:lang w:eastAsia="uk-UA"/>
        </w:rPr>
        <w:t xml:space="preserve">, яка передбачає підвищення розміру мінімальної заробітної плати з 1 січня 2024 року до 7100 </w:t>
      </w:r>
      <w:proofErr w:type="spellStart"/>
      <w:r w:rsidRPr="00025056">
        <w:rPr>
          <w:rFonts w:ascii="Times New Roman" w:eastAsiaTheme="minorEastAsia" w:hAnsi="Times New Roman" w:cs="Times New Roman"/>
          <w:sz w:val="28"/>
          <w:szCs w:val="28"/>
          <w:lang w:eastAsia="uk-UA"/>
        </w:rPr>
        <w:t>грн</w:t>
      </w:r>
      <w:proofErr w:type="spellEnd"/>
      <w:r w:rsidRPr="00025056">
        <w:rPr>
          <w:rFonts w:ascii="Times New Roman" w:eastAsiaTheme="minorEastAsia" w:hAnsi="Times New Roman" w:cs="Times New Roman"/>
          <w:sz w:val="28"/>
          <w:szCs w:val="28"/>
          <w:lang w:eastAsia="uk-UA"/>
        </w:rPr>
        <w:t xml:space="preserve"> (ріст до попереднього року – 6%)</w:t>
      </w:r>
    </w:p>
    <w:p w:rsidR="00196FEC" w:rsidRPr="00025056" w:rsidRDefault="00196FEC" w:rsidP="00196FEC">
      <w:pPr>
        <w:shd w:val="clear" w:color="auto" w:fill="FFFFFF"/>
        <w:spacing w:after="0" w:line="240" w:lineRule="auto"/>
        <w:jc w:val="both"/>
        <w:rPr>
          <w:rFonts w:ascii="Times New Roman" w:eastAsiaTheme="minorEastAsia" w:hAnsi="Times New Roman" w:cs="Times New Roman"/>
          <w:color w:val="000000"/>
          <w:sz w:val="28"/>
          <w:szCs w:val="28"/>
          <w:lang w:eastAsia="uk-UA"/>
        </w:rPr>
      </w:pPr>
      <w:r w:rsidRPr="00025056">
        <w:rPr>
          <w:rFonts w:ascii="Times New Roman" w:eastAsiaTheme="minorEastAsia" w:hAnsi="Times New Roman" w:cs="Times New Roman"/>
          <w:color w:val="000000"/>
          <w:sz w:val="28"/>
          <w:szCs w:val="28"/>
          <w:bdr w:val="none" w:sz="0" w:space="0" w:color="auto" w:frame="1"/>
          <w:lang w:eastAsia="uk-UA"/>
        </w:rPr>
        <w:t>       Податок на нерухоме майно, відмінне від земельної ділянки зараховується в повному обсязі до місцевого бюджету  та, відповідно до діючого законодавства, є джерелом формування загального фонду селищного бюджету, забезпечує збалансованість дохідної частини бюджету та задоволення нагальних потреб територіальної громади. Кошти від його надходження спрямовуються на забезпечення діяльності, благоустрій територій територіальної громади, виконання програм соціально-економічного розвитку Солотвинської селищної територіальної громади.</w:t>
      </w:r>
    </w:p>
    <w:p w:rsidR="00196FEC" w:rsidRPr="00025056" w:rsidRDefault="00196FEC" w:rsidP="00196FEC">
      <w:pPr>
        <w:shd w:val="clear" w:color="auto" w:fill="FFFFFF"/>
        <w:spacing w:after="0" w:line="240" w:lineRule="auto"/>
        <w:jc w:val="both"/>
        <w:rPr>
          <w:rFonts w:ascii="Times New Roman" w:eastAsiaTheme="minorEastAsia" w:hAnsi="Times New Roman" w:cs="Times New Roman"/>
          <w:color w:val="000000"/>
          <w:sz w:val="28"/>
          <w:szCs w:val="28"/>
          <w:lang w:eastAsia="uk-UA"/>
        </w:rPr>
      </w:pPr>
      <w:r w:rsidRPr="00025056">
        <w:rPr>
          <w:rFonts w:ascii="Times New Roman" w:eastAsiaTheme="minorEastAsia" w:hAnsi="Times New Roman" w:cs="Times New Roman"/>
          <w:color w:val="000000"/>
          <w:sz w:val="28"/>
          <w:szCs w:val="28"/>
          <w:bdr w:val="none" w:sz="0" w:space="0" w:color="auto" w:frame="1"/>
          <w:lang w:eastAsia="uk-UA"/>
        </w:rPr>
        <w:t>        Цей регуляторний акт встановлює розмір ставок податку на нерухоме майно, відмінне від земельної ділянки, визначає об’єкти оподаткування, платників податку, пільги зі сплати податку,  та створює передумови для розвитку підприємництва, соціально-економічного розвитку територіальної громади.</w:t>
      </w:r>
    </w:p>
    <w:p w:rsidR="00196FEC" w:rsidRPr="00025056" w:rsidRDefault="00196FEC" w:rsidP="00196FEC">
      <w:pPr>
        <w:shd w:val="clear" w:color="auto" w:fill="FFFFFF"/>
        <w:spacing w:after="0" w:line="240" w:lineRule="auto"/>
        <w:jc w:val="both"/>
        <w:rPr>
          <w:rFonts w:ascii="Times New Roman" w:eastAsiaTheme="minorEastAsia" w:hAnsi="Times New Roman" w:cs="Times New Roman"/>
          <w:color w:val="000000"/>
          <w:sz w:val="28"/>
          <w:szCs w:val="28"/>
          <w:lang w:eastAsia="uk-UA"/>
        </w:rPr>
      </w:pPr>
      <w:r w:rsidRPr="00025056">
        <w:rPr>
          <w:rFonts w:ascii="Times New Roman" w:eastAsiaTheme="minorEastAsia" w:hAnsi="Times New Roman" w:cs="Times New Roman"/>
          <w:color w:val="000000"/>
          <w:sz w:val="28"/>
          <w:szCs w:val="28"/>
          <w:bdr w:val="none" w:sz="0" w:space="0" w:color="auto" w:frame="1"/>
          <w:lang w:eastAsia="uk-UA"/>
        </w:rPr>
        <w:t>        Виходячи з вищевикладеного, з метою безумовного виконання Податкового кодексу України, забезпечення дохідної частини місцевого бюджету, та з метою зменшення податкового навантаження на суб’єктів оподаткування,  селищна рада розробила проект рішення «Про встановлення ставок та пільг із сплати податку на нерухоме майно, відмінне від земельної ділянки»</w:t>
      </w:r>
      <w:r w:rsidRPr="00025056">
        <w:rPr>
          <w:rFonts w:ascii="Times New Roman" w:eastAsiaTheme="minorEastAsia" w:hAnsi="Times New Roman" w:cs="Times New Roman"/>
          <w:color w:val="000000"/>
          <w:sz w:val="28"/>
          <w:szCs w:val="28"/>
          <w:bdr w:val="none" w:sz="0" w:space="0" w:color="auto" w:frame="1"/>
          <w:shd w:val="clear" w:color="auto" w:fill="FFFFFF"/>
          <w:lang w:eastAsia="uk-UA"/>
        </w:rPr>
        <w:t>,</w:t>
      </w:r>
      <w:r w:rsidRPr="00025056">
        <w:rPr>
          <w:rFonts w:ascii="Times New Roman" w:eastAsiaTheme="minorEastAsia" w:hAnsi="Times New Roman" w:cs="Times New Roman"/>
          <w:color w:val="000000"/>
          <w:sz w:val="28"/>
          <w:szCs w:val="28"/>
          <w:bdr w:val="none" w:sz="0" w:space="0" w:color="auto" w:frame="1"/>
          <w:lang w:eastAsia="uk-UA"/>
        </w:rPr>
        <w:t>.</w:t>
      </w:r>
    </w:p>
    <w:p w:rsidR="00196FEC" w:rsidRPr="00025056" w:rsidRDefault="00196FEC" w:rsidP="00196FEC">
      <w:pPr>
        <w:shd w:val="clear" w:color="auto" w:fill="FFFFFF"/>
        <w:spacing w:after="0" w:line="240" w:lineRule="auto"/>
        <w:jc w:val="both"/>
        <w:rPr>
          <w:rFonts w:ascii="Times New Roman" w:eastAsiaTheme="minorEastAsia" w:hAnsi="Times New Roman" w:cs="Times New Roman"/>
          <w:color w:val="000000"/>
          <w:sz w:val="28"/>
          <w:szCs w:val="28"/>
          <w:lang w:eastAsia="uk-UA"/>
        </w:rPr>
      </w:pPr>
      <w:r w:rsidRPr="00025056">
        <w:rPr>
          <w:rFonts w:ascii="Times New Roman" w:eastAsiaTheme="minorEastAsia" w:hAnsi="Times New Roman" w:cs="Times New Roman"/>
          <w:color w:val="000000"/>
          <w:sz w:val="28"/>
          <w:szCs w:val="28"/>
          <w:bdr w:val="none" w:sz="0" w:space="0" w:color="auto" w:frame="1"/>
          <w:lang w:eastAsia="uk-UA"/>
        </w:rPr>
        <w:t>          У разі неприйняття рішення про встановлення податку, плата за нерухомість буде справлятися із застосуванням ставок, </w:t>
      </w:r>
      <w:hyperlink r:id="rId9" w:tgtFrame="_blank" w:history="1">
        <w:r w:rsidRPr="00025056">
          <w:rPr>
            <w:rFonts w:ascii="Times New Roman" w:eastAsiaTheme="minorEastAsia" w:hAnsi="Times New Roman" w:cs="Times New Roman"/>
            <w:color w:val="0000FF"/>
            <w:sz w:val="28"/>
            <w:szCs w:val="28"/>
            <w:bdr w:val="none" w:sz="0" w:space="0" w:color="auto" w:frame="1"/>
            <w:lang w:eastAsia="uk-UA"/>
          </w:rPr>
          <w:t>що є обов'язковими згідно з нормами Податкового кодексу України, такі податки до прийняття рішення справляються виходячи з норм Податкового кодексу із застосуванням їх мінімальних ставок.</w:t>
        </w:r>
      </w:hyperlink>
    </w:p>
    <w:p w:rsidR="00196FEC" w:rsidRPr="00025056" w:rsidRDefault="00196FEC" w:rsidP="00196FEC">
      <w:pPr>
        <w:shd w:val="clear" w:color="auto" w:fill="FFFFFF"/>
        <w:spacing w:after="0" w:line="240" w:lineRule="auto"/>
        <w:jc w:val="both"/>
        <w:rPr>
          <w:rFonts w:ascii="Times New Roman" w:eastAsiaTheme="minorEastAsia" w:hAnsi="Times New Roman" w:cs="Times New Roman"/>
          <w:color w:val="000000"/>
          <w:sz w:val="28"/>
          <w:szCs w:val="28"/>
          <w:lang w:eastAsia="uk-UA"/>
        </w:rPr>
      </w:pPr>
      <w:r w:rsidRPr="00025056">
        <w:rPr>
          <w:rFonts w:ascii="Times New Roman" w:eastAsiaTheme="minorEastAsia" w:hAnsi="Times New Roman" w:cs="Times New Roman"/>
          <w:color w:val="000000"/>
          <w:sz w:val="28"/>
          <w:szCs w:val="28"/>
          <w:bdr w:val="none" w:sz="0" w:space="0" w:color="auto" w:frame="1"/>
          <w:lang w:eastAsia="uk-UA"/>
        </w:rPr>
        <w:t>        Разом з тим, при прийнятті рішення необхідно забезпечити баланс інтересів суб’єктів господарювання, громадян та органу місцевого самоврядування.</w:t>
      </w:r>
    </w:p>
    <w:p w:rsidR="00196FEC" w:rsidRPr="00025056" w:rsidRDefault="00196FEC" w:rsidP="00196FEC">
      <w:pPr>
        <w:shd w:val="clear" w:color="auto" w:fill="FFFFFF"/>
        <w:spacing w:after="0" w:line="240" w:lineRule="auto"/>
        <w:jc w:val="both"/>
        <w:rPr>
          <w:rFonts w:ascii="Times New Roman" w:eastAsiaTheme="minorEastAsia" w:hAnsi="Times New Roman" w:cs="Times New Roman"/>
          <w:color w:val="000000"/>
          <w:sz w:val="28"/>
          <w:szCs w:val="28"/>
          <w:lang w:eastAsia="uk-UA"/>
        </w:rPr>
      </w:pPr>
      <w:bookmarkStart w:id="1" w:name="78"/>
      <w:bookmarkEnd w:id="1"/>
      <w:r w:rsidRPr="00025056">
        <w:rPr>
          <w:rFonts w:ascii="Times New Roman" w:eastAsiaTheme="minorEastAsia" w:hAnsi="Times New Roman" w:cs="Times New Roman"/>
          <w:color w:val="000000"/>
          <w:sz w:val="28"/>
          <w:szCs w:val="28"/>
          <w:bdr w:val="none" w:sz="0" w:space="0" w:color="auto" w:frame="1"/>
          <w:shd w:val="clear" w:color="auto" w:fill="FFFFFF"/>
          <w:lang w:eastAsia="uk-UA"/>
        </w:rPr>
        <w:t xml:space="preserve">            Враховуючи, вищевикладене, </w:t>
      </w:r>
      <w:proofErr w:type="spellStart"/>
      <w:r w:rsidRPr="00025056">
        <w:rPr>
          <w:rFonts w:ascii="Times New Roman" w:eastAsiaTheme="minorEastAsia" w:hAnsi="Times New Roman" w:cs="Times New Roman"/>
          <w:color w:val="000000"/>
          <w:sz w:val="28"/>
          <w:szCs w:val="28"/>
          <w:bdr w:val="none" w:sz="0" w:space="0" w:color="auto" w:frame="1"/>
          <w:shd w:val="clear" w:color="auto" w:fill="FFFFFF"/>
          <w:lang w:eastAsia="uk-UA"/>
        </w:rPr>
        <w:t>Солотвинською</w:t>
      </w:r>
      <w:proofErr w:type="spellEnd"/>
      <w:r w:rsidRPr="00025056">
        <w:rPr>
          <w:rFonts w:ascii="Times New Roman" w:eastAsiaTheme="minorEastAsia" w:hAnsi="Times New Roman" w:cs="Times New Roman"/>
          <w:color w:val="000000"/>
          <w:sz w:val="28"/>
          <w:szCs w:val="28"/>
          <w:bdr w:val="none" w:sz="0" w:space="0" w:color="auto" w:frame="1"/>
          <w:shd w:val="clear" w:color="auto" w:fill="FFFFFF"/>
          <w:lang w:eastAsia="uk-UA"/>
        </w:rPr>
        <w:t xml:space="preserve"> селищною радою розробляється проект рішення «Про встановлення ставок та пільг із сплати податку на нерухоме майно, відмінне від земельної ділянки»</w:t>
      </w:r>
      <w:r w:rsidRPr="00025056">
        <w:rPr>
          <w:rFonts w:ascii="Times New Roman" w:eastAsiaTheme="minorEastAsia" w:hAnsi="Times New Roman" w:cs="Times New Roman"/>
          <w:color w:val="000000"/>
          <w:sz w:val="28"/>
          <w:szCs w:val="28"/>
          <w:lang w:eastAsia="uk-UA"/>
        </w:rPr>
        <w:t xml:space="preserve"> </w:t>
      </w:r>
      <w:r w:rsidRPr="00025056">
        <w:rPr>
          <w:rFonts w:ascii="Times New Roman" w:eastAsiaTheme="minorEastAsia" w:hAnsi="Times New Roman" w:cs="Times New Roman"/>
          <w:color w:val="000000"/>
          <w:sz w:val="28"/>
          <w:szCs w:val="28"/>
          <w:bdr w:val="none" w:sz="0" w:space="0" w:color="auto" w:frame="1"/>
          <w:lang w:eastAsia="uk-UA"/>
        </w:rPr>
        <w:t>та оприлюднюється на офіційному веб-сайті Солотвинської селищної  ради.</w:t>
      </w:r>
    </w:p>
    <w:p w:rsidR="00196FEC" w:rsidRPr="00025056" w:rsidRDefault="00196FEC" w:rsidP="00196FEC">
      <w:pPr>
        <w:shd w:val="clear" w:color="auto" w:fill="FFFFFF"/>
        <w:spacing w:after="0" w:line="240" w:lineRule="auto"/>
        <w:jc w:val="both"/>
        <w:rPr>
          <w:rFonts w:ascii="Times New Roman" w:eastAsiaTheme="minorEastAsia" w:hAnsi="Times New Roman" w:cs="Times New Roman"/>
          <w:color w:val="000000"/>
          <w:sz w:val="28"/>
          <w:szCs w:val="28"/>
          <w:lang w:eastAsia="uk-UA"/>
        </w:rPr>
      </w:pPr>
      <w:r>
        <w:rPr>
          <w:rFonts w:ascii="Times New Roman" w:eastAsiaTheme="minorEastAsia" w:hAnsi="Times New Roman" w:cs="Times New Roman"/>
          <w:color w:val="000000"/>
          <w:sz w:val="28"/>
          <w:szCs w:val="28"/>
          <w:lang w:eastAsia="uk-UA"/>
        </w:rPr>
        <w:t> </w:t>
      </w:r>
    </w:p>
    <w:p w:rsidR="00196FEC" w:rsidRDefault="00196FEC" w:rsidP="00196FEC">
      <w:pPr>
        <w:shd w:val="clear" w:color="auto" w:fill="FFFFFF"/>
        <w:spacing w:after="0" w:line="240" w:lineRule="auto"/>
        <w:jc w:val="both"/>
        <w:rPr>
          <w:rFonts w:ascii="Times New Roman" w:eastAsiaTheme="minorEastAsia" w:hAnsi="Times New Roman" w:cs="Times New Roman"/>
          <w:color w:val="000000"/>
          <w:sz w:val="28"/>
          <w:szCs w:val="28"/>
          <w:bdr w:val="none" w:sz="0" w:space="0" w:color="auto" w:frame="1"/>
          <w:lang w:eastAsia="uk-UA"/>
        </w:rPr>
      </w:pPr>
      <w:r w:rsidRPr="00025056">
        <w:rPr>
          <w:rFonts w:ascii="Times New Roman" w:eastAsiaTheme="minorEastAsia" w:hAnsi="Times New Roman" w:cs="Times New Roman"/>
          <w:color w:val="000000"/>
          <w:sz w:val="28"/>
          <w:szCs w:val="28"/>
          <w:bdr w:val="none" w:sz="0" w:space="0" w:color="auto" w:frame="1"/>
          <w:lang w:eastAsia="uk-UA"/>
        </w:rPr>
        <w:t>Основні групи, на які проблема справляє вплив:</w:t>
      </w:r>
    </w:p>
    <w:p w:rsidR="00196FEC" w:rsidRPr="00025056" w:rsidRDefault="00196FEC" w:rsidP="00196FEC">
      <w:pPr>
        <w:shd w:val="clear" w:color="auto" w:fill="FFFFFF"/>
        <w:spacing w:after="0" w:line="240" w:lineRule="auto"/>
        <w:jc w:val="both"/>
        <w:rPr>
          <w:rFonts w:ascii="Times New Roman" w:eastAsiaTheme="minorEastAsia" w:hAnsi="Times New Roman" w:cs="Times New Roman"/>
          <w:color w:val="000000"/>
          <w:sz w:val="28"/>
          <w:szCs w:val="28"/>
          <w:lang w:eastAsia="uk-UA"/>
        </w:rPr>
      </w:pPr>
    </w:p>
    <w:tbl>
      <w:tblPr>
        <w:tblW w:w="4950" w:type="pct"/>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443"/>
        <w:gridCol w:w="2704"/>
        <w:gridCol w:w="2415"/>
      </w:tblGrid>
      <w:tr w:rsidR="00196FEC" w:rsidRPr="00025056" w:rsidTr="00A577F0">
        <w:tc>
          <w:tcPr>
            <w:tcW w:w="2300" w:type="pct"/>
            <w:tcBorders>
              <w:top w:val="single" w:sz="8" w:space="0" w:color="auto"/>
              <w:bottom w:val="single" w:sz="8" w:space="0" w:color="auto"/>
              <w:right w:val="single" w:sz="8" w:space="0" w:color="auto"/>
            </w:tcBorders>
            <w:hideMark/>
          </w:tcPr>
          <w:p w:rsidR="00196FEC" w:rsidRPr="00025056" w:rsidRDefault="00196FEC" w:rsidP="00A577F0">
            <w:pPr>
              <w:spacing w:after="0" w:line="240" w:lineRule="auto"/>
              <w:jc w:val="both"/>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b/>
                <w:bCs/>
                <w:sz w:val="28"/>
                <w:szCs w:val="28"/>
                <w:bdr w:val="none" w:sz="0" w:space="0" w:color="auto" w:frame="1"/>
                <w:lang w:eastAsia="uk-UA"/>
              </w:rPr>
              <w:t>Групи</w:t>
            </w:r>
          </w:p>
        </w:tc>
        <w:tc>
          <w:tcPr>
            <w:tcW w:w="1400" w:type="pct"/>
            <w:tcBorders>
              <w:top w:val="single" w:sz="8" w:space="0" w:color="auto"/>
              <w:left w:val="nil"/>
              <w:bottom w:val="single" w:sz="8" w:space="0" w:color="auto"/>
              <w:right w:val="single" w:sz="8" w:space="0" w:color="auto"/>
            </w:tcBorders>
            <w:hideMark/>
          </w:tcPr>
          <w:p w:rsidR="00196FEC" w:rsidRPr="00025056" w:rsidRDefault="00196FEC" w:rsidP="00A577F0">
            <w:pPr>
              <w:spacing w:after="0" w:line="240" w:lineRule="auto"/>
              <w:jc w:val="both"/>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b/>
                <w:bCs/>
                <w:sz w:val="28"/>
                <w:szCs w:val="28"/>
                <w:bdr w:val="none" w:sz="0" w:space="0" w:color="auto" w:frame="1"/>
                <w:lang w:eastAsia="uk-UA"/>
              </w:rPr>
              <w:t>Так</w:t>
            </w:r>
          </w:p>
        </w:tc>
        <w:tc>
          <w:tcPr>
            <w:tcW w:w="1250" w:type="pct"/>
            <w:tcBorders>
              <w:top w:val="single" w:sz="8" w:space="0" w:color="auto"/>
              <w:left w:val="nil"/>
              <w:bottom w:val="single" w:sz="8" w:space="0" w:color="auto"/>
            </w:tcBorders>
            <w:hideMark/>
          </w:tcPr>
          <w:p w:rsidR="00196FEC" w:rsidRPr="00025056" w:rsidRDefault="00196FEC" w:rsidP="00A577F0">
            <w:pPr>
              <w:spacing w:after="0" w:line="240" w:lineRule="auto"/>
              <w:jc w:val="both"/>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b/>
                <w:bCs/>
                <w:sz w:val="28"/>
                <w:szCs w:val="28"/>
                <w:bdr w:val="none" w:sz="0" w:space="0" w:color="auto" w:frame="1"/>
                <w:lang w:eastAsia="uk-UA"/>
              </w:rPr>
              <w:t>Ні</w:t>
            </w:r>
          </w:p>
        </w:tc>
      </w:tr>
      <w:tr w:rsidR="00196FEC" w:rsidRPr="00025056" w:rsidTr="00A577F0">
        <w:tc>
          <w:tcPr>
            <w:tcW w:w="2300" w:type="pct"/>
            <w:tcBorders>
              <w:top w:val="nil"/>
              <w:bottom w:val="single" w:sz="8" w:space="0" w:color="auto"/>
              <w:right w:val="single" w:sz="8" w:space="0" w:color="auto"/>
            </w:tcBorders>
            <w:hideMark/>
          </w:tcPr>
          <w:p w:rsidR="00196FEC" w:rsidRPr="00025056" w:rsidRDefault="00196FEC" w:rsidP="00A577F0">
            <w:pPr>
              <w:spacing w:after="0" w:line="240" w:lineRule="auto"/>
              <w:jc w:val="both"/>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sz w:val="28"/>
                <w:szCs w:val="28"/>
                <w:bdr w:val="none" w:sz="0" w:space="0" w:color="auto" w:frame="1"/>
                <w:lang w:eastAsia="uk-UA"/>
              </w:rPr>
              <w:t>Громадяни</w:t>
            </w:r>
          </w:p>
        </w:tc>
        <w:tc>
          <w:tcPr>
            <w:tcW w:w="1400" w:type="pct"/>
            <w:tcBorders>
              <w:top w:val="nil"/>
              <w:left w:val="nil"/>
              <w:bottom w:val="single" w:sz="8" w:space="0" w:color="auto"/>
              <w:right w:val="single" w:sz="8" w:space="0" w:color="auto"/>
            </w:tcBorders>
            <w:hideMark/>
          </w:tcPr>
          <w:p w:rsidR="00196FEC" w:rsidRPr="00025056" w:rsidRDefault="00196FEC" w:rsidP="00A577F0">
            <w:pPr>
              <w:spacing w:after="0" w:line="240" w:lineRule="auto"/>
              <w:jc w:val="both"/>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sz w:val="28"/>
                <w:szCs w:val="28"/>
                <w:bdr w:val="none" w:sz="0" w:space="0" w:color="auto" w:frame="1"/>
                <w:lang w:eastAsia="uk-UA"/>
              </w:rPr>
              <w:t>+</w:t>
            </w:r>
          </w:p>
        </w:tc>
        <w:tc>
          <w:tcPr>
            <w:tcW w:w="1250" w:type="pct"/>
            <w:tcBorders>
              <w:top w:val="nil"/>
              <w:left w:val="nil"/>
              <w:bottom w:val="single" w:sz="8" w:space="0" w:color="auto"/>
            </w:tcBorders>
            <w:hideMark/>
          </w:tcPr>
          <w:p w:rsidR="00196FEC" w:rsidRPr="00025056" w:rsidRDefault="00196FEC" w:rsidP="00A577F0">
            <w:pPr>
              <w:spacing w:after="0" w:line="240" w:lineRule="auto"/>
              <w:jc w:val="both"/>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sz w:val="28"/>
                <w:szCs w:val="28"/>
                <w:lang w:eastAsia="uk-UA"/>
              </w:rPr>
              <w:t> </w:t>
            </w:r>
          </w:p>
        </w:tc>
      </w:tr>
      <w:tr w:rsidR="00196FEC" w:rsidRPr="00025056" w:rsidTr="00A577F0">
        <w:trPr>
          <w:trHeight w:val="311"/>
        </w:trPr>
        <w:tc>
          <w:tcPr>
            <w:tcW w:w="2300" w:type="pct"/>
            <w:tcBorders>
              <w:top w:val="nil"/>
              <w:bottom w:val="single" w:sz="8" w:space="0" w:color="auto"/>
              <w:right w:val="single" w:sz="8" w:space="0" w:color="auto"/>
            </w:tcBorders>
            <w:hideMark/>
          </w:tcPr>
          <w:p w:rsidR="00196FEC" w:rsidRPr="00025056" w:rsidRDefault="00196FEC" w:rsidP="00A577F0">
            <w:pPr>
              <w:spacing w:after="0" w:line="240" w:lineRule="auto"/>
              <w:jc w:val="both"/>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sz w:val="28"/>
                <w:szCs w:val="28"/>
                <w:bdr w:val="none" w:sz="0" w:space="0" w:color="auto" w:frame="1"/>
                <w:lang w:eastAsia="uk-UA"/>
              </w:rPr>
              <w:t>Держава</w:t>
            </w:r>
          </w:p>
        </w:tc>
        <w:tc>
          <w:tcPr>
            <w:tcW w:w="1400" w:type="pct"/>
            <w:tcBorders>
              <w:top w:val="nil"/>
              <w:left w:val="nil"/>
              <w:bottom w:val="single" w:sz="8" w:space="0" w:color="auto"/>
              <w:right w:val="single" w:sz="8" w:space="0" w:color="auto"/>
            </w:tcBorders>
            <w:hideMark/>
          </w:tcPr>
          <w:p w:rsidR="00196FEC" w:rsidRPr="00025056" w:rsidRDefault="00196FEC" w:rsidP="00A577F0">
            <w:pPr>
              <w:spacing w:after="0" w:line="240" w:lineRule="auto"/>
              <w:jc w:val="both"/>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sz w:val="28"/>
                <w:szCs w:val="28"/>
                <w:bdr w:val="none" w:sz="0" w:space="0" w:color="auto" w:frame="1"/>
                <w:lang w:eastAsia="uk-UA"/>
              </w:rPr>
              <w:t>+</w:t>
            </w:r>
          </w:p>
        </w:tc>
        <w:tc>
          <w:tcPr>
            <w:tcW w:w="1250" w:type="pct"/>
            <w:tcBorders>
              <w:top w:val="nil"/>
              <w:left w:val="nil"/>
              <w:bottom w:val="single" w:sz="8" w:space="0" w:color="auto"/>
            </w:tcBorders>
            <w:hideMark/>
          </w:tcPr>
          <w:p w:rsidR="00196FEC" w:rsidRPr="00025056" w:rsidRDefault="00196FEC" w:rsidP="00A577F0">
            <w:pPr>
              <w:spacing w:after="0" w:line="240" w:lineRule="auto"/>
              <w:jc w:val="both"/>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sz w:val="28"/>
                <w:szCs w:val="28"/>
                <w:lang w:eastAsia="uk-UA"/>
              </w:rPr>
              <w:t> </w:t>
            </w:r>
          </w:p>
        </w:tc>
      </w:tr>
      <w:tr w:rsidR="00196FEC" w:rsidRPr="00025056" w:rsidTr="00A577F0">
        <w:tc>
          <w:tcPr>
            <w:tcW w:w="2300" w:type="pct"/>
            <w:tcBorders>
              <w:top w:val="nil"/>
              <w:bottom w:val="single" w:sz="8" w:space="0" w:color="auto"/>
              <w:right w:val="single" w:sz="8" w:space="0" w:color="auto"/>
            </w:tcBorders>
            <w:hideMark/>
          </w:tcPr>
          <w:p w:rsidR="00196FEC" w:rsidRPr="00025056" w:rsidRDefault="00196FEC" w:rsidP="00A577F0">
            <w:pPr>
              <w:spacing w:after="0" w:line="240" w:lineRule="auto"/>
              <w:jc w:val="both"/>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sz w:val="28"/>
                <w:szCs w:val="28"/>
                <w:bdr w:val="none" w:sz="0" w:space="0" w:color="auto" w:frame="1"/>
                <w:lang w:eastAsia="uk-UA"/>
              </w:rPr>
              <w:t>Суб’єкти господарювання</w:t>
            </w:r>
          </w:p>
        </w:tc>
        <w:tc>
          <w:tcPr>
            <w:tcW w:w="1400" w:type="pct"/>
            <w:tcBorders>
              <w:top w:val="nil"/>
              <w:left w:val="nil"/>
              <w:bottom w:val="single" w:sz="8" w:space="0" w:color="auto"/>
              <w:right w:val="single" w:sz="8" w:space="0" w:color="auto"/>
            </w:tcBorders>
            <w:hideMark/>
          </w:tcPr>
          <w:p w:rsidR="00196FEC" w:rsidRPr="00025056" w:rsidRDefault="00196FEC" w:rsidP="00A577F0">
            <w:pPr>
              <w:spacing w:after="0" w:line="240" w:lineRule="auto"/>
              <w:jc w:val="both"/>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sz w:val="28"/>
                <w:szCs w:val="28"/>
                <w:bdr w:val="none" w:sz="0" w:space="0" w:color="auto" w:frame="1"/>
                <w:lang w:eastAsia="uk-UA"/>
              </w:rPr>
              <w:t>+</w:t>
            </w:r>
          </w:p>
        </w:tc>
        <w:tc>
          <w:tcPr>
            <w:tcW w:w="1250" w:type="pct"/>
            <w:tcBorders>
              <w:top w:val="nil"/>
              <w:left w:val="nil"/>
              <w:bottom w:val="single" w:sz="8" w:space="0" w:color="auto"/>
            </w:tcBorders>
            <w:hideMark/>
          </w:tcPr>
          <w:p w:rsidR="00196FEC" w:rsidRPr="00025056" w:rsidRDefault="00196FEC" w:rsidP="00A577F0">
            <w:pPr>
              <w:spacing w:after="0" w:line="240" w:lineRule="auto"/>
              <w:jc w:val="both"/>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sz w:val="28"/>
                <w:szCs w:val="28"/>
                <w:lang w:eastAsia="uk-UA"/>
              </w:rPr>
              <w:t> </w:t>
            </w:r>
          </w:p>
        </w:tc>
      </w:tr>
      <w:tr w:rsidR="00196FEC" w:rsidRPr="00025056" w:rsidTr="00A577F0">
        <w:tc>
          <w:tcPr>
            <w:tcW w:w="2300" w:type="pct"/>
            <w:tcBorders>
              <w:top w:val="nil"/>
              <w:bottom w:val="single" w:sz="8" w:space="0" w:color="auto"/>
              <w:right w:val="single" w:sz="8" w:space="0" w:color="auto"/>
            </w:tcBorders>
            <w:hideMark/>
          </w:tcPr>
          <w:p w:rsidR="00196FEC" w:rsidRPr="00025056" w:rsidRDefault="00196FEC" w:rsidP="00A577F0">
            <w:pPr>
              <w:spacing w:after="0" w:line="240" w:lineRule="auto"/>
              <w:jc w:val="both"/>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sz w:val="28"/>
                <w:szCs w:val="28"/>
                <w:bdr w:val="none" w:sz="0" w:space="0" w:color="auto" w:frame="1"/>
                <w:lang w:eastAsia="uk-UA"/>
              </w:rPr>
              <w:t xml:space="preserve">у тому числі суб’єкти малого </w:t>
            </w:r>
            <w:r w:rsidRPr="00025056">
              <w:rPr>
                <w:rFonts w:ascii="Times New Roman" w:eastAsiaTheme="minorEastAsia" w:hAnsi="Times New Roman" w:cs="Times New Roman"/>
                <w:sz w:val="28"/>
                <w:szCs w:val="28"/>
                <w:bdr w:val="none" w:sz="0" w:space="0" w:color="auto" w:frame="1"/>
                <w:lang w:eastAsia="uk-UA"/>
              </w:rPr>
              <w:lastRenderedPageBreak/>
              <w:t>підприємництва*</w:t>
            </w:r>
          </w:p>
        </w:tc>
        <w:tc>
          <w:tcPr>
            <w:tcW w:w="1400" w:type="pct"/>
            <w:tcBorders>
              <w:top w:val="nil"/>
              <w:left w:val="nil"/>
              <w:bottom w:val="single" w:sz="8" w:space="0" w:color="auto"/>
              <w:right w:val="single" w:sz="8" w:space="0" w:color="auto"/>
            </w:tcBorders>
            <w:hideMark/>
          </w:tcPr>
          <w:p w:rsidR="00196FEC" w:rsidRPr="00025056" w:rsidRDefault="00196FEC" w:rsidP="00A577F0">
            <w:pPr>
              <w:spacing w:after="0" w:line="240" w:lineRule="auto"/>
              <w:jc w:val="both"/>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sz w:val="28"/>
                <w:szCs w:val="28"/>
                <w:bdr w:val="none" w:sz="0" w:space="0" w:color="auto" w:frame="1"/>
                <w:lang w:eastAsia="uk-UA"/>
              </w:rPr>
              <w:lastRenderedPageBreak/>
              <w:t>+</w:t>
            </w:r>
          </w:p>
        </w:tc>
        <w:tc>
          <w:tcPr>
            <w:tcW w:w="1250" w:type="pct"/>
            <w:tcBorders>
              <w:top w:val="nil"/>
              <w:left w:val="nil"/>
              <w:bottom w:val="single" w:sz="8" w:space="0" w:color="auto"/>
            </w:tcBorders>
            <w:hideMark/>
          </w:tcPr>
          <w:p w:rsidR="00196FEC" w:rsidRPr="00025056" w:rsidRDefault="00196FEC" w:rsidP="00A577F0">
            <w:pPr>
              <w:spacing w:after="0" w:line="240" w:lineRule="auto"/>
              <w:jc w:val="both"/>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sz w:val="28"/>
                <w:szCs w:val="28"/>
                <w:lang w:eastAsia="uk-UA"/>
              </w:rPr>
              <w:t> </w:t>
            </w:r>
          </w:p>
        </w:tc>
      </w:tr>
    </w:tbl>
    <w:p w:rsidR="00196FEC" w:rsidRPr="00025056" w:rsidRDefault="00196FEC" w:rsidP="00196FEC">
      <w:pPr>
        <w:shd w:val="clear" w:color="auto" w:fill="FFFFFF"/>
        <w:spacing w:after="0" w:line="240" w:lineRule="auto"/>
        <w:jc w:val="both"/>
        <w:rPr>
          <w:rFonts w:ascii="Times New Roman" w:eastAsiaTheme="minorEastAsia" w:hAnsi="Times New Roman" w:cs="Times New Roman"/>
          <w:i/>
          <w:iCs/>
          <w:color w:val="000000"/>
          <w:sz w:val="28"/>
          <w:szCs w:val="28"/>
          <w:bdr w:val="none" w:sz="0" w:space="0" w:color="auto" w:frame="1"/>
          <w:lang w:eastAsia="uk-UA"/>
        </w:rPr>
      </w:pPr>
    </w:p>
    <w:p w:rsidR="00196FEC" w:rsidRPr="00025056" w:rsidRDefault="00196FEC" w:rsidP="00196FEC">
      <w:pPr>
        <w:shd w:val="clear" w:color="auto" w:fill="FFFFFF"/>
        <w:spacing w:after="0" w:line="240" w:lineRule="auto"/>
        <w:jc w:val="both"/>
        <w:rPr>
          <w:rFonts w:ascii="Times New Roman" w:eastAsiaTheme="minorEastAsia" w:hAnsi="Times New Roman" w:cs="Times New Roman"/>
          <w:color w:val="000000"/>
          <w:sz w:val="28"/>
          <w:szCs w:val="28"/>
          <w:lang w:eastAsia="uk-UA"/>
        </w:rPr>
      </w:pPr>
      <w:r w:rsidRPr="00025056">
        <w:rPr>
          <w:rFonts w:ascii="Times New Roman" w:eastAsiaTheme="minorEastAsia" w:hAnsi="Times New Roman" w:cs="Times New Roman"/>
          <w:color w:val="000000"/>
          <w:sz w:val="28"/>
          <w:szCs w:val="28"/>
          <w:bdr w:val="none" w:sz="0" w:space="0" w:color="auto" w:frame="1"/>
          <w:lang w:eastAsia="uk-UA"/>
        </w:rPr>
        <w:t>    Застосування ринкових механізмів для вирішення вказаної проблеми не є можливим, оскільки здійснення вищезазначених заходів є засобом державного регулювання та відповідно до Податкового кодексу України є компетенцією Солотвинської селищної ради.</w:t>
      </w:r>
    </w:p>
    <w:p w:rsidR="00196FEC" w:rsidRPr="00025056" w:rsidRDefault="00196FEC" w:rsidP="00196FEC">
      <w:pPr>
        <w:shd w:val="clear" w:color="auto" w:fill="FFFFFF"/>
        <w:spacing w:after="0" w:line="240" w:lineRule="auto"/>
        <w:jc w:val="both"/>
        <w:rPr>
          <w:rFonts w:ascii="Times New Roman" w:eastAsiaTheme="minorEastAsia" w:hAnsi="Times New Roman" w:cs="Times New Roman"/>
          <w:color w:val="000000"/>
          <w:sz w:val="28"/>
          <w:szCs w:val="28"/>
          <w:bdr w:val="none" w:sz="0" w:space="0" w:color="auto" w:frame="1"/>
          <w:lang w:eastAsia="uk-UA"/>
        </w:rPr>
      </w:pPr>
    </w:p>
    <w:p w:rsidR="00196FEC" w:rsidRPr="002C60BF" w:rsidRDefault="00196FEC" w:rsidP="00196FEC">
      <w:pPr>
        <w:shd w:val="clear" w:color="auto" w:fill="FFFFFF"/>
        <w:spacing w:after="0" w:line="240" w:lineRule="auto"/>
        <w:jc w:val="both"/>
        <w:rPr>
          <w:rFonts w:ascii="Times New Roman" w:eastAsiaTheme="minorEastAsia" w:hAnsi="Times New Roman" w:cs="Times New Roman"/>
          <w:b/>
          <w:bCs/>
          <w:color w:val="000000"/>
          <w:sz w:val="28"/>
          <w:szCs w:val="28"/>
          <w:bdr w:val="none" w:sz="0" w:space="0" w:color="auto" w:frame="1"/>
          <w:lang w:eastAsia="uk-UA"/>
        </w:rPr>
      </w:pPr>
      <w:r w:rsidRPr="00025056">
        <w:rPr>
          <w:rFonts w:ascii="Times New Roman" w:eastAsiaTheme="minorEastAsia" w:hAnsi="Times New Roman" w:cs="Times New Roman"/>
          <w:color w:val="000000"/>
          <w:sz w:val="28"/>
          <w:szCs w:val="28"/>
          <w:bdr w:val="none" w:sz="0" w:space="0" w:color="auto" w:frame="1"/>
          <w:lang w:eastAsia="uk-UA"/>
        </w:rPr>
        <w:t xml:space="preserve">                                           </w:t>
      </w:r>
      <w:r w:rsidRPr="00025056">
        <w:rPr>
          <w:rFonts w:ascii="Times New Roman" w:eastAsiaTheme="minorEastAsia" w:hAnsi="Times New Roman" w:cs="Times New Roman"/>
          <w:b/>
          <w:bCs/>
          <w:color w:val="000000"/>
          <w:sz w:val="28"/>
          <w:szCs w:val="28"/>
          <w:bdr w:val="none" w:sz="0" w:space="0" w:color="auto" w:frame="1"/>
          <w:lang w:eastAsia="uk-UA"/>
        </w:rPr>
        <w:t>II. Цілі державного регулювання</w:t>
      </w:r>
    </w:p>
    <w:p w:rsidR="00196FEC" w:rsidRPr="00025056" w:rsidRDefault="00196FEC" w:rsidP="00196FEC">
      <w:pPr>
        <w:shd w:val="clear" w:color="auto" w:fill="FFFFFF"/>
        <w:spacing w:after="0" w:line="240" w:lineRule="auto"/>
        <w:jc w:val="both"/>
        <w:rPr>
          <w:rFonts w:ascii="Times New Roman" w:eastAsiaTheme="minorEastAsia" w:hAnsi="Times New Roman" w:cs="Times New Roman"/>
          <w:color w:val="000000"/>
          <w:sz w:val="28"/>
          <w:szCs w:val="28"/>
          <w:lang w:eastAsia="uk-UA"/>
        </w:rPr>
      </w:pPr>
      <w:r w:rsidRPr="00025056">
        <w:rPr>
          <w:rFonts w:ascii="Times New Roman" w:eastAsiaTheme="minorEastAsia" w:hAnsi="Times New Roman" w:cs="Times New Roman"/>
          <w:color w:val="000000"/>
          <w:sz w:val="28"/>
          <w:szCs w:val="28"/>
          <w:bdr w:val="none" w:sz="0" w:space="0" w:color="auto" w:frame="1"/>
          <w:lang w:eastAsia="uk-UA"/>
        </w:rPr>
        <w:t>            Цілі державного регулювання, безпосередньо пов'язані з розв'язанням проблеми.</w:t>
      </w:r>
    </w:p>
    <w:p w:rsidR="00196FEC" w:rsidRPr="00025056" w:rsidRDefault="00196FEC" w:rsidP="00196FEC">
      <w:pPr>
        <w:shd w:val="clear" w:color="auto" w:fill="FFFFFF"/>
        <w:spacing w:after="0" w:line="240" w:lineRule="auto"/>
        <w:jc w:val="both"/>
        <w:rPr>
          <w:rFonts w:ascii="Times New Roman" w:eastAsiaTheme="minorEastAsia" w:hAnsi="Times New Roman" w:cs="Times New Roman"/>
          <w:color w:val="000000"/>
          <w:sz w:val="28"/>
          <w:szCs w:val="28"/>
          <w:lang w:eastAsia="uk-UA"/>
        </w:rPr>
      </w:pPr>
      <w:r w:rsidRPr="00025056">
        <w:rPr>
          <w:rFonts w:ascii="Times New Roman" w:eastAsiaTheme="minorEastAsia" w:hAnsi="Times New Roman" w:cs="Times New Roman"/>
          <w:color w:val="000000"/>
          <w:sz w:val="28"/>
          <w:szCs w:val="28"/>
          <w:bdr w:val="none" w:sz="0" w:space="0" w:color="auto" w:frame="1"/>
          <w:lang w:eastAsia="uk-UA"/>
        </w:rPr>
        <w:t xml:space="preserve">     Основними цілями регулювання є:</w:t>
      </w:r>
    </w:p>
    <w:p w:rsidR="00196FEC" w:rsidRPr="00025056" w:rsidRDefault="00196FEC" w:rsidP="00196FEC">
      <w:pPr>
        <w:shd w:val="clear" w:color="auto" w:fill="FFFFFF"/>
        <w:spacing w:after="0" w:line="240" w:lineRule="auto"/>
        <w:jc w:val="both"/>
        <w:rPr>
          <w:rFonts w:ascii="Times New Roman" w:eastAsiaTheme="minorEastAsia" w:hAnsi="Times New Roman" w:cs="Times New Roman"/>
          <w:color w:val="000000"/>
          <w:sz w:val="28"/>
          <w:szCs w:val="28"/>
          <w:lang w:eastAsia="uk-UA"/>
        </w:rPr>
      </w:pPr>
      <w:r w:rsidRPr="00025056">
        <w:rPr>
          <w:rFonts w:ascii="Times New Roman" w:eastAsiaTheme="minorEastAsia" w:hAnsi="Times New Roman" w:cs="Times New Roman"/>
          <w:color w:val="000000"/>
          <w:sz w:val="28"/>
          <w:szCs w:val="28"/>
          <w:bdr w:val="none" w:sz="0" w:space="0" w:color="auto" w:frame="1"/>
          <w:lang w:eastAsia="uk-UA"/>
        </w:rPr>
        <w:t>- здійснити планування та прогнозування надходжень від податків  на нерухоме майно, відмінне від земельної ділянки при формуванні бюджету;</w:t>
      </w:r>
    </w:p>
    <w:p w:rsidR="00196FEC" w:rsidRPr="00025056" w:rsidRDefault="00196FEC" w:rsidP="00196FEC">
      <w:pPr>
        <w:shd w:val="clear" w:color="auto" w:fill="FFFFFF"/>
        <w:spacing w:after="0" w:line="240" w:lineRule="auto"/>
        <w:jc w:val="both"/>
        <w:rPr>
          <w:rFonts w:ascii="Times New Roman" w:eastAsiaTheme="minorEastAsia" w:hAnsi="Times New Roman" w:cs="Times New Roman"/>
          <w:color w:val="000000"/>
          <w:sz w:val="28"/>
          <w:szCs w:val="28"/>
          <w:lang w:eastAsia="uk-UA"/>
        </w:rPr>
      </w:pPr>
      <w:r w:rsidRPr="00025056">
        <w:rPr>
          <w:rFonts w:ascii="Times New Roman" w:eastAsiaTheme="minorEastAsia" w:hAnsi="Times New Roman" w:cs="Times New Roman"/>
          <w:color w:val="000000"/>
          <w:sz w:val="28"/>
          <w:szCs w:val="28"/>
          <w:bdr w:val="none" w:sz="0" w:space="0" w:color="auto" w:frame="1"/>
          <w:lang w:eastAsia="uk-UA"/>
        </w:rPr>
        <w:t>- встановити доцільні і обґрунтовані розміри ставок  податків на нерухоме майно, відмінне від земельної ділянки, з урахуванням рівня платоспроможності громадян та суб’єктів господарювання та відповідно до потреб місцевого бюджету;</w:t>
      </w:r>
    </w:p>
    <w:p w:rsidR="00196FEC" w:rsidRPr="00025056" w:rsidRDefault="00196FEC" w:rsidP="00196FEC">
      <w:pPr>
        <w:shd w:val="clear" w:color="auto" w:fill="FFFFFF"/>
        <w:spacing w:after="0" w:line="240" w:lineRule="auto"/>
        <w:jc w:val="both"/>
        <w:rPr>
          <w:rFonts w:ascii="Times New Roman" w:eastAsiaTheme="minorEastAsia" w:hAnsi="Times New Roman" w:cs="Times New Roman"/>
          <w:color w:val="000000"/>
          <w:sz w:val="28"/>
          <w:szCs w:val="28"/>
          <w:lang w:eastAsia="uk-UA"/>
        </w:rPr>
      </w:pPr>
      <w:r w:rsidRPr="00025056">
        <w:rPr>
          <w:rFonts w:ascii="Times New Roman" w:eastAsiaTheme="minorEastAsia" w:hAnsi="Times New Roman" w:cs="Times New Roman"/>
          <w:color w:val="000000"/>
          <w:sz w:val="28"/>
          <w:szCs w:val="28"/>
          <w:bdr w:val="none" w:sz="0" w:space="0" w:color="auto" w:frame="1"/>
          <w:lang w:eastAsia="uk-UA"/>
        </w:rPr>
        <w:t> - встановити пільги щодо сплати  податків на нерухоме майно, відмінне від земельної ділянки,;</w:t>
      </w:r>
    </w:p>
    <w:p w:rsidR="00196FEC" w:rsidRPr="00025056" w:rsidRDefault="00196FEC" w:rsidP="00196FEC">
      <w:pPr>
        <w:shd w:val="clear" w:color="auto" w:fill="FFFFFF"/>
        <w:spacing w:after="0" w:line="240" w:lineRule="auto"/>
        <w:jc w:val="both"/>
        <w:rPr>
          <w:rFonts w:ascii="Times New Roman" w:eastAsiaTheme="minorEastAsia" w:hAnsi="Times New Roman" w:cs="Times New Roman"/>
          <w:color w:val="000000"/>
          <w:sz w:val="28"/>
          <w:szCs w:val="28"/>
          <w:lang w:eastAsia="uk-UA"/>
        </w:rPr>
      </w:pPr>
      <w:r w:rsidRPr="00025056">
        <w:rPr>
          <w:rFonts w:ascii="Times New Roman" w:eastAsiaTheme="minorEastAsia" w:hAnsi="Times New Roman" w:cs="Times New Roman"/>
          <w:color w:val="000000"/>
          <w:sz w:val="28"/>
          <w:szCs w:val="28"/>
          <w:bdr w:val="none" w:sz="0" w:space="0" w:color="auto" w:frame="1"/>
          <w:lang w:eastAsia="uk-UA"/>
        </w:rPr>
        <w:t> - забезпечити своєчасне надходження до місцевого бюджету  податків на нерухоме майно, відмінне від земельної ділянки,;</w:t>
      </w:r>
    </w:p>
    <w:p w:rsidR="00196FEC" w:rsidRPr="00025056" w:rsidRDefault="00196FEC" w:rsidP="00196FEC">
      <w:pPr>
        <w:shd w:val="clear" w:color="auto" w:fill="FFFFFF"/>
        <w:spacing w:after="0" w:line="240" w:lineRule="auto"/>
        <w:jc w:val="both"/>
        <w:rPr>
          <w:rFonts w:ascii="Times New Roman" w:eastAsiaTheme="minorEastAsia" w:hAnsi="Times New Roman" w:cs="Times New Roman"/>
          <w:color w:val="000000"/>
          <w:sz w:val="28"/>
          <w:szCs w:val="28"/>
          <w:lang w:eastAsia="uk-UA"/>
        </w:rPr>
      </w:pPr>
      <w:r w:rsidRPr="00025056">
        <w:rPr>
          <w:rFonts w:ascii="Times New Roman" w:eastAsiaTheme="minorEastAsia" w:hAnsi="Times New Roman" w:cs="Times New Roman"/>
          <w:color w:val="000000"/>
          <w:sz w:val="28"/>
          <w:szCs w:val="28"/>
          <w:bdr w:val="none" w:sz="0" w:space="0" w:color="auto" w:frame="1"/>
          <w:lang w:eastAsia="uk-UA"/>
        </w:rPr>
        <w:t> - забезпечити відкритість процедури, прозорість дій органу місцевого самоврядування.</w:t>
      </w:r>
    </w:p>
    <w:p w:rsidR="00196FEC" w:rsidRPr="00025056" w:rsidRDefault="00196FEC" w:rsidP="00196FEC">
      <w:pPr>
        <w:shd w:val="clear" w:color="auto" w:fill="FFFFFF"/>
        <w:spacing w:after="0" w:line="240" w:lineRule="auto"/>
        <w:jc w:val="both"/>
        <w:rPr>
          <w:rFonts w:ascii="Times New Roman" w:eastAsiaTheme="minorEastAsia" w:hAnsi="Times New Roman" w:cs="Times New Roman"/>
          <w:color w:val="000000"/>
          <w:sz w:val="28"/>
          <w:szCs w:val="28"/>
          <w:lang w:eastAsia="uk-UA"/>
        </w:rPr>
      </w:pPr>
      <w:r w:rsidRPr="00025056">
        <w:rPr>
          <w:rFonts w:ascii="Times New Roman" w:eastAsiaTheme="minorEastAsia" w:hAnsi="Times New Roman" w:cs="Times New Roman"/>
          <w:color w:val="000000"/>
          <w:sz w:val="28"/>
          <w:szCs w:val="28"/>
          <w:lang w:eastAsia="uk-UA"/>
        </w:rPr>
        <w:t> </w:t>
      </w:r>
    </w:p>
    <w:p w:rsidR="00196FEC" w:rsidRPr="00025056" w:rsidRDefault="00196FEC" w:rsidP="00196FEC">
      <w:pPr>
        <w:shd w:val="clear" w:color="auto" w:fill="FFFFFF"/>
        <w:spacing w:after="0" w:line="240" w:lineRule="auto"/>
        <w:jc w:val="center"/>
        <w:rPr>
          <w:rFonts w:ascii="Times New Roman" w:eastAsiaTheme="minorEastAsia" w:hAnsi="Times New Roman" w:cs="Times New Roman"/>
          <w:color w:val="000000"/>
          <w:sz w:val="28"/>
          <w:szCs w:val="28"/>
          <w:lang w:eastAsia="uk-UA"/>
        </w:rPr>
      </w:pPr>
      <w:r w:rsidRPr="00025056">
        <w:rPr>
          <w:rFonts w:ascii="Times New Roman" w:eastAsiaTheme="minorEastAsia" w:hAnsi="Times New Roman" w:cs="Times New Roman"/>
          <w:b/>
          <w:bCs/>
          <w:color w:val="000000"/>
          <w:sz w:val="28"/>
          <w:szCs w:val="28"/>
          <w:bdr w:val="none" w:sz="0" w:space="0" w:color="auto" w:frame="1"/>
          <w:lang w:eastAsia="uk-UA"/>
        </w:rPr>
        <w:t>ІІІ.  Визначення та оцінка альтернативних способів досягнення        визначених цілей:</w:t>
      </w:r>
    </w:p>
    <w:p w:rsidR="00196FEC" w:rsidRPr="00025056" w:rsidRDefault="00196FEC" w:rsidP="00196FEC">
      <w:pPr>
        <w:shd w:val="clear" w:color="auto" w:fill="FFFFFF"/>
        <w:spacing w:after="0" w:line="240" w:lineRule="auto"/>
        <w:jc w:val="center"/>
        <w:rPr>
          <w:rFonts w:ascii="Times New Roman" w:eastAsiaTheme="minorEastAsia" w:hAnsi="Times New Roman" w:cs="Times New Roman"/>
          <w:color w:val="000000"/>
          <w:sz w:val="28"/>
          <w:szCs w:val="28"/>
          <w:lang w:eastAsia="uk-UA"/>
        </w:rPr>
      </w:pPr>
      <w:r w:rsidRPr="00025056">
        <w:rPr>
          <w:rFonts w:ascii="Times New Roman" w:eastAsiaTheme="minorEastAsia" w:hAnsi="Times New Roman" w:cs="Times New Roman"/>
          <w:b/>
          <w:bCs/>
          <w:color w:val="000000"/>
          <w:sz w:val="28"/>
          <w:szCs w:val="28"/>
          <w:bdr w:val="none" w:sz="0" w:space="0" w:color="auto" w:frame="1"/>
          <w:lang w:eastAsia="uk-UA"/>
        </w:rPr>
        <w:t>1. Визначення альтернативних способів</w:t>
      </w:r>
    </w:p>
    <w:tbl>
      <w:tblPr>
        <w:tblW w:w="9720" w:type="dxa"/>
        <w:tblInd w:w="-5"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2993"/>
        <w:gridCol w:w="6727"/>
      </w:tblGrid>
      <w:tr w:rsidR="00196FEC" w:rsidRPr="00025056" w:rsidTr="00A577F0">
        <w:trPr>
          <w:trHeight w:val="145"/>
        </w:trPr>
        <w:tc>
          <w:tcPr>
            <w:tcW w:w="2993" w:type="dxa"/>
            <w:tcBorders>
              <w:top w:val="single" w:sz="8" w:space="0" w:color="000000"/>
              <w:bottom w:val="single" w:sz="8" w:space="0" w:color="000000"/>
              <w:right w:val="nil"/>
            </w:tcBorders>
            <w:tcMar>
              <w:top w:w="0" w:type="dxa"/>
              <w:left w:w="108" w:type="dxa"/>
              <w:bottom w:w="0" w:type="dxa"/>
              <w:right w:w="108" w:type="dxa"/>
            </w:tcMar>
            <w:hideMark/>
          </w:tcPr>
          <w:p w:rsidR="00196FEC" w:rsidRPr="00025056" w:rsidRDefault="00196FEC" w:rsidP="00A577F0">
            <w:pPr>
              <w:spacing w:after="0" w:line="240" w:lineRule="auto"/>
              <w:jc w:val="both"/>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b/>
                <w:bCs/>
                <w:sz w:val="28"/>
                <w:szCs w:val="28"/>
                <w:bdr w:val="none" w:sz="0" w:space="0" w:color="auto" w:frame="1"/>
                <w:lang w:eastAsia="uk-UA"/>
              </w:rPr>
              <w:t>Вид альтернативи</w:t>
            </w:r>
          </w:p>
        </w:tc>
        <w:tc>
          <w:tcPr>
            <w:tcW w:w="6727" w:type="dxa"/>
            <w:tcBorders>
              <w:top w:val="single" w:sz="8" w:space="0" w:color="000000"/>
              <w:left w:val="single" w:sz="8" w:space="0" w:color="000000"/>
              <w:bottom w:val="single" w:sz="8" w:space="0" w:color="000000"/>
            </w:tcBorders>
            <w:tcMar>
              <w:top w:w="0" w:type="dxa"/>
              <w:left w:w="108" w:type="dxa"/>
              <w:bottom w:w="0" w:type="dxa"/>
              <w:right w:w="108" w:type="dxa"/>
            </w:tcMar>
            <w:hideMark/>
          </w:tcPr>
          <w:p w:rsidR="00196FEC" w:rsidRPr="00025056" w:rsidRDefault="00196FEC" w:rsidP="00A577F0">
            <w:pPr>
              <w:spacing w:after="0" w:line="240" w:lineRule="auto"/>
              <w:jc w:val="both"/>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b/>
                <w:bCs/>
                <w:sz w:val="28"/>
                <w:szCs w:val="28"/>
                <w:bdr w:val="none" w:sz="0" w:space="0" w:color="auto" w:frame="1"/>
                <w:lang w:eastAsia="uk-UA"/>
              </w:rPr>
              <w:t>Опис альтернативи</w:t>
            </w:r>
          </w:p>
        </w:tc>
      </w:tr>
      <w:tr w:rsidR="00196FEC" w:rsidRPr="00025056" w:rsidTr="00A577F0">
        <w:trPr>
          <w:trHeight w:val="2711"/>
        </w:trPr>
        <w:tc>
          <w:tcPr>
            <w:tcW w:w="2993" w:type="dxa"/>
            <w:tcBorders>
              <w:top w:val="nil"/>
              <w:bottom w:val="single" w:sz="8" w:space="0" w:color="000000"/>
              <w:right w:val="nil"/>
            </w:tcBorders>
            <w:tcMar>
              <w:top w:w="0" w:type="dxa"/>
              <w:left w:w="108" w:type="dxa"/>
              <w:bottom w:w="0" w:type="dxa"/>
              <w:right w:w="108" w:type="dxa"/>
            </w:tcMar>
            <w:hideMark/>
          </w:tcPr>
          <w:p w:rsidR="00196FEC" w:rsidRPr="00025056" w:rsidRDefault="00196FEC" w:rsidP="00A577F0">
            <w:pPr>
              <w:spacing w:after="0" w:line="240" w:lineRule="auto"/>
              <w:jc w:val="both"/>
              <w:rPr>
                <w:rFonts w:ascii="Times New Roman" w:eastAsiaTheme="minorEastAsia" w:hAnsi="Times New Roman" w:cs="Times New Roman"/>
                <w:sz w:val="28"/>
                <w:szCs w:val="28"/>
                <w:bdr w:val="none" w:sz="0" w:space="0" w:color="auto" w:frame="1"/>
                <w:lang w:eastAsia="uk-UA"/>
              </w:rPr>
            </w:pPr>
            <w:r w:rsidRPr="00025056">
              <w:rPr>
                <w:rFonts w:ascii="Times New Roman" w:eastAsiaTheme="minorEastAsia" w:hAnsi="Times New Roman" w:cs="Times New Roman"/>
                <w:sz w:val="28"/>
                <w:szCs w:val="28"/>
                <w:bdr w:val="none" w:sz="0" w:space="0" w:color="auto" w:frame="1"/>
                <w:lang w:eastAsia="uk-UA"/>
              </w:rPr>
              <w:t>Альтернатива 1.</w:t>
            </w:r>
          </w:p>
          <w:p w:rsidR="00196FEC" w:rsidRPr="00025056" w:rsidRDefault="00196FEC" w:rsidP="00A577F0">
            <w:pPr>
              <w:spacing w:after="0" w:line="240" w:lineRule="auto"/>
              <w:jc w:val="both"/>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sz w:val="28"/>
                <w:szCs w:val="28"/>
                <w:bdr w:val="none" w:sz="0" w:space="0" w:color="auto" w:frame="1"/>
                <w:lang w:eastAsia="uk-UA"/>
              </w:rPr>
              <w:t>Відмовитися від державного регулювання.</w:t>
            </w:r>
          </w:p>
          <w:p w:rsidR="00196FEC" w:rsidRPr="00025056" w:rsidRDefault="00196FEC" w:rsidP="00A577F0">
            <w:pPr>
              <w:spacing w:after="0" w:line="240" w:lineRule="auto"/>
              <w:jc w:val="both"/>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sz w:val="28"/>
                <w:szCs w:val="28"/>
                <w:bdr w:val="none" w:sz="0" w:space="0" w:color="auto" w:frame="1"/>
                <w:shd w:val="clear" w:color="auto" w:fill="FFFFFF"/>
                <w:lang w:eastAsia="uk-UA"/>
              </w:rPr>
              <w:t>Не виносити на розгляд сесії селищної ради та не приймати  рішення селищної ради </w:t>
            </w:r>
            <w:r w:rsidRPr="00025056">
              <w:rPr>
                <w:rFonts w:ascii="Times New Roman" w:eastAsiaTheme="minorEastAsia" w:hAnsi="Times New Roman" w:cs="Times New Roman"/>
                <w:color w:val="000000"/>
                <w:sz w:val="28"/>
                <w:szCs w:val="28"/>
                <w:bdr w:val="none" w:sz="0" w:space="0" w:color="auto" w:frame="1"/>
                <w:shd w:val="clear" w:color="auto" w:fill="FFFFFF"/>
                <w:lang w:eastAsia="uk-UA"/>
              </w:rPr>
              <w:t>«Про встановлення ставок та пільг із сплати податку на нерухоме майно, відмінне від земельної ділянки»</w:t>
            </w:r>
          </w:p>
          <w:p w:rsidR="00196FEC" w:rsidRPr="00025056" w:rsidRDefault="00196FEC" w:rsidP="00A577F0">
            <w:pPr>
              <w:spacing w:after="0" w:line="240" w:lineRule="auto"/>
              <w:jc w:val="both"/>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sz w:val="28"/>
                <w:szCs w:val="28"/>
                <w:lang w:eastAsia="uk-UA"/>
              </w:rPr>
              <w:t> </w:t>
            </w:r>
          </w:p>
        </w:tc>
        <w:tc>
          <w:tcPr>
            <w:tcW w:w="6727" w:type="dxa"/>
            <w:tcBorders>
              <w:top w:val="nil"/>
              <w:left w:val="single" w:sz="8" w:space="0" w:color="000000"/>
              <w:bottom w:val="single" w:sz="8" w:space="0" w:color="000000"/>
            </w:tcBorders>
            <w:tcMar>
              <w:top w:w="0" w:type="dxa"/>
              <w:left w:w="108" w:type="dxa"/>
              <w:bottom w:w="0" w:type="dxa"/>
              <w:right w:w="108" w:type="dxa"/>
            </w:tcMar>
            <w:hideMark/>
          </w:tcPr>
          <w:p w:rsidR="00196FEC" w:rsidRPr="00025056" w:rsidRDefault="00196FEC" w:rsidP="00A577F0">
            <w:pPr>
              <w:spacing w:after="0" w:line="240" w:lineRule="auto"/>
              <w:ind w:right="459"/>
              <w:jc w:val="both"/>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sz w:val="28"/>
                <w:szCs w:val="28"/>
                <w:bdr w:val="none" w:sz="0" w:space="0" w:color="auto" w:frame="1"/>
                <w:lang w:eastAsia="uk-UA"/>
              </w:rPr>
              <w:t>У такому випадку відповідно до пункту 12.3.5 статті 12 Податкового кодексу України,  податки на нерухоме майно, відмінне від земельної ділянки, сплачуються платниками у порядку, встановленому Кодексом: плата за нерухомість буде справлятися виходячи з норм Податкового кодексу із застосуванням їх мінімальних ставок, що не сприятиме наповненню місцевого бюджету в можливих обсягах.</w:t>
            </w:r>
          </w:p>
          <w:p w:rsidR="00196FEC" w:rsidRPr="00025056" w:rsidRDefault="00196FEC" w:rsidP="00A577F0">
            <w:pPr>
              <w:spacing w:after="0" w:line="240" w:lineRule="auto"/>
              <w:jc w:val="both"/>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sz w:val="28"/>
                <w:szCs w:val="28"/>
                <w:lang w:eastAsia="uk-UA"/>
              </w:rPr>
              <w:t> Наслідком буде недоотримання доходів до місцевого бюджету, що негативно позначиться на соціально-економічному розвитку громади та обмежить фінансування першочергових видатків, які мають тенденцію до збільшення. Це пов’язано із зростанням заробітної плати працівників бюджетної сфери, підвищенням тарифів на енергоносії тощо</w:t>
            </w:r>
          </w:p>
          <w:p w:rsidR="00196FEC" w:rsidRPr="00025056" w:rsidRDefault="00196FEC" w:rsidP="00A577F0">
            <w:pPr>
              <w:spacing w:after="0" w:line="240" w:lineRule="auto"/>
              <w:jc w:val="both"/>
              <w:rPr>
                <w:rFonts w:ascii="Times New Roman" w:eastAsiaTheme="minorEastAsia" w:hAnsi="Times New Roman" w:cs="Times New Roman"/>
                <w:sz w:val="28"/>
                <w:szCs w:val="28"/>
                <w:lang w:eastAsia="uk-UA"/>
              </w:rPr>
            </w:pPr>
          </w:p>
        </w:tc>
      </w:tr>
      <w:tr w:rsidR="00196FEC" w:rsidRPr="00025056" w:rsidTr="00A577F0">
        <w:trPr>
          <w:trHeight w:val="145"/>
        </w:trPr>
        <w:tc>
          <w:tcPr>
            <w:tcW w:w="2993" w:type="dxa"/>
            <w:tcBorders>
              <w:top w:val="single" w:sz="4" w:space="0" w:color="auto"/>
              <w:bottom w:val="single" w:sz="4" w:space="0" w:color="auto"/>
              <w:right w:val="nil"/>
            </w:tcBorders>
            <w:tcMar>
              <w:top w:w="0" w:type="dxa"/>
              <w:left w:w="108" w:type="dxa"/>
              <w:bottom w:w="0" w:type="dxa"/>
              <w:right w:w="108" w:type="dxa"/>
            </w:tcMar>
            <w:hideMark/>
          </w:tcPr>
          <w:p w:rsidR="00196FEC" w:rsidRPr="00025056" w:rsidRDefault="00196FEC" w:rsidP="00A577F0">
            <w:pPr>
              <w:spacing w:after="0" w:line="240" w:lineRule="auto"/>
              <w:jc w:val="both"/>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sz w:val="28"/>
                <w:szCs w:val="28"/>
                <w:bdr w:val="none" w:sz="0" w:space="0" w:color="auto" w:frame="1"/>
                <w:lang w:eastAsia="uk-UA"/>
              </w:rPr>
              <w:t>Альтернатива 2.</w:t>
            </w:r>
          </w:p>
          <w:p w:rsidR="00196FEC" w:rsidRPr="00025056" w:rsidRDefault="00196FEC" w:rsidP="00A577F0">
            <w:pPr>
              <w:spacing w:after="0" w:line="240" w:lineRule="auto"/>
              <w:jc w:val="both"/>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sz w:val="28"/>
                <w:szCs w:val="28"/>
                <w:bdr w:val="none" w:sz="0" w:space="0" w:color="auto" w:frame="1"/>
                <w:shd w:val="clear" w:color="auto" w:fill="FFFFFF"/>
                <w:lang w:eastAsia="uk-UA"/>
              </w:rPr>
              <w:lastRenderedPageBreak/>
              <w:t>Прийняти  рішення ради </w:t>
            </w:r>
            <w:r w:rsidRPr="00025056">
              <w:rPr>
                <w:rFonts w:ascii="Times New Roman" w:eastAsiaTheme="minorEastAsia" w:hAnsi="Times New Roman" w:cs="Times New Roman"/>
                <w:color w:val="000000"/>
                <w:sz w:val="28"/>
                <w:szCs w:val="28"/>
                <w:bdr w:val="none" w:sz="0" w:space="0" w:color="auto" w:frame="1"/>
                <w:shd w:val="clear" w:color="auto" w:fill="FFFFFF"/>
                <w:lang w:eastAsia="uk-UA"/>
              </w:rPr>
              <w:t>«Про встановлення ставок та пільг із сплати податку на нерухоме майно, відмінне від земельної ділянки»</w:t>
            </w:r>
          </w:p>
          <w:p w:rsidR="00196FEC" w:rsidRPr="00025056" w:rsidRDefault="00196FEC" w:rsidP="00A577F0">
            <w:pPr>
              <w:spacing w:after="0" w:line="240" w:lineRule="auto"/>
              <w:jc w:val="both"/>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sz w:val="28"/>
                <w:szCs w:val="28"/>
                <w:bdr w:val="none" w:sz="0" w:space="0" w:color="auto" w:frame="1"/>
                <w:lang w:eastAsia="uk-UA"/>
              </w:rPr>
              <w:t>у запропонованому вигляді</w:t>
            </w:r>
          </w:p>
        </w:tc>
        <w:tc>
          <w:tcPr>
            <w:tcW w:w="6727" w:type="dxa"/>
            <w:tcBorders>
              <w:top w:val="single" w:sz="4" w:space="0" w:color="auto"/>
              <w:left w:val="single" w:sz="8" w:space="0" w:color="000000"/>
              <w:bottom w:val="single" w:sz="4" w:space="0" w:color="auto"/>
            </w:tcBorders>
            <w:tcMar>
              <w:top w:w="0" w:type="dxa"/>
              <w:left w:w="108" w:type="dxa"/>
              <w:bottom w:w="0" w:type="dxa"/>
              <w:right w:w="108" w:type="dxa"/>
            </w:tcMar>
            <w:hideMark/>
          </w:tcPr>
          <w:p w:rsidR="00196FEC" w:rsidRPr="00025056" w:rsidRDefault="00196FEC" w:rsidP="00A577F0">
            <w:pPr>
              <w:spacing w:after="0" w:line="240" w:lineRule="auto"/>
              <w:jc w:val="both"/>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sz w:val="28"/>
                <w:szCs w:val="28"/>
                <w:bdr w:val="none" w:sz="0" w:space="0" w:color="auto" w:frame="1"/>
                <w:lang w:eastAsia="uk-UA"/>
              </w:rPr>
              <w:lastRenderedPageBreak/>
              <w:t xml:space="preserve">Прийняття даного рішення забезпечить досягнення </w:t>
            </w:r>
            <w:r w:rsidRPr="00025056">
              <w:rPr>
                <w:rFonts w:ascii="Times New Roman" w:eastAsiaTheme="minorEastAsia" w:hAnsi="Times New Roman" w:cs="Times New Roman"/>
                <w:sz w:val="28"/>
                <w:szCs w:val="28"/>
                <w:bdr w:val="none" w:sz="0" w:space="0" w:color="auto" w:frame="1"/>
                <w:lang w:eastAsia="uk-UA"/>
              </w:rPr>
              <w:lastRenderedPageBreak/>
              <w:t>встановлених цілей, чітких та прозорих механізмів справляння та сплати  податків  на нерухоме майно, відмінне від земельної ділянки, на території селища та відповідне наповнення місцевого бюджету.</w:t>
            </w:r>
          </w:p>
          <w:p w:rsidR="00196FEC" w:rsidRPr="00025056" w:rsidRDefault="00196FEC" w:rsidP="00A577F0">
            <w:pPr>
              <w:spacing w:after="0" w:line="240" w:lineRule="auto"/>
              <w:jc w:val="both"/>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sz w:val="28"/>
                <w:szCs w:val="28"/>
                <w:lang w:eastAsia="uk-UA"/>
              </w:rPr>
              <w:t xml:space="preserve">Застосування даної альтернативи є найбільш прийнятним і ґрунтується на </w:t>
            </w:r>
            <w:proofErr w:type="spellStart"/>
            <w:r w:rsidRPr="00025056">
              <w:rPr>
                <w:rFonts w:ascii="Times New Roman" w:eastAsiaTheme="minorEastAsia" w:hAnsi="Times New Roman" w:cs="Times New Roman"/>
                <w:sz w:val="28"/>
                <w:szCs w:val="28"/>
                <w:lang w:eastAsia="uk-UA"/>
              </w:rPr>
              <w:t>загальнообовʼязковості</w:t>
            </w:r>
            <w:proofErr w:type="spellEnd"/>
            <w:r w:rsidRPr="00025056">
              <w:rPr>
                <w:rFonts w:ascii="Times New Roman" w:eastAsiaTheme="minorEastAsia" w:hAnsi="Times New Roman" w:cs="Times New Roman"/>
                <w:sz w:val="28"/>
                <w:szCs w:val="28"/>
                <w:lang w:eastAsia="uk-UA"/>
              </w:rPr>
              <w:t xml:space="preserve"> прийняття рішення селищної ради про встановлення ставок та пільг зі сплати податку на нерухоме майно, відмінне від земельної ділянки та створить єдину нормативно-правову базу для оподаткування податком на нерухоме майно, відмінне від земельної ділянки, на території Солотвинської селищної територіальної громади відповідно до Податкового кодексу України.</w:t>
            </w:r>
          </w:p>
        </w:tc>
      </w:tr>
    </w:tbl>
    <w:p w:rsidR="00196FEC" w:rsidRPr="00025056" w:rsidRDefault="00196FEC" w:rsidP="00196FEC">
      <w:pPr>
        <w:spacing w:before="120" w:after="0" w:line="240" w:lineRule="auto"/>
        <w:jc w:val="center"/>
        <w:rPr>
          <w:rFonts w:ascii="Times New Roman" w:eastAsiaTheme="minorEastAsia" w:hAnsi="Times New Roman" w:cs="Times New Roman"/>
          <w:b/>
          <w:sz w:val="28"/>
          <w:szCs w:val="28"/>
          <w:lang w:eastAsia="uk-UA"/>
        </w:rPr>
      </w:pPr>
      <w:r w:rsidRPr="00025056">
        <w:rPr>
          <w:rFonts w:ascii="Times New Roman" w:eastAsiaTheme="minorEastAsia" w:hAnsi="Times New Roman" w:cs="Times New Roman"/>
          <w:b/>
          <w:sz w:val="28"/>
          <w:szCs w:val="28"/>
          <w:lang w:eastAsia="uk-UA"/>
        </w:rPr>
        <w:lastRenderedPageBreak/>
        <w:t>2. Оцінка вибраних альтернативних способів досягнення цілей</w:t>
      </w:r>
    </w:p>
    <w:p w:rsidR="00196FEC" w:rsidRPr="00025056" w:rsidRDefault="00196FEC" w:rsidP="00196FEC">
      <w:pPr>
        <w:spacing w:before="120" w:after="0" w:line="240" w:lineRule="auto"/>
        <w:jc w:val="center"/>
        <w:rPr>
          <w:rFonts w:ascii="Times New Roman" w:eastAsiaTheme="minorEastAsia" w:hAnsi="Times New Roman" w:cs="Times New Roman"/>
          <w:b/>
          <w:sz w:val="28"/>
          <w:szCs w:val="28"/>
          <w:lang w:eastAsia="uk-UA"/>
        </w:rPr>
      </w:pPr>
      <w:r w:rsidRPr="00025056">
        <w:rPr>
          <w:rFonts w:ascii="Times New Roman" w:eastAsiaTheme="minorEastAsia" w:hAnsi="Times New Roman" w:cs="Times New Roman"/>
          <w:b/>
          <w:sz w:val="28"/>
          <w:szCs w:val="28"/>
          <w:lang w:eastAsia="uk-UA"/>
        </w:rPr>
        <w:t>Оцінка впливу на сферу інтересів держави (органів місцевого самоврядування)</w:t>
      </w:r>
    </w:p>
    <w:p w:rsidR="00196FEC" w:rsidRPr="00025056" w:rsidRDefault="00196FEC" w:rsidP="00196FEC">
      <w:pPr>
        <w:spacing w:before="120" w:after="0" w:line="240" w:lineRule="auto"/>
        <w:jc w:val="center"/>
        <w:rPr>
          <w:rFonts w:ascii="Times New Roman" w:eastAsiaTheme="minorEastAsia" w:hAnsi="Times New Roman" w:cs="Times New Roman"/>
          <w:b/>
          <w:sz w:val="28"/>
          <w:szCs w:val="28"/>
          <w:lang w:eastAsia="uk-UA"/>
        </w:rPr>
      </w:pPr>
    </w:p>
    <w:tbl>
      <w:tblPr>
        <w:tblStyle w:val="22"/>
        <w:tblW w:w="4883" w:type="pct"/>
        <w:tblLook w:val="00A0" w:firstRow="1" w:lastRow="0" w:firstColumn="1" w:lastColumn="0" w:noHBand="0" w:noVBand="0"/>
      </w:tblPr>
      <w:tblGrid>
        <w:gridCol w:w="2342"/>
        <w:gridCol w:w="3001"/>
        <w:gridCol w:w="4281"/>
      </w:tblGrid>
      <w:tr w:rsidR="00196FEC" w:rsidRPr="00025056" w:rsidTr="00A577F0">
        <w:tc>
          <w:tcPr>
            <w:tcW w:w="1217" w:type="pct"/>
            <w:hideMark/>
          </w:tcPr>
          <w:p w:rsidR="00196FEC" w:rsidRPr="00025056" w:rsidRDefault="00196FEC" w:rsidP="00A577F0">
            <w:pPr>
              <w:jc w:val="center"/>
              <w:rPr>
                <w:rFonts w:ascii="Times New Roman" w:hAnsi="Times New Roman" w:cs="Times New Roman"/>
                <w:b/>
                <w:sz w:val="28"/>
                <w:szCs w:val="28"/>
                <w:lang w:val="ru-RU"/>
              </w:rPr>
            </w:pPr>
            <w:r w:rsidRPr="00025056">
              <w:rPr>
                <w:rFonts w:ascii="Times New Roman" w:hAnsi="Times New Roman" w:cs="Times New Roman"/>
                <w:b/>
                <w:sz w:val="28"/>
                <w:szCs w:val="28"/>
                <w:lang w:val="ru-RU"/>
              </w:rPr>
              <w:t xml:space="preserve">Вид </w:t>
            </w:r>
            <w:proofErr w:type="spellStart"/>
            <w:r w:rsidRPr="00025056">
              <w:rPr>
                <w:rFonts w:ascii="Times New Roman" w:hAnsi="Times New Roman" w:cs="Times New Roman"/>
                <w:b/>
                <w:sz w:val="28"/>
                <w:szCs w:val="28"/>
                <w:lang w:val="ru-RU"/>
              </w:rPr>
              <w:t>альтернативи</w:t>
            </w:r>
            <w:proofErr w:type="spellEnd"/>
          </w:p>
        </w:tc>
        <w:tc>
          <w:tcPr>
            <w:tcW w:w="1559" w:type="pct"/>
            <w:hideMark/>
          </w:tcPr>
          <w:p w:rsidR="00196FEC" w:rsidRPr="00025056" w:rsidRDefault="00196FEC" w:rsidP="00A577F0">
            <w:pPr>
              <w:jc w:val="center"/>
              <w:rPr>
                <w:rFonts w:ascii="Times New Roman" w:hAnsi="Times New Roman" w:cs="Times New Roman"/>
                <w:b/>
                <w:sz w:val="28"/>
                <w:szCs w:val="28"/>
                <w:lang w:val="ru-RU"/>
              </w:rPr>
            </w:pPr>
            <w:proofErr w:type="spellStart"/>
            <w:r w:rsidRPr="00025056">
              <w:rPr>
                <w:rFonts w:ascii="Times New Roman" w:hAnsi="Times New Roman" w:cs="Times New Roman"/>
                <w:b/>
                <w:sz w:val="28"/>
                <w:szCs w:val="28"/>
                <w:lang w:val="ru-RU"/>
              </w:rPr>
              <w:t>Вигоди</w:t>
            </w:r>
            <w:proofErr w:type="spellEnd"/>
          </w:p>
        </w:tc>
        <w:tc>
          <w:tcPr>
            <w:tcW w:w="2224" w:type="pct"/>
            <w:hideMark/>
          </w:tcPr>
          <w:p w:rsidR="00196FEC" w:rsidRPr="00025056" w:rsidRDefault="00196FEC" w:rsidP="00A577F0">
            <w:pPr>
              <w:jc w:val="center"/>
              <w:rPr>
                <w:rFonts w:ascii="Times New Roman" w:hAnsi="Times New Roman" w:cs="Times New Roman"/>
                <w:b/>
                <w:sz w:val="28"/>
                <w:szCs w:val="28"/>
                <w:lang w:val="ru-RU"/>
              </w:rPr>
            </w:pPr>
            <w:proofErr w:type="spellStart"/>
            <w:r w:rsidRPr="00025056">
              <w:rPr>
                <w:rFonts w:ascii="Times New Roman" w:hAnsi="Times New Roman" w:cs="Times New Roman"/>
                <w:b/>
                <w:sz w:val="28"/>
                <w:szCs w:val="28"/>
                <w:lang w:val="ru-RU"/>
              </w:rPr>
              <w:t>Витрати</w:t>
            </w:r>
            <w:proofErr w:type="spellEnd"/>
          </w:p>
        </w:tc>
      </w:tr>
      <w:tr w:rsidR="00196FEC" w:rsidRPr="00025056" w:rsidTr="00A577F0">
        <w:trPr>
          <w:trHeight w:val="358"/>
        </w:trPr>
        <w:tc>
          <w:tcPr>
            <w:tcW w:w="1217" w:type="pct"/>
            <w:hideMark/>
          </w:tcPr>
          <w:p w:rsidR="00196FEC" w:rsidRPr="00025056" w:rsidRDefault="00196FEC" w:rsidP="00A577F0">
            <w:pPr>
              <w:rPr>
                <w:rFonts w:ascii="Times New Roman" w:hAnsi="Times New Roman" w:cs="Times New Roman"/>
                <w:sz w:val="28"/>
                <w:szCs w:val="28"/>
                <w:lang w:val="ru-RU"/>
              </w:rPr>
            </w:pPr>
            <w:r w:rsidRPr="00025056">
              <w:rPr>
                <w:rFonts w:ascii="Times New Roman" w:hAnsi="Times New Roman" w:cs="Times New Roman"/>
                <w:sz w:val="28"/>
                <w:szCs w:val="28"/>
                <w:lang w:val="ru-RU"/>
              </w:rPr>
              <w:t>Альтернатива 1</w:t>
            </w:r>
          </w:p>
          <w:p w:rsidR="00196FEC" w:rsidRPr="00025056" w:rsidRDefault="00196FEC" w:rsidP="00A577F0">
            <w:pPr>
              <w:rPr>
                <w:rFonts w:ascii="Times New Roman" w:hAnsi="Times New Roman" w:cs="Times New Roman"/>
                <w:sz w:val="28"/>
                <w:szCs w:val="28"/>
                <w:lang w:val="ru-RU"/>
              </w:rPr>
            </w:pPr>
            <w:proofErr w:type="spellStart"/>
            <w:r w:rsidRPr="00025056">
              <w:rPr>
                <w:rFonts w:ascii="Times New Roman" w:hAnsi="Times New Roman" w:cs="Times New Roman"/>
                <w:sz w:val="28"/>
                <w:szCs w:val="28"/>
                <w:lang w:val="ru-RU"/>
              </w:rPr>
              <w:t>Залишення</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існуючої</w:t>
            </w:r>
            <w:proofErr w:type="spellEnd"/>
            <w:r w:rsidRPr="00025056">
              <w:rPr>
                <w:rFonts w:ascii="Times New Roman" w:hAnsi="Times New Roman" w:cs="Times New Roman"/>
                <w:sz w:val="28"/>
                <w:szCs w:val="28"/>
                <w:lang w:val="ru-RU"/>
              </w:rPr>
              <w:t xml:space="preserve"> на </w:t>
            </w:r>
            <w:proofErr w:type="spellStart"/>
            <w:r w:rsidRPr="00025056">
              <w:rPr>
                <w:rFonts w:ascii="Times New Roman" w:hAnsi="Times New Roman" w:cs="Times New Roman"/>
                <w:sz w:val="28"/>
                <w:szCs w:val="28"/>
                <w:lang w:val="ru-RU"/>
              </w:rPr>
              <w:t>даний</w:t>
            </w:r>
            <w:proofErr w:type="spellEnd"/>
            <w:r w:rsidRPr="00025056">
              <w:rPr>
                <w:rFonts w:ascii="Times New Roman" w:hAnsi="Times New Roman" w:cs="Times New Roman"/>
                <w:sz w:val="28"/>
                <w:szCs w:val="28"/>
                <w:lang w:val="ru-RU"/>
              </w:rPr>
              <w:t xml:space="preserve"> момент </w:t>
            </w:r>
            <w:proofErr w:type="spellStart"/>
            <w:r w:rsidRPr="00025056">
              <w:rPr>
                <w:rFonts w:ascii="Times New Roman" w:hAnsi="Times New Roman" w:cs="Times New Roman"/>
                <w:sz w:val="28"/>
                <w:szCs w:val="28"/>
                <w:lang w:val="ru-RU"/>
              </w:rPr>
              <w:t>ситуації</w:t>
            </w:r>
            <w:proofErr w:type="spellEnd"/>
            <w:r w:rsidRPr="00025056">
              <w:rPr>
                <w:rFonts w:ascii="Times New Roman" w:hAnsi="Times New Roman" w:cs="Times New Roman"/>
                <w:sz w:val="28"/>
                <w:szCs w:val="28"/>
                <w:lang w:val="ru-RU"/>
              </w:rPr>
              <w:t xml:space="preserve"> без </w:t>
            </w:r>
            <w:proofErr w:type="spellStart"/>
            <w:r w:rsidRPr="00025056">
              <w:rPr>
                <w:rFonts w:ascii="Times New Roman" w:hAnsi="Times New Roman" w:cs="Times New Roman"/>
                <w:sz w:val="28"/>
                <w:szCs w:val="28"/>
                <w:lang w:val="ru-RU"/>
              </w:rPr>
              <w:t>змін</w:t>
            </w:r>
            <w:proofErr w:type="spellEnd"/>
          </w:p>
        </w:tc>
        <w:tc>
          <w:tcPr>
            <w:tcW w:w="1559" w:type="pct"/>
            <w:hideMark/>
          </w:tcPr>
          <w:p w:rsidR="00196FEC" w:rsidRPr="00025056" w:rsidRDefault="00196FEC" w:rsidP="00A577F0">
            <w:pPr>
              <w:jc w:val="center"/>
              <w:rPr>
                <w:rFonts w:ascii="Times New Roman" w:hAnsi="Times New Roman" w:cs="Times New Roman"/>
                <w:sz w:val="28"/>
                <w:szCs w:val="28"/>
                <w:lang w:val="ru-RU"/>
              </w:rPr>
            </w:pPr>
            <w:proofErr w:type="spellStart"/>
            <w:r w:rsidRPr="00025056">
              <w:rPr>
                <w:rFonts w:ascii="Times New Roman" w:hAnsi="Times New Roman" w:cs="Times New Roman"/>
                <w:sz w:val="28"/>
                <w:szCs w:val="28"/>
                <w:lang w:val="ru-RU"/>
              </w:rPr>
              <w:t>Відсутні</w:t>
            </w:r>
            <w:proofErr w:type="spellEnd"/>
          </w:p>
        </w:tc>
        <w:tc>
          <w:tcPr>
            <w:tcW w:w="2224" w:type="pct"/>
            <w:hideMark/>
          </w:tcPr>
          <w:p w:rsidR="00196FEC" w:rsidRPr="00025056" w:rsidRDefault="00196FEC" w:rsidP="00A577F0">
            <w:pPr>
              <w:jc w:val="both"/>
              <w:rPr>
                <w:rFonts w:ascii="Times New Roman" w:hAnsi="Times New Roman" w:cs="Times New Roman"/>
                <w:sz w:val="28"/>
                <w:szCs w:val="28"/>
                <w:lang w:val="ru-RU"/>
              </w:rPr>
            </w:pPr>
            <w:proofErr w:type="spellStart"/>
            <w:r w:rsidRPr="00025056">
              <w:rPr>
                <w:rFonts w:ascii="Times New Roman" w:hAnsi="Times New Roman" w:cs="Times New Roman"/>
                <w:sz w:val="28"/>
                <w:szCs w:val="28"/>
                <w:lang w:val="ru-RU"/>
              </w:rPr>
              <w:t>Негативний</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вплив</w:t>
            </w:r>
            <w:proofErr w:type="spellEnd"/>
            <w:r w:rsidRPr="00025056">
              <w:rPr>
                <w:rFonts w:ascii="Times New Roman" w:hAnsi="Times New Roman" w:cs="Times New Roman"/>
                <w:sz w:val="28"/>
                <w:szCs w:val="28"/>
                <w:lang w:val="ru-RU"/>
              </w:rPr>
              <w:t xml:space="preserve"> на: - </w:t>
            </w:r>
            <w:proofErr w:type="spellStart"/>
            <w:r w:rsidRPr="00025056">
              <w:rPr>
                <w:rFonts w:ascii="Times New Roman" w:hAnsi="Times New Roman" w:cs="Times New Roman"/>
                <w:sz w:val="28"/>
                <w:szCs w:val="28"/>
                <w:lang w:val="ru-RU"/>
              </w:rPr>
              <w:t>наповнення</w:t>
            </w:r>
            <w:proofErr w:type="spellEnd"/>
            <w:r w:rsidRPr="00025056">
              <w:rPr>
                <w:rFonts w:ascii="Times New Roman" w:hAnsi="Times New Roman" w:cs="Times New Roman"/>
                <w:sz w:val="28"/>
                <w:szCs w:val="28"/>
                <w:lang w:val="ru-RU"/>
              </w:rPr>
              <w:t xml:space="preserve"> бюджету ТГ (</w:t>
            </w:r>
            <w:proofErr w:type="spellStart"/>
            <w:r w:rsidRPr="00025056">
              <w:rPr>
                <w:rFonts w:ascii="Times New Roman" w:hAnsi="Times New Roman" w:cs="Times New Roman"/>
                <w:sz w:val="28"/>
                <w:szCs w:val="28"/>
                <w:lang w:val="ru-RU"/>
              </w:rPr>
              <w:t>втрата</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орієнтовно</w:t>
            </w:r>
            <w:proofErr w:type="spellEnd"/>
            <w:r w:rsidRPr="00025056">
              <w:rPr>
                <w:rFonts w:ascii="Times New Roman" w:hAnsi="Times New Roman" w:cs="Times New Roman"/>
                <w:sz w:val="28"/>
                <w:szCs w:val="28"/>
                <w:lang w:val="ru-RU"/>
              </w:rPr>
              <w:t xml:space="preserve"> 761,8 тис. </w:t>
            </w:r>
            <w:proofErr w:type="spellStart"/>
            <w:r w:rsidRPr="00025056">
              <w:rPr>
                <w:rFonts w:ascii="Times New Roman" w:hAnsi="Times New Roman" w:cs="Times New Roman"/>
                <w:sz w:val="28"/>
                <w:szCs w:val="28"/>
                <w:lang w:val="ru-RU"/>
              </w:rPr>
              <w:t>грн</w:t>
            </w:r>
            <w:proofErr w:type="spellEnd"/>
            <w:r w:rsidRPr="00025056">
              <w:rPr>
                <w:rFonts w:ascii="Times New Roman" w:hAnsi="Times New Roman" w:cs="Times New Roman"/>
                <w:sz w:val="28"/>
                <w:szCs w:val="28"/>
                <w:lang w:val="ru-RU"/>
              </w:rPr>
              <w:t xml:space="preserve">) і, як результат, </w:t>
            </w:r>
            <w:proofErr w:type="spellStart"/>
            <w:r w:rsidRPr="00025056">
              <w:rPr>
                <w:rFonts w:ascii="Times New Roman" w:hAnsi="Times New Roman" w:cs="Times New Roman"/>
                <w:sz w:val="28"/>
                <w:szCs w:val="28"/>
                <w:lang w:val="ru-RU"/>
              </w:rPr>
              <w:t>недофінансування</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бюджетної</w:t>
            </w:r>
            <w:proofErr w:type="spellEnd"/>
            <w:r w:rsidRPr="00025056">
              <w:rPr>
                <w:rFonts w:ascii="Times New Roman" w:hAnsi="Times New Roman" w:cs="Times New Roman"/>
                <w:sz w:val="28"/>
                <w:szCs w:val="28"/>
                <w:lang w:val="ru-RU"/>
              </w:rPr>
              <w:t xml:space="preserve"> та </w:t>
            </w:r>
            <w:proofErr w:type="spellStart"/>
            <w:r w:rsidRPr="00025056">
              <w:rPr>
                <w:rFonts w:ascii="Times New Roman" w:hAnsi="Times New Roman" w:cs="Times New Roman"/>
                <w:sz w:val="28"/>
                <w:szCs w:val="28"/>
                <w:lang w:val="ru-RU"/>
              </w:rPr>
              <w:t>соціальної</w:t>
            </w:r>
            <w:proofErr w:type="spellEnd"/>
            <w:r w:rsidRPr="00025056">
              <w:rPr>
                <w:rFonts w:ascii="Times New Roman" w:hAnsi="Times New Roman" w:cs="Times New Roman"/>
                <w:sz w:val="28"/>
                <w:szCs w:val="28"/>
                <w:lang w:val="ru-RU"/>
              </w:rPr>
              <w:t xml:space="preserve"> сфер</w:t>
            </w:r>
          </w:p>
        </w:tc>
      </w:tr>
      <w:tr w:rsidR="00196FEC" w:rsidRPr="00025056" w:rsidTr="00A577F0">
        <w:trPr>
          <w:trHeight w:val="500"/>
        </w:trPr>
        <w:tc>
          <w:tcPr>
            <w:tcW w:w="1217" w:type="pct"/>
            <w:hideMark/>
          </w:tcPr>
          <w:p w:rsidR="00196FEC" w:rsidRPr="00025056" w:rsidRDefault="00196FEC" w:rsidP="00A577F0">
            <w:pPr>
              <w:rPr>
                <w:rFonts w:ascii="Times New Roman" w:hAnsi="Times New Roman" w:cs="Times New Roman"/>
                <w:sz w:val="28"/>
                <w:szCs w:val="28"/>
                <w:lang w:val="ru-RU"/>
              </w:rPr>
            </w:pPr>
            <w:r w:rsidRPr="00025056">
              <w:rPr>
                <w:rFonts w:ascii="Times New Roman" w:hAnsi="Times New Roman" w:cs="Times New Roman"/>
                <w:sz w:val="28"/>
                <w:szCs w:val="28"/>
                <w:lang w:val="ru-RU"/>
              </w:rPr>
              <w:t>Альтернатива 2</w:t>
            </w:r>
          </w:p>
        </w:tc>
        <w:tc>
          <w:tcPr>
            <w:tcW w:w="1559" w:type="pct"/>
          </w:tcPr>
          <w:p w:rsidR="00196FEC" w:rsidRPr="00025056" w:rsidRDefault="00196FEC" w:rsidP="00A577F0">
            <w:pPr>
              <w:jc w:val="both"/>
              <w:rPr>
                <w:rFonts w:ascii="Times New Roman" w:hAnsi="Times New Roman" w:cs="Times New Roman"/>
                <w:sz w:val="28"/>
                <w:szCs w:val="28"/>
                <w:lang w:val="ru-RU"/>
              </w:rPr>
            </w:pPr>
            <w:proofErr w:type="spellStart"/>
            <w:r w:rsidRPr="00025056">
              <w:rPr>
                <w:rFonts w:ascii="Times New Roman" w:hAnsi="Times New Roman" w:cs="Times New Roman"/>
                <w:sz w:val="28"/>
                <w:szCs w:val="28"/>
                <w:lang w:val="ru-RU"/>
              </w:rPr>
              <w:t>Забезпечує</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досягнення</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цілей</w:t>
            </w:r>
            <w:proofErr w:type="spellEnd"/>
            <w:r w:rsidRPr="00025056">
              <w:rPr>
                <w:rFonts w:ascii="Times New Roman" w:hAnsi="Times New Roman" w:cs="Times New Roman"/>
                <w:sz w:val="28"/>
                <w:szCs w:val="28"/>
                <w:lang w:val="ru-RU"/>
              </w:rPr>
              <w:t xml:space="preserve"> державного </w:t>
            </w:r>
            <w:proofErr w:type="spellStart"/>
            <w:r w:rsidRPr="00025056">
              <w:rPr>
                <w:rFonts w:ascii="Times New Roman" w:hAnsi="Times New Roman" w:cs="Times New Roman"/>
                <w:sz w:val="28"/>
                <w:szCs w:val="28"/>
                <w:lang w:val="ru-RU"/>
              </w:rPr>
              <w:t>регулювання</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повною</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мірою</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Позитивний</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вплив</w:t>
            </w:r>
            <w:proofErr w:type="spellEnd"/>
            <w:r w:rsidRPr="00025056">
              <w:rPr>
                <w:rFonts w:ascii="Times New Roman" w:hAnsi="Times New Roman" w:cs="Times New Roman"/>
                <w:sz w:val="28"/>
                <w:szCs w:val="28"/>
                <w:lang w:val="ru-RU"/>
              </w:rPr>
              <w:t xml:space="preserve"> на: - </w:t>
            </w:r>
            <w:proofErr w:type="spellStart"/>
            <w:r w:rsidRPr="00025056">
              <w:rPr>
                <w:rFonts w:ascii="Times New Roman" w:hAnsi="Times New Roman" w:cs="Times New Roman"/>
                <w:sz w:val="28"/>
                <w:szCs w:val="28"/>
                <w:lang w:val="ru-RU"/>
              </w:rPr>
              <w:t>наповнення</w:t>
            </w:r>
            <w:proofErr w:type="spellEnd"/>
            <w:r w:rsidRPr="00025056">
              <w:rPr>
                <w:rFonts w:ascii="Times New Roman" w:hAnsi="Times New Roman" w:cs="Times New Roman"/>
                <w:sz w:val="28"/>
                <w:szCs w:val="28"/>
                <w:lang w:val="ru-RU"/>
              </w:rPr>
              <w:t xml:space="preserve"> бюджету ТГ (</w:t>
            </w:r>
            <w:proofErr w:type="spellStart"/>
            <w:r w:rsidRPr="00025056">
              <w:rPr>
                <w:rFonts w:ascii="Times New Roman" w:hAnsi="Times New Roman" w:cs="Times New Roman"/>
                <w:sz w:val="28"/>
                <w:szCs w:val="28"/>
                <w:lang w:val="ru-RU"/>
              </w:rPr>
              <w:t>прогнозні</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надходження</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від</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запропонованого</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регулювання</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становитимуть</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орієнтовно</w:t>
            </w:r>
            <w:proofErr w:type="spellEnd"/>
            <w:r w:rsidRPr="00025056">
              <w:rPr>
                <w:rFonts w:ascii="Times New Roman" w:hAnsi="Times New Roman" w:cs="Times New Roman"/>
                <w:sz w:val="28"/>
                <w:szCs w:val="28"/>
                <w:lang w:val="ru-RU"/>
              </w:rPr>
              <w:t xml:space="preserve"> </w:t>
            </w:r>
            <w:r w:rsidRPr="00025056">
              <w:rPr>
                <w:rFonts w:ascii="Times New Roman" w:hAnsi="Times New Roman" w:cs="Times New Roman"/>
                <w:color w:val="FF0000"/>
                <w:sz w:val="28"/>
                <w:szCs w:val="28"/>
                <w:lang w:val="ru-RU"/>
              </w:rPr>
              <w:t xml:space="preserve"> </w:t>
            </w:r>
            <w:r w:rsidRPr="00025056">
              <w:rPr>
                <w:rFonts w:ascii="Times New Roman" w:hAnsi="Times New Roman" w:cs="Times New Roman"/>
                <w:sz w:val="28"/>
                <w:szCs w:val="28"/>
                <w:lang w:val="ru-RU"/>
              </w:rPr>
              <w:t xml:space="preserve">761,8 тис. </w:t>
            </w:r>
            <w:proofErr w:type="spellStart"/>
            <w:r w:rsidRPr="00025056">
              <w:rPr>
                <w:rFonts w:ascii="Times New Roman" w:hAnsi="Times New Roman" w:cs="Times New Roman"/>
                <w:sz w:val="28"/>
                <w:szCs w:val="28"/>
                <w:lang w:val="ru-RU"/>
              </w:rPr>
              <w:t>грн</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що</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забезпечить</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фінансування</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соціально</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важливих</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цільових</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програм</w:t>
            </w:r>
            <w:proofErr w:type="spellEnd"/>
            <w:r w:rsidRPr="00025056">
              <w:rPr>
                <w:rFonts w:ascii="Times New Roman" w:hAnsi="Times New Roman" w:cs="Times New Roman"/>
                <w:sz w:val="28"/>
                <w:szCs w:val="28"/>
                <w:lang w:val="ru-RU"/>
              </w:rPr>
              <w:t xml:space="preserve"> в </w:t>
            </w:r>
            <w:proofErr w:type="spellStart"/>
            <w:r w:rsidRPr="00025056">
              <w:rPr>
                <w:rFonts w:ascii="Times New Roman" w:hAnsi="Times New Roman" w:cs="Times New Roman"/>
                <w:sz w:val="28"/>
                <w:szCs w:val="28"/>
                <w:lang w:val="ru-RU"/>
              </w:rPr>
              <w:t>галузях</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освіти</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медицини</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соціального</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захисту</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населення</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житлово-</w:t>
            </w:r>
            <w:r w:rsidRPr="00025056">
              <w:rPr>
                <w:rFonts w:ascii="Times New Roman" w:hAnsi="Times New Roman" w:cs="Times New Roman"/>
                <w:sz w:val="28"/>
                <w:szCs w:val="28"/>
                <w:lang w:val="ru-RU"/>
              </w:rPr>
              <w:lastRenderedPageBreak/>
              <w:t>комунального</w:t>
            </w:r>
            <w:proofErr w:type="spellEnd"/>
            <w:r w:rsidRPr="00025056">
              <w:rPr>
                <w:rFonts w:ascii="Times New Roman" w:hAnsi="Times New Roman" w:cs="Times New Roman"/>
                <w:sz w:val="28"/>
                <w:szCs w:val="28"/>
                <w:lang w:val="ru-RU"/>
              </w:rPr>
              <w:t xml:space="preserve"> та </w:t>
            </w:r>
            <w:proofErr w:type="spellStart"/>
            <w:r w:rsidRPr="00025056">
              <w:rPr>
                <w:rFonts w:ascii="Times New Roman" w:hAnsi="Times New Roman" w:cs="Times New Roman"/>
                <w:sz w:val="28"/>
                <w:szCs w:val="28"/>
                <w:lang w:val="ru-RU"/>
              </w:rPr>
              <w:t>дорожнього</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господарства</w:t>
            </w:r>
            <w:proofErr w:type="spellEnd"/>
            <w:r w:rsidRPr="00025056">
              <w:rPr>
                <w:rFonts w:ascii="Times New Roman" w:hAnsi="Times New Roman" w:cs="Times New Roman"/>
                <w:sz w:val="28"/>
                <w:szCs w:val="28"/>
                <w:lang w:val="ru-RU"/>
              </w:rPr>
              <w:t xml:space="preserve">, транспорту </w:t>
            </w:r>
            <w:proofErr w:type="spellStart"/>
            <w:r w:rsidRPr="00025056">
              <w:rPr>
                <w:rFonts w:ascii="Times New Roman" w:hAnsi="Times New Roman" w:cs="Times New Roman"/>
                <w:sz w:val="28"/>
                <w:szCs w:val="28"/>
                <w:lang w:val="ru-RU"/>
              </w:rPr>
              <w:t>тощо</w:t>
            </w:r>
            <w:proofErr w:type="spellEnd"/>
            <w:r w:rsidRPr="00025056">
              <w:rPr>
                <w:rFonts w:ascii="Times New Roman" w:hAnsi="Times New Roman" w:cs="Times New Roman"/>
                <w:sz w:val="28"/>
                <w:szCs w:val="28"/>
                <w:lang w:val="ru-RU"/>
              </w:rPr>
              <w:t>.</w:t>
            </w:r>
          </w:p>
        </w:tc>
        <w:tc>
          <w:tcPr>
            <w:tcW w:w="2224" w:type="pct"/>
            <w:hideMark/>
          </w:tcPr>
          <w:p w:rsidR="00196FEC" w:rsidRPr="00025056" w:rsidRDefault="00196FEC" w:rsidP="00A577F0">
            <w:pPr>
              <w:jc w:val="both"/>
              <w:rPr>
                <w:rFonts w:ascii="Times New Roman" w:hAnsi="Times New Roman" w:cs="Times New Roman"/>
                <w:sz w:val="28"/>
                <w:szCs w:val="28"/>
                <w:lang w:val="ru-RU"/>
              </w:rPr>
            </w:pPr>
            <w:proofErr w:type="spellStart"/>
            <w:r w:rsidRPr="00025056">
              <w:rPr>
                <w:rFonts w:ascii="Times New Roman" w:hAnsi="Times New Roman" w:cs="Times New Roman"/>
                <w:sz w:val="28"/>
                <w:szCs w:val="28"/>
                <w:lang w:val="ru-RU"/>
              </w:rPr>
              <w:lastRenderedPageBreak/>
              <w:t>Витрати</w:t>
            </w:r>
            <w:proofErr w:type="spellEnd"/>
            <w:r w:rsidRPr="00025056">
              <w:rPr>
                <w:rFonts w:ascii="Times New Roman" w:hAnsi="Times New Roman" w:cs="Times New Roman"/>
                <w:sz w:val="28"/>
                <w:szCs w:val="28"/>
                <w:lang w:val="ru-RU"/>
              </w:rPr>
              <w:t xml:space="preserve"> часу, </w:t>
            </w:r>
            <w:proofErr w:type="spellStart"/>
            <w:r w:rsidRPr="00025056">
              <w:rPr>
                <w:rFonts w:ascii="Times New Roman" w:hAnsi="Times New Roman" w:cs="Times New Roman"/>
                <w:sz w:val="28"/>
                <w:szCs w:val="28"/>
                <w:lang w:val="ru-RU"/>
              </w:rPr>
              <w:t>матеріальних</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ресурсів</w:t>
            </w:r>
            <w:proofErr w:type="spellEnd"/>
            <w:r w:rsidRPr="00025056">
              <w:rPr>
                <w:rFonts w:ascii="Times New Roman" w:hAnsi="Times New Roman" w:cs="Times New Roman"/>
                <w:sz w:val="28"/>
                <w:szCs w:val="28"/>
                <w:lang w:val="ru-RU"/>
              </w:rPr>
              <w:t xml:space="preserve"> для </w:t>
            </w:r>
            <w:proofErr w:type="spellStart"/>
            <w:r w:rsidRPr="00025056">
              <w:rPr>
                <w:rFonts w:ascii="Times New Roman" w:hAnsi="Times New Roman" w:cs="Times New Roman"/>
                <w:sz w:val="28"/>
                <w:szCs w:val="28"/>
                <w:lang w:val="ru-RU"/>
              </w:rPr>
              <w:t>фіскальних</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органів</w:t>
            </w:r>
            <w:proofErr w:type="spellEnd"/>
            <w:r w:rsidRPr="00025056">
              <w:rPr>
                <w:rFonts w:ascii="Times New Roman" w:hAnsi="Times New Roman" w:cs="Times New Roman"/>
                <w:sz w:val="28"/>
                <w:szCs w:val="28"/>
                <w:lang w:val="ru-RU"/>
              </w:rPr>
              <w:t xml:space="preserve"> на </w:t>
            </w:r>
            <w:proofErr w:type="spellStart"/>
            <w:r w:rsidRPr="00025056">
              <w:rPr>
                <w:rFonts w:ascii="Times New Roman" w:hAnsi="Times New Roman" w:cs="Times New Roman"/>
                <w:sz w:val="28"/>
                <w:szCs w:val="28"/>
                <w:lang w:val="ru-RU"/>
              </w:rPr>
              <w:t>адміністрування</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податку</w:t>
            </w:r>
            <w:proofErr w:type="spellEnd"/>
            <w:r w:rsidRPr="00025056">
              <w:rPr>
                <w:rFonts w:ascii="Times New Roman" w:hAnsi="Times New Roman" w:cs="Times New Roman"/>
                <w:sz w:val="28"/>
                <w:szCs w:val="28"/>
                <w:lang w:val="ru-RU"/>
              </w:rPr>
              <w:t xml:space="preserve"> на </w:t>
            </w:r>
            <w:proofErr w:type="spellStart"/>
            <w:r w:rsidRPr="00025056">
              <w:rPr>
                <w:rFonts w:ascii="Times New Roman" w:hAnsi="Times New Roman" w:cs="Times New Roman"/>
                <w:sz w:val="28"/>
                <w:szCs w:val="28"/>
                <w:lang w:val="ru-RU"/>
              </w:rPr>
              <w:t>нерухоме</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майно</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відмінне</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від</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земельної</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ділянки</w:t>
            </w:r>
            <w:proofErr w:type="spellEnd"/>
          </w:p>
        </w:tc>
      </w:tr>
    </w:tbl>
    <w:p w:rsidR="00196FEC" w:rsidRPr="00025056" w:rsidRDefault="00196FEC" w:rsidP="00196FEC">
      <w:pPr>
        <w:spacing w:before="120" w:after="0" w:line="240" w:lineRule="auto"/>
        <w:jc w:val="center"/>
        <w:rPr>
          <w:rFonts w:ascii="Times New Roman" w:eastAsiaTheme="minorEastAsia" w:hAnsi="Times New Roman" w:cs="Times New Roman"/>
          <w:b/>
          <w:sz w:val="28"/>
          <w:szCs w:val="28"/>
          <w:lang w:eastAsia="uk-UA"/>
        </w:rPr>
      </w:pPr>
      <w:r w:rsidRPr="00025056">
        <w:rPr>
          <w:rFonts w:ascii="Times New Roman" w:eastAsiaTheme="minorEastAsia" w:hAnsi="Times New Roman" w:cs="Times New Roman"/>
          <w:b/>
          <w:sz w:val="28"/>
          <w:szCs w:val="28"/>
          <w:lang w:eastAsia="uk-UA"/>
        </w:rPr>
        <w:lastRenderedPageBreak/>
        <w:t>Оцінка впливу на сферу інтересів громадян</w:t>
      </w:r>
    </w:p>
    <w:tbl>
      <w:tblPr>
        <w:tblStyle w:val="22"/>
        <w:tblW w:w="4883" w:type="pct"/>
        <w:tblLook w:val="00A0" w:firstRow="1" w:lastRow="0" w:firstColumn="1" w:lastColumn="0" w:noHBand="0" w:noVBand="0"/>
      </w:tblPr>
      <w:tblGrid>
        <w:gridCol w:w="2340"/>
        <w:gridCol w:w="3001"/>
        <w:gridCol w:w="4283"/>
      </w:tblGrid>
      <w:tr w:rsidR="00196FEC" w:rsidRPr="00025056" w:rsidTr="00A577F0">
        <w:tc>
          <w:tcPr>
            <w:tcW w:w="1216" w:type="pct"/>
            <w:hideMark/>
          </w:tcPr>
          <w:p w:rsidR="00196FEC" w:rsidRPr="00025056" w:rsidRDefault="00196FEC" w:rsidP="00A577F0">
            <w:pPr>
              <w:jc w:val="center"/>
              <w:rPr>
                <w:rFonts w:ascii="Times New Roman" w:hAnsi="Times New Roman" w:cs="Times New Roman"/>
                <w:b/>
                <w:sz w:val="28"/>
                <w:szCs w:val="28"/>
                <w:lang w:val="ru-RU"/>
              </w:rPr>
            </w:pPr>
            <w:r w:rsidRPr="00025056">
              <w:rPr>
                <w:rFonts w:ascii="Times New Roman" w:hAnsi="Times New Roman" w:cs="Times New Roman"/>
                <w:b/>
                <w:sz w:val="28"/>
                <w:szCs w:val="28"/>
                <w:lang w:val="ru-RU"/>
              </w:rPr>
              <w:t xml:space="preserve">Вид </w:t>
            </w:r>
            <w:proofErr w:type="spellStart"/>
            <w:r w:rsidRPr="00025056">
              <w:rPr>
                <w:rFonts w:ascii="Times New Roman" w:hAnsi="Times New Roman" w:cs="Times New Roman"/>
                <w:b/>
                <w:sz w:val="28"/>
                <w:szCs w:val="28"/>
                <w:lang w:val="ru-RU"/>
              </w:rPr>
              <w:t>альтернативи</w:t>
            </w:r>
            <w:proofErr w:type="spellEnd"/>
          </w:p>
        </w:tc>
        <w:tc>
          <w:tcPr>
            <w:tcW w:w="1559" w:type="pct"/>
            <w:hideMark/>
          </w:tcPr>
          <w:p w:rsidR="00196FEC" w:rsidRPr="00025056" w:rsidRDefault="00196FEC" w:rsidP="00A577F0">
            <w:pPr>
              <w:jc w:val="center"/>
              <w:rPr>
                <w:rFonts w:ascii="Times New Roman" w:hAnsi="Times New Roman" w:cs="Times New Roman"/>
                <w:b/>
                <w:sz w:val="28"/>
                <w:szCs w:val="28"/>
                <w:lang w:val="ru-RU"/>
              </w:rPr>
            </w:pPr>
            <w:proofErr w:type="spellStart"/>
            <w:r w:rsidRPr="00025056">
              <w:rPr>
                <w:rFonts w:ascii="Times New Roman" w:hAnsi="Times New Roman" w:cs="Times New Roman"/>
                <w:b/>
                <w:sz w:val="28"/>
                <w:szCs w:val="28"/>
                <w:lang w:val="ru-RU"/>
              </w:rPr>
              <w:t>Вигоди</w:t>
            </w:r>
            <w:proofErr w:type="spellEnd"/>
          </w:p>
        </w:tc>
        <w:tc>
          <w:tcPr>
            <w:tcW w:w="2225" w:type="pct"/>
            <w:hideMark/>
          </w:tcPr>
          <w:p w:rsidR="00196FEC" w:rsidRPr="00025056" w:rsidRDefault="00196FEC" w:rsidP="00A577F0">
            <w:pPr>
              <w:jc w:val="center"/>
              <w:rPr>
                <w:rFonts w:ascii="Times New Roman" w:hAnsi="Times New Roman" w:cs="Times New Roman"/>
                <w:b/>
                <w:sz w:val="28"/>
                <w:szCs w:val="28"/>
                <w:lang w:val="ru-RU"/>
              </w:rPr>
            </w:pPr>
            <w:proofErr w:type="spellStart"/>
            <w:r w:rsidRPr="00025056">
              <w:rPr>
                <w:rFonts w:ascii="Times New Roman" w:hAnsi="Times New Roman" w:cs="Times New Roman"/>
                <w:b/>
                <w:sz w:val="28"/>
                <w:szCs w:val="28"/>
                <w:lang w:val="ru-RU"/>
              </w:rPr>
              <w:t>Витрати</w:t>
            </w:r>
            <w:proofErr w:type="spellEnd"/>
          </w:p>
        </w:tc>
      </w:tr>
      <w:tr w:rsidR="00196FEC" w:rsidRPr="00025056" w:rsidTr="00A577F0">
        <w:trPr>
          <w:trHeight w:val="701"/>
        </w:trPr>
        <w:tc>
          <w:tcPr>
            <w:tcW w:w="1216" w:type="pct"/>
            <w:hideMark/>
          </w:tcPr>
          <w:p w:rsidR="00196FEC" w:rsidRPr="00025056" w:rsidRDefault="00196FEC" w:rsidP="00A577F0">
            <w:pPr>
              <w:rPr>
                <w:rFonts w:ascii="Times New Roman" w:hAnsi="Times New Roman" w:cs="Times New Roman"/>
                <w:sz w:val="28"/>
                <w:szCs w:val="28"/>
                <w:lang w:val="ru-RU"/>
              </w:rPr>
            </w:pPr>
            <w:r w:rsidRPr="00025056">
              <w:rPr>
                <w:rFonts w:ascii="Times New Roman" w:hAnsi="Times New Roman" w:cs="Times New Roman"/>
                <w:sz w:val="28"/>
                <w:szCs w:val="28"/>
                <w:lang w:val="ru-RU"/>
              </w:rPr>
              <w:t>Альтернатива 1</w:t>
            </w:r>
          </w:p>
        </w:tc>
        <w:tc>
          <w:tcPr>
            <w:tcW w:w="1559" w:type="pct"/>
            <w:hideMark/>
          </w:tcPr>
          <w:p w:rsidR="00196FEC" w:rsidRPr="00025056" w:rsidRDefault="00196FEC" w:rsidP="00A577F0">
            <w:pPr>
              <w:jc w:val="both"/>
              <w:rPr>
                <w:rFonts w:ascii="Times New Roman" w:hAnsi="Times New Roman" w:cs="Times New Roman"/>
                <w:sz w:val="28"/>
                <w:szCs w:val="28"/>
                <w:lang w:val="ru-RU"/>
              </w:rPr>
            </w:pPr>
            <w:r w:rsidRPr="00025056">
              <w:rPr>
                <w:rFonts w:ascii="Times New Roman" w:hAnsi="Times New Roman" w:cs="Times New Roman"/>
                <w:sz w:val="28"/>
                <w:szCs w:val="28"/>
                <w:lang w:val="ru-RU"/>
              </w:rPr>
              <w:t xml:space="preserve">У 2025 </w:t>
            </w:r>
            <w:proofErr w:type="spellStart"/>
            <w:r w:rsidRPr="00025056">
              <w:rPr>
                <w:rFonts w:ascii="Times New Roman" w:hAnsi="Times New Roman" w:cs="Times New Roman"/>
                <w:sz w:val="28"/>
                <w:szCs w:val="28"/>
                <w:lang w:val="ru-RU"/>
              </w:rPr>
              <w:t>році</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контролюючий</w:t>
            </w:r>
            <w:proofErr w:type="spellEnd"/>
            <w:r w:rsidRPr="00025056">
              <w:rPr>
                <w:rFonts w:ascii="Times New Roman" w:hAnsi="Times New Roman" w:cs="Times New Roman"/>
                <w:sz w:val="28"/>
                <w:szCs w:val="28"/>
                <w:lang w:val="ru-RU"/>
              </w:rPr>
              <w:t xml:space="preserve"> орган не </w:t>
            </w:r>
            <w:proofErr w:type="spellStart"/>
            <w:r w:rsidRPr="00025056">
              <w:rPr>
                <w:rFonts w:ascii="Times New Roman" w:hAnsi="Times New Roman" w:cs="Times New Roman"/>
                <w:sz w:val="28"/>
                <w:szCs w:val="28"/>
                <w:lang w:val="ru-RU"/>
              </w:rPr>
              <w:t>матиме</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юридичних</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підстав</w:t>
            </w:r>
            <w:proofErr w:type="spellEnd"/>
            <w:r w:rsidRPr="00025056">
              <w:rPr>
                <w:rFonts w:ascii="Times New Roman" w:hAnsi="Times New Roman" w:cs="Times New Roman"/>
                <w:sz w:val="28"/>
                <w:szCs w:val="28"/>
                <w:lang w:val="ru-RU"/>
              </w:rPr>
              <w:t xml:space="preserve"> для </w:t>
            </w:r>
            <w:proofErr w:type="spellStart"/>
            <w:r w:rsidRPr="00025056">
              <w:rPr>
                <w:rFonts w:ascii="Times New Roman" w:hAnsi="Times New Roman" w:cs="Times New Roman"/>
                <w:sz w:val="28"/>
                <w:szCs w:val="28"/>
                <w:lang w:val="ru-RU"/>
              </w:rPr>
              <w:t>адміністрування</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податку</w:t>
            </w:r>
            <w:proofErr w:type="spellEnd"/>
            <w:r w:rsidRPr="00025056">
              <w:rPr>
                <w:rFonts w:ascii="Times New Roman" w:hAnsi="Times New Roman" w:cs="Times New Roman"/>
                <w:sz w:val="28"/>
                <w:szCs w:val="28"/>
                <w:lang w:val="ru-RU"/>
              </w:rPr>
              <w:t xml:space="preserve"> з </w:t>
            </w:r>
            <w:proofErr w:type="spellStart"/>
            <w:r w:rsidRPr="00025056">
              <w:rPr>
                <w:rFonts w:ascii="Times New Roman" w:hAnsi="Times New Roman" w:cs="Times New Roman"/>
                <w:sz w:val="28"/>
                <w:szCs w:val="28"/>
                <w:lang w:val="ru-RU"/>
              </w:rPr>
              <w:t>об’єкта</w:t>
            </w:r>
            <w:proofErr w:type="spellEnd"/>
            <w:r w:rsidRPr="00025056">
              <w:rPr>
                <w:rFonts w:ascii="Times New Roman" w:hAnsi="Times New Roman" w:cs="Times New Roman"/>
                <w:sz w:val="28"/>
                <w:szCs w:val="28"/>
                <w:lang w:val="ru-RU"/>
              </w:rPr>
              <w:t>/</w:t>
            </w:r>
            <w:proofErr w:type="spellStart"/>
            <w:r w:rsidRPr="00025056">
              <w:rPr>
                <w:rFonts w:ascii="Times New Roman" w:hAnsi="Times New Roman" w:cs="Times New Roman"/>
                <w:sz w:val="28"/>
                <w:szCs w:val="28"/>
                <w:lang w:val="ru-RU"/>
              </w:rPr>
              <w:t>об’єктів</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житлової</w:t>
            </w:r>
            <w:proofErr w:type="spellEnd"/>
            <w:r w:rsidRPr="00025056">
              <w:rPr>
                <w:rFonts w:ascii="Times New Roman" w:hAnsi="Times New Roman" w:cs="Times New Roman"/>
                <w:sz w:val="28"/>
                <w:szCs w:val="28"/>
                <w:lang w:val="ru-RU"/>
              </w:rPr>
              <w:t>/</w:t>
            </w:r>
            <w:proofErr w:type="spellStart"/>
            <w:r w:rsidRPr="00025056">
              <w:rPr>
                <w:rFonts w:ascii="Times New Roman" w:hAnsi="Times New Roman" w:cs="Times New Roman"/>
                <w:sz w:val="28"/>
                <w:szCs w:val="28"/>
                <w:lang w:val="ru-RU"/>
              </w:rPr>
              <w:t>нежитлової</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нерухомості</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які</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перебувають</w:t>
            </w:r>
            <w:proofErr w:type="spellEnd"/>
            <w:r w:rsidRPr="00025056">
              <w:rPr>
                <w:rFonts w:ascii="Times New Roman" w:hAnsi="Times New Roman" w:cs="Times New Roman"/>
                <w:sz w:val="28"/>
                <w:szCs w:val="28"/>
                <w:lang w:val="ru-RU"/>
              </w:rPr>
              <w:t xml:space="preserve"> у </w:t>
            </w:r>
            <w:proofErr w:type="spellStart"/>
            <w:r w:rsidRPr="00025056">
              <w:rPr>
                <w:rFonts w:ascii="Times New Roman" w:hAnsi="Times New Roman" w:cs="Times New Roman"/>
                <w:sz w:val="28"/>
                <w:szCs w:val="28"/>
                <w:lang w:val="ru-RU"/>
              </w:rPr>
              <w:t>власності</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фізичних</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осіб</w:t>
            </w:r>
            <w:proofErr w:type="spellEnd"/>
            <w:r w:rsidRPr="00025056">
              <w:rPr>
                <w:rFonts w:ascii="Times New Roman" w:hAnsi="Times New Roman" w:cs="Times New Roman"/>
                <w:sz w:val="28"/>
                <w:szCs w:val="28"/>
                <w:lang w:val="ru-RU"/>
              </w:rPr>
              <w:t>.</w:t>
            </w:r>
          </w:p>
        </w:tc>
        <w:tc>
          <w:tcPr>
            <w:tcW w:w="2225" w:type="pct"/>
            <w:hideMark/>
          </w:tcPr>
          <w:p w:rsidR="00196FEC" w:rsidRPr="00025056" w:rsidRDefault="00196FEC" w:rsidP="00A577F0">
            <w:pPr>
              <w:jc w:val="both"/>
              <w:rPr>
                <w:rFonts w:ascii="Times New Roman" w:hAnsi="Times New Roman" w:cs="Times New Roman"/>
                <w:sz w:val="28"/>
                <w:szCs w:val="28"/>
                <w:lang w:val="ru-RU"/>
              </w:rPr>
            </w:pPr>
            <w:proofErr w:type="spellStart"/>
            <w:r w:rsidRPr="00025056">
              <w:rPr>
                <w:rFonts w:ascii="Times New Roman" w:hAnsi="Times New Roman" w:cs="Times New Roman"/>
                <w:sz w:val="28"/>
                <w:szCs w:val="28"/>
                <w:lang w:val="ru-RU"/>
              </w:rPr>
              <w:t>Орієнтовні</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витрати</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фізичних</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осіб</w:t>
            </w:r>
            <w:proofErr w:type="spellEnd"/>
            <w:r w:rsidRPr="00025056">
              <w:rPr>
                <w:rFonts w:ascii="Times New Roman" w:hAnsi="Times New Roman" w:cs="Times New Roman"/>
                <w:sz w:val="28"/>
                <w:szCs w:val="28"/>
                <w:lang w:val="ru-RU"/>
              </w:rPr>
              <w:t xml:space="preserve"> на </w:t>
            </w:r>
            <w:proofErr w:type="spellStart"/>
            <w:r w:rsidRPr="00025056">
              <w:rPr>
                <w:rFonts w:ascii="Times New Roman" w:hAnsi="Times New Roman" w:cs="Times New Roman"/>
                <w:sz w:val="28"/>
                <w:szCs w:val="28"/>
                <w:lang w:val="ru-RU"/>
              </w:rPr>
              <w:t>сплату</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загальнообов'язкового</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податку</w:t>
            </w:r>
            <w:proofErr w:type="spellEnd"/>
            <w:r w:rsidRPr="00025056">
              <w:rPr>
                <w:rFonts w:ascii="Times New Roman" w:hAnsi="Times New Roman" w:cs="Times New Roman"/>
                <w:sz w:val="28"/>
                <w:szCs w:val="28"/>
                <w:lang w:val="ru-RU"/>
              </w:rPr>
              <w:t xml:space="preserve"> на </w:t>
            </w:r>
            <w:proofErr w:type="spellStart"/>
            <w:r w:rsidRPr="00025056">
              <w:rPr>
                <w:rFonts w:ascii="Times New Roman" w:hAnsi="Times New Roman" w:cs="Times New Roman"/>
                <w:sz w:val="28"/>
                <w:szCs w:val="28"/>
                <w:lang w:val="ru-RU"/>
              </w:rPr>
              <w:t>нерухоме</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майно</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відмінне</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від</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земельної</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ділянки</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становитимуть</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близько</w:t>
            </w:r>
            <w:proofErr w:type="spellEnd"/>
            <w:r w:rsidRPr="00025056">
              <w:rPr>
                <w:rFonts w:ascii="Times New Roman" w:hAnsi="Times New Roman" w:cs="Times New Roman"/>
                <w:sz w:val="28"/>
                <w:szCs w:val="28"/>
              </w:rPr>
              <w:t xml:space="preserve"> </w:t>
            </w:r>
            <w:r w:rsidRPr="00025056">
              <w:rPr>
                <w:rFonts w:ascii="Times New Roman" w:hAnsi="Times New Roman" w:cs="Times New Roman"/>
                <w:sz w:val="28"/>
                <w:szCs w:val="28"/>
                <w:lang w:val="ru-RU"/>
              </w:rPr>
              <w:t>486,32</w:t>
            </w:r>
            <w:r w:rsidRPr="00025056">
              <w:rPr>
                <w:rFonts w:ascii="Times New Roman" w:hAnsi="Times New Roman" w:cs="Times New Roman"/>
                <w:sz w:val="28"/>
                <w:szCs w:val="28"/>
              </w:rPr>
              <w:t xml:space="preserve"> </w:t>
            </w:r>
            <w:r w:rsidRPr="00025056">
              <w:rPr>
                <w:rFonts w:ascii="Times New Roman" w:hAnsi="Times New Roman" w:cs="Times New Roman"/>
                <w:sz w:val="28"/>
                <w:szCs w:val="28"/>
                <w:lang w:val="ru-RU"/>
              </w:rPr>
              <w:t xml:space="preserve">тис. </w:t>
            </w:r>
            <w:proofErr w:type="spellStart"/>
            <w:r w:rsidRPr="00025056">
              <w:rPr>
                <w:rFonts w:ascii="Times New Roman" w:hAnsi="Times New Roman" w:cs="Times New Roman"/>
                <w:sz w:val="28"/>
                <w:szCs w:val="28"/>
                <w:lang w:val="ru-RU"/>
              </w:rPr>
              <w:t>грн</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Відсутність</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регулювання</w:t>
            </w:r>
            <w:proofErr w:type="spellEnd"/>
            <w:r w:rsidRPr="00025056">
              <w:rPr>
                <w:rFonts w:ascii="Times New Roman" w:hAnsi="Times New Roman" w:cs="Times New Roman"/>
                <w:sz w:val="28"/>
                <w:szCs w:val="28"/>
                <w:lang w:val="ru-RU"/>
              </w:rPr>
              <w:t xml:space="preserve"> у 2025 </w:t>
            </w:r>
            <w:proofErr w:type="spellStart"/>
            <w:r w:rsidRPr="00025056">
              <w:rPr>
                <w:rFonts w:ascii="Times New Roman" w:hAnsi="Times New Roman" w:cs="Times New Roman"/>
                <w:sz w:val="28"/>
                <w:szCs w:val="28"/>
                <w:lang w:val="ru-RU"/>
              </w:rPr>
              <w:t>році</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суттєво</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погіршить</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надходження</w:t>
            </w:r>
            <w:proofErr w:type="spellEnd"/>
            <w:r w:rsidRPr="00025056">
              <w:rPr>
                <w:rFonts w:ascii="Times New Roman" w:hAnsi="Times New Roman" w:cs="Times New Roman"/>
                <w:sz w:val="28"/>
                <w:szCs w:val="28"/>
                <w:lang w:val="ru-RU"/>
              </w:rPr>
              <w:t xml:space="preserve"> до бюджету </w:t>
            </w:r>
            <w:proofErr w:type="spellStart"/>
            <w:r w:rsidRPr="00025056">
              <w:rPr>
                <w:rFonts w:ascii="Times New Roman" w:hAnsi="Times New Roman" w:cs="Times New Roman"/>
                <w:sz w:val="28"/>
                <w:szCs w:val="28"/>
                <w:lang w:val="ru-RU"/>
              </w:rPr>
              <w:t>громади</w:t>
            </w:r>
            <w:proofErr w:type="spellEnd"/>
            <w:r w:rsidRPr="00025056">
              <w:rPr>
                <w:rFonts w:ascii="Times New Roman" w:hAnsi="Times New Roman" w:cs="Times New Roman"/>
                <w:sz w:val="28"/>
                <w:szCs w:val="28"/>
                <w:lang w:val="ru-RU"/>
              </w:rPr>
              <w:t>.</w:t>
            </w:r>
          </w:p>
        </w:tc>
      </w:tr>
      <w:tr w:rsidR="00196FEC" w:rsidRPr="00025056" w:rsidTr="00A577F0">
        <w:trPr>
          <w:trHeight w:val="701"/>
        </w:trPr>
        <w:tc>
          <w:tcPr>
            <w:tcW w:w="1216" w:type="pct"/>
            <w:hideMark/>
          </w:tcPr>
          <w:p w:rsidR="00196FEC" w:rsidRPr="00025056" w:rsidRDefault="00196FEC" w:rsidP="00A577F0">
            <w:pPr>
              <w:rPr>
                <w:rFonts w:ascii="Times New Roman" w:hAnsi="Times New Roman" w:cs="Times New Roman"/>
                <w:sz w:val="28"/>
                <w:szCs w:val="28"/>
                <w:lang w:val="ru-RU"/>
              </w:rPr>
            </w:pPr>
            <w:r w:rsidRPr="00025056">
              <w:rPr>
                <w:rFonts w:ascii="Times New Roman" w:hAnsi="Times New Roman" w:cs="Times New Roman"/>
                <w:sz w:val="28"/>
                <w:szCs w:val="28"/>
                <w:lang w:val="ru-RU"/>
              </w:rPr>
              <w:t>Альтернатива 2</w:t>
            </w:r>
          </w:p>
        </w:tc>
        <w:tc>
          <w:tcPr>
            <w:tcW w:w="1559" w:type="pct"/>
            <w:hideMark/>
          </w:tcPr>
          <w:p w:rsidR="00196FEC" w:rsidRPr="00025056" w:rsidRDefault="00196FEC" w:rsidP="00A577F0">
            <w:pPr>
              <w:jc w:val="both"/>
              <w:rPr>
                <w:rFonts w:ascii="Times New Roman" w:hAnsi="Times New Roman" w:cs="Times New Roman"/>
                <w:sz w:val="28"/>
                <w:szCs w:val="28"/>
                <w:lang w:val="ru-RU"/>
              </w:rPr>
            </w:pPr>
            <w:r w:rsidRPr="00025056">
              <w:rPr>
                <w:rFonts w:ascii="Times New Roman" w:hAnsi="Times New Roman" w:cs="Times New Roman"/>
                <w:sz w:val="28"/>
                <w:szCs w:val="28"/>
                <w:lang w:val="ru-RU"/>
              </w:rPr>
              <w:t xml:space="preserve">Альтернатива в </w:t>
            </w:r>
            <w:proofErr w:type="spellStart"/>
            <w:r w:rsidRPr="00025056">
              <w:rPr>
                <w:rFonts w:ascii="Times New Roman" w:hAnsi="Times New Roman" w:cs="Times New Roman"/>
                <w:sz w:val="28"/>
                <w:szCs w:val="28"/>
                <w:lang w:val="ru-RU"/>
              </w:rPr>
              <w:t>повній</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мірі</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враховує</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особливості</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населених</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пунктів</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громади</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інтереси</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громади</w:t>
            </w:r>
            <w:proofErr w:type="spellEnd"/>
            <w:r w:rsidRPr="00025056">
              <w:rPr>
                <w:rFonts w:ascii="Times New Roman" w:hAnsi="Times New Roman" w:cs="Times New Roman"/>
                <w:sz w:val="28"/>
                <w:szCs w:val="28"/>
                <w:lang w:val="ru-RU"/>
              </w:rPr>
              <w:t xml:space="preserve"> у </w:t>
            </w:r>
            <w:proofErr w:type="spellStart"/>
            <w:r w:rsidRPr="00025056">
              <w:rPr>
                <w:rFonts w:ascii="Times New Roman" w:hAnsi="Times New Roman" w:cs="Times New Roman"/>
                <w:sz w:val="28"/>
                <w:szCs w:val="28"/>
                <w:lang w:val="ru-RU"/>
              </w:rPr>
              <w:t>наповненні</w:t>
            </w:r>
            <w:proofErr w:type="spellEnd"/>
            <w:r w:rsidRPr="00025056">
              <w:rPr>
                <w:rFonts w:ascii="Times New Roman" w:hAnsi="Times New Roman" w:cs="Times New Roman"/>
                <w:sz w:val="28"/>
                <w:szCs w:val="28"/>
                <w:lang w:val="ru-RU"/>
              </w:rPr>
              <w:t xml:space="preserve"> бюджету </w:t>
            </w:r>
            <w:proofErr w:type="spellStart"/>
            <w:r w:rsidRPr="00025056">
              <w:rPr>
                <w:rFonts w:ascii="Times New Roman" w:hAnsi="Times New Roman" w:cs="Times New Roman"/>
                <w:sz w:val="28"/>
                <w:szCs w:val="28"/>
                <w:lang w:val="ru-RU"/>
              </w:rPr>
              <w:t>селищної</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територіальної</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громади</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крім</w:t>
            </w:r>
            <w:proofErr w:type="spellEnd"/>
            <w:r w:rsidRPr="00025056">
              <w:rPr>
                <w:rFonts w:ascii="Times New Roman" w:hAnsi="Times New Roman" w:cs="Times New Roman"/>
                <w:sz w:val="28"/>
                <w:szCs w:val="28"/>
                <w:lang w:val="ru-RU"/>
              </w:rPr>
              <w:t xml:space="preserve"> того </w:t>
            </w:r>
            <w:proofErr w:type="spellStart"/>
            <w:r w:rsidRPr="00025056">
              <w:rPr>
                <w:rFonts w:ascii="Times New Roman" w:hAnsi="Times New Roman" w:cs="Times New Roman"/>
                <w:sz w:val="28"/>
                <w:szCs w:val="28"/>
                <w:lang w:val="ru-RU"/>
              </w:rPr>
              <w:t>диференціація</w:t>
            </w:r>
            <w:proofErr w:type="spellEnd"/>
            <w:r w:rsidRPr="00025056">
              <w:rPr>
                <w:rFonts w:ascii="Times New Roman" w:hAnsi="Times New Roman" w:cs="Times New Roman"/>
                <w:sz w:val="28"/>
                <w:szCs w:val="28"/>
                <w:lang w:val="ru-RU"/>
              </w:rPr>
              <w:t xml:space="preserve"> за типом </w:t>
            </w:r>
            <w:proofErr w:type="spellStart"/>
            <w:r w:rsidRPr="00025056">
              <w:rPr>
                <w:rFonts w:ascii="Times New Roman" w:hAnsi="Times New Roman" w:cs="Times New Roman"/>
                <w:sz w:val="28"/>
                <w:szCs w:val="28"/>
                <w:lang w:val="ru-RU"/>
              </w:rPr>
              <w:t>нерухомості</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дозволяє</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врахувати</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фактичний</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економічний</w:t>
            </w:r>
            <w:proofErr w:type="spellEnd"/>
            <w:r w:rsidRPr="00025056">
              <w:rPr>
                <w:rFonts w:ascii="Times New Roman" w:hAnsi="Times New Roman" w:cs="Times New Roman"/>
                <w:sz w:val="28"/>
                <w:szCs w:val="28"/>
                <w:lang w:val="ru-RU"/>
              </w:rPr>
              <w:t xml:space="preserve"> стан у </w:t>
            </w:r>
            <w:proofErr w:type="spellStart"/>
            <w:r w:rsidRPr="00025056">
              <w:rPr>
                <w:rFonts w:ascii="Times New Roman" w:hAnsi="Times New Roman" w:cs="Times New Roman"/>
                <w:sz w:val="28"/>
                <w:szCs w:val="28"/>
                <w:lang w:val="ru-RU"/>
              </w:rPr>
              <w:t>галузях</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підприємницької</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діяльності</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що</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дає</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можливість</w:t>
            </w:r>
            <w:proofErr w:type="spellEnd"/>
            <w:r w:rsidRPr="00025056">
              <w:rPr>
                <w:rFonts w:ascii="Times New Roman" w:hAnsi="Times New Roman" w:cs="Times New Roman"/>
                <w:sz w:val="28"/>
                <w:szCs w:val="28"/>
                <w:lang w:val="ru-RU"/>
              </w:rPr>
              <w:t xml:space="preserve"> максимально </w:t>
            </w:r>
            <w:proofErr w:type="spellStart"/>
            <w:r w:rsidRPr="00025056">
              <w:rPr>
                <w:rFonts w:ascii="Times New Roman" w:hAnsi="Times New Roman" w:cs="Times New Roman"/>
                <w:sz w:val="28"/>
                <w:szCs w:val="28"/>
                <w:lang w:val="ru-RU"/>
              </w:rPr>
              <w:t>узгодити</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питання</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сплати</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податку</w:t>
            </w:r>
            <w:proofErr w:type="spellEnd"/>
            <w:r w:rsidRPr="00025056">
              <w:rPr>
                <w:rFonts w:ascii="Times New Roman" w:hAnsi="Times New Roman" w:cs="Times New Roman"/>
                <w:sz w:val="28"/>
                <w:szCs w:val="28"/>
                <w:lang w:val="ru-RU"/>
              </w:rPr>
              <w:t xml:space="preserve"> та </w:t>
            </w:r>
            <w:proofErr w:type="spellStart"/>
            <w:r w:rsidRPr="00025056">
              <w:rPr>
                <w:rFonts w:ascii="Times New Roman" w:hAnsi="Times New Roman" w:cs="Times New Roman"/>
                <w:sz w:val="28"/>
                <w:szCs w:val="28"/>
                <w:lang w:val="ru-RU"/>
              </w:rPr>
              <w:t>наповнення</w:t>
            </w:r>
            <w:proofErr w:type="spellEnd"/>
            <w:r w:rsidRPr="00025056">
              <w:rPr>
                <w:rFonts w:ascii="Times New Roman" w:hAnsi="Times New Roman" w:cs="Times New Roman"/>
                <w:sz w:val="28"/>
                <w:szCs w:val="28"/>
                <w:lang w:val="ru-RU"/>
              </w:rPr>
              <w:t xml:space="preserve"> бюджету, </w:t>
            </w:r>
            <w:proofErr w:type="spellStart"/>
            <w:r w:rsidRPr="00025056">
              <w:rPr>
                <w:rFonts w:ascii="Times New Roman" w:hAnsi="Times New Roman" w:cs="Times New Roman"/>
                <w:sz w:val="28"/>
                <w:szCs w:val="28"/>
                <w:lang w:val="ru-RU"/>
              </w:rPr>
              <w:t>гармонізувати</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розвиток</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підприємницької</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активності</w:t>
            </w:r>
            <w:proofErr w:type="spellEnd"/>
            <w:r w:rsidRPr="00025056">
              <w:rPr>
                <w:rFonts w:ascii="Times New Roman" w:hAnsi="Times New Roman" w:cs="Times New Roman"/>
                <w:sz w:val="28"/>
                <w:szCs w:val="28"/>
                <w:lang w:val="ru-RU"/>
              </w:rPr>
              <w:t xml:space="preserve"> та </w:t>
            </w:r>
            <w:proofErr w:type="spellStart"/>
            <w:r w:rsidRPr="00025056">
              <w:rPr>
                <w:rFonts w:ascii="Times New Roman" w:hAnsi="Times New Roman" w:cs="Times New Roman"/>
                <w:sz w:val="28"/>
                <w:szCs w:val="28"/>
                <w:lang w:val="ru-RU"/>
              </w:rPr>
              <w:t>розвиток</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соціальної</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lastRenderedPageBreak/>
              <w:t>інфраструктури</w:t>
            </w:r>
            <w:proofErr w:type="spellEnd"/>
            <w:r w:rsidRPr="00025056">
              <w:rPr>
                <w:rFonts w:ascii="Times New Roman" w:hAnsi="Times New Roman" w:cs="Times New Roman"/>
                <w:sz w:val="28"/>
                <w:szCs w:val="28"/>
                <w:lang w:val="ru-RU"/>
              </w:rPr>
              <w:t>.</w:t>
            </w:r>
          </w:p>
        </w:tc>
        <w:tc>
          <w:tcPr>
            <w:tcW w:w="2225" w:type="pct"/>
            <w:hideMark/>
          </w:tcPr>
          <w:p w:rsidR="00196FEC" w:rsidRPr="00025056" w:rsidRDefault="00196FEC" w:rsidP="00A577F0">
            <w:pPr>
              <w:jc w:val="both"/>
              <w:rPr>
                <w:rFonts w:ascii="Times New Roman" w:hAnsi="Times New Roman" w:cs="Times New Roman"/>
                <w:b/>
                <w:sz w:val="28"/>
                <w:szCs w:val="28"/>
                <w:lang w:val="ru-RU"/>
              </w:rPr>
            </w:pPr>
            <w:r w:rsidRPr="00025056">
              <w:rPr>
                <w:rFonts w:ascii="Times New Roman" w:hAnsi="Times New Roman" w:cs="Times New Roman"/>
                <w:sz w:val="28"/>
                <w:szCs w:val="28"/>
                <w:shd w:val="clear" w:color="auto" w:fill="FFFFFF"/>
                <w:lang w:val="ru-RU"/>
              </w:rPr>
              <w:lastRenderedPageBreak/>
              <w:t xml:space="preserve"> </w:t>
            </w:r>
            <w:r w:rsidRPr="00025056">
              <w:rPr>
                <w:rFonts w:ascii="Times New Roman" w:hAnsi="Times New Roman" w:cs="Times New Roman"/>
                <w:sz w:val="28"/>
                <w:szCs w:val="28"/>
                <w:lang w:val="ru-RU"/>
              </w:rPr>
              <w:t xml:space="preserve">При </w:t>
            </w:r>
            <w:proofErr w:type="spellStart"/>
            <w:r w:rsidRPr="00025056">
              <w:rPr>
                <w:rFonts w:ascii="Times New Roman" w:hAnsi="Times New Roman" w:cs="Times New Roman"/>
                <w:sz w:val="28"/>
                <w:szCs w:val="28"/>
                <w:lang w:val="ru-RU"/>
              </w:rPr>
              <w:t>сплаті</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податку</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враховується</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зональність</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населених</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пунктів</w:t>
            </w:r>
            <w:proofErr w:type="spellEnd"/>
            <w:r w:rsidRPr="00025056">
              <w:rPr>
                <w:rFonts w:ascii="Times New Roman" w:hAnsi="Times New Roman" w:cs="Times New Roman"/>
                <w:sz w:val="28"/>
                <w:szCs w:val="28"/>
                <w:lang w:val="ru-RU"/>
              </w:rPr>
              <w:t xml:space="preserve">, ставки </w:t>
            </w:r>
            <w:proofErr w:type="spellStart"/>
            <w:r w:rsidRPr="00025056">
              <w:rPr>
                <w:rFonts w:ascii="Times New Roman" w:hAnsi="Times New Roman" w:cs="Times New Roman"/>
                <w:sz w:val="28"/>
                <w:szCs w:val="28"/>
                <w:lang w:val="ru-RU"/>
              </w:rPr>
              <w:t>податку</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диференціюються</w:t>
            </w:r>
            <w:proofErr w:type="spellEnd"/>
            <w:r w:rsidRPr="00025056">
              <w:rPr>
                <w:rFonts w:ascii="Times New Roman" w:hAnsi="Times New Roman" w:cs="Times New Roman"/>
                <w:sz w:val="28"/>
                <w:szCs w:val="28"/>
                <w:lang w:val="ru-RU"/>
              </w:rPr>
              <w:t xml:space="preserve"> за типом </w:t>
            </w:r>
            <w:proofErr w:type="spellStart"/>
            <w:r w:rsidRPr="00025056">
              <w:rPr>
                <w:rFonts w:ascii="Times New Roman" w:hAnsi="Times New Roman" w:cs="Times New Roman"/>
                <w:sz w:val="28"/>
                <w:szCs w:val="28"/>
                <w:lang w:val="ru-RU"/>
              </w:rPr>
              <w:t>нерухомості</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Вразливі</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категорії</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отримують</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пільги</w:t>
            </w:r>
            <w:proofErr w:type="spellEnd"/>
            <w:r w:rsidRPr="00025056">
              <w:rPr>
                <w:rFonts w:ascii="Times New Roman" w:hAnsi="Times New Roman" w:cs="Times New Roman"/>
                <w:sz w:val="28"/>
                <w:szCs w:val="28"/>
                <w:lang w:val="ru-RU"/>
              </w:rPr>
              <w:t>.</w:t>
            </w:r>
          </w:p>
        </w:tc>
      </w:tr>
    </w:tbl>
    <w:p w:rsidR="00196FEC" w:rsidRPr="00025056" w:rsidRDefault="00196FEC" w:rsidP="00196FEC">
      <w:pPr>
        <w:spacing w:before="120" w:after="0" w:line="240" w:lineRule="auto"/>
        <w:jc w:val="center"/>
        <w:rPr>
          <w:rFonts w:ascii="Times New Roman" w:eastAsiaTheme="minorEastAsia" w:hAnsi="Times New Roman" w:cs="Times New Roman"/>
          <w:b/>
          <w:sz w:val="28"/>
          <w:szCs w:val="28"/>
          <w:lang w:eastAsia="uk-UA"/>
        </w:rPr>
      </w:pPr>
      <w:r w:rsidRPr="00025056">
        <w:rPr>
          <w:rFonts w:ascii="Times New Roman" w:eastAsiaTheme="minorEastAsia" w:hAnsi="Times New Roman" w:cs="Times New Roman"/>
          <w:b/>
          <w:sz w:val="28"/>
          <w:szCs w:val="28"/>
          <w:lang w:eastAsia="uk-UA"/>
        </w:rPr>
        <w:lastRenderedPageBreak/>
        <w:t>Оцінка впливу на сферу інтересів суб'єктів господарювання</w:t>
      </w:r>
    </w:p>
    <w:p w:rsidR="00196FEC" w:rsidRPr="00025056" w:rsidRDefault="00196FEC" w:rsidP="00196FEC">
      <w:pPr>
        <w:spacing w:after="0" w:line="240" w:lineRule="auto"/>
        <w:jc w:val="both"/>
        <w:rPr>
          <w:rFonts w:ascii="Times New Roman" w:hAnsi="Times New Roman" w:cs="Times New Roman"/>
          <w:sz w:val="28"/>
          <w:szCs w:val="28"/>
          <w:lang w:val="ru-RU"/>
        </w:rPr>
      </w:pPr>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Розрахункова</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кількість</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суб’єктів</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господарювання</w:t>
      </w:r>
      <w:proofErr w:type="spellEnd"/>
      <w:r w:rsidRPr="00025056">
        <w:rPr>
          <w:rFonts w:ascii="Times New Roman" w:hAnsi="Times New Roman" w:cs="Times New Roman"/>
          <w:sz w:val="28"/>
          <w:szCs w:val="28"/>
          <w:lang w:val="ru-RU"/>
        </w:rPr>
        <w:t xml:space="preserve">, на </w:t>
      </w:r>
      <w:proofErr w:type="spellStart"/>
      <w:r w:rsidRPr="00025056">
        <w:rPr>
          <w:rFonts w:ascii="Times New Roman" w:hAnsi="Times New Roman" w:cs="Times New Roman"/>
          <w:sz w:val="28"/>
          <w:szCs w:val="28"/>
          <w:lang w:val="ru-RU"/>
        </w:rPr>
        <w:t>яких</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поширюється</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дія</w:t>
      </w:r>
      <w:proofErr w:type="spellEnd"/>
      <w:r w:rsidRPr="00025056">
        <w:rPr>
          <w:rFonts w:ascii="Times New Roman" w:hAnsi="Times New Roman" w:cs="Times New Roman"/>
          <w:sz w:val="28"/>
          <w:szCs w:val="28"/>
          <w:lang w:val="ru-RU"/>
        </w:rPr>
        <w:t xml:space="preserve"> регуляторного акта, </w:t>
      </w:r>
      <w:proofErr w:type="spellStart"/>
      <w:r w:rsidRPr="00025056">
        <w:rPr>
          <w:rFonts w:ascii="Times New Roman" w:hAnsi="Times New Roman" w:cs="Times New Roman"/>
          <w:sz w:val="28"/>
          <w:szCs w:val="28"/>
          <w:lang w:val="ru-RU"/>
        </w:rPr>
        <w:t>складає</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осіб</w:t>
      </w:r>
      <w:proofErr w:type="spellEnd"/>
      <w:r w:rsidRPr="00025056">
        <w:rPr>
          <w:rFonts w:ascii="Times New Roman" w:hAnsi="Times New Roman" w:cs="Times New Roman"/>
          <w:sz w:val="28"/>
          <w:szCs w:val="28"/>
          <w:lang w:val="ru-RU"/>
        </w:rPr>
        <w:t xml:space="preserve">: </w:t>
      </w:r>
    </w:p>
    <w:tbl>
      <w:tblPr>
        <w:tblStyle w:val="22"/>
        <w:tblW w:w="5071" w:type="pct"/>
        <w:tblLook w:val="00A0" w:firstRow="1" w:lastRow="0" w:firstColumn="1" w:lastColumn="0" w:noHBand="0" w:noVBand="0"/>
      </w:tblPr>
      <w:tblGrid>
        <w:gridCol w:w="2818"/>
        <w:gridCol w:w="1567"/>
        <w:gridCol w:w="1277"/>
        <w:gridCol w:w="1477"/>
        <w:gridCol w:w="1477"/>
        <w:gridCol w:w="1379"/>
      </w:tblGrid>
      <w:tr w:rsidR="00196FEC" w:rsidRPr="00025056" w:rsidTr="00A577F0">
        <w:tc>
          <w:tcPr>
            <w:tcW w:w="1409" w:type="pct"/>
            <w:hideMark/>
          </w:tcPr>
          <w:p w:rsidR="00196FEC" w:rsidRPr="00025056" w:rsidRDefault="00196FEC" w:rsidP="00A577F0">
            <w:pPr>
              <w:spacing w:before="100" w:beforeAutospacing="1" w:after="100" w:afterAutospacing="1"/>
              <w:jc w:val="center"/>
              <w:rPr>
                <w:rFonts w:ascii="Times New Roman" w:hAnsi="Times New Roman" w:cs="Times New Roman"/>
                <w:sz w:val="28"/>
                <w:szCs w:val="28"/>
              </w:rPr>
            </w:pPr>
            <w:r w:rsidRPr="00025056">
              <w:rPr>
                <w:rFonts w:ascii="Times New Roman" w:hAnsi="Times New Roman" w:cs="Times New Roman"/>
                <w:sz w:val="28"/>
                <w:szCs w:val="28"/>
              </w:rPr>
              <w:t>Показник</w:t>
            </w:r>
          </w:p>
        </w:tc>
        <w:tc>
          <w:tcPr>
            <w:tcW w:w="784" w:type="pct"/>
            <w:hideMark/>
          </w:tcPr>
          <w:p w:rsidR="00196FEC" w:rsidRPr="00025056" w:rsidRDefault="00196FEC" w:rsidP="00A577F0">
            <w:pPr>
              <w:spacing w:before="100" w:beforeAutospacing="1" w:after="100" w:afterAutospacing="1"/>
              <w:jc w:val="center"/>
              <w:rPr>
                <w:rFonts w:ascii="Times New Roman" w:hAnsi="Times New Roman" w:cs="Times New Roman"/>
                <w:sz w:val="28"/>
                <w:szCs w:val="28"/>
              </w:rPr>
            </w:pPr>
            <w:r w:rsidRPr="00025056">
              <w:rPr>
                <w:rFonts w:ascii="Times New Roman" w:hAnsi="Times New Roman" w:cs="Times New Roman"/>
                <w:sz w:val="28"/>
                <w:szCs w:val="28"/>
              </w:rPr>
              <w:t>Великі</w:t>
            </w:r>
          </w:p>
        </w:tc>
        <w:tc>
          <w:tcPr>
            <w:tcW w:w="639" w:type="pct"/>
            <w:hideMark/>
          </w:tcPr>
          <w:p w:rsidR="00196FEC" w:rsidRPr="00025056" w:rsidRDefault="00196FEC" w:rsidP="00A577F0">
            <w:pPr>
              <w:spacing w:before="100" w:beforeAutospacing="1" w:after="100" w:afterAutospacing="1"/>
              <w:jc w:val="center"/>
              <w:rPr>
                <w:rFonts w:ascii="Times New Roman" w:hAnsi="Times New Roman" w:cs="Times New Roman"/>
                <w:sz w:val="28"/>
                <w:szCs w:val="28"/>
              </w:rPr>
            </w:pPr>
            <w:r w:rsidRPr="00025056">
              <w:rPr>
                <w:rFonts w:ascii="Times New Roman" w:hAnsi="Times New Roman" w:cs="Times New Roman"/>
                <w:sz w:val="28"/>
                <w:szCs w:val="28"/>
              </w:rPr>
              <w:t>Середні</w:t>
            </w:r>
          </w:p>
        </w:tc>
        <w:tc>
          <w:tcPr>
            <w:tcW w:w="739" w:type="pct"/>
            <w:hideMark/>
          </w:tcPr>
          <w:p w:rsidR="00196FEC" w:rsidRPr="00025056" w:rsidRDefault="00196FEC" w:rsidP="00A577F0">
            <w:pPr>
              <w:spacing w:before="100" w:beforeAutospacing="1" w:after="100" w:afterAutospacing="1"/>
              <w:jc w:val="center"/>
              <w:rPr>
                <w:rFonts w:ascii="Times New Roman" w:hAnsi="Times New Roman" w:cs="Times New Roman"/>
                <w:sz w:val="28"/>
                <w:szCs w:val="28"/>
              </w:rPr>
            </w:pPr>
            <w:r w:rsidRPr="00025056">
              <w:rPr>
                <w:rFonts w:ascii="Times New Roman" w:hAnsi="Times New Roman" w:cs="Times New Roman"/>
                <w:sz w:val="28"/>
                <w:szCs w:val="28"/>
              </w:rPr>
              <w:t>Малі</w:t>
            </w:r>
          </w:p>
        </w:tc>
        <w:tc>
          <w:tcPr>
            <w:tcW w:w="739" w:type="pct"/>
            <w:hideMark/>
          </w:tcPr>
          <w:p w:rsidR="00196FEC" w:rsidRPr="00025056" w:rsidRDefault="00196FEC" w:rsidP="00A577F0">
            <w:pPr>
              <w:spacing w:before="100" w:beforeAutospacing="1" w:after="100" w:afterAutospacing="1"/>
              <w:jc w:val="center"/>
              <w:rPr>
                <w:rFonts w:ascii="Times New Roman" w:hAnsi="Times New Roman" w:cs="Times New Roman"/>
                <w:sz w:val="28"/>
                <w:szCs w:val="28"/>
              </w:rPr>
            </w:pPr>
            <w:proofErr w:type="spellStart"/>
            <w:r w:rsidRPr="00025056">
              <w:rPr>
                <w:rFonts w:ascii="Times New Roman" w:hAnsi="Times New Roman" w:cs="Times New Roman"/>
                <w:sz w:val="28"/>
                <w:szCs w:val="28"/>
              </w:rPr>
              <w:t>Мікро</w:t>
            </w:r>
            <w:proofErr w:type="spellEnd"/>
          </w:p>
        </w:tc>
        <w:tc>
          <w:tcPr>
            <w:tcW w:w="690" w:type="pct"/>
            <w:hideMark/>
          </w:tcPr>
          <w:p w:rsidR="00196FEC" w:rsidRPr="00025056" w:rsidRDefault="00196FEC" w:rsidP="00A577F0">
            <w:pPr>
              <w:spacing w:before="100" w:beforeAutospacing="1" w:after="100" w:afterAutospacing="1"/>
              <w:jc w:val="center"/>
              <w:rPr>
                <w:rFonts w:ascii="Times New Roman" w:hAnsi="Times New Roman" w:cs="Times New Roman"/>
                <w:sz w:val="28"/>
                <w:szCs w:val="28"/>
              </w:rPr>
            </w:pPr>
            <w:r w:rsidRPr="00025056">
              <w:rPr>
                <w:rFonts w:ascii="Times New Roman" w:hAnsi="Times New Roman" w:cs="Times New Roman"/>
                <w:sz w:val="28"/>
                <w:szCs w:val="28"/>
              </w:rPr>
              <w:t>Разом</w:t>
            </w:r>
          </w:p>
        </w:tc>
      </w:tr>
      <w:tr w:rsidR="00196FEC" w:rsidRPr="00025056" w:rsidTr="00A577F0">
        <w:trPr>
          <w:trHeight w:val="1211"/>
        </w:trPr>
        <w:tc>
          <w:tcPr>
            <w:tcW w:w="1409" w:type="pct"/>
            <w:hideMark/>
          </w:tcPr>
          <w:p w:rsidR="00196FEC" w:rsidRPr="00025056" w:rsidRDefault="00196FEC" w:rsidP="00A577F0">
            <w:pPr>
              <w:rPr>
                <w:rFonts w:ascii="Times New Roman" w:hAnsi="Times New Roman" w:cs="Times New Roman"/>
                <w:sz w:val="28"/>
                <w:szCs w:val="28"/>
              </w:rPr>
            </w:pPr>
            <w:r w:rsidRPr="00025056">
              <w:rPr>
                <w:rFonts w:ascii="Times New Roman" w:hAnsi="Times New Roman" w:cs="Times New Roman"/>
                <w:sz w:val="28"/>
                <w:szCs w:val="28"/>
              </w:rPr>
              <w:t>Розрахункова кількість суб'єктів господарювання, що підпадають під дію регулювання, одиниць</w:t>
            </w:r>
          </w:p>
        </w:tc>
        <w:tc>
          <w:tcPr>
            <w:tcW w:w="784" w:type="pct"/>
            <w:hideMark/>
          </w:tcPr>
          <w:p w:rsidR="00196FEC" w:rsidRPr="00025056" w:rsidRDefault="00196FEC" w:rsidP="00A577F0">
            <w:pPr>
              <w:spacing w:before="100" w:beforeAutospacing="1" w:after="100" w:afterAutospacing="1"/>
              <w:jc w:val="center"/>
              <w:rPr>
                <w:rFonts w:ascii="Times New Roman" w:hAnsi="Times New Roman" w:cs="Times New Roman"/>
                <w:sz w:val="28"/>
                <w:szCs w:val="28"/>
              </w:rPr>
            </w:pPr>
            <w:r w:rsidRPr="00025056">
              <w:rPr>
                <w:rFonts w:ascii="Times New Roman" w:hAnsi="Times New Roman" w:cs="Times New Roman"/>
                <w:sz w:val="28"/>
                <w:szCs w:val="28"/>
              </w:rPr>
              <w:t>- </w:t>
            </w:r>
          </w:p>
        </w:tc>
        <w:tc>
          <w:tcPr>
            <w:tcW w:w="639" w:type="pct"/>
          </w:tcPr>
          <w:p w:rsidR="00196FEC" w:rsidRPr="00025056" w:rsidRDefault="00196FEC" w:rsidP="00A577F0">
            <w:pPr>
              <w:spacing w:before="100" w:beforeAutospacing="1" w:after="100" w:afterAutospacing="1"/>
              <w:jc w:val="center"/>
              <w:rPr>
                <w:rFonts w:ascii="Times New Roman" w:hAnsi="Times New Roman" w:cs="Times New Roman"/>
                <w:sz w:val="28"/>
                <w:szCs w:val="28"/>
              </w:rPr>
            </w:pPr>
            <w:r w:rsidRPr="00025056">
              <w:rPr>
                <w:rFonts w:ascii="Times New Roman" w:hAnsi="Times New Roman" w:cs="Times New Roman"/>
                <w:sz w:val="28"/>
                <w:szCs w:val="28"/>
              </w:rPr>
              <w:t>-</w:t>
            </w:r>
          </w:p>
          <w:p w:rsidR="00196FEC" w:rsidRPr="00025056" w:rsidRDefault="00196FEC" w:rsidP="00A577F0">
            <w:pPr>
              <w:spacing w:before="100" w:beforeAutospacing="1" w:after="100" w:afterAutospacing="1"/>
              <w:jc w:val="center"/>
              <w:rPr>
                <w:rFonts w:ascii="Times New Roman" w:hAnsi="Times New Roman" w:cs="Times New Roman"/>
                <w:sz w:val="28"/>
                <w:szCs w:val="28"/>
              </w:rPr>
            </w:pPr>
          </w:p>
        </w:tc>
        <w:tc>
          <w:tcPr>
            <w:tcW w:w="739" w:type="pct"/>
            <w:hideMark/>
          </w:tcPr>
          <w:p w:rsidR="00196FEC" w:rsidRPr="00025056" w:rsidRDefault="00196FEC" w:rsidP="00A577F0">
            <w:pPr>
              <w:spacing w:before="100" w:beforeAutospacing="1" w:after="100" w:afterAutospacing="1"/>
              <w:jc w:val="center"/>
              <w:rPr>
                <w:rFonts w:ascii="Times New Roman" w:hAnsi="Times New Roman" w:cs="Times New Roman"/>
                <w:sz w:val="28"/>
                <w:szCs w:val="28"/>
              </w:rPr>
            </w:pPr>
            <w:r w:rsidRPr="00025056">
              <w:rPr>
                <w:rFonts w:ascii="Times New Roman" w:hAnsi="Times New Roman" w:cs="Times New Roman"/>
                <w:sz w:val="28"/>
                <w:szCs w:val="28"/>
              </w:rPr>
              <w:t>3</w:t>
            </w:r>
          </w:p>
        </w:tc>
        <w:tc>
          <w:tcPr>
            <w:tcW w:w="739" w:type="pct"/>
            <w:hideMark/>
          </w:tcPr>
          <w:p w:rsidR="00196FEC" w:rsidRPr="00025056" w:rsidRDefault="00196FEC" w:rsidP="00A577F0">
            <w:pPr>
              <w:spacing w:before="100" w:beforeAutospacing="1" w:after="100" w:afterAutospacing="1"/>
              <w:jc w:val="center"/>
              <w:rPr>
                <w:rFonts w:ascii="Times New Roman" w:hAnsi="Times New Roman" w:cs="Times New Roman"/>
                <w:sz w:val="28"/>
                <w:szCs w:val="28"/>
              </w:rPr>
            </w:pPr>
            <w:r w:rsidRPr="00025056">
              <w:rPr>
                <w:rFonts w:ascii="Times New Roman" w:hAnsi="Times New Roman" w:cs="Times New Roman"/>
                <w:sz w:val="28"/>
                <w:szCs w:val="28"/>
              </w:rPr>
              <w:t>47</w:t>
            </w:r>
          </w:p>
        </w:tc>
        <w:tc>
          <w:tcPr>
            <w:tcW w:w="690" w:type="pct"/>
            <w:hideMark/>
          </w:tcPr>
          <w:p w:rsidR="00196FEC" w:rsidRPr="00025056" w:rsidRDefault="00196FEC" w:rsidP="00A577F0">
            <w:pPr>
              <w:spacing w:before="100" w:beforeAutospacing="1" w:after="100" w:afterAutospacing="1"/>
              <w:jc w:val="center"/>
              <w:rPr>
                <w:rFonts w:ascii="Times New Roman" w:hAnsi="Times New Roman" w:cs="Times New Roman"/>
                <w:sz w:val="28"/>
                <w:szCs w:val="28"/>
              </w:rPr>
            </w:pPr>
            <w:r w:rsidRPr="00025056">
              <w:rPr>
                <w:rFonts w:ascii="Times New Roman" w:hAnsi="Times New Roman" w:cs="Times New Roman"/>
                <w:sz w:val="28"/>
                <w:szCs w:val="28"/>
              </w:rPr>
              <w:t>50</w:t>
            </w:r>
          </w:p>
        </w:tc>
      </w:tr>
      <w:tr w:rsidR="00196FEC" w:rsidRPr="00025056" w:rsidTr="00A577F0">
        <w:tc>
          <w:tcPr>
            <w:tcW w:w="1409" w:type="pct"/>
            <w:hideMark/>
          </w:tcPr>
          <w:p w:rsidR="00196FEC" w:rsidRPr="00025056" w:rsidRDefault="00196FEC" w:rsidP="00A577F0">
            <w:pPr>
              <w:rPr>
                <w:rFonts w:ascii="Times New Roman" w:hAnsi="Times New Roman" w:cs="Times New Roman"/>
                <w:sz w:val="28"/>
                <w:szCs w:val="28"/>
                <w:lang w:val="ru-RU"/>
              </w:rPr>
            </w:pPr>
            <w:proofErr w:type="spellStart"/>
            <w:r w:rsidRPr="00025056">
              <w:rPr>
                <w:rFonts w:ascii="Times New Roman" w:hAnsi="Times New Roman" w:cs="Times New Roman"/>
                <w:sz w:val="28"/>
                <w:szCs w:val="28"/>
                <w:lang w:val="ru-RU"/>
              </w:rPr>
              <w:t>Питома</w:t>
            </w:r>
            <w:proofErr w:type="spellEnd"/>
            <w:r w:rsidRPr="00025056">
              <w:rPr>
                <w:rFonts w:ascii="Times New Roman" w:hAnsi="Times New Roman" w:cs="Times New Roman"/>
                <w:sz w:val="28"/>
                <w:szCs w:val="28"/>
                <w:lang w:val="ru-RU"/>
              </w:rPr>
              <w:t xml:space="preserve"> вага </w:t>
            </w:r>
            <w:proofErr w:type="spellStart"/>
            <w:r w:rsidRPr="00025056">
              <w:rPr>
                <w:rFonts w:ascii="Times New Roman" w:hAnsi="Times New Roman" w:cs="Times New Roman"/>
                <w:sz w:val="28"/>
                <w:szCs w:val="28"/>
                <w:lang w:val="ru-RU"/>
              </w:rPr>
              <w:t>групи</w:t>
            </w:r>
            <w:proofErr w:type="spellEnd"/>
            <w:r w:rsidRPr="00025056">
              <w:rPr>
                <w:rFonts w:ascii="Times New Roman" w:hAnsi="Times New Roman" w:cs="Times New Roman"/>
                <w:sz w:val="28"/>
                <w:szCs w:val="28"/>
                <w:lang w:val="ru-RU"/>
              </w:rPr>
              <w:t xml:space="preserve"> у </w:t>
            </w:r>
            <w:proofErr w:type="spellStart"/>
            <w:r w:rsidRPr="00025056">
              <w:rPr>
                <w:rFonts w:ascii="Times New Roman" w:hAnsi="Times New Roman" w:cs="Times New Roman"/>
                <w:sz w:val="28"/>
                <w:szCs w:val="28"/>
                <w:lang w:val="ru-RU"/>
              </w:rPr>
              <w:t>загальній</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кількості</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відсотків</w:t>
            </w:r>
            <w:proofErr w:type="spellEnd"/>
          </w:p>
        </w:tc>
        <w:tc>
          <w:tcPr>
            <w:tcW w:w="784" w:type="pct"/>
            <w:hideMark/>
          </w:tcPr>
          <w:p w:rsidR="00196FEC" w:rsidRPr="00025056" w:rsidRDefault="00196FEC" w:rsidP="00A577F0">
            <w:pPr>
              <w:spacing w:before="100" w:beforeAutospacing="1" w:after="100" w:afterAutospacing="1"/>
              <w:jc w:val="center"/>
              <w:rPr>
                <w:rFonts w:ascii="Times New Roman" w:hAnsi="Times New Roman" w:cs="Times New Roman"/>
                <w:sz w:val="28"/>
                <w:szCs w:val="28"/>
              </w:rPr>
            </w:pPr>
            <w:r w:rsidRPr="00025056">
              <w:rPr>
                <w:rFonts w:ascii="Times New Roman" w:hAnsi="Times New Roman" w:cs="Times New Roman"/>
                <w:sz w:val="28"/>
                <w:szCs w:val="28"/>
              </w:rPr>
              <w:t>-</w:t>
            </w:r>
          </w:p>
        </w:tc>
        <w:tc>
          <w:tcPr>
            <w:tcW w:w="639" w:type="pct"/>
            <w:hideMark/>
          </w:tcPr>
          <w:p w:rsidR="00196FEC" w:rsidRPr="00025056" w:rsidRDefault="00196FEC" w:rsidP="00A577F0">
            <w:pPr>
              <w:spacing w:before="100" w:beforeAutospacing="1" w:after="100" w:afterAutospacing="1"/>
              <w:jc w:val="center"/>
              <w:rPr>
                <w:rFonts w:ascii="Times New Roman" w:hAnsi="Times New Roman" w:cs="Times New Roman"/>
                <w:sz w:val="28"/>
                <w:szCs w:val="28"/>
              </w:rPr>
            </w:pPr>
            <w:r w:rsidRPr="00025056">
              <w:rPr>
                <w:rFonts w:ascii="Times New Roman" w:hAnsi="Times New Roman" w:cs="Times New Roman"/>
                <w:sz w:val="28"/>
                <w:szCs w:val="28"/>
              </w:rPr>
              <w:t>-</w:t>
            </w:r>
          </w:p>
        </w:tc>
        <w:tc>
          <w:tcPr>
            <w:tcW w:w="739" w:type="pct"/>
            <w:hideMark/>
          </w:tcPr>
          <w:p w:rsidR="00196FEC" w:rsidRPr="00025056" w:rsidRDefault="00196FEC" w:rsidP="00A577F0">
            <w:pPr>
              <w:spacing w:before="100" w:beforeAutospacing="1" w:after="100" w:afterAutospacing="1"/>
              <w:jc w:val="center"/>
              <w:rPr>
                <w:rFonts w:ascii="Times New Roman" w:hAnsi="Times New Roman" w:cs="Times New Roman"/>
                <w:sz w:val="28"/>
                <w:szCs w:val="28"/>
              </w:rPr>
            </w:pPr>
            <w:r w:rsidRPr="00025056">
              <w:rPr>
                <w:rFonts w:ascii="Times New Roman" w:hAnsi="Times New Roman" w:cs="Times New Roman"/>
                <w:sz w:val="28"/>
                <w:szCs w:val="28"/>
              </w:rPr>
              <w:t>6</w:t>
            </w:r>
          </w:p>
        </w:tc>
        <w:tc>
          <w:tcPr>
            <w:tcW w:w="739" w:type="pct"/>
            <w:hideMark/>
          </w:tcPr>
          <w:p w:rsidR="00196FEC" w:rsidRPr="00025056" w:rsidRDefault="00196FEC" w:rsidP="00A577F0">
            <w:pPr>
              <w:spacing w:before="100" w:beforeAutospacing="1" w:after="100" w:afterAutospacing="1"/>
              <w:jc w:val="center"/>
              <w:rPr>
                <w:rFonts w:ascii="Times New Roman" w:hAnsi="Times New Roman" w:cs="Times New Roman"/>
                <w:sz w:val="28"/>
                <w:szCs w:val="28"/>
              </w:rPr>
            </w:pPr>
            <w:r w:rsidRPr="00025056">
              <w:rPr>
                <w:rFonts w:ascii="Times New Roman" w:hAnsi="Times New Roman" w:cs="Times New Roman"/>
                <w:sz w:val="28"/>
                <w:szCs w:val="28"/>
              </w:rPr>
              <w:t>92</w:t>
            </w:r>
          </w:p>
        </w:tc>
        <w:tc>
          <w:tcPr>
            <w:tcW w:w="690" w:type="pct"/>
            <w:hideMark/>
          </w:tcPr>
          <w:p w:rsidR="00196FEC" w:rsidRPr="00025056" w:rsidRDefault="00196FEC" w:rsidP="00A577F0">
            <w:pPr>
              <w:spacing w:before="100" w:beforeAutospacing="1" w:after="100" w:afterAutospacing="1"/>
              <w:jc w:val="center"/>
              <w:rPr>
                <w:rFonts w:ascii="Times New Roman" w:hAnsi="Times New Roman" w:cs="Times New Roman"/>
                <w:sz w:val="28"/>
                <w:szCs w:val="28"/>
              </w:rPr>
            </w:pPr>
            <w:r w:rsidRPr="00025056">
              <w:rPr>
                <w:rFonts w:ascii="Times New Roman" w:hAnsi="Times New Roman" w:cs="Times New Roman"/>
                <w:sz w:val="28"/>
                <w:szCs w:val="28"/>
              </w:rPr>
              <w:t>100</w:t>
            </w:r>
          </w:p>
        </w:tc>
      </w:tr>
    </w:tbl>
    <w:p w:rsidR="00196FEC" w:rsidRPr="00025056" w:rsidRDefault="00196FEC" w:rsidP="00196FEC">
      <w:pPr>
        <w:rPr>
          <w:rFonts w:ascii="Times New Roman" w:hAnsi="Times New Roman" w:cs="Times New Roman"/>
          <w:sz w:val="28"/>
          <w:szCs w:val="28"/>
        </w:rPr>
      </w:pPr>
    </w:p>
    <w:p w:rsidR="00196FEC" w:rsidRPr="00025056" w:rsidRDefault="00196FEC" w:rsidP="00196FEC">
      <w:pPr>
        <w:spacing w:after="0" w:line="240" w:lineRule="auto"/>
        <w:jc w:val="both"/>
        <w:rPr>
          <w:rFonts w:ascii="Times New Roman" w:hAnsi="Times New Roman" w:cs="Times New Roman"/>
          <w:sz w:val="28"/>
          <w:szCs w:val="28"/>
          <w:lang w:val="ru-RU"/>
        </w:rPr>
      </w:pPr>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Оскільки</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відповідно</w:t>
      </w:r>
      <w:proofErr w:type="spellEnd"/>
      <w:r w:rsidRPr="00025056">
        <w:rPr>
          <w:rFonts w:ascii="Times New Roman" w:hAnsi="Times New Roman" w:cs="Times New Roman"/>
          <w:sz w:val="28"/>
          <w:szCs w:val="28"/>
          <w:lang w:val="ru-RU"/>
        </w:rPr>
        <w:t xml:space="preserve"> до </w:t>
      </w:r>
      <w:proofErr w:type="spellStart"/>
      <w:r w:rsidRPr="00025056">
        <w:rPr>
          <w:rFonts w:ascii="Times New Roman" w:hAnsi="Times New Roman" w:cs="Times New Roman"/>
          <w:sz w:val="28"/>
          <w:szCs w:val="28"/>
          <w:lang w:val="ru-RU"/>
        </w:rPr>
        <w:t>податкового</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законодавства</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податок</w:t>
      </w:r>
      <w:proofErr w:type="spellEnd"/>
      <w:r w:rsidRPr="00025056">
        <w:rPr>
          <w:rFonts w:ascii="Times New Roman" w:hAnsi="Times New Roman" w:cs="Times New Roman"/>
          <w:sz w:val="28"/>
          <w:szCs w:val="28"/>
          <w:lang w:val="ru-RU"/>
        </w:rPr>
        <w:t xml:space="preserve"> на </w:t>
      </w:r>
      <w:proofErr w:type="spellStart"/>
      <w:r w:rsidRPr="00025056">
        <w:rPr>
          <w:rFonts w:ascii="Times New Roman" w:hAnsi="Times New Roman" w:cs="Times New Roman"/>
          <w:sz w:val="28"/>
          <w:szCs w:val="28"/>
          <w:lang w:val="ru-RU"/>
        </w:rPr>
        <w:t>оренду</w:t>
      </w:r>
      <w:proofErr w:type="spellEnd"/>
      <w:r w:rsidRPr="00025056">
        <w:rPr>
          <w:rFonts w:ascii="Times New Roman" w:hAnsi="Times New Roman" w:cs="Times New Roman"/>
          <w:sz w:val="28"/>
          <w:szCs w:val="28"/>
          <w:lang w:val="ru-RU"/>
        </w:rPr>
        <w:t xml:space="preserve"> майна, </w:t>
      </w:r>
      <w:proofErr w:type="spellStart"/>
      <w:r w:rsidRPr="00025056">
        <w:rPr>
          <w:rFonts w:ascii="Times New Roman" w:hAnsi="Times New Roman" w:cs="Times New Roman"/>
          <w:sz w:val="28"/>
          <w:szCs w:val="28"/>
          <w:lang w:val="ru-RU"/>
        </w:rPr>
        <w:t>сплачується</w:t>
      </w:r>
      <w:proofErr w:type="spellEnd"/>
      <w:r w:rsidRPr="00025056">
        <w:rPr>
          <w:rFonts w:ascii="Times New Roman" w:hAnsi="Times New Roman" w:cs="Times New Roman"/>
          <w:sz w:val="28"/>
          <w:szCs w:val="28"/>
          <w:lang w:val="ru-RU"/>
        </w:rPr>
        <w:t xml:space="preserve"> до того </w:t>
      </w:r>
      <w:proofErr w:type="spellStart"/>
      <w:r w:rsidRPr="00025056">
        <w:rPr>
          <w:rFonts w:ascii="Times New Roman" w:hAnsi="Times New Roman" w:cs="Times New Roman"/>
          <w:sz w:val="28"/>
          <w:szCs w:val="28"/>
          <w:lang w:val="ru-RU"/>
        </w:rPr>
        <w:t>місцевого</w:t>
      </w:r>
      <w:proofErr w:type="spellEnd"/>
      <w:r w:rsidRPr="00025056">
        <w:rPr>
          <w:rFonts w:ascii="Times New Roman" w:hAnsi="Times New Roman" w:cs="Times New Roman"/>
          <w:sz w:val="28"/>
          <w:szCs w:val="28"/>
          <w:lang w:val="ru-RU"/>
        </w:rPr>
        <w:t xml:space="preserve"> бюджету, на </w:t>
      </w:r>
      <w:proofErr w:type="spellStart"/>
      <w:r w:rsidRPr="00025056">
        <w:rPr>
          <w:rFonts w:ascii="Times New Roman" w:hAnsi="Times New Roman" w:cs="Times New Roman"/>
          <w:sz w:val="28"/>
          <w:szCs w:val="28"/>
          <w:lang w:val="ru-RU"/>
        </w:rPr>
        <w:t>території</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якого</w:t>
      </w:r>
      <w:proofErr w:type="spellEnd"/>
      <w:r w:rsidRPr="00025056">
        <w:rPr>
          <w:rFonts w:ascii="Times New Roman" w:hAnsi="Times New Roman" w:cs="Times New Roman"/>
          <w:sz w:val="28"/>
          <w:szCs w:val="28"/>
          <w:lang w:val="ru-RU"/>
        </w:rPr>
        <w:t xml:space="preserve"> вони </w:t>
      </w:r>
      <w:proofErr w:type="spellStart"/>
      <w:r w:rsidRPr="00025056">
        <w:rPr>
          <w:rFonts w:ascii="Times New Roman" w:hAnsi="Times New Roman" w:cs="Times New Roman"/>
          <w:sz w:val="28"/>
          <w:szCs w:val="28"/>
          <w:lang w:val="ru-RU"/>
        </w:rPr>
        <w:t>розташовані</w:t>
      </w:r>
      <w:proofErr w:type="spellEnd"/>
      <w:r w:rsidRPr="00025056">
        <w:rPr>
          <w:rFonts w:ascii="Times New Roman" w:hAnsi="Times New Roman" w:cs="Times New Roman"/>
          <w:sz w:val="28"/>
          <w:szCs w:val="28"/>
          <w:lang w:val="ru-RU"/>
        </w:rPr>
        <w:t xml:space="preserve">, до </w:t>
      </w:r>
      <w:proofErr w:type="spellStart"/>
      <w:r w:rsidRPr="00025056">
        <w:rPr>
          <w:rFonts w:ascii="Times New Roman" w:hAnsi="Times New Roman" w:cs="Times New Roman"/>
          <w:sz w:val="28"/>
          <w:szCs w:val="28"/>
          <w:lang w:val="ru-RU"/>
        </w:rPr>
        <w:t>кількості</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суб’єктів</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господарювання</w:t>
      </w:r>
      <w:proofErr w:type="spellEnd"/>
      <w:r w:rsidRPr="00025056">
        <w:rPr>
          <w:rFonts w:ascii="Times New Roman" w:hAnsi="Times New Roman" w:cs="Times New Roman"/>
          <w:sz w:val="28"/>
          <w:szCs w:val="28"/>
          <w:lang w:val="ru-RU"/>
        </w:rPr>
        <w:t xml:space="preserve">, на </w:t>
      </w:r>
      <w:proofErr w:type="spellStart"/>
      <w:r w:rsidRPr="00025056">
        <w:rPr>
          <w:rFonts w:ascii="Times New Roman" w:hAnsi="Times New Roman" w:cs="Times New Roman"/>
          <w:sz w:val="28"/>
          <w:szCs w:val="28"/>
          <w:lang w:val="ru-RU"/>
        </w:rPr>
        <w:t>яких</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пошир</w:t>
      </w:r>
      <w:r>
        <w:rPr>
          <w:rFonts w:ascii="Times New Roman" w:hAnsi="Times New Roman" w:cs="Times New Roman"/>
          <w:sz w:val="28"/>
          <w:szCs w:val="28"/>
          <w:lang w:val="ru-RU"/>
        </w:rPr>
        <w:t>юється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дія</w:t>
      </w:r>
      <w:proofErr w:type="spellEnd"/>
      <w:r>
        <w:rPr>
          <w:rFonts w:ascii="Times New Roman" w:hAnsi="Times New Roman" w:cs="Times New Roman"/>
          <w:sz w:val="28"/>
          <w:szCs w:val="28"/>
          <w:lang w:val="ru-RU"/>
        </w:rPr>
        <w:t xml:space="preserve"> регуляторного акта. </w:t>
      </w:r>
    </w:p>
    <w:p w:rsidR="00196FEC" w:rsidRPr="00025056" w:rsidRDefault="00196FEC" w:rsidP="00196FEC">
      <w:pPr>
        <w:spacing w:after="0" w:line="240" w:lineRule="auto"/>
        <w:jc w:val="both"/>
        <w:rPr>
          <w:rFonts w:ascii="Times New Roman" w:hAnsi="Times New Roman" w:cs="Times New Roman"/>
          <w:sz w:val="28"/>
          <w:szCs w:val="28"/>
          <w:lang w:val="ru-RU"/>
        </w:rPr>
      </w:pPr>
    </w:p>
    <w:tbl>
      <w:tblPr>
        <w:tblStyle w:val="22"/>
        <w:tblW w:w="5000" w:type="pct"/>
        <w:tblLook w:val="00A0" w:firstRow="1" w:lastRow="0" w:firstColumn="1" w:lastColumn="0" w:noHBand="0" w:noVBand="0"/>
      </w:tblPr>
      <w:tblGrid>
        <w:gridCol w:w="3351"/>
        <w:gridCol w:w="3254"/>
        <w:gridCol w:w="3250"/>
      </w:tblGrid>
      <w:tr w:rsidR="00196FEC" w:rsidRPr="00025056" w:rsidTr="00A577F0">
        <w:tc>
          <w:tcPr>
            <w:tcW w:w="1700" w:type="pct"/>
            <w:hideMark/>
          </w:tcPr>
          <w:p w:rsidR="00196FEC" w:rsidRPr="00025056" w:rsidRDefault="00196FEC" w:rsidP="00A577F0">
            <w:pPr>
              <w:jc w:val="center"/>
              <w:rPr>
                <w:rFonts w:ascii="Times New Roman" w:hAnsi="Times New Roman" w:cs="Times New Roman"/>
                <w:sz w:val="28"/>
                <w:szCs w:val="28"/>
              </w:rPr>
            </w:pPr>
            <w:r w:rsidRPr="00025056">
              <w:rPr>
                <w:rFonts w:ascii="Times New Roman" w:hAnsi="Times New Roman" w:cs="Times New Roman"/>
                <w:sz w:val="28"/>
                <w:szCs w:val="28"/>
              </w:rPr>
              <w:t>Вид альтернативи</w:t>
            </w:r>
          </w:p>
        </w:tc>
        <w:tc>
          <w:tcPr>
            <w:tcW w:w="1651" w:type="pct"/>
            <w:hideMark/>
          </w:tcPr>
          <w:p w:rsidR="00196FEC" w:rsidRPr="00025056" w:rsidRDefault="00196FEC" w:rsidP="00A577F0">
            <w:pPr>
              <w:jc w:val="center"/>
              <w:rPr>
                <w:rFonts w:ascii="Times New Roman" w:hAnsi="Times New Roman" w:cs="Times New Roman"/>
                <w:sz w:val="28"/>
                <w:szCs w:val="28"/>
              </w:rPr>
            </w:pPr>
            <w:r w:rsidRPr="00025056">
              <w:rPr>
                <w:rFonts w:ascii="Times New Roman" w:hAnsi="Times New Roman" w:cs="Times New Roman"/>
                <w:sz w:val="28"/>
                <w:szCs w:val="28"/>
              </w:rPr>
              <w:t>Вигоди</w:t>
            </w:r>
          </w:p>
        </w:tc>
        <w:tc>
          <w:tcPr>
            <w:tcW w:w="1650" w:type="pct"/>
            <w:hideMark/>
          </w:tcPr>
          <w:p w:rsidR="00196FEC" w:rsidRPr="00025056" w:rsidRDefault="00196FEC" w:rsidP="00A577F0">
            <w:pPr>
              <w:jc w:val="center"/>
              <w:rPr>
                <w:rFonts w:ascii="Times New Roman" w:hAnsi="Times New Roman" w:cs="Times New Roman"/>
                <w:sz w:val="28"/>
                <w:szCs w:val="28"/>
              </w:rPr>
            </w:pPr>
            <w:r w:rsidRPr="00025056">
              <w:rPr>
                <w:rFonts w:ascii="Times New Roman" w:hAnsi="Times New Roman" w:cs="Times New Roman"/>
                <w:sz w:val="28"/>
                <w:szCs w:val="28"/>
              </w:rPr>
              <w:t>Витрати</w:t>
            </w:r>
          </w:p>
        </w:tc>
      </w:tr>
      <w:tr w:rsidR="00196FEC" w:rsidRPr="00025056" w:rsidTr="00A577F0">
        <w:trPr>
          <w:trHeight w:val="2227"/>
        </w:trPr>
        <w:tc>
          <w:tcPr>
            <w:tcW w:w="1700" w:type="pct"/>
            <w:hideMark/>
          </w:tcPr>
          <w:p w:rsidR="00196FEC" w:rsidRPr="00025056" w:rsidRDefault="00196FEC" w:rsidP="00A577F0">
            <w:pPr>
              <w:jc w:val="both"/>
              <w:rPr>
                <w:rFonts w:ascii="Times New Roman" w:hAnsi="Times New Roman" w:cs="Times New Roman"/>
                <w:sz w:val="28"/>
                <w:szCs w:val="28"/>
                <w:lang w:val="ru-RU"/>
              </w:rPr>
            </w:pPr>
            <w:r w:rsidRPr="00025056">
              <w:rPr>
                <w:rFonts w:ascii="Times New Roman" w:hAnsi="Times New Roman" w:cs="Times New Roman"/>
                <w:sz w:val="28"/>
                <w:szCs w:val="28"/>
                <w:lang w:val="ru-RU"/>
              </w:rPr>
              <w:t>Альтернатива 1</w:t>
            </w:r>
          </w:p>
        </w:tc>
        <w:tc>
          <w:tcPr>
            <w:tcW w:w="1651" w:type="pct"/>
            <w:hideMark/>
          </w:tcPr>
          <w:p w:rsidR="00196FEC" w:rsidRPr="00025056" w:rsidRDefault="00196FEC" w:rsidP="00A577F0">
            <w:pPr>
              <w:jc w:val="both"/>
              <w:rPr>
                <w:rFonts w:ascii="Times New Roman" w:hAnsi="Times New Roman" w:cs="Times New Roman"/>
                <w:sz w:val="28"/>
                <w:szCs w:val="28"/>
                <w:lang w:val="ru-RU"/>
              </w:rPr>
            </w:pPr>
            <w:r w:rsidRPr="00025056">
              <w:rPr>
                <w:rFonts w:ascii="Times New Roman" w:hAnsi="Times New Roman" w:cs="Times New Roman"/>
                <w:sz w:val="28"/>
                <w:szCs w:val="28"/>
                <w:lang w:val="ru-RU"/>
              </w:rPr>
              <w:t xml:space="preserve">Через </w:t>
            </w:r>
            <w:proofErr w:type="spellStart"/>
            <w:r w:rsidRPr="00025056">
              <w:rPr>
                <w:rFonts w:ascii="Times New Roman" w:hAnsi="Times New Roman" w:cs="Times New Roman"/>
                <w:sz w:val="28"/>
                <w:szCs w:val="28"/>
                <w:lang w:val="ru-RU"/>
              </w:rPr>
              <w:t>відсутність</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регулювання</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яким</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визначаються</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розміри</w:t>
            </w:r>
            <w:proofErr w:type="spellEnd"/>
            <w:r w:rsidRPr="00025056">
              <w:rPr>
                <w:rFonts w:ascii="Times New Roman" w:hAnsi="Times New Roman" w:cs="Times New Roman"/>
                <w:sz w:val="28"/>
                <w:szCs w:val="28"/>
                <w:lang w:val="ru-RU"/>
              </w:rPr>
              <w:t xml:space="preserve"> ставок </w:t>
            </w:r>
            <w:proofErr w:type="spellStart"/>
            <w:r w:rsidRPr="00025056">
              <w:rPr>
                <w:rFonts w:ascii="Times New Roman" w:hAnsi="Times New Roman" w:cs="Times New Roman"/>
                <w:sz w:val="28"/>
                <w:szCs w:val="28"/>
                <w:lang w:val="ru-RU"/>
              </w:rPr>
              <w:t>податку</w:t>
            </w:r>
            <w:proofErr w:type="spellEnd"/>
            <w:r w:rsidRPr="00025056">
              <w:rPr>
                <w:rFonts w:ascii="Times New Roman" w:hAnsi="Times New Roman" w:cs="Times New Roman"/>
                <w:sz w:val="28"/>
                <w:szCs w:val="28"/>
                <w:lang w:val="ru-RU"/>
              </w:rPr>
              <w:t xml:space="preserve"> на 2025 </w:t>
            </w:r>
            <w:proofErr w:type="spellStart"/>
            <w:r w:rsidRPr="00025056">
              <w:rPr>
                <w:rFonts w:ascii="Times New Roman" w:hAnsi="Times New Roman" w:cs="Times New Roman"/>
                <w:sz w:val="28"/>
                <w:szCs w:val="28"/>
                <w:lang w:val="ru-RU"/>
              </w:rPr>
              <w:t>рік</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суб'єкти</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господарювання</w:t>
            </w:r>
            <w:proofErr w:type="spellEnd"/>
            <w:r w:rsidRPr="00025056">
              <w:rPr>
                <w:rFonts w:ascii="Times New Roman" w:hAnsi="Times New Roman" w:cs="Times New Roman"/>
                <w:sz w:val="28"/>
                <w:szCs w:val="28"/>
                <w:lang w:val="ru-RU"/>
              </w:rPr>
              <w:t xml:space="preserve"> не </w:t>
            </w:r>
            <w:proofErr w:type="spellStart"/>
            <w:r w:rsidRPr="00025056">
              <w:rPr>
                <w:rFonts w:ascii="Times New Roman" w:hAnsi="Times New Roman" w:cs="Times New Roman"/>
                <w:sz w:val="28"/>
                <w:szCs w:val="28"/>
                <w:lang w:val="ru-RU"/>
              </w:rPr>
              <w:t>сплачуватимуть</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податок</w:t>
            </w:r>
            <w:proofErr w:type="spellEnd"/>
            <w:r w:rsidRPr="00025056">
              <w:rPr>
                <w:rFonts w:ascii="Times New Roman" w:hAnsi="Times New Roman" w:cs="Times New Roman"/>
                <w:sz w:val="28"/>
                <w:szCs w:val="28"/>
                <w:lang w:val="ru-RU"/>
              </w:rPr>
              <w:t xml:space="preserve"> на </w:t>
            </w:r>
            <w:proofErr w:type="spellStart"/>
            <w:r w:rsidRPr="00025056">
              <w:rPr>
                <w:rFonts w:ascii="Times New Roman" w:hAnsi="Times New Roman" w:cs="Times New Roman"/>
                <w:sz w:val="28"/>
                <w:szCs w:val="28"/>
                <w:lang w:val="ru-RU"/>
              </w:rPr>
              <w:t>нерухоме</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майно</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відмінне</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від</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земельної</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ділянки</w:t>
            </w:r>
            <w:proofErr w:type="spellEnd"/>
          </w:p>
        </w:tc>
        <w:tc>
          <w:tcPr>
            <w:tcW w:w="1650" w:type="pct"/>
            <w:hideMark/>
          </w:tcPr>
          <w:p w:rsidR="00196FEC" w:rsidRPr="00025056" w:rsidRDefault="00196FEC" w:rsidP="00A577F0">
            <w:pPr>
              <w:jc w:val="both"/>
              <w:rPr>
                <w:rFonts w:ascii="Times New Roman" w:hAnsi="Times New Roman" w:cs="Times New Roman"/>
                <w:sz w:val="28"/>
                <w:szCs w:val="28"/>
                <w:lang w:val="ru-RU"/>
              </w:rPr>
            </w:pPr>
            <w:proofErr w:type="spellStart"/>
            <w:r w:rsidRPr="00025056">
              <w:rPr>
                <w:rFonts w:ascii="Times New Roman" w:hAnsi="Times New Roman" w:cs="Times New Roman"/>
                <w:sz w:val="28"/>
                <w:szCs w:val="28"/>
                <w:lang w:val="ru-RU"/>
              </w:rPr>
              <w:t>Відсутні</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витрати</w:t>
            </w:r>
            <w:proofErr w:type="spellEnd"/>
            <w:r w:rsidRPr="00025056">
              <w:rPr>
                <w:rFonts w:ascii="Times New Roman" w:hAnsi="Times New Roman" w:cs="Times New Roman"/>
                <w:sz w:val="28"/>
                <w:szCs w:val="28"/>
                <w:lang w:val="ru-RU"/>
              </w:rPr>
              <w:t xml:space="preserve"> в </w:t>
            </w:r>
            <w:proofErr w:type="spellStart"/>
            <w:r w:rsidRPr="00025056">
              <w:rPr>
                <w:rFonts w:ascii="Times New Roman" w:hAnsi="Times New Roman" w:cs="Times New Roman"/>
                <w:sz w:val="28"/>
                <w:szCs w:val="28"/>
                <w:lang w:val="ru-RU"/>
              </w:rPr>
              <w:t>частині</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сплати</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податку</w:t>
            </w:r>
            <w:proofErr w:type="spellEnd"/>
            <w:r w:rsidRPr="00025056">
              <w:rPr>
                <w:rFonts w:ascii="Times New Roman" w:hAnsi="Times New Roman" w:cs="Times New Roman"/>
                <w:sz w:val="28"/>
                <w:szCs w:val="28"/>
                <w:lang w:val="ru-RU"/>
              </w:rPr>
              <w:t xml:space="preserve">. Разом з </w:t>
            </w:r>
            <w:proofErr w:type="spellStart"/>
            <w:r w:rsidRPr="00025056">
              <w:rPr>
                <w:rFonts w:ascii="Times New Roman" w:hAnsi="Times New Roman" w:cs="Times New Roman"/>
                <w:sz w:val="28"/>
                <w:szCs w:val="28"/>
                <w:lang w:val="ru-RU"/>
              </w:rPr>
              <w:t>цим</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відсутня</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можливість</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збільшення</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видатків</w:t>
            </w:r>
            <w:proofErr w:type="spellEnd"/>
            <w:r w:rsidRPr="00025056">
              <w:rPr>
                <w:rFonts w:ascii="Times New Roman" w:hAnsi="Times New Roman" w:cs="Times New Roman"/>
                <w:sz w:val="28"/>
                <w:szCs w:val="28"/>
                <w:lang w:val="ru-RU"/>
              </w:rPr>
              <w:t xml:space="preserve"> для </w:t>
            </w:r>
            <w:proofErr w:type="spellStart"/>
            <w:r w:rsidRPr="00025056">
              <w:rPr>
                <w:rFonts w:ascii="Times New Roman" w:hAnsi="Times New Roman" w:cs="Times New Roman"/>
                <w:sz w:val="28"/>
                <w:szCs w:val="28"/>
                <w:lang w:val="ru-RU"/>
              </w:rPr>
              <w:t>фінансування</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соціально</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важливих</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цільових</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програм</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бюджетної</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сфери</w:t>
            </w:r>
            <w:proofErr w:type="spellEnd"/>
            <w:r w:rsidRPr="00025056">
              <w:rPr>
                <w:rFonts w:ascii="Times New Roman" w:hAnsi="Times New Roman" w:cs="Times New Roman"/>
                <w:sz w:val="28"/>
                <w:szCs w:val="28"/>
                <w:lang w:val="ru-RU"/>
              </w:rPr>
              <w:t xml:space="preserve"> в </w:t>
            </w:r>
            <w:proofErr w:type="spellStart"/>
            <w:r w:rsidRPr="00025056">
              <w:rPr>
                <w:rFonts w:ascii="Times New Roman" w:hAnsi="Times New Roman" w:cs="Times New Roman"/>
                <w:sz w:val="28"/>
                <w:szCs w:val="28"/>
                <w:lang w:val="ru-RU"/>
              </w:rPr>
              <w:t>галузях</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освіти</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медицини</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соціального</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захисту</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житлово-комунального</w:t>
            </w:r>
            <w:proofErr w:type="spellEnd"/>
            <w:r w:rsidRPr="00025056">
              <w:rPr>
                <w:rFonts w:ascii="Times New Roman" w:hAnsi="Times New Roman" w:cs="Times New Roman"/>
                <w:sz w:val="28"/>
                <w:szCs w:val="28"/>
                <w:lang w:val="ru-RU"/>
              </w:rPr>
              <w:t xml:space="preserve"> та </w:t>
            </w:r>
            <w:proofErr w:type="spellStart"/>
            <w:r w:rsidRPr="00025056">
              <w:rPr>
                <w:rFonts w:ascii="Times New Roman" w:hAnsi="Times New Roman" w:cs="Times New Roman"/>
                <w:sz w:val="28"/>
                <w:szCs w:val="28"/>
                <w:lang w:val="ru-RU"/>
              </w:rPr>
              <w:t>дорожнього</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господарства</w:t>
            </w:r>
            <w:proofErr w:type="spellEnd"/>
            <w:r w:rsidRPr="00025056">
              <w:rPr>
                <w:rFonts w:ascii="Times New Roman" w:hAnsi="Times New Roman" w:cs="Times New Roman"/>
                <w:sz w:val="28"/>
                <w:szCs w:val="28"/>
                <w:lang w:val="ru-RU"/>
              </w:rPr>
              <w:t xml:space="preserve">, транспорту </w:t>
            </w:r>
            <w:proofErr w:type="spellStart"/>
            <w:r w:rsidRPr="00025056">
              <w:rPr>
                <w:rFonts w:ascii="Times New Roman" w:hAnsi="Times New Roman" w:cs="Times New Roman"/>
                <w:sz w:val="28"/>
                <w:szCs w:val="28"/>
                <w:lang w:val="ru-RU"/>
              </w:rPr>
              <w:t>тощо</w:t>
            </w:r>
            <w:proofErr w:type="spellEnd"/>
          </w:p>
        </w:tc>
      </w:tr>
      <w:tr w:rsidR="00196FEC" w:rsidRPr="00025056" w:rsidTr="00A577F0">
        <w:trPr>
          <w:trHeight w:val="1722"/>
        </w:trPr>
        <w:tc>
          <w:tcPr>
            <w:tcW w:w="1700" w:type="pct"/>
            <w:hideMark/>
          </w:tcPr>
          <w:p w:rsidR="00196FEC" w:rsidRPr="00025056" w:rsidRDefault="00196FEC" w:rsidP="00A577F0">
            <w:pPr>
              <w:rPr>
                <w:rFonts w:ascii="Times New Roman" w:hAnsi="Times New Roman" w:cs="Times New Roman"/>
                <w:sz w:val="28"/>
                <w:szCs w:val="28"/>
                <w:lang w:val="ru-RU"/>
              </w:rPr>
            </w:pPr>
            <w:r w:rsidRPr="00025056">
              <w:rPr>
                <w:rFonts w:ascii="Times New Roman" w:hAnsi="Times New Roman" w:cs="Times New Roman"/>
                <w:sz w:val="28"/>
                <w:szCs w:val="28"/>
                <w:lang w:val="ru-RU"/>
              </w:rPr>
              <w:t>Альтернатива 2</w:t>
            </w:r>
          </w:p>
        </w:tc>
        <w:tc>
          <w:tcPr>
            <w:tcW w:w="1651" w:type="pct"/>
            <w:hideMark/>
          </w:tcPr>
          <w:p w:rsidR="00196FEC" w:rsidRPr="00025056" w:rsidRDefault="00196FEC" w:rsidP="00A577F0">
            <w:pPr>
              <w:jc w:val="both"/>
              <w:rPr>
                <w:rFonts w:ascii="Times New Roman" w:hAnsi="Times New Roman" w:cs="Times New Roman"/>
                <w:sz w:val="28"/>
                <w:szCs w:val="28"/>
                <w:lang w:val="ru-RU"/>
              </w:rPr>
            </w:pPr>
            <w:proofErr w:type="spellStart"/>
            <w:r w:rsidRPr="00025056">
              <w:rPr>
                <w:rFonts w:ascii="Times New Roman" w:hAnsi="Times New Roman" w:cs="Times New Roman"/>
                <w:sz w:val="28"/>
                <w:szCs w:val="28"/>
                <w:lang w:val="ru-RU"/>
              </w:rPr>
              <w:t>Забезпечується</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прозорість</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механізму</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справляння</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податку</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врахування</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особливості</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населених</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пунктів</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що</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приєдналися</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Податок</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сплачується</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диференційовано</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lastRenderedPageBreak/>
              <w:t>залежно</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від</w:t>
            </w:r>
            <w:proofErr w:type="spellEnd"/>
            <w:r w:rsidRPr="00025056">
              <w:rPr>
                <w:rFonts w:ascii="Times New Roman" w:hAnsi="Times New Roman" w:cs="Times New Roman"/>
                <w:sz w:val="28"/>
                <w:szCs w:val="28"/>
                <w:lang w:val="ru-RU"/>
              </w:rPr>
              <w:t xml:space="preserve"> типу </w:t>
            </w:r>
            <w:proofErr w:type="spellStart"/>
            <w:r w:rsidRPr="00025056">
              <w:rPr>
                <w:rFonts w:ascii="Times New Roman" w:hAnsi="Times New Roman" w:cs="Times New Roman"/>
                <w:sz w:val="28"/>
                <w:szCs w:val="28"/>
                <w:lang w:val="ru-RU"/>
              </w:rPr>
              <w:t>об'єктів</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нерухомості</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місць</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їх</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розташування</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Прогнозні</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надходження</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від</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сплати</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податку</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орієнтовно</w:t>
            </w:r>
            <w:proofErr w:type="spellEnd"/>
            <w:r w:rsidRPr="00025056">
              <w:rPr>
                <w:rFonts w:ascii="Times New Roman" w:hAnsi="Times New Roman" w:cs="Times New Roman"/>
                <w:sz w:val="28"/>
                <w:szCs w:val="28"/>
                <w:lang w:val="ru-RU"/>
              </w:rPr>
              <w:t xml:space="preserve">   275,48 тис. </w:t>
            </w:r>
            <w:proofErr w:type="spellStart"/>
            <w:r w:rsidRPr="00025056">
              <w:rPr>
                <w:rFonts w:ascii="Times New Roman" w:hAnsi="Times New Roman" w:cs="Times New Roman"/>
                <w:sz w:val="28"/>
                <w:szCs w:val="28"/>
                <w:lang w:val="ru-RU"/>
              </w:rPr>
              <w:t>грн</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що</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надасть</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можливість</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фінансування</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соціально</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важливих</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цільових</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програм</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бюджетної</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сфери</w:t>
            </w:r>
            <w:proofErr w:type="spellEnd"/>
            <w:r w:rsidRPr="00025056">
              <w:rPr>
                <w:rFonts w:ascii="Times New Roman" w:hAnsi="Times New Roman" w:cs="Times New Roman"/>
                <w:sz w:val="28"/>
                <w:szCs w:val="28"/>
                <w:lang w:val="ru-RU"/>
              </w:rPr>
              <w:t xml:space="preserve"> в </w:t>
            </w:r>
            <w:proofErr w:type="spellStart"/>
            <w:r w:rsidRPr="00025056">
              <w:rPr>
                <w:rFonts w:ascii="Times New Roman" w:hAnsi="Times New Roman" w:cs="Times New Roman"/>
                <w:sz w:val="28"/>
                <w:szCs w:val="28"/>
                <w:lang w:val="ru-RU"/>
              </w:rPr>
              <w:t>галузях</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освіти</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медицини</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соціального</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захисту</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житлово-комунального</w:t>
            </w:r>
            <w:proofErr w:type="spellEnd"/>
            <w:r w:rsidRPr="00025056">
              <w:rPr>
                <w:rFonts w:ascii="Times New Roman" w:hAnsi="Times New Roman" w:cs="Times New Roman"/>
                <w:sz w:val="28"/>
                <w:szCs w:val="28"/>
                <w:lang w:val="ru-RU"/>
              </w:rPr>
              <w:t xml:space="preserve"> та </w:t>
            </w:r>
            <w:proofErr w:type="spellStart"/>
            <w:r w:rsidRPr="00025056">
              <w:rPr>
                <w:rFonts w:ascii="Times New Roman" w:hAnsi="Times New Roman" w:cs="Times New Roman"/>
                <w:sz w:val="28"/>
                <w:szCs w:val="28"/>
                <w:lang w:val="ru-RU"/>
              </w:rPr>
              <w:t>дорожнього</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господарства</w:t>
            </w:r>
            <w:proofErr w:type="spellEnd"/>
            <w:r w:rsidRPr="00025056">
              <w:rPr>
                <w:rFonts w:ascii="Times New Roman" w:hAnsi="Times New Roman" w:cs="Times New Roman"/>
                <w:sz w:val="28"/>
                <w:szCs w:val="28"/>
                <w:lang w:val="ru-RU"/>
              </w:rPr>
              <w:t xml:space="preserve">, транспорту </w:t>
            </w:r>
            <w:proofErr w:type="spellStart"/>
            <w:r w:rsidRPr="00025056">
              <w:rPr>
                <w:rFonts w:ascii="Times New Roman" w:hAnsi="Times New Roman" w:cs="Times New Roman"/>
                <w:sz w:val="28"/>
                <w:szCs w:val="28"/>
                <w:lang w:val="ru-RU"/>
              </w:rPr>
              <w:t>тощо</w:t>
            </w:r>
            <w:proofErr w:type="spellEnd"/>
            <w:r w:rsidRPr="00025056">
              <w:rPr>
                <w:rFonts w:ascii="Times New Roman" w:hAnsi="Times New Roman" w:cs="Times New Roman"/>
                <w:sz w:val="28"/>
                <w:szCs w:val="28"/>
                <w:lang w:val="ru-RU"/>
              </w:rPr>
              <w:t>.</w:t>
            </w:r>
          </w:p>
        </w:tc>
        <w:tc>
          <w:tcPr>
            <w:tcW w:w="1650" w:type="pct"/>
            <w:hideMark/>
          </w:tcPr>
          <w:p w:rsidR="00196FEC" w:rsidRPr="00025056" w:rsidRDefault="00196FEC" w:rsidP="00A577F0">
            <w:pPr>
              <w:jc w:val="both"/>
              <w:rPr>
                <w:rFonts w:ascii="Times New Roman" w:hAnsi="Times New Roman" w:cs="Times New Roman"/>
                <w:sz w:val="28"/>
                <w:szCs w:val="28"/>
                <w:lang w:val="ru-RU"/>
              </w:rPr>
            </w:pPr>
            <w:proofErr w:type="spellStart"/>
            <w:r w:rsidRPr="00025056">
              <w:rPr>
                <w:rFonts w:ascii="Times New Roman" w:hAnsi="Times New Roman" w:cs="Times New Roman"/>
                <w:sz w:val="28"/>
                <w:szCs w:val="28"/>
                <w:lang w:val="ru-RU"/>
              </w:rPr>
              <w:lastRenderedPageBreak/>
              <w:t>Часові</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витрати</w:t>
            </w:r>
            <w:proofErr w:type="spellEnd"/>
            <w:r w:rsidRPr="00025056">
              <w:rPr>
                <w:rFonts w:ascii="Times New Roman" w:hAnsi="Times New Roman" w:cs="Times New Roman"/>
                <w:sz w:val="28"/>
                <w:szCs w:val="28"/>
                <w:lang w:val="ru-RU"/>
              </w:rPr>
              <w:t xml:space="preserve"> на </w:t>
            </w:r>
            <w:proofErr w:type="spellStart"/>
            <w:r w:rsidRPr="00025056">
              <w:rPr>
                <w:rFonts w:ascii="Times New Roman" w:hAnsi="Times New Roman" w:cs="Times New Roman"/>
                <w:sz w:val="28"/>
                <w:szCs w:val="28"/>
                <w:lang w:val="ru-RU"/>
              </w:rPr>
              <w:t>отримання</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інформації</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щодо</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змін</w:t>
            </w:r>
            <w:proofErr w:type="spellEnd"/>
            <w:r w:rsidRPr="00025056">
              <w:rPr>
                <w:rFonts w:ascii="Times New Roman" w:hAnsi="Times New Roman" w:cs="Times New Roman"/>
                <w:sz w:val="28"/>
                <w:szCs w:val="28"/>
                <w:lang w:val="ru-RU"/>
              </w:rPr>
              <w:t xml:space="preserve"> в </w:t>
            </w:r>
            <w:proofErr w:type="spellStart"/>
            <w:r w:rsidRPr="00025056">
              <w:rPr>
                <w:rFonts w:ascii="Times New Roman" w:hAnsi="Times New Roman" w:cs="Times New Roman"/>
                <w:sz w:val="28"/>
                <w:szCs w:val="28"/>
                <w:lang w:val="ru-RU"/>
              </w:rPr>
              <w:t>оподаткуванні</w:t>
            </w:r>
            <w:proofErr w:type="spellEnd"/>
            <w:r w:rsidRPr="00025056">
              <w:rPr>
                <w:rFonts w:ascii="Times New Roman" w:hAnsi="Times New Roman" w:cs="Times New Roman"/>
                <w:sz w:val="28"/>
                <w:szCs w:val="28"/>
                <w:lang w:val="ru-RU"/>
              </w:rPr>
              <w:t xml:space="preserve"> (для </w:t>
            </w:r>
            <w:proofErr w:type="spellStart"/>
            <w:r w:rsidRPr="00025056">
              <w:rPr>
                <w:rFonts w:ascii="Times New Roman" w:hAnsi="Times New Roman" w:cs="Times New Roman"/>
                <w:sz w:val="28"/>
                <w:szCs w:val="28"/>
                <w:lang w:val="ru-RU"/>
              </w:rPr>
              <w:t>суб'єктів</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господарювання</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які</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здійснюють</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діяльність</w:t>
            </w:r>
            <w:proofErr w:type="spellEnd"/>
            <w:r w:rsidRPr="00025056">
              <w:rPr>
                <w:rFonts w:ascii="Times New Roman" w:hAnsi="Times New Roman" w:cs="Times New Roman"/>
                <w:sz w:val="28"/>
                <w:szCs w:val="28"/>
                <w:lang w:val="ru-RU"/>
              </w:rPr>
              <w:t xml:space="preserve"> на </w:t>
            </w:r>
            <w:proofErr w:type="spellStart"/>
            <w:r w:rsidRPr="00025056">
              <w:rPr>
                <w:rFonts w:ascii="Times New Roman" w:hAnsi="Times New Roman" w:cs="Times New Roman"/>
                <w:sz w:val="28"/>
                <w:szCs w:val="28"/>
                <w:lang w:val="ru-RU"/>
              </w:rPr>
              <w:t>території</w:t>
            </w:r>
            <w:proofErr w:type="spellEnd"/>
            <w:r w:rsidRPr="00025056">
              <w:rPr>
                <w:rFonts w:ascii="Times New Roman" w:hAnsi="Times New Roman" w:cs="Times New Roman"/>
                <w:sz w:val="28"/>
                <w:szCs w:val="28"/>
                <w:lang w:val="ru-RU"/>
              </w:rPr>
              <w:t xml:space="preserve"> тих </w:t>
            </w:r>
            <w:proofErr w:type="spellStart"/>
            <w:r w:rsidRPr="00025056">
              <w:rPr>
                <w:rFonts w:ascii="Times New Roman" w:hAnsi="Times New Roman" w:cs="Times New Roman"/>
                <w:sz w:val="28"/>
                <w:szCs w:val="28"/>
                <w:lang w:val="ru-RU"/>
              </w:rPr>
              <w:lastRenderedPageBreak/>
              <w:t>населених</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пунктів</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громади</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Прямі</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матеріальні</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витрати</w:t>
            </w:r>
            <w:proofErr w:type="spellEnd"/>
            <w:r w:rsidRPr="00025056">
              <w:rPr>
                <w:rFonts w:ascii="Times New Roman" w:hAnsi="Times New Roman" w:cs="Times New Roman"/>
                <w:sz w:val="28"/>
                <w:szCs w:val="28"/>
                <w:lang w:val="ru-RU"/>
              </w:rPr>
              <w:t xml:space="preserve"> на </w:t>
            </w:r>
            <w:proofErr w:type="spellStart"/>
            <w:r w:rsidRPr="00025056">
              <w:rPr>
                <w:rFonts w:ascii="Times New Roman" w:hAnsi="Times New Roman" w:cs="Times New Roman"/>
                <w:sz w:val="28"/>
                <w:szCs w:val="28"/>
                <w:lang w:val="ru-RU"/>
              </w:rPr>
              <w:t>сплату</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податку</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суб’єктами</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господарювання</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які</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підпадають</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під</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дію</w:t>
            </w:r>
            <w:proofErr w:type="spellEnd"/>
            <w:r w:rsidRPr="00025056">
              <w:rPr>
                <w:rFonts w:ascii="Times New Roman" w:hAnsi="Times New Roman" w:cs="Times New Roman"/>
                <w:sz w:val="28"/>
                <w:szCs w:val="28"/>
                <w:lang w:val="ru-RU"/>
              </w:rPr>
              <w:t xml:space="preserve"> </w:t>
            </w:r>
            <w:proofErr w:type="spellStart"/>
            <w:r w:rsidRPr="00025056">
              <w:rPr>
                <w:rFonts w:ascii="Times New Roman" w:hAnsi="Times New Roman" w:cs="Times New Roman"/>
                <w:sz w:val="28"/>
                <w:szCs w:val="28"/>
                <w:lang w:val="ru-RU"/>
              </w:rPr>
              <w:t>регулювання</w:t>
            </w:r>
            <w:proofErr w:type="spellEnd"/>
          </w:p>
        </w:tc>
      </w:tr>
    </w:tbl>
    <w:p w:rsidR="00196FEC" w:rsidRPr="00025056" w:rsidRDefault="00196FEC" w:rsidP="00196FEC">
      <w:pPr>
        <w:shd w:val="clear" w:color="auto" w:fill="FFFFFF"/>
        <w:spacing w:after="0" w:line="240" w:lineRule="auto"/>
        <w:jc w:val="both"/>
        <w:rPr>
          <w:rFonts w:ascii="Times New Roman" w:eastAsiaTheme="minorEastAsia" w:hAnsi="Times New Roman" w:cs="Times New Roman"/>
          <w:color w:val="000000"/>
          <w:sz w:val="28"/>
          <w:szCs w:val="28"/>
          <w:lang w:val="ru-RU" w:eastAsia="uk-UA"/>
        </w:rPr>
      </w:pPr>
    </w:p>
    <w:p w:rsidR="00196FEC" w:rsidRPr="00025056" w:rsidRDefault="00196FEC" w:rsidP="00196FEC">
      <w:pPr>
        <w:shd w:val="clear" w:color="auto" w:fill="FFFFFF"/>
        <w:spacing w:after="0" w:line="240" w:lineRule="auto"/>
        <w:jc w:val="center"/>
        <w:rPr>
          <w:rFonts w:ascii="Times New Roman" w:eastAsiaTheme="minorEastAsia" w:hAnsi="Times New Roman" w:cs="Times New Roman"/>
          <w:b/>
          <w:sz w:val="28"/>
          <w:szCs w:val="28"/>
          <w:lang w:val="ru-RU" w:eastAsia="uk-UA"/>
        </w:rPr>
      </w:pPr>
      <w:r w:rsidRPr="00025056">
        <w:rPr>
          <w:rFonts w:ascii="Times New Roman" w:eastAsiaTheme="minorEastAsia" w:hAnsi="Times New Roman" w:cs="Times New Roman"/>
          <w:b/>
          <w:sz w:val="28"/>
          <w:szCs w:val="28"/>
          <w:lang w:eastAsia="uk-UA"/>
        </w:rPr>
        <w:t>Витрати, які будуть виникати внаслідок дії регуляторного акту</w:t>
      </w:r>
    </w:p>
    <w:p w:rsidR="00196FEC" w:rsidRPr="00025056" w:rsidRDefault="00196FEC" w:rsidP="00196FEC">
      <w:pPr>
        <w:shd w:val="clear" w:color="auto" w:fill="FFFFFF"/>
        <w:spacing w:after="0" w:line="240" w:lineRule="auto"/>
        <w:jc w:val="center"/>
        <w:rPr>
          <w:rFonts w:ascii="Times New Roman" w:eastAsiaTheme="minorEastAsia" w:hAnsi="Times New Roman" w:cs="Times New Roman"/>
          <w:b/>
          <w:sz w:val="28"/>
          <w:szCs w:val="28"/>
          <w:lang w:val="ru-RU" w:eastAsia="uk-UA"/>
        </w:rPr>
      </w:pPr>
      <w:r w:rsidRPr="00025056">
        <w:rPr>
          <w:rFonts w:ascii="Times New Roman" w:eastAsiaTheme="minorEastAsia" w:hAnsi="Times New Roman" w:cs="Times New Roman"/>
          <w:b/>
          <w:sz w:val="28"/>
          <w:szCs w:val="28"/>
          <w:lang w:eastAsia="uk-UA"/>
        </w:rPr>
        <w:t>(згідно з додатком 2 до Методики проведення аналізу впливу регуляторного акту).</w:t>
      </w:r>
    </w:p>
    <w:p w:rsidR="00196FEC" w:rsidRPr="00025056" w:rsidRDefault="00196FEC" w:rsidP="00196FEC">
      <w:pPr>
        <w:shd w:val="clear" w:color="auto" w:fill="FFFFFF"/>
        <w:spacing w:after="0" w:line="240" w:lineRule="auto"/>
        <w:rPr>
          <w:rFonts w:ascii="Times New Roman" w:eastAsiaTheme="minorEastAsia" w:hAnsi="Times New Roman" w:cs="Times New Roman"/>
          <w:sz w:val="28"/>
          <w:szCs w:val="28"/>
          <w:lang w:val="ru-RU" w:eastAsia="uk-UA"/>
        </w:rPr>
      </w:pPr>
    </w:p>
    <w:tbl>
      <w:tblPr>
        <w:tblStyle w:val="22"/>
        <w:tblW w:w="0" w:type="auto"/>
        <w:tblLook w:val="04A0" w:firstRow="1" w:lastRow="0" w:firstColumn="1" w:lastColumn="0" w:noHBand="0" w:noVBand="1"/>
      </w:tblPr>
      <w:tblGrid>
        <w:gridCol w:w="4858"/>
        <w:gridCol w:w="4856"/>
      </w:tblGrid>
      <w:tr w:rsidR="00196FEC" w:rsidRPr="00025056" w:rsidTr="00A577F0">
        <w:tc>
          <w:tcPr>
            <w:tcW w:w="4858" w:type="dxa"/>
          </w:tcPr>
          <w:p w:rsidR="00196FEC" w:rsidRPr="00025056" w:rsidRDefault="00196FEC" w:rsidP="00A577F0">
            <w:pPr>
              <w:rPr>
                <w:rFonts w:ascii="Times New Roman" w:hAnsi="Times New Roman" w:cs="Times New Roman"/>
                <w:color w:val="000000"/>
                <w:sz w:val="28"/>
                <w:szCs w:val="28"/>
                <w:lang w:val="en-US"/>
              </w:rPr>
            </w:pPr>
            <w:r w:rsidRPr="00025056">
              <w:rPr>
                <w:rFonts w:ascii="Times New Roman" w:hAnsi="Times New Roman" w:cs="Times New Roman"/>
                <w:sz w:val="28"/>
                <w:szCs w:val="28"/>
              </w:rPr>
              <w:t>Сумарні витрати за альтернативами</w:t>
            </w:r>
          </w:p>
        </w:tc>
        <w:tc>
          <w:tcPr>
            <w:tcW w:w="4856" w:type="dxa"/>
          </w:tcPr>
          <w:p w:rsidR="00196FEC" w:rsidRPr="00025056" w:rsidRDefault="00196FEC" w:rsidP="00A577F0">
            <w:pPr>
              <w:rPr>
                <w:rFonts w:ascii="Times New Roman" w:hAnsi="Times New Roman" w:cs="Times New Roman"/>
                <w:color w:val="000000"/>
                <w:sz w:val="28"/>
                <w:szCs w:val="28"/>
                <w:lang w:val="en-US"/>
              </w:rPr>
            </w:pPr>
            <w:r w:rsidRPr="00025056">
              <w:rPr>
                <w:rFonts w:ascii="Times New Roman" w:hAnsi="Times New Roman" w:cs="Times New Roman"/>
                <w:sz w:val="28"/>
                <w:szCs w:val="28"/>
              </w:rPr>
              <w:t>Сума витрат, гривень</w:t>
            </w:r>
          </w:p>
        </w:tc>
      </w:tr>
      <w:tr w:rsidR="00196FEC" w:rsidRPr="00025056" w:rsidTr="00A577F0">
        <w:tc>
          <w:tcPr>
            <w:tcW w:w="4858" w:type="dxa"/>
          </w:tcPr>
          <w:p w:rsidR="00196FEC" w:rsidRPr="00025056" w:rsidRDefault="00196FEC" w:rsidP="00A577F0">
            <w:pPr>
              <w:rPr>
                <w:rFonts w:ascii="Times New Roman" w:hAnsi="Times New Roman" w:cs="Times New Roman"/>
                <w:color w:val="000000"/>
                <w:sz w:val="28"/>
                <w:szCs w:val="28"/>
              </w:rPr>
            </w:pPr>
            <w:r w:rsidRPr="00025056">
              <w:rPr>
                <w:rFonts w:ascii="Times New Roman" w:hAnsi="Times New Roman" w:cs="Times New Roman"/>
                <w:sz w:val="28"/>
                <w:szCs w:val="28"/>
              </w:rPr>
              <w:t>Альтернатива 1. Сумарні витрати для суб’єктів господарювання великого і середнього підприємництва згідно з додатком 2 до Методики проведення аналізу впливу регуляторного акту (рядок 11 таблиці "Витрати на одного суб’єкта господарювання великого і середнього підприємництва, які виникають внаслідок дії регуляторного акту"), гривень</w:t>
            </w:r>
          </w:p>
        </w:tc>
        <w:tc>
          <w:tcPr>
            <w:tcW w:w="4856" w:type="dxa"/>
          </w:tcPr>
          <w:p w:rsidR="00196FEC" w:rsidRPr="00025056" w:rsidRDefault="00196FEC" w:rsidP="00A577F0">
            <w:pPr>
              <w:rPr>
                <w:rFonts w:ascii="Times New Roman" w:hAnsi="Times New Roman" w:cs="Times New Roman"/>
                <w:sz w:val="28"/>
                <w:szCs w:val="28"/>
              </w:rPr>
            </w:pPr>
            <w:r w:rsidRPr="00025056">
              <w:rPr>
                <w:rFonts w:ascii="Times New Roman" w:hAnsi="Times New Roman" w:cs="Times New Roman"/>
                <w:sz w:val="28"/>
                <w:szCs w:val="28"/>
              </w:rPr>
              <w:t xml:space="preserve">0,0 </w:t>
            </w:r>
          </w:p>
          <w:p w:rsidR="00196FEC" w:rsidRPr="00025056" w:rsidRDefault="00196FEC" w:rsidP="00A577F0">
            <w:pPr>
              <w:rPr>
                <w:rFonts w:ascii="Times New Roman" w:hAnsi="Times New Roman" w:cs="Times New Roman"/>
                <w:color w:val="000000"/>
                <w:sz w:val="28"/>
                <w:szCs w:val="28"/>
              </w:rPr>
            </w:pPr>
            <w:r w:rsidRPr="00025056">
              <w:rPr>
                <w:rFonts w:ascii="Times New Roman" w:hAnsi="Times New Roman" w:cs="Times New Roman"/>
                <w:sz w:val="28"/>
                <w:szCs w:val="28"/>
              </w:rPr>
              <w:t xml:space="preserve">Загроза: недоотримання надходжень до бюджету громади на прогнозованому рівні в сумі орієнтовно  275,48 тис. </w:t>
            </w:r>
            <w:proofErr w:type="spellStart"/>
            <w:r w:rsidRPr="00025056">
              <w:rPr>
                <w:rFonts w:ascii="Times New Roman" w:hAnsi="Times New Roman" w:cs="Times New Roman"/>
                <w:sz w:val="28"/>
                <w:szCs w:val="28"/>
              </w:rPr>
              <w:t>грн</w:t>
            </w:r>
            <w:proofErr w:type="spellEnd"/>
            <w:r w:rsidRPr="00025056">
              <w:rPr>
                <w:rFonts w:ascii="Times New Roman" w:hAnsi="Times New Roman" w:cs="Times New Roman"/>
                <w:sz w:val="28"/>
                <w:szCs w:val="28"/>
              </w:rPr>
              <w:t>, що обмежить фінансування першочергових видатків. Негативний вплив буде завдано селищній територіальній громаді, оскільки відсутність надходжень до бюджету ставить під загрозу фінансування соціально важливих цільових програм, бюджетної сфери в галузях освіти, медицини, соціального захисту населення, житлово-комунального та дорожнього господарства, транспорту тощо.</w:t>
            </w:r>
          </w:p>
        </w:tc>
      </w:tr>
      <w:tr w:rsidR="00196FEC" w:rsidRPr="00025056" w:rsidTr="00A577F0">
        <w:tc>
          <w:tcPr>
            <w:tcW w:w="4858" w:type="dxa"/>
          </w:tcPr>
          <w:p w:rsidR="00196FEC" w:rsidRPr="00025056" w:rsidRDefault="00196FEC" w:rsidP="00A577F0">
            <w:pPr>
              <w:rPr>
                <w:rFonts w:ascii="Times New Roman" w:hAnsi="Times New Roman" w:cs="Times New Roman"/>
                <w:color w:val="000000"/>
                <w:sz w:val="28"/>
                <w:szCs w:val="28"/>
              </w:rPr>
            </w:pPr>
            <w:r w:rsidRPr="00025056">
              <w:rPr>
                <w:rFonts w:ascii="Times New Roman" w:hAnsi="Times New Roman" w:cs="Times New Roman"/>
                <w:sz w:val="28"/>
                <w:szCs w:val="28"/>
              </w:rPr>
              <w:t xml:space="preserve">Альтернатива 2. Сумарні витрати для суб’єктів господарювання великого і середнього підприємництва (рядок 11 таблиці "Витрати на одного суб’єкта господарювання великого і </w:t>
            </w:r>
            <w:r w:rsidRPr="00025056">
              <w:rPr>
                <w:rFonts w:ascii="Times New Roman" w:hAnsi="Times New Roman" w:cs="Times New Roman"/>
                <w:sz w:val="28"/>
                <w:szCs w:val="28"/>
              </w:rPr>
              <w:lastRenderedPageBreak/>
              <w:t>середнього підприємництва, які виникають внаслідок дії регуляторного акта"), гривень</w:t>
            </w:r>
          </w:p>
        </w:tc>
        <w:tc>
          <w:tcPr>
            <w:tcW w:w="4856" w:type="dxa"/>
          </w:tcPr>
          <w:p w:rsidR="00196FEC" w:rsidRPr="00025056" w:rsidRDefault="00196FEC" w:rsidP="00A577F0">
            <w:pPr>
              <w:rPr>
                <w:rFonts w:ascii="Times New Roman" w:hAnsi="Times New Roman" w:cs="Times New Roman"/>
                <w:sz w:val="28"/>
                <w:szCs w:val="28"/>
              </w:rPr>
            </w:pPr>
            <w:r w:rsidRPr="00025056">
              <w:rPr>
                <w:rFonts w:ascii="Times New Roman" w:hAnsi="Times New Roman" w:cs="Times New Roman"/>
                <w:sz w:val="28"/>
                <w:szCs w:val="28"/>
              </w:rPr>
              <w:lastRenderedPageBreak/>
              <w:t>0</w:t>
            </w:r>
          </w:p>
        </w:tc>
      </w:tr>
    </w:tbl>
    <w:p w:rsidR="00196FEC" w:rsidRPr="00025056" w:rsidRDefault="00196FEC" w:rsidP="00196FEC">
      <w:pPr>
        <w:shd w:val="clear" w:color="auto" w:fill="FFFFFF"/>
        <w:spacing w:after="0" w:line="240" w:lineRule="auto"/>
        <w:rPr>
          <w:rFonts w:ascii="Times New Roman" w:eastAsiaTheme="minorEastAsia" w:hAnsi="Times New Roman" w:cs="Times New Roman"/>
          <w:color w:val="000000"/>
          <w:sz w:val="28"/>
          <w:szCs w:val="28"/>
          <w:lang w:eastAsia="uk-UA"/>
        </w:rPr>
      </w:pPr>
    </w:p>
    <w:p w:rsidR="00196FEC" w:rsidRPr="00025056" w:rsidRDefault="00196FEC" w:rsidP="00196FEC">
      <w:pPr>
        <w:shd w:val="clear" w:color="auto" w:fill="FFFFFF"/>
        <w:spacing w:after="0" w:line="240" w:lineRule="auto"/>
        <w:jc w:val="center"/>
        <w:rPr>
          <w:rFonts w:ascii="Times New Roman" w:eastAsiaTheme="minorEastAsia" w:hAnsi="Times New Roman" w:cs="Times New Roman"/>
          <w:b/>
          <w:sz w:val="28"/>
          <w:szCs w:val="28"/>
          <w:lang w:eastAsia="uk-UA"/>
        </w:rPr>
      </w:pPr>
      <w:r w:rsidRPr="00025056">
        <w:rPr>
          <w:rFonts w:ascii="Times New Roman" w:eastAsiaTheme="minorEastAsia" w:hAnsi="Times New Roman" w:cs="Times New Roman"/>
          <w:b/>
          <w:sz w:val="28"/>
          <w:szCs w:val="28"/>
          <w:lang w:eastAsia="uk-UA"/>
        </w:rPr>
        <w:t xml:space="preserve">ВИТРАТИ </w:t>
      </w:r>
    </w:p>
    <w:p w:rsidR="00196FEC" w:rsidRPr="00025056" w:rsidRDefault="00196FEC" w:rsidP="00196FEC">
      <w:pPr>
        <w:shd w:val="clear" w:color="auto" w:fill="FFFFFF"/>
        <w:spacing w:after="0" w:line="240" w:lineRule="auto"/>
        <w:jc w:val="center"/>
        <w:rPr>
          <w:rFonts w:ascii="Times New Roman" w:eastAsiaTheme="minorEastAsia" w:hAnsi="Times New Roman" w:cs="Times New Roman"/>
          <w:b/>
          <w:sz w:val="28"/>
          <w:szCs w:val="28"/>
          <w:lang w:val="ru-RU" w:eastAsia="uk-UA"/>
        </w:rPr>
      </w:pPr>
      <w:r w:rsidRPr="00025056">
        <w:rPr>
          <w:rFonts w:ascii="Times New Roman" w:eastAsiaTheme="minorEastAsia" w:hAnsi="Times New Roman" w:cs="Times New Roman"/>
          <w:b/>
          <w:sz w:val="28"/>
          <w:szCs w:val="28"/>
          <w:lang w:eastAsia="uk-UA"/>
        </w:rPr>
        <w:t>на одного суб’єкта господарювання великого і середнього підприємництва, які виникають внаслідок дії регуляторного акта.</w:t>
      </w:r>
    </w:p>
    <w:tbl>
      <w:tblPr>
        <w:tblStyle w:val="22"/>
        <w:tblW w:w="0" w:type="auto"/>
        <w:tblLook w:val="04A0" w:firstRow="1" w:lastRow="0" w:firstColumn="1" w:lastColumn="0" w:noHBand="0" w:noVBand="1"/>
      </w:tblPr>
      <w:tblGrid>
        <w:gridCol w:w="931"/>
        <w:gridCol w:w="5486"/>
        <w:gridCol w:w="1658"/>
        <w:gridCol w:w="1780"/>
      </w:tblGrid>
      <w:tr w:rsidR="00196FEC" w:rsidRPr="00025056" w:rsidTr="00A577F0">
        <w:tc>
          <w:tcPr>
            <w:tcW w:w="959" w:type="dxa"/>
          </w:tcPr>
          <w:p w:rsidR="00196FEC" w:rsidRPr="00025056" w:rsidRDefault="00196FEC" w:rsidP="00A577F0">
            <w:pPr>
              <w:rPr>
                <w:rFonts w:ascii="Times New Roman" w:hAnsi="Times New Roman" w:cs="Times New Roman"/>
                <w:color w:val="000000"/>
                <w:sz w:val="28"/>
                <w:szCs w:val="28"/>
              </w:rPr>
            </w:pPr>
            <w:r w:rsidRPr="00025056">
              <w:rPr>
                <w:rFonts w:ascii="Times New Roman" w:hAnsi="Times New Roman" w:cs="Times New Roman"/>
                <w:color w:val="000000"/>
                <w:sz w:val="28"/>
                <w:szCs w:val="28"/>
              </w:rPr>
              <w:t>№ п/</w:t>
            </w:r>
            <w:proofErr w:type="spellStart"/>
            <w:r w:rsidRPr="00025056">
              <w:rPr>
                <w:rFonts w:ascii="Times New Roman" w:hAnsi="Times New Roman" w:cs="Times New Roman"/>
                <w:color w:val="000000"/>
                <w:sz w:val="28"/>
                <w:szCs w:val="28"/>
              </w:rPr>
              <w:t>п</w:t>
            </w:r>
            <w:proofErr w:type="spellEnd"/>
          </w:p>
        </w:tc>
        <w:tc>
          <w:tcPr>
            <w:tcW w:w="5670" w:type="dxa"/>
          </w:tcPr>
          <w:p w:rsidR="00196FEC" w:rsidRPr="00025056" w:rsidRDefault="00196FEC" w:rsidP="00A577F0">
            <w:pPr>
              <w:jc w:val="center"/>
              <w:rPr>
                <w:rFonts w:ascii="Times New Roman" w:hAnsi="Times New Roman" w:cs="Times New Roman"/>
                <w:color w:val="000000"/>
                <w:sz w:val="28"/>
                <w:szCs w:val="28"/>
              </w:rPr>
            </w:pPr>
            <w:r w:rsidRPr="00025056">
              <w:rPr>
                <w:rFonts w:ascii="Times New Roman" w:hAnsi="Times New Roman" w:cs="Times New Roman"/>
                <w:color w:val="000000"/>
                <w:sz w:val="28"/>
                <w:szCs w:val="28"/>
              </w:rPr>
              <w:t>Витрати</w:t>
            </w:r>
          </w:p>
        </w:tc>
        <w:tc>
          <w:tcPr>
            <w:tcW w:w="1701" w:type="dxa"/>
          </w:tcPr>
          <w:p w:rsidR="00196FEC" w:rsidRPr="00025056" w:rsidRDefault="00196FEC" w:rsidP="00A577F0">
            <w:pPr>
              <w:rPr>
                <w:rFonts w:ascii="Times New Roman" w:hAnsi="Times New Roman" w:cs="Times New Roman"/>
                <w:color w:val="000000"/>
                <w:sz w:val="28"/>
                <w:szCs w:val="28"/>
              </w:rPr>
            </w:pPr>
            <w:r w:rsidRPr="00025056">
              <w:rPr>
                <w:rFonts w:ascii="Times New Roman" w:hAnsi="Times New Roman" w:cs="Times New Roman"/>
                <w:color w:val="000000"/>
                <w:sz w:val="28"/>
                <w:szCs w:val="28"/>
              </w:rPr>
              <w:t>За перший рік</w:t>
            </w:r>
          </w:p>
        </w:tc>
        <w:tc>
          <w:tcPr>
            <w:tcW w:w="1859" w:type="dxa"/>
          </w:tcPr>
          <w:p w:rsidR="00196FEC" w:rsidRPr="00025056" w:rsidRDefault="00196FEC" w:rsidP="00A577F0">
            <w:pPr>
              <w:rPr>
                <w:rFonts w:ascii="Times New Roman" w:hAnsi="Times New Roman" w:cs="Times New Roman"/>
                <w:color w:val="000000"/>
                <w:sz w:val="28"/>
                <w:szCs w:val="28"/>
              </w:rPr>
            </w:pPr>
            <w:r w:rsidRPr="00025056">
              <w:rPr>
                <w:rFonts w:ascii="Times New Roman" w:hAnsi="Times New Roman" w:cs="Times New Roman"/>
                <w:color w:val="000000"/>
                <w:sz w:val="28"/>
                <w:szCs w:val="28"/>
              </w:rPr>
              <w:t>За п’ять років</w:t>
            </w:r>
          </w:p>
        </w:tc>
      </w:tr>
      <w:tr w:rsidR="00196FEC" w:rsidRPr="00025056" w:rsidTr="00A577F0">
        <w:tc>
          <w:tcPr>
            <w:tcW w:w="959" w:type="dxa"/>
          </w:tcPr>
          <w:p w:rsidR="00196FEC" w:rsidRPr="00025056" w:rsidRDefault="00196FEC" w:rsidP="00A577F0">
            <w:pPr>
              <w:rPr>
                <w:rFonts w:ascii="Times New Roman" w:hAnsi="Times New Roman" w:cs="Times New Roman"/>
                <w:color w:val="000000"/>
                <w:sz w:val="28"/>
                <w:szCs w:val="28"/>
              </w:rPr>
            </w:pPr>
            <w:r w:rsidRPr="00025056">
              <w:rPr>
                <w:rFonts w:ascii="Times New Roman" w:hAnsi="Times New Roman" w:cs="Times New Roman"/>
                <w:color w:val="000000"/>
                <w:sz w:val="28"/>
                <w:szCs w:val="28"/>
              </w:rPr>
              <w:t>1.</w:t>
            </w:r>
          </w:p>
        </w:tc>
        <w:tc>
          <w:tcPr>
            <w:tcW w:w="5670" w:type="dxa"/>
          </w:tcPr>
          <w:p w:rsidR="00196FEC" w:rsidRPr="00025056" w:rsidRDefault="00196FEC" w:rsidP="00A577F0">
            <w:pPr>
              <w:jc w:val="both"/>
              <w:rPr>
                <w:rFonts w:ascii="Times New Roman" w:hAnsi="Times New Roman" w:cs="Times New Roman"/>
                <w:color w:val="000000"/>
                <w:sz w:val="28"/>
                <w:szCs w:val="28"/>
              </w:rPr>
            </w:pPr>
            <w:r w:rsidRPr="00025056">
              <w:rPr>
                <w:rFonts w:ascii="Times New Roman" w:hAnsi="Times New Roman" w:cs="Times New Roman"/>
                <w:sz w:val="28"/>
                <w:szCs w:val="28"/>
              </w:rPr>
              <w:t>Витрати на придбання основних фондів, обладнання та приладів, сервісне обслуговування, навчання/підвищення кваліфікації персоналу тощо, гривень</w:t>
            </w:r>
          </w:p>
        </w:tc>
        <w:tc>
          <w:tcPr>
            <w:tcW w:w="1701" w:type="dxa"/>
          </w:tcPr>
          <w:p w:rsidR="00196FEC" w:rsidRPr="00025056" w:rsidRDefault="00196FEC" w:rsidP="00A577F0">
            <w:pPr>
              <w:jc w:val="center"/>
              <w:rPr>
                <w:rFonts w:ascii="Times New Roman" w:hAnsi="Times New Roman" w:cs="Times New Roman"/>
                <w:color w:val="000000"/>
                <w:sz w:val="28"/>
                <w:szCs w:val="28"/>
              </w:rPr>
            </w:pPr>
            <w:r w:rsidRPr="00025056">
              <w:rPr>
                <w:rFonts w:ascii="Times New Roman" w:hAnsi="Times New Roman" w:cs="Times New Roman"/>
                <w:color w:val="000000"/>
                <w:sz w:val="28"/>
                <w:szCs w:val="28"/>
              </w:rPr>
              <w:t>-</w:t>
            </w:r>
          </w:p>
        </w:tc>
        <w:tc>
          <w:tcPr>
            <w:tcW w:w="1859" w:type="dxa"/>
          </w:tcPr>
          <w:p w:rsidR="00196FEC" w:rsidRPr="00025056" w:rsidRDefault="00196FEC" w:rsidP="00A577F0">
            <w:pPr>
              <w:jc w:val="center"/>
              <w:rPr>
                <w:rFonts w:ascii="Times New Roman" w:hAnsi="Times New Roman" w:cs="Times New Roman"/>
                <w:color w:val="000000"/>
                <w:sz w:val="28"/>
                <w:szCs w:val="28"/>
              </w:rPr>
            </w:pPr>
            <w:r w:rsidRPr="00025056">
              <w:rPr>
                <w:rFonts w:ascii="Times New Roman" w:hAnsi="Times New Roman" w:cs="Times New Roman"/>
                <w:color w:val="000000"/>
                <w:sz w:val="28"/>
                <w:szCs w:val="28"/>
              </w:rPr>
              <w:t>-</w:t>
            </w:r>
          </w:p>
        </w:tc>
      </w:tr>
      <w:tr w:rsidR="00196FEC" w:rsidRPr="00025056" w:rsidTr="00A577F0">
        <w:tc>
          <w:tcPr>
            <w:tcW w:w="959" w:type="dxa"/>
          </w:tcPr>
          <w:p w:rsidR="00196FEC" w:rsidRPr="00025056" w:rsidRDefault="00196FEC" w:rsidP="00A577F0">
            <w:pPr>
              <w:rPr>
                <w:rFonts w:ascii="Times New Roman" w:hAnsi="Times New Roman" w:cs="Times New Roman"/>
                <w:color w:val="000000"/>
                <w:sz w:val="28"/>
                <w:szCs w:val="28"/>
              </w:rPr>
            </w:pPr>
            <w:r w:rsidRPr="00025056">
              <w:rPr>
                <w:rFonts w:ascii="Times New Roman" w:hAnsi="Times New Roman" w:cs="Times New Roman"/>
                <w:color w:val="000000"/>
                <w:sz w:val="28"/>
                <w:szCs w:val="28"/>
              </w:rPr>
              <w:t>2.</w:t>
            </w:r>
          </w:p>
        </w:tc>
        <w:tc>
          <w:tcPr>
            <w:tcW w:w="5670" w:type="dxa"/>
          </w:tcPr>
          <w:p w:rsidR="00196FEC" w:rsidRPr="00025056" w:rsidRDefault="00196FEC" w:rsidP="00A577F0">
            <w:pPr>
              <w:jc w:val="both"/>
              <w:rPr>
                <w:rFonts w:ascii="Times New Roman" w:hAnsi="Times New Roman" w:cs="Times New Roman"/>
                <w:color w:val="000000"/>
                <w:sz w:val="28"/>
                <w:szCs w:val="28"/>
              </w:rPr>
            </w:pPr>
            <w:r w:rsidRPr="00025056">
              <w:rPr>
                <w:rFonts w:ascii="Times New Roman" w:hAnsi="Times New Roman" w:cs="Times New Roman"/>
                <w:sz w:val="28"/>
                <w:szCs w:val="28"/>
              </w:rPr>
              <w:t xml:space="preserve">Податки та збори (зміна розміру податків/зборів, виникнення необхідності у сплаті податків/зборів), гривень (в результаті дії регуляторного акту одним СГ буде сплачено податку на нерухоме майно, відмінне від земельної ділянки в середньому: 275480 </w:t>
            </w:r>
            <w:proofErr w:type="spellStart"/>
            <w:r w:rsidRPr="00025056">
              <w:rPr>
                <w:rFonts w:ascii="Times New Roman" w:hAnsi="Times New Roman" w:cs="Times New Roman"/>
                <w:sz w:val="28"/>
                <w:szCs w:val="28"/>
              </w:rPr>
              <w:t>грн</w:t>
            </w:r>
            <w:proofErr w:type="spellEnd"/>
            <w:r w:rsidRPr="00025056">
              <w:rPr>
                <w:rFonts w:ascii="Times New Roman" w:hAnsi="Times New Roman" w:cs="Times New Roman"/>
                <w:sz w:val="28"/>
                <w:szCs w:val="28"/>
              </w:rPr>
              <w:t xml:space="preserve"> /  50 економічно активних підприємств = 5509,6 </w:t>
            </w:r>
            <w:proofErr w:type="spellStart"/>
            <w:r w:rsidRPr="00025056">
              <w:rPr>
                <w:rFonts w:ascii="Times New Roman" w:hAnsi="Times New Roman" w:cs="Times New Roman"/>
                <w:sz w:val="28"/>
                <w:szCs w:val="28"/>
              </w:rPr>
              <w:t>грн</w:t>
            </w:r>
            <w:proofErr w:type="spellEnd"/>
            <w:r w:rsidRPr="00025056">
              <w:rPr>
                <w:rFonts w:ascii="Times New Roman" w:hAnsi="Times New Roman" w:cs="Times New Roman"/>
                <w:sz w:val="28"/>
                <w:szCs w:val="28"/>
              </w:rPr>
              <w:t>)</w:t>
            </w:r>
          </w:p>
        </w:tc>
        <w:tc>
          <w:tcPr>
            <w:tcW w:w="1701" w:type="dxa"/>
          </w:tcPr>
          <w:p w:rsidR="00196FEC" w:rsidRPr="00025056" w:rsidRDefault="00196FEC" w:rsidP="00A577F0">
            <w:pPr>
              <w:rPr>
                <w:rFonts w:ascii="Times New Roman" w:hAnsi="Times New Roman" w:cs="Times New Roman"/>
                <w:color w:val="000000"/>
                <w:sz w:val="28"/>
                <w:szCs w:val="28"/>
              </w:rPr>
            </w:pPr>
            <w:r w:rsidRPr="00025056">
              <w:rPr>
                <w:rFonts w:ascii="Times New Roman" w:hAnsi="Times New Roman" w:cs="Times New Roman"/>
                <w:color w:val="000000"/>
                <w:sz w:val="28"/>
                <w:szCs w:val="28"/>
              </w:rPr>
              <w:t>5509,6</w:t>
            </w:r>
          </w:p>
        </w:tc>
        <w:tc>
          <w:tcPr>
            <w:tcW w:w="1859" w:type="dxa"/>
          </w:tcPr>
          <w:p w:rsidR="00196FEC" w:rsidRPr="00025056" w:rsidRDefault="00196FEC" w:rsidP="00A577F0">
            <w:pPr>
              <w:rPr>
                <w:rFonts w:ascii="Times New Roman" w:hAnsi="Times New Roman" w:cs="Times New Roman"/>
                <w:color w:val="000000"/>
                <w:sz w:val="28"/>
                <w:szCs w:val="28"/>
              </w:rPr>
            </w:pPr>
          </w:p>
        </w:tc>
      </w:tr>
      <w:tr w:rsidR="00196FEC" w:rsidRPr="00025056" w:rsidTr="00A577F0">
        <w:tc>
          <w:tcPr>
            <w:tcW w:w="959" w:type="dxa"/>
          </w:tcPr>
          <w:p w:rsidR="00196FEC" w:rsidRPr="00025056" w:rsidRDefault="00196FEC" w:rsidP="00A577F0">
            <w:pPr>
              <w:rPr>
                <w:rFonts w:ascii="Times New Roman" w:hAnsi="Times New Roman" w:cs="Times New Roman"/>
                <w:color w:val="000000"/>
                <w:sz w:val="28"/>
                <w:szCs w:val="28"/>
              </w:rPr>
            </w:pPr>
            <w:r w:rsidRPr="00025056">
              <w:rPr>
                <w:rFonts w:ascii="Times New Roman" w:hAnsi="Times New Roman" w:cs="Times New Roman"/>
                <w:color w:val="000000"/>
                <w:sz w:val="28"/>
                <w:szCs w:val="28"/>
              </w:rPr>
              <w:t>3.</w:t>
            </w:r>
          </w:p>
        </w:tc>
        <w:tc>
          <w:tcPr>
            <w:tcW w:w="5670" w:type="dxa"/>
          </w:tcPr>
          <w:p w:rsidR="00196FEC" w:rsidRPr="00025056" w:rsidRDefault="00196FEC" w:rsidP="00A577F0">
            <w:pPr>
              <w:rPr>
                <w:rFonts w:ascii="Times New Roman" w:hAnsi="Times New Roman" w:cs="Times New Roman"/>
                <w:color w:val="000000"/>
                <w:sz w:val="28"/>
                <w:szCs w:val="28"/>
              </w:rPr>
            </w:pPr>
            <w:r w:rsidRPr="00025056">
              <w:rPr>
                <w:rFonts w:ascii="Times New Roman" w:hAnsi="Times New Roman" w:cs="Times New Roman"/>
                <w:sz w:val="28"/>
                <w:szCs w:val="28"/>
              </w:rPr>
              <w:t>Витрати, пов’язані із веденням обліку, підготовкою та поданням звітності державним органам, гривень Формула: (0,841</w:t>
            </w:r>
            <w:r w:rsidRPr="00025056">
              <w:rPr>
                <w:rFonts w:ascii="Times New Roman" w:hAnsi="Times New Roman" w:cs="Times New Roman"/>
                <w:sz w:val="28"/>
                <w:szCs w:val="28"/>
                <w:vertAlign w:val="superscript"/>
              </w:rPr>
              <w:footnoteReference w:id="3"/>
            </w:r>
            <w:r w:rsidRPr="00025056">
              <w:rPr>
                <w:rFonts w:ascii="Times New Roman" w:hAnsi="Times New Roman" w:cs="Times New Roman"/>
                <w:sz w:val="28"/>
                <w:szCs w:val="28"/>
              </w:rPr>
              <w:t xml:space="preserve"> </w:t>
            </w:r>
            <w:proofErr w:type="spellStart"/>
            <w:r w:rsidRPr="00025056">
              <w:rPr>
                <w:rFonts w:ascii="Times New Roman" w:hAnsi="Times New Roman" w:cs="Times New Roman"/>
                <w:sz w:val="28"/>
                <w:szCs w:val="28"/>
              </w:rPr>
              <w:t>год+</w:t>
            </w:r>
            <w:proofErr w:type="spellEnd"/>
            <w:r w:rsidRPr="00025056">
              <w:rPr>
                <w:rFonts w:ascii="Times New Roman" w:hAnsi="Times New Roman" w:cs="Times New Roman"/>
                <w:sz w:val="28"/>
                <w:szCs w:val="28"/>
              </w:rPr>
              <w:t xml:space="preserve"> 0,171 </w:t>
            </w:r>
            <w:proofErr w:type="spellStart"/>
            <w:r w:rsidRPr="00025056">
              <w:rPr>
                <w:rFonts w:ascii="Times New Roman" w:hAnsi="Times New Roman" w:cs="Times New Roman"/>
                <w:sz w:val="28"/>
                <w:szCs w:val="28"/>
              </w:rPr>
              <w:t>год</w:t>
            </w:r>
            <w:proofErr w:type="spellEnd"/>
            <w:r w:rsidRPr="00025056">
              <w:rPr>
                <w:rFonts w:ascii="Times New Roman" w:hAnsi="Times New Roman" w:cs="Times New Roman"/>
                <w:sz w:val="28"/>
                <w:szCs w:val="28"/>
              </w:rPr>
              <w:t>)х40,34</w:t>
            </w:r>
            <w:r w:rsidRPr="00025056">
              <w:rPr>
                <w:rFonts w:ascii="Times New Roman" w:hAnsi="Times New Roman" w:cs="Times New Roman"/>
                <w:sz w:val="28"/>
                <w:szCs w:val="28"/>
                <w:vertAlign w:val="superscript"/>
              </w:rPr>
              <w:footnoteReference w:id="4"/>
            </w:r>
            <w:r w:rsidRPr="00025056">
              <w:rPr>
                <w:rFonts w:ascii="Times New Roman" w:hAnsi="Times New Roman" w:cs="Times New Roman"/>
                <w:sz w:val="28"/>
                <w:szCs w:val="28"/>
              </w:rPr>
              <w:t xml:space="preserve"> </w:t>
            </w:r>
            <w:proofErr w:type="spellStart"/>
            <w:r w:rsidRPr="00025056">
              <w:rPr>
                <w:rFonts w:ascii="Times New Roman" w:hAnsi="Times New Roman" w:cs="Times New Roman"/>
                <w:sz w:val="28"/>
                <w:szCs w:val="28"/>
              </w:rPr>
              <w:t>грн</w:t>
            </w:r>
            <w:proofErr w:type="spellEnd"/>
            <w:r w:rsidRPr="00025056">
              <w:rPr>
                <w:rFonts w:ascii="Times New Roman" w:hAnsi="Times New Roman" w:cs="Times New Roman"/>
                <w:sz w:val="28"/>
                <w:szCs w:val="28"/>
              </w:rPr>
              <w:t>/</w:t>
            </w:r>
            <w:proofErr w:type="spellStart"/>
            <w:r w:rsidRPr="00025056">
              <w:rPr>
                <w:rFonts w:ascii="Times New Roman" w:hAnsi="Times New Roman" w:cs="Times New Roman"/>
                <w:sz w:val="28"/>
                <w:szCs w:val="28"/>
              </w:rPr>
              <w:t>год</w:t>
            </w:r>
            <w:proofErr w:type="spellEnd"/>
            <w:r w:rsidRPr="00025056">
              <w:rPr>
                <w:rFonts w:ascii="Times New Roman" w:hAnsi="Times New Roman" w:cs="Times New Roman"/>
                <w:sz w:val="28"/>
                <w:szCs w:val="28"/>
              </w:rPr>
              <w:t xml:space="preserve"> =40,82 </w:t>
            </w:r>
            <w:proofErr w:type="spellStart"/>
            <w:r w:rsidRPr="00025056">
              <w:rPr>
                <w:rFonts w:ascii="Times New Roman" w:hAnsi="Times New Roman" w:cs="Times New Roman"/>
                <w:sz w:val="28"/>
                <w:szCs w:val="28"/>
              </w:rPr>
              <w:t>грн</w:t>
            </w:r>
            <w:proofErr w:type="spellEnd"/>
          </w:p>
        </w:tc>
        <w:tc>
          <w:tcPr>
            <w:tcW w:w="1701" w:type="dxa"/>
          </w:tcPr>
          <w:p w:rsidR="00196FEC" w:rsidRPr="00025056" w:rsidRDefault="00196FEC" w:rsidP="00A577F0">
            <w:pPr>
              <w:rPr>
                <w:rFonts w:ascii="Times New Roman" w:hAnsi="Times New Roman" w:cs="Times New Roman"/>
                <w:color w:val="000000"/>
                <w:sz w:val="28"/>
                <w:szCs w:val="28"/>
              </w:rPr>
            </w:pPr>
            <w:r w:rsidRPr="00025056">
              <w:rPr>
                <w:rFonts w:ascii="Times New Roman" w:hAnsi="Times New Roman" w:cs="Times New Roman"/>
                <w:color w:val="000000"/>
                <w:sz w:val="28"/>
                <w:szCs w:val="28"/>
              </w:rPr>
              <w:t>40,82</w:t>
            </w:r>
          </w:p>
        </w:tc>
        <w:tc>
          <w:tcPr>
            <w:tcW w:w="1859" w:type="dxa"/>
          </w:tcPr>
          <w:p w:rsidR="00196FEC" w:rsidRPr="00025056" w:rsidRDefault="00196FEC" w:rsidP="00A577F0">
            <w:pPr>
              <w:rPr>
                <w:rFonts w:ascii="Times New Roman" w:hAnsi="Times New Roman" w:cs="Times New Roman"/>
                <w:color w:val="000000"/>
                <w:sz w:val="28"/>
                <w:szCs w:val="28"/>
              </w:rPr>
            </w:pPr>
          </w:p>
        </w:tc>
      </w:tr>
      <w:tr w:rsidR="00196FEC" w:rsidRPr="00025056" w:rsidTr="00A577F0">
        <w:tc>
          <w:tcPr>
            <w:tcW w:w="959" w:type="dxa"/>
          </w:tcPr>
          <w:p w:rsidR="00196FEC" w:rsidRPr="00025056" w:rsidRDefault="00196FEC" w:rsidP="00A577F0">
            <w:pPr>
              <w:rPr>
                <w:rFonts w:ascii="Times New Roman" w:hAnsi="Times New Roman" w:cs="Times New Roman"/>
                <w:color w:val="000000"/>
                <w:sz w:val="28"/>
                <w:szCs w:val="28"/>
              </w:rPr>
            </w:pPr>
            <w:r w:rsidRPr="00025056">
              <w:rPr>
                <w:rFonts w:ascii="Times New Roman" w:hAnsi="Times New Roman" w:cs="Times New Roman"/>
                <w:color w:val="000000"/>
                <w:sz w:val="28"/>
                <w:szCs w:val="28"/>
              </w:rPr>
              <w:t>4.</w:t>
            </w:r>
          </w:p>
        </w:tc>
        <w:tc>
          <w:tcPr>
            <w:tcW w:w="5670" w:type="dxa"/>
          </w:tcPr>
          <w:p w:rsidR="00196FEC" w:rsidRPr="00025056" w:rsidRDefault="00196FEC" w:rsidP="00A577F0">
            <w:pPr>
              <w:rPr>
                <w:rFonts w:ascii="Times New Roman" w:hAnsi="Times New Roman" w:cs="Times New Roman"/>
                <w:color w:val="000000"/>
                <w:sz w:val="28"/>
                <w:szCs w:val="28"/>
              </w:rPr>
            </w:pPr>
            <w:r w:rsidRPr="00025056">
              <w:rPr>
                <w:rFonts w:ascii="Times New Roman" w:hAnsi="Times New Roman" w:cs="Times New Roman"/>
                <w:sz w:val="28"/>
                <w:szCs w:val="28"/>
              </w:rPr>
              <w:t>Витрати, пов’язані з адмініструванням заходів державного нагляду (контролю) (перевірок, штрафних санкцій, виконання рішень/ приписів тощо), гривень</w:t>
            </w:r>
          </w:p>
        </w:tc>
        <w:tc>
          <w:tcPr>
            <w:tcW w:w="1701" w:type="dxa"/>
          </w:tcPr>
          <w:p w:rsidR="00196FEC" w:rsidRPr="00025056" w:rsidRDefault="00196FEC" w:rsidP="00A577F0">
            <w:pPr>
              <w:jc w:val="center"/>
              <w:rPr>
                <w:rFonts w:ascii="Times New Roman" w:hAnsi="Times New Roman" w:cs="Times New Roman"/>
                <w:color w:val="000000"/>
                <w:sz w:val="28"/>
                <w:szCs w:val="28"/>
              </w:rPr>
            </w:pPr>
            <w:r w:rsidRPr="00025056">
              <w:rPr>
                <w:rFonts w:ascii="Times New Roman" w:hAnsi="Times New Roman" w:cs="Times New Roman"/>
                <w:color w:val="000000"/>
                <w:sz w:val="28"/>
                <w:szCs w:val="28"/>
              </w:rPr>
              <w:t>-</w:t>
            </w:r>
          </w:p>
        </w:tc>
        <w:tc>
          <w:tcPr>
            <w:tcW w:w="1859" w:type="dxa"/>
          </w:tcPr>
          <w:p w:rsidR="00196FEC" w:rsidRPr="00025056" w:rsidRDefault="00196FEC" w:rsidP="00A577F0">
            <w:pPr>
              <w:jc w:val="center"/>
              <w:rPr>
                <w:rFonts w:ascii="Times New Roman" w:hAnsi="Times New Roman" w:cs="Times New Roman"/>
                <w:color w:val="000000"/>
                <w:sz w:val="28"/>
                <w:szCs w:val="28"/>
              </w:rPr>
            </w:pPr>
            <w:r w:rsidRPr="00025056">
              <w:rPr>
                <w:rFonts w:ascii="Times New Roman" w:hAnsi="Times New Roman" w:cs="Times New Roman"/>
                <w:color w:val="000000"/>
                <w:sz w:val="28"/>
                <w:szCs w:val="28"/>
              </w:rPr>
              <w:t>-</w:t>
            </w:r>
          </w:p>
        </w:tc>
      </w:tr>
      <w:tr w:rsidR="00196FEC" w:rsidRPr="00025056" w:rsidTr="00A577F0">
        <w:tc>
          <w:tcPr>
            <w:tcW w:w="959" w:type="dxa"/>
          </w:tcPr>
          <w:p w:rsidR="00196FEC" w:rsidRPr="00025056" w:rsidRDefault="00196FEC" w:rsidP="00A577F0">
            <w:pPr>
              <w:rPr>
                <w:rFonts w:ascii="Times New Roman" w:hAnsi="Times New Roman" w:cs="Times New Roman"/>
                <w:color w:val="000000"/>
                <w:sz w:val="28"/>
                <w:szCs w:val="28"/>
              </w:rPr>
            </w:pPr>
            <w:r w:rsidRPr="00025056">
              <w:rPr>
                <w:rFonts w:ascii="Times New Roman" w:hAnsi="Times New Roman" w:cs="Times New Roman"/>
                <w:color w:val="000000"/>
                <w:sz w:val="28"/>
                <w:szCs w:val="28"/>
              </w:rPr>
              <w:t>5.</w:t>
            </w:r>
          </w:p>
        </w:tc>
        <w:tc>
          <w:tcPr>
            <w:tcW w:w="5670" w:type="dxa"/>
          </w:tcPr>
          <w:p w:rsidR="00196FEC" w:rsidRPr="00025056" w:rsidRDefault="00196FEC" w:rsidP="00A577F0">
            <w:pPr>
              <w:rPr>
                <w:rFonts w:ascii="Times New Roman" w:hAnsi="Times New Roman" w:cs="Times New Roman"/>
                <w:color w:val="000000"/>
                <w:sz w:val="28"/>
                <w:szCs w:val="28"/>
              </w:rPr>
            </w:pPr>
            <w:r w:rsidRPr="00025056">
              <w:rPr>
                <w:rFonts w:ascii="Times New Roman" w:hAnsi="Times New Roman" w:cs="Times New Roman"/>
                <w:sz w:val="28"/>
                <w:szCs w:val="28"/>
              </w:rPr>
              <w:t>Витрати на отримання адміністративних послуг (дозволів, ліцензій, сертифікатів, атестатів, погоджень, висновків, проведення незалежних/обов’язкових експертиз, сертифікації, атестації тощо) та інших послуг (проведення наукових, інших експертиз, страхування тощо), гривень</w:t>
            </w:r>
          </w:p>
        </w:tc>
        <w:tc>
          <w:tcPr>
            <w:tcW w:w="1701" w:type="dxa"/>
          </w:tcPr>
          <w:p w:rsidR="00196FEC" w:rsidRPr="00025056" w:rsidRDefault="00196FEC" w:rsidP="00A577F0">
            <w:pPr>
              <w:jc w:val="center"/>
              <w:rPr>
                <w:rFonts w:ascii="Times New Roman" w:hAnsi="Times New Roman" w:cs="Times New Roman"/>
                <w:color w:val="000000"/>
                <w:sz w:val="28"/>
                <w:szCs w:val="28"/>
              </w:rPr>
            </w:pPr>
            <w:r w:rsidRPr="00025056">
              <w:rPr>
                <w:rFonts w:ascii="Times New Roman" w:hAnsi="Times New Roman" w:cs="Times New Roman"/>
                <w:color w:val="000000"/>
                <w:sz w:val="28"/>
                <w:szCs w:val="28"/>
              </w:rPr>
              <w:t>-</w:t>
            </w:r>
          </w:p>
        </w:tc>
        <w:tc>
          <w:tcPr>
            <w:tcW w:w="1859" w:type="dxa"/>
          </w:tcPr>
          <w:p w:rsidR="00196FEC" w:rsidRPr="00025056" w:rsidRDefault="00196FEC" w:rsidP="00A577F0">
            <w:pPr>
              <w:jc w:val="center"/>
              <w:rPr>
                <w:rFonts w:ascii="Times New Roman" w:hAnsi="Times New Roman" w:cs="Times New Roman"/>
                <w:color w:val="000000"/>
                <w:sz w:val="28"/>
                <w:szCs w:val="28"/>
              </w:rPr>
            </w:pPr>
            <w:r w:rsidRPr="00025056">
              <w:rPr>
                <w:rFonts w:ascii="Times New Roman" w:hAnsi="Times New Roman" w:cs="Times New Roman"/>
                <w:color w:val="000000"/>
                <w:sz w:val="28"/>
                <w:szCs w:val="28"/>
              </w:rPr>
              <w:t>-</w:t>
            </w:r>
          </w:p>
        </w:tc>
      </w:tr>
      <w:tr w:rsidR="00196FEC" w:rsidRPr="00025056" w:rsidTr="00A577F0">
        <w:tc>
          <w:tcPr>
            <w:tcW w:w="959" w:type="dxa"/>
          </w:tcPr>
          <w:p w:rsidR="00196FEC" w:rsidRPr="00025056" w:rsidRDefault="00196FEC" w:rsidP="00A577F0">
            <w:pPr>
              <w:rPr>
                <w:rFonts w:ascii="Times New Roman" w:hAnsi="Times New Roman" w:cs="Times New Roman"/>
                <w:color w:val="000000"/>
                <w:sz w:val="28"/>
                <w:szCs w:val="28"/>
              </w:rPr>
            </w:pPr>
            <w:r w:rsidRPr="00025056">
              <w:rPr>
                <w:rFonts w:ascii="Times New Roman" w:hAnsi="Times New Roman" w:cs="Times New Roman"/>
                <w:color w:val="000000"/>
                <w:sz w:val="28"/>
                <w:szCs w:val="28"/>
              </w:rPr>
              <w:t>6.</w:t>
            </w:r>
          </w:p>
        </w:tc>
        <w:tc>
          <w:tcPr>
            <w:tcW w:w="5670" w:type="dxa"/>
          </w:tcPr>
          <w:p w:rsidR="00196FEC" w:rsidRPr="00025056" w:rsidRDefault="00196FEC" w:rsidP="00A577F0">
            <w:pPr>
              <w:rPr>
                <w:rFonts w:ascii="Times New Roman" w:hAnsi="Times New Roman" w:cs="Times New Roman"/>
                <w:color w:val="000000"/>
                <w:sz w:val="28"/>
                <w:szCs w:val="28"/>
              </w:rPr>
            </w:pPr>
            <w:r w:rsidRPr="00025056">
              <w:rPr>
                <w:rFonts w:ascii="Times New Roman" w:hAnsi="Times New Roman" w:cs="Times New Roman"/>
                <w:sz w:val="28"/>
                <w:szCs w:val="28"/>
              </w:rPr>
              <w:t>Витрати на оборотні активи (матеріали, канцелярські товари тощо), гривень</w:t>
            </w:r>
          </w:p>
        </w:tc>
        <w:tc>
          <w:tcPr>
            <w:tcW w:w="1701" w:type="dxa"/>
          </w:tcPr>
          <w:p w:rsidR="00196FEC" w:rsidRPr="00025056" w:rsidRDefault="00196FEC" w:rsidP="00A577F0">
            <w:pPr>
              <w:jc w:val="center"/>
              <w:rPr>
                <w:rFonts w:ascii="Times New Roman" w:hAnsi="Times New Roman" w:cs="Times New Roman"/>
                <w:color w:val="000000"/>
                <w:sz w:val="28"/>
                <w:szCs w:val="28"/>
              </w:rPr>
            </w:pPr>
            <w:r w:rsidRPr="00025056">
              <w:rPr>
                <w:rFonts w:ascii="Times New Roman" w:hAnsi="Times New Roman" w:cs="Times New Roman"/>
                <w:color w:val="000000"/>
                <w:sz w:val="28"/>
                <w:szCs w:val="28"/>
              </w:rPr>
              <w:t>-</w:t>
            </w:r>
          </w:p>
        </w:tc>
        <w:tc>
          <w:tcPr>
            <w:tcW w:w="1859" w:type="dxa"/>
          </w:tcPr>
          <w:p w:rsidR="00196FEC" w:rsidRPr="00025056" w:rsidRDefault="00196FEC" w:rsidP="00A577F0">
            <w:pPr>
              <w:jc w:val="center"/>
              <w:rPr>
                <w:rFonts w:ascii="Times New Roman" w:hAnsi="Times New Roman" w:cs="Times New Roman"/>
                <w:color w:val="000000"/>
                <w:sz w:val="28"/>
                <w:szCs w:val="28"/>
              </w:rPr>
            </w:pPr>
            <w:r w:rsidRPr="00025056">
              <w:rPr>
                <w:rFonts w:ascii="Times New Roman" w:hAnsi="Times New Roman" w:cs="Times New Roman"/>
                <w:color w:val="000000"/>
                <w:sz w:val="28"/>
                <w:szCs w:val="28"/>
              </w:rPr>
              <w:t>-</w:t>
            </w:r>
          </w:p>
        </w:tc>
      </w:tr>
      <w:tr w:rsidR="00196FEC" w:rsidRPr="00025056" w:rsidTr="00A577F0">
        <w:tc>
          <w:tcPr>
            <w:tcW w:w="959" w:type="dxa"/>
          </w:tcPr>
          <w:p w:rsidR="00196FEC" w:rsidRPr="00025056" w:rsidRDefault="00196FEC" w:rsidP="00A577F0">
            <w:pPr>
              <w:rPr>
                <w:rFonts w:ascii="Times New Roman" w:hAnsi="Times New Roman" w:cs="Times New Roman"/>
                <w:color w:val="000000"/>
                <w:sz w:val="28"/>
                <w:szCs w:val="28"/>
              </w:rPr>
            </w:pPr>
            <w:r w:rsidRPr="00025056">
              <w:rPr>
                <w:rFonts w:ascii="Times New Roman" w:hAnsi="Times New Roman" w:cs="Times New Roman"/>
                <w:color w:val="000000"/>
                <w:sz w:val="28"/>
                <w:szCs w:val="28"/>
              </w:rPr>
              <w:t>7.</w:t>
            </w:r>
          </w:p>
        </w:tc>
        <w:tc>
          <w:tcPr>
            <w:tcW w:w="5670" w:type="dxa"/>
          </w:tcPr>
          <w:p w:rsidR="00196FEC" w:rsidRPr="00025056" w:rsidRDefault="00196FEC" w:rsidP="00A577F0">
            <w:pPr>
              <w:rPr>
                <w:rFonts w:ascii="Times New Roman" w:hAnsi="Times New Roman" w:cs="Times New Roman"/>
                <w:color w:val="000000"/>
                <w:sz w:val="28"/>
                <w:szCs w:val="28"/>
              </w:rPr>
            </w:pPr>
            <w:r w:rsidRPr="00025056">
              <w:rPr>
                <w:rFonts w:ascii="Times New Roman" w:hAnsi="Times New Roman" w:cs="Times New Roman"/>
                <w:sz w:val="28"/>
                <w:szCs w:val="28"/>
              </w:rPr>
              <w:t>Витрати, пов’язані із наймом додаткового персоналу, гривень</w:t>
            </w:r>
          </w:p>
        </w:tc>
        <w:tc>
          <w:tcPr>
            <w:tcW w:w="1701" w:type="dxa"/>
          </w:tcPr>
          <w:p w:rsidR="00196FEC" w:rsidRPr="00025056" w:rsidRDefault="00196FEC" w:rsidP="00A577F0">
            <w:pPr>
              <w:jc w:val="center"/>
              <w:rPr>
                <w:rFonts w:ascii="Times New Roman" w:hAnsi="Times New Roman" w:cs="Times New Roman"/>
                <w:color w:val="000000"/>
                <w:sz w:val="28"/>
                <w:szCs w:val="28"/>
              </w:rPr>
            </w:pPr>
            <w:r w:rsidRPr="00025056">
              <w:rPr>
                <w:rFonts w:ascii="Times New Roman" w:hAnsi="Times New Roman" w:cs="Times New Roman"/>
                <w:color w:val="000000"/>
                <w:sz w:val="28"/>
                <w:szCs w:val="28"/>
              </w:rPr>
              <w:t>-</w:t>
            </w:r>
          </w:p>
        </w:tc>
        <w:tc>
          <w:tcPr>
            <w:tcW w:w="1859" w:type="dxa"/>
          </w:tcPr>
          <w:p w:rsidR="00196FEC" w:rsidRPr="00025056" w:rsidRDefault="00196FEC" w:rsidP="00A577F0">
            <w:pPr>
              <w:jc w:val="center"/>
              <w:rPr>
                <w:rFonts w:ascii="Times New Roman" w:hAnsi="Times New Roman" w:cs="Times New Roman"/>
                <w:color w:val="000000"/>
                <w:sz w:val="28"/>
                <w:szCs w:val="28"/>
              </w:rPr>
            </w:pPr>
            <w:r w:rsidRPr="00025056">
              <w:rPr>
                <w:rFonts w:ascii="Times New Roman" w:hAnsi="Times New Roman" w:cs="Times New Roman"/>
                <w:color w:val="000000"/>
                <w:sz w:val="28"/>
                <w:szCs w:val="28"/>
              </w:rPr>
              <w:t>-</w:t>
            </w:r>
          </w:p>
        </w:tc>
      </w:tr>
      <w:tr w:rsidR="00196FEC" w:rsidRPr="00025056" w:rsidTr="00A577F0">
        <w:tc>
          <w:tcPr>
            <w:tcW w:w="959" w:type="dxa"/>
          </w:tcPr>
          <w:p w:rsidR="00196FEC" w:rsidRPr="00025056" w:rsidRDefault="00196FEC" w:rsidP="00A577F0">
            <w:pPr>
              <w:rPr>
                <w:rFonts w:ascii="Times New Roman" w:hAnsi="Times New Roman" w:cs="Times New Roman"/>
                <w:color w:val="000000"/>
                <w:sz w:val="28"/>
                <w:szCs w:val="28"/>
              </w:rPr>
            </w:pPr>
            <w:r w:rsidRPr="00025056">
              <w:rPr>
                <w:rFonts w:ascii="Times New Roman" w:hAnsi="Times New Roman" w:cs="Times New Roman"/>
                <w:color w:val="000000"/>
                <w:sz w:val="28"/>
                <w:szCs w:val="28"/>
              </w:rPr>
              <w:t>8.</w:t>
            </w:r>
          </w:p>
        </w:tc>
        <w:tc>
          <w:tcPr>
            <w:tcW w:w="5670" w:type="dxa"/>
          </w:tcPr>
          <w:p w:rsidR="00196FEC" w:rsidRPr="00025056" w:rsidRDefault="00196FEC" w:rsidP="00A577F0">
            <w:pPr>
              <w:rPr>
                <w:rFonts w:ascii="Times New Roman" w:hAnsi="Times New Roman" w:cs="Times New Roman"/>
                <w:color w:val="000000"/>
                <w:sz w:val="28"/>
                <w:szCs w:val="28"/>
              </w:rPr>
            </w:pPr>
            <w:r w:rsidRPr="00025056">
              <w:rPr>
                <w:rFonts w:ascii="Times New Roman" w:hAnsi="Times New Roman" w:cs="Times New Roman"/>
                <w:sz w:val="28"/>
                <w:szCs w:val="28"/>
              </w:rPr>
              <w:t>Інше (уточнити), гривень</w:t>
            </w:r>
          </w:p>
        </w:tc>
        <w:tc>
          <w:tcPr>
            <w:tcW w:w="1701" w:type="dxa"/>
          </w:tcPr>
          <w:p w:rsidR="00196FEC" w:rsidRPr="00025056" w:rsidRDefault="00196FEC" w:rsidP="00A577F0">
            <w:pPr>
              <w:jc w:val="center"/>
              <w:rPr>
                <w:rFonts w:ascii="Times New Roman" w:hAnsi="Times New Roman" w:cs="Times New Roman"/>
                <w:color w:val="000000"/>
                <w:sz w:val="28"/>
                <w:szCs w:val="28"/>
              </w:rPr>
            </w:pPr>
            <w:r w:rsidRPr="00025056">
              <w:rPr>
                <w:rFonts w:ascii="Times New Roman" w:hAnsi="Times New Roman" w:cs="Times New Roman"/>
                <w:color w:val="000000"/>
                <w:sz w:val="28"/>
                <w:szCs w:val="28"/>
              </w:rPr>
              <w:t>-</w:t>
            </w:r>
          </w:p>
        </w:tc>
        <w:tc>
          <w:tcPr>
            <w:tcW w:w="1859" w:type="dxa"/>
          </w:tcPr>
          <w:p w:rsidR="00196FEC" w:rsidRPr="00025056" w:rsidRDefault="00196FEC" w:rsidP="00A577F0">
            <w:pPr>
              <w:jc w:val="center"/>
              <w:rPr>
                <w:rFonts w:ascii="Times New Roman" w:hAnsi="Times New Roman" w:cs="Times New Roman"/>
                <w:color w:val="000000"/>
                <w:sz w:val="28"/>
                <w:szCs w:val="28"/>
              </w:rPr>
            </w:pPr>
            <w:r w:rsidRPr="00025056">
              <w:rPr>
                <w:rFonts w:ascii="Times New Roman" w:hAnsi="Times New Roman" w:cs="Times New Roman"/>
                <w:color w:val="000000"/>
                <w:sz w:val="28"/>
                <w:szCs w:val="28"/>
              </w:rPr>
              <w:t>-</w:t>
            </w:r>
          </w:p>
        </w:tc>
      </w:tr>
      <w:tr w:rsidR="00196FEC" w:rsidRPr="00025056" w:rsidTr="00A577F0">
        <w:tc>
          <w:tcPr>
            <w:tcW w:w="959" w:type="dxa"/>
          </w:tcPr>
          <w:p w:rsidR="00196FEC" w:rsidRPr="00025056" w:rsidRDefault="00196FEC" w:rsidP="00A577F0">
            <w:pPr>
              <w:rPr>
                <w:rFonts w:ascii="Times New Roman" w:hAnsi="Times New Roman" w:cs="Times New Roman"/>
                <w:color w:val="000000"/>
                <w:sz w:val="28"/>
                <w:szCs w:val="28"/>
              </w:rPr>
            </w:pPr>
            <w:r w:rsidRPr="00025056">
              <w:rPr>
                <w:rFonts w:ascii="Times New Roman" w:hAnsi="Times New Roman" w:cs="Times New Roman"/>
                <w:color w:val="000000"/>
                <w:sz w:val="28"/>
                <w:szCs w:val="28"/>
              </w:rPr>
              <w:lastRenderedPageBreak/>
              <w:t>9.</w:t>
            </w:r>
          </w:p>
        </w:tc>
        <w:tc>
          <w:tcPr>
            <w:tcW w:w="5670" w:type="dxa"/>
          </w:tcPr>
          <w:p w:rsidR="00196FEC" w:rsidRPr="00025056" w:rsidRDefault="00196FEC" w:rsidP="00A577F0">
            <w:pPr>
              <w:rPr>
                <w:rFonts w:ascii="Times New Roman" w:hAnsi="Times New Roman" w:cs="Times New Roman"/>
                <w:color w:val="000000"/>
                <w:sz w:val="28"/>
                <w:szCs w:val="28"/>
              </w:rPr>
            </w:pPr>
            <w:r w:rsidRPr="00025056">
              <w:rPr>
                <w:rFonts w:ascii="Times New Roman" w:hAnsi="Times New Roman" w:cs="Times New Roman"/>
                <w:sz w:val="28"/>
                <w:szCs w:val="28"/>
              </w:rPr>
              <w:t>РАЗОМ (сума рядків: 1 + 2 + 3 + 4 + 5 + 6 + 7 + 8), гривень</w:t>
            </w:r>
          </w:p>
        </w:tc>
        <w:tc>
          <w:tcPr>
            <w:tcW w:w="1701" w:type="dxa"/>
          </w:tcPr>
          <w:p w:rsidR="00196FEC" w:rsidRPr="00025056" w:rsidRDefault="00196FEC" w:rsidP="00A577F0">
            <w:pPr>
              <w:jc w:val="center"/>
              <w:rPr>
                <w:rFonts w:ascii="Times New Roman" w:hAnsi="Times New Roman" w:cs="Times New Roman"/>
                <w:color w:val="000000"/>
                <w:sz w:val="28"/>
                <w:szCs w:val="28"/>
              </w:rPr>
            </w:pPr>
            <w:r w:rsidRPr="00025056">
              <w:rPr>
                <w:rFonts w:ascii="Times New Roman" w:hAnsi="Times New Roman" w:cs="Times New Roman"/>
                <w:sz w:val="28"/>
                <w:szCs w:val="28"/>
              </w:rPr>
              <w:t>5550,42</w:t>
            </w:r>
          </w:p>
        </w:tc>
        <w:tc>
          <w:tcPr>
            <w:tcW w:w="1859" w:type="dxa"/>
          </w:tcPr>
          <w:p w:rsidR="00196FEC" w:rsidRPr="00025056" w:rsidRDefault="00196FEC" w:rsidP="00A577F0">
            <w:pPr>
              <w:jc w:val="center"/>
              <w:rPr>
                <w:rFonts w:ascii="Times New Roman" w:hAnsi="Times New Roman" w:cs="Times New Roman"/>
                <w:color w:val="000000"/>
                <w:sz w:val="28"/>
                <w:szCs w:val="28"/>
              </w:rPr>
            </w:pPr>
          </w:p>
        </w:tc>
      </w:tr>
      <w:tr w:rsidR="00196FEC" w:rsidRPr="00025056" w:rsidTr="00A577F0">
        <w:tc>
          <w:tcPr>
            <w:tcW w:w="959" w:type="dxa"/>
          </w:tcPr>
          <w:p w:rsidR="00196FEC" w:rsidRPr="00025056" w:rsidRDefault="00196FEC" w:rsidP="00A577F0">
            <w:pPr>
              <w:rPr>
                <w:rFonts w:ascii="Times New Roman" w:hAnsi="Times New Roman" w:cs="Times New Roman"/>
                <w:color w:val="000000"/>
                <w:sz w:val="28"/>
                <w:szCs w:val="28"/>
              </w:rPr>
            </w:pPr>
            <w:r w:rsidRPr="00025056">
              <w:rPr>
                <w:rFonts w:ascii="Times New Roman" w:hAnsi="Times New Roman" w:cs="Times New Roman"/>
                <w:color w:val="000000"/>
                <w:sz w:val="28"/>
                <w:szCs w:val="28"/>
              </w:rPr>
              <w:t>10.</w:t>
            </w:r>
          </w:p>
        </w:tc>
        <w:tc>
          <w:tcPr>
            <w:tcW w:w="5670" w:type="dxa"/>
          </w:tcPr>
          <w:p w:rsidR="00196FEC" w:rsidRPr="00025056" w:rsidRDefault="00196FEC" w:rsidP="00A577F0">
            <w:pPr>
              <w:rPr>
                <w:rFonts w:ascii="Times New Roman" w:hAnsi="Times New Roman" w:cs="Times New Roman"/>
                <w:color w:val="000000"/>
                <w:sz w:val="28"/>
                <w:szCs w:val="28"/>
              </w:rPr>
            </w:pPr>
            <w:r w:rsidRPr="00025056">
              <w:rPr>
                <w:rFonts w:ascii="Times New Roman" w:hAnsi="Times New Roman" w:cs="Times New Roman"/>
                <w:sz w:val="28"/>
                <w:szCs w:val="28"/>
              </w:rPr>
              <w:t>Кількість суб’єктів господарювання великого та середнього підприємництва, на яких буде поширено регулювання, одиниць</w:t>
            </w:r>
          </w:p>
        </w:tc>
        <w:tc>
          <w:tcPr>
            <w:tcW w:w="1701" w:type="dxa"/>
          </w:tcPr>
          <w:p w:rsidR="00196FEC" w:rsidRPr="00025056" w:rsidRDefault="00196FEC" w:rsidP="00A577F0">
            <w:pPr>
              <w:rPr>
                <w:rFonts w:ascii="Times New Roman" w:hAnsi="Times New Roman" w:cs="Times New Roman"/>
                <w:color w:val="FF0000"/>
                <w:sz w:val="28"/>
                <w:szCs w:val="28"/>
              </w:rPr>
            </w:pPr>
            <w:r w:rsidRPr="00025056">
              <w:rPr>
                <w:rFonts w:ascii="Times New Roman" w:hAnsi="Times New Roman" w:cs="Times New Roman"/>
                <w:sz w:val="28"/>
                <w:szCs w:val="28"/>
              </w:rPr>
              <w:t>0</w:t>
            </w:r>
          </w:p>
        </w:tc>
        <w:tc>
          <w:tcPr>
            <w:tcW w:w="1859" w:type="dxa"/>
          </w:tcPr>
          <w:p w:rsidR="00196FEC" w:rsidRPr="00025056" w:rsidRDefault="00196FEC" w:rsidP="00A577F0">
            <w:pPr>
              <w:rPr>
                <w:rFonts w:ascii="Times New Roman" w:hAnsi="Times New Roman" w:cs="Times New Roman"/>
                <w:color w:val="000000"/>
                <w:sz w:val="28"/>
                <w:szCs w:val="28"/>
              </w:rPr>
            </w:pPr>
          </w:p>
        </w:tc>
      </w:tr>
      <w:tr w:rsidR="00196FEC" w:rsidRPr="00025056" w:rsidTr="00A577F0">
        <w:tc>
          <w:tcPr>
            <w:tcW w:w="959" w:type="dxa"/>
          </w:tcPr>
          <w:p w:rsidR="00196FEC" w:rsidRPr="00025056" w:rsidRDefault="00196FEC" w:rsidP="00A577F0">
            <w:pPr>
              <w:rPr>
                <w:rFonts w:ascii="Times New Roman" w:hAnsi="Times New Roman" w:cs="Times New Roman"/>
                <w:color w:val="000000"/>
                <w:sz w:val="28"/>
                <w:szCs w:val="28"/>
              </w:rPr>
            </w:pPr>
            <w:r w:rsidRPr="00025056">
              <w:rPr>
                <w:rFonts w:ascii="Times New Roman" w:hAnsi="Times New Roman" w:cs="Times New Roman"/>
                <w:color w:val="000000"/>
                <w:sz w:val="28"/>
                <w:szCs w:val="28"/>
              </w:rPr>
              <w:t>11.</w:t>
            </w:r>
          </w:p>
        </w:tc>
        <w:tc>
          <w:tcPr>
            <w:tcW w:w="5670" w:type="dxa"/>
          </w:tcPr>
          <w:p w:rsidR="00196FEC" w:rsidRPr="00025056" w:rsidRDefault="00196FEC" w:rsidP="00A577F0">
            <w:pPr>
              <w:rPr>
                <w:rFonts w:ascii="Times New Roman" w:hAnsi="Times New Roman" w:cs="Times New Roman"/>
                <w:color w:val="000000"/>
                <w:sz w:val="28"/>
                <w:szCs w:val="28"/>
              </w:rPr>
            </w:pPr>
            <w:r w:rsidRPr="00025056">
              <w:rPr>
                <w:rFonts w:ascii="Times New Roman" w:hAnsi="Times New Roman" w:cs="Times New Roman"/>
                <w:sz w:val="28"/>
                <w:szCs w:val="28"/>
              </w:rPr>
              <w:t>Сумарні витрати суб’єктів господарювання великого та середнього підприємництва, на виконання регулювання (вартість регулювання) (рядок 9 х рядок 10), гривень</w:t>
            </w:r>
          </w:p>
        </w:tc>
        <w:tc>
          <w:tcPr>
            <w:tcW w:w="1701" w:type="dxa"/>
          </w:tcPr>
          <w:p w:rsidR="00196FEC" w:rsidRPr="00025056" w:rsidRDefault="00196FEC" w:rsidP="00A577F0">
            <w:pPr>
              <w:rPr>
                <w:rFonts w:ascii="Times New Roman" w:hAnsi="Times New Roman" w:cs="Times New Roman"/>
                <w:color w:val="FF0000"/>
                <w:sz w:val="28"/>
                <w:szCs w:val="28"/>
              </w:rPr>
            </w:pPr>
            <w:r w:rsidRPr="00025056">
              <w:rPr>
                <w:rFonts w:ascii="Times New Roman" w:hAnsi="Times New Roman" w:cs="Times New Roman"/>
                <w:sz w:val="28"/>
                <w:szCs w:val="28"/>
              </w:rPr>
              <w:t>0</w:t>
            </w:r>
          </w:p>
        </w:tc>
        <w:tc>
          <w:tcPr>
            <w:tcW w:w="1859" w:type="dxa"/>
          </w:tcPr>
          <w:p w:rsidR="00196FEC" w:rsidRPr="00025056" w:rsidRDefault="00196FEC" w:rsidP="00A577F0">
            <w:pPr>
              <w:rPr>
                <w:rFonts w:ascii="Times New Roman" w:hAnsi="Times New Roman" w:cs="Times New Roman"/>
                <w:color w:val="000000"/>
                <w:sz w:val="28"/>
                <w:szCs w:val="28"/>
              </w:rPr>
            </w:pPr>
          </w:p>
        </w:tc>
      </w:tr>
    </w:tbl>
    <w:p w:rsidR="00196FEC" w:rsidRPr="00025056" w:rsidRDefault="00196FEC" w:rsidP="00196FEC">
      <w:pPr>
        <w:shd w:val="clear" w:color="auto" w:fill="FFFFFF"/>
        <w:spacing w:after="0" w:line="240" w:lineRule="auto"/>
        <w:rPr>
          <w:rFonts w:ascii="Times New Roman" w:eastAsiaTheme="minorEastAsia" w:hAnsi="Times New Roman" w:cs="Times New Roman"/>
          <w:color w:val="000000"/>
          <w:sz w:val="28"/>
          <w:szCs w:val="28"/>
          <w:lang w:eastAsia="uk-UA"/>
        </w:rPr>
      </w:pPr>
    </w:p>
    <w:p w:rsidR="00196FEC" w:rsidRPr="00025056" w:rsidRDefault="00196FEC" w:rsidP="00196FEC">
      <w:pPr>
        <w:shd w:val="clear" w:color="auto" w:fill="FFFFFF"/>
        <w:spacing w:after="0" w:line="240" w:lineRule="auto"/>
        <w:jc w:val="center"/>
        <w:rPr>
          <w:rFonts w:ascii="Times New Roman" w:eastAsiaTheme="minorEastAsia" w:hAnsi="Times New Roman" w:cs="Times New Roman"/>
          <w:b/>
          <w:sz w:val="28"/>
          <w:szCs w:val="28"/>
          <w:lang w:eastAsia="uk-UA"/>
        </w:rPr>
      </w:pPr>
      <w:r w:rsidRPr="00025056">
        <w:rPr>
          <w:rFonts w:ascii="Times New Roman" w:eastAsiaTheme="minorEastAsia" w:hAnsi="Times New Roman" w:cs="Times New Roman"/>
          <w:b/>
          <w:sz w:val="28"/>
          <w:szCs w:val="28"/>
          <w:lang w:eastAsia="uk-UA"/>
        </w:rPr>
        <w:t>Розрахунок відповідних витрат на одного суб’єкта господарювання</w:t>
      </w:r>
    </w:p>
    <w:tbl>
      <w:tblPr>
        <w:tblStyle w:val="22"/>
        <w:tblW w:w="0" w:type="auto"/>
        <w:tblLook w:val="04A0" w:firstRow="1" w:lastRow="0" w:firstColumn="1" w:lastColumn="0" w:noHBand="0" w:noVBand="1"/>
      </w:tblPr>
      <w:tblGrid>
        <w:gridCol w:w="4895"/>
        <w:gridCol w:w="1729"/>
        <w:gridCol w:w="1793"/>
        <w:gridCol w:w="1438"/>
      </w:tblGrid>
      <w:tr w:rsidR="00196FEC" w:rsidRPr="00025056" w:rsidTr="00A577F0">
        <w:tc>
          <w:tcPr>
            <w:tcW w:w="5094" w:type="dxa"/>
          </w:tcPr>
          <w:p w:rsidR="00196FEC" w:rsidRPr="00025056" w:rsidRDefault="00196FEC" w:rsidP="00A577F0">
            <w:pPr>
              <w:rPr>
                <w:rFonts w:ascii="Times New Roman" w:hAnsi="Times New Roman" w:cs="Times New Roman"/>
                <w:color w:val="000000"/>
                <w:sz w:val="28"/>
                <w:szCs w:val="28"/>
              </w:rPr>
            </w:pPr>
            <w:r w:rsidRPr="00025056">
              <w:rPr>
                <w:rFonts w:ascii="Times New Roman" w:hAnsi="Times New Roman" w:cs="Times New Roman"/>
                <w:sz w:val="28"/>
                <w:szCs w:val="28"/>
              </w:rPr>
              <w:t>Вид витрат</w:t>
            </w:r>
          </w:p>
        </w:tc>
        <w:tc>
          <w:tcPr>
            <w:tcW w:w="1785" w:type="dxa"/>
          </w:tcPr>
          <w:p w:rsidR="00196FEC" w:rsidRPr="00025056" w:rsidRDefault="00196FEC" w:rsidP="00A577F0">
            <w:pPr>
              <w:rPr>
                <w:rFonts w:ascii="Times New Roman" w:hAnsi="Times New Roman" w:cs="Times New Roman"/>
                <w:color w:val="000000"/>
                <w:sz w:val="28"/>
                <w:szCs w:val="28"/>
              </w:rPr>
            </w:pPr>
            <w:r w:rsidRPr="00025056">
              <w:rPr>
                <w:rFonts w:ascii="Times New Roman" w:hAnsi="Times New Roman" w:cs="Times New Roman"/>
                <w:color w:val="000000"/>
                <w:sz w:val="28"/>
                <w:szCs w:val="28"/>
              </w:rPr>
              <w:t>У перший рік</w:t>
            </w:r>
          </w:p>
        </w:tc>
        <w:tc>
          <w:tcPr>
            <w:tcW w:w="1815" w:type="dxa"/>
          </w:tcPr>
          <w:p w:rsidR="00196FEC" w:rsidRPr="00025056" w:rsidRDefault="00196FEC" w:rsidP="00A577F0">
            <w:pPr>
              <w:rPr>
                <w:rFonts w:ascii="Times New Roman" w:hAnsi="Times New Roman" w:cs="Times New Roman"/>
                <w:color w:val="000000"/>
                <w:sz w:val="28"/>
                <w:szCs w:val="28"/>
              </w:rPr>
            </w:pPr>
            <w:r w:rsidRPr="00025056">
              <w:rPr>
                <w:rFonts w:ascii="Times New Roman" w:hAnsi="Times New Roman" w:cs="Times New Roman"/>
                <w:color w:val="000000"/>
                <w:sz w:val="28"/>
                <w:szCs w:val="28"/>
              </w:rPr>
              <w:t>Періодичні ( за рік)</w:t>
            </w:r>
          </w:p>
        </w:tc>
        <w:tc>
          <w:tcPr>
            <w:tcW w:w="1495" w:type="dxa"/>
          </w:tcPr>
          <w:p w:rsidR="00196FEC" w:rsidRPr="00025056" w:rsidRDefault="00196FEC" w:rsidP="00A577F0">
            <w:pPr>
              <w:rPr>
                <w:rFonts w:ascii="Times New Roman" w:hAnsi="Times New Roman" w:cs="Times New Roman"/>
                <w:color w:val="000000"/>
                <w:sz w:val="28"/>
                <w:szCs w:val="28"/>
              </w:rPr>
            </w:pPr>
            <w:r w:rsidRPr="00025056">
              <w:rPr>
                <w:rFonts w:ascii="Times New Roman" w:hAnsi="Times New Roman" w:cs="Times New Roman"/>
                <w:color w:val="000000"/>
                <w:sz w:val="28"/>
                <w:szCs w:val="28"/>
              </w:rPr>
              <w:t>За п’ять років</w:t>
            </w:r>
          </w:p>
        </w:tc>
      </w:tr>
      <w:tr w:rsidR="00196FEC" w:rsidRPr="00025056" w:rsidTr="00A577F0">
        <w:tc>
          <w:tcPr>
            <w:tcW w:w="5094" w:type="dxa"/>
          </w:tcPr>
          <w:p w:rsidR="00196FEC" w:rsidRPr="00025056" w:rsidRDefault="00196FEC" w:rsidP="00A577F0">
            <w:pPr>
              <w:rPr>
                <w:rFonts w:ascii="Times New Roman" w:hAnsi="Times New Roman" w:cs="Times New Roman"/>
                <w:color w:val="000000"/>
                <w:sz w:val="28"/>
                <w:szCs w:val="28"/>
              </w:rPr>
            </w:pPr>
            <w:r w:rsidRPr="00025056">
              <w:rPr>
                <w:rFonts w:ascii="Times New Roman" w:hAnsi="Times New Roman" w:cs="Times New Roman"/>
                <w:sz w:val="28"/>
                <w:szCs w:val="28"/>
              </w:rPr>
              <w:t>Витрати на придбання основних фондів, обладнання та приладів, сервісне обслуговування, навчання/підвищення кваліфікації персоналу тощо</w:t>
            </w:r>
          </w:p>
        </w:tc>
        <w:tc>
          <w:tcPr>
            <w:tcW w:w="5095" w:type="dxa"/>
            <w:gridSpan w:val="3"/>
          </w:tcPr>
          <w:p w:rsidR="00196FEC" w:rsidRPr="00025056" w:rsidRDefault="00196FEC" w:rsidP="00A577F0">
            <w:pPr>
              <w:rPr>
                <w:rFonts w:ascii="Times New Roman" w:hAnsi="Times New Roman" w:cs="Times New Roman"/>
                <w:color w:val="000000"/>
                <w:sz w:val="28"/>
                <w:szCs w:val="28"/>
              </w:rPr>
            </w:pPr>
            <w:r w:rsidRPr="00025056">
              <w:rPr>
                <w:rFonts w:ascii="Times New Roman" w:hAnsi="Times New Roman" w:cs="Times New Roman"/>
                <w:sz w:val="28"/>
                <w:szCs w:val="28"/>
              </w:rPr>
              <w:t>Податок не є новим, суб'єкти господарювання ознайомлені з вимогами Податкового кодексу України та сплачують податок вже не один рік, додаткових витрат не потребує</w:t>
            </w:r>
          </w:p>
        </w:tc>
      </w:tr>
    </w:tbl>
    <w:p w:rsidR="00196FEC" w:rsidRPr="00025056" w:rsidRDefault="00196FEC" w:rsidP="00196FEC">
      <w:pPr>
        <w:shd w:val="clear" w:color="auto" w:fill="FFFFFF"/>
        <w:spacing w:after="0" w:line="240" w:lineRule="auto"/>
        <w:rPr>
          <w:rFonts w:ascii="Times New Roman" w:eastAsiaTheme="minorEastAsia" w:hAnsi="Times New Roman" w:cs="Times New Roman"/>
          <w:color w:val="000000"/>
          <w:sz w:val="28"/>
          <w:szCs w:val="28"/>
          <w:lang w:eastAsia="uk-UA"/>
        </w:rPr>
      </w:pPr>
    </w:p>
    <w:tbl>
      <w:tblPr>
        <w:tblStyle w:val="22"/>
        <w:tblW w:w="0" w:type="auto"/>
        <w:tblLook w:val="04A0" w:firstRow="1" w:lastRow="0" w:firstColumn="1" w:lastColumn="0" w:noHBand="0" w:noVBand="1"/>
      </w:tblPr>
      <w:tblGrid>
        <w:gridCol w:w="3817"/>
        <w:gridCol w:w="3829"/>
        <w:gridCol w:w="2209"/>
      </w:tblGrid>
      <w:tr w:rsidR="00196FEC" w:rsidRPr="00025056" w:rsidTr="00A577F0">
        <w:tc>
          <w:tcPr>
            <w:tcW w:w="3936" w:type="dxa"/>
          </w:tcPr>
          <w:p w:rsidR="00196FEC" w:rsidRPr="00025056" w:rsidRDefault="00196FEC" w:rsidP="00A577F0">
            <w:pPr>
              <w:jc w:val="center"/>
              <w:rPr>
                <w:rFonts w:ascii="Times New Roman" w:hAnsi="Times New Roman" w:cs="Times New Roman"/>
                <w:color w:val="000000"/>
                <w:sz w:val="28"/>
                <w:szCs w:val="28"/>
              </w:rPr>
            </w:pPr>
            <w:r w:rsidRPr="00025056">
              <w:rPr>
                <w:rFonts w:ascii="Times New Roman" w:hAnsi="Times New Roman" w:cs="Times New Roman"/>
                <w:sz w:val="28"/>
                <w:szCs w:val="28"/>
              </w:rPr>
              <w:t>Вид витрат</w:t>
            </w:r>
          </w:p>
        </w:tc>
        <w:tc>
          <w:tcPr>
            <w:tcW w:w="3969" w:type="dxa"/>
          </w:tcPr>
          <w:p w:rsidR="00196FEC" w:rsidRPr="00025056" w:rsidRDefault="00196FEC" w:rsidP="00A577F0">
            <w:pPr>
              <w:jc w:val="center"/>
              <w:rPr>
                <w:rFonts w:ascii="Times New Roman" w:hAnsi="Times New Roman" w:cs="Times New Roman"/>
                <w:color w:val="000000"/>
                <w:sz w:val="28"/>
                <w:szCs w:val="28"/>
              </w:rPr>
            </w:pPr>
            <w:r w:rsidRPr="00025056">
              <w:rPr>
                <w:rFonts w:ascii="Times New Roman" w:hAnsi="Times New Roman" w:cs="Times New Roman"/>
                <w:sz w:val="28"/>
                <w:szCs w:val="28"/>
              </w:rPr>
              <w:t>Витрати на сплату податків та зборів (змінених/ нововведених) (за рік)</w:t>
            </w:r>
          </w:p>
        </w:tc>
        <w:tc>
          <w:tcPr>
            <w:tcW w:w="2284" w:type="dxa"/>
          </w:tcPr>
          <w:p w:rsidR="00196FEC" w:rsidRPr="00025056" w:rsidRDefault="00196FEC" w:rsidP="00A577F0">
            <w:pPr>
              <w:jc w:val="center"/>
              <w:rPr>
                <w:rFonts w:ascii="Times New Roman" w:hAnsi="Times New Roman" w:cs="Times New Roman"/>
                <w:color w:val="000000"/>
                <w:sz w:val="28"/>
                <w:szCs w:val="28"/>
              </w:rPr>
            </w:pPr>
            <w:r w:rsidRPr="00025056">
              <w:rPr>
                <w:rFonts w:ascii="Times New Roman" w:hAnsi="Times New Roman" w:cs="Times New Roman"/>
                <w:sz w:val="28"/>
                <w:szCs w:val="28"/>
              </w:rPr>
              <w:t>Витрати за п’ять років</w:t>
            </w:r>
          </w:p>
        </w:tc>
      </w:tr>
      <w:tr w:rsidR="00196FEC" w:rsidRPr="00025056" w:rsidTr="00A577F0">
        <w:tc>
          <w:tcPr>
            <w:tcW w:w="3936" w:type="dxa"/>
          </w:tcPr>
          <w:p w:rsidR="00196FEC" w:rsidRPr="00025056" w:rsidRDefault="00196FEC" w:rsidP="00A577F0">
            <w:pPr>
              <w:jc w:val="center"/>
              <w:rPr>
                <w:rFonts w:ascii="Times New Roman" w:hAnsi="Times New Roman" w:cs="Times New Roman"/>
                <w:color w:val="000000"/>
                <w:sz w:val="28"/>
                <w:szCs w:val="28"/>
              </w:rPr>
            </w:pPr>
            <w:r w:rsidRPr="00025056">
              <w:rPr>
                <w:rFonts w:ascii="Times New Roman" w:hAnsi="Times New Roman" w:cs="Times New Roman"/>
                <w:sz w:val="28"/>
                <w:szCs w:val="28"/>
              </w:rPr>
              <w:t>Податки та збори (зміна розміру податків/зборів, виникнення необхідності у сплаті податків/зборів), гривень</w:t>
            </w:r>
          </w:p>
        </w:tc>
        <w:tc>
          <w:tcPr>
            <w:tcW w:w="3969" w:type="dxa"/>
          </w:tcPr>
          <w:p w:rsidR="00196FEC" w:rsidRPr="00025056" w:rsidRDefault="00196FEC" w:rsidP="00A577F0">
            <w:pPr>
              <w:jc w:val="center"/>
              <w:rPr>
                <w:rFonts w:ascii="Times New Roman" w:hAnsi="Times New Roman" w:cs="Times New Roman"/>
                <w:color w:val="000000"/>
                <w:sz w:val="28"/>
                <w:szCs w:val="28"/>
              </w:rPr>
            </w:pPr>
            <w:r w:rsidRPr="00025056">
              <w:rPr>
                <w:rFonts w:ascii="Times New Roman" w:hAnsi="Times New Roman" w:cs="Times New Roman"/>
                <w:sz w:val="28"/>
                <w:szCs w:val="28"/>
              </w:rPr>
              <w:t>5509,6</w:t>
            </w:r>
          </w:p>
        </w:tc>
        <w:tc>
          <w:tcPr>
            <w:tcW w:w="2284" w:type="dxa"/>
          </w:tcPr>
          <w:p w:rsidR="00196FEC" w:rsidRPr="00025056" w:rsidRDefault="00196FEC" w:rsidP="00A577F0">
            <w:pPr>
              <w:jc w:val="center"/>
              <w:rPr>
                <w:rFonts w:ascii="Times New Roman" w:hAnsi="Times New Roman" w:cs="Times New Roman"/>
                <w:color w:val="000000"/>
                <w:sz w:val="28"/>
                <w:szCs w:val="28"/>
              </w:rPr>
            </w:pPr>
            <w:r w:rsidRPr="00025056">
              <w:rPr>
                <w:rFonts w:ascii="Times New Roman" w:hAnsi="Times New Roman" w:cs="Times New Roman"/>
                <w:color w:val="000000"/>
                <w:sz w:val="28"/>
                <w:szCs w:val="28"/>
              </w:rPr>
              <w:t>-</w:t>
            </w:r>
          </w:p>
        </w:tc>
      </w:tr>
    </w:tbl>
    <w:p w:rsidR="00196FEC" w:rsidRPr="00025056" w:rsidRDefault="00196FEC" w:rsidP="00196FEC">
      <w:pPr>
        <w:shd w:val="clear" w:color="auto" w:fill="FFFFFF"/>
        <w:spacing w:after="0" w:line="240" w:lineRule="auto"/>
        <w:rPr>
          <w:rFonts w:ascii="Times New Roman" w:eastAsiaTheme="minorEastAsia" w:hAnsi="Times New Roman" w:cs="Times New Roman"/>
          <w:color w:val="000000"/>
          <w:sz w:val="28"/>
          <w:szCs w:val="28"/>
          <w:lang w:eastAsia="uk-UA"/>
        </w:rPr>
      </w:pPr>
    </w:p>
    <w:tbl>
      <w:tblPr>
        <w:tblStyle w:val="22"/>
        <w:tblW w:w="0" w:type="auto"/>
        <w:tblLook w:val="04A0" w:firstRow="1" w:lastRow="0" w:firstColumn="1" w:lastColumn="0" w:noHBand="0" w:noVBand="1"/>
      </w:tblPr>
      <w:tblGrid>
        <w:gridCol w:w="2832"/>
        <w:gridCol w:w="1942"/>
        <w:gridCol w:w="1934"/>
        <w:gridCol w:w="1502"/>
        <w:gridCol w:w="1645"/>
      </w:tblGrid>
      <w:tr w:rsidR="00196FEC" w:rsidRPr="00025056" w:rsidTr="00A577F0">
        <w:tc>
          <w:tcPr>
            <w:tcW w:w="2943" w:type="dxa"/>
          </w:tcPr>
          <w:p w:rsidR="00196FEC" w:rsidRPr="00025056" w:rsidRDefault="00196FEC" w:rsidP="00A577F0">
            <w:pPr>
              <w:jc w:val="center"/>
              <w:rPr>
                <w:rFonts w:ascii="Times New Roman" w:hAnsi="Times New Roman" w:cs="Times New Roman"/>
                <w:color w:val="000000"/>
                <w:sz w:val="28"/>
                <w:szCs w:val="28"/>
              </w:rPr>
            </w:pPr>
            <w:r w:rsidRPr="00025056">
              <w:rPr>
                <w:rFonts w:ascii="Times New Roman" w:hAnsi="Times New Roman" w:cs="Times New Roman"/>
                <w:sz w:val="28"/>
                <w:szCs w:val="28"/>
              </w:rPr>
              <w:t>Вид витрат</w:t>
            </w:r>
          </w:p>
        </w:tc>
        <w:tc>
          <w:tcPr>
            <w:tcW w:w="1985" w:type="dxa"/>
          </w:tcPr>
          <w:p w:rsidR="00196FEC" w:rsidRPr="00025056" w:rsidRDefault="00196FEC" w:rsidP="00A577F0">
            <w:pPr>
              <w:jc w:val="center"/>
              <w:rPr>
                <w:rFonts w:ascii="Times New Roman" w:hAnsi="Times New Roman" w:cs="Times New Roman"/>
                <w:color w:val="000000"/>
                <w:sz w:val="28"/>
                <w:szCs w:val="28"/>
              </w:rPr>
            </w:pPr>
            <w:r w:rsidRPr="00025056">
              <w:rPr>
                <w:rFonts w:ascii="Times New Roman" w:hAnsi="Times New Roman" w:cs="Times New Roman"/>
                <w:sz w:val="28"/>
                <w:szCs w:val="28"/>
              </w:rPr>
              <w:t>Витрати</w:t>
            </w:r>
            <w:r w:rsidRPr="00025056">
              <w:rPr>
                <w:rFonts w:ascii="Times New Roman" w:hAnsi="Times New Roman" w:cs="Times New Roman"/>
                <w:sz w:val="28"/>
                <w:szCs w:val="28"/>
                <w:vertAlign w:val="superscript"/>
              </w:rPr>
              <w:footnoteReference w:id="5"/>
            </w:r>
            <w:r w:rsidRPr="00025056">
              <w:rPr>
                <w:rFonts w:ascii="Times New Roman" w:hAnsi="Times New Roman" w:cs="Times New Roman"/>
                <w:sz w:val="28"/>
                <w:szCs w:val="28"/>
              </w:rPr>
              <w:t xml:space="preserve"> на ведення обліку, підготовку та подання звітності (за рік)</w:t>
            </w:r>
          </w:p>
        </w:tc>
        <w:tc>
          <w:tcPr>
            <w:tcW w:w="1984" w:type="dxa"/>
          </w:tcPr>
          <w:p w:rsidR="00196FEC" w:rsidRPr="00025056" w:rsidRDefault="00196FEC" w:rsidP="00A577F0">
            <w:pPr>
              <w:jc w:val="center"/>
              <w:rPr>
                <w:rFonts w:ascii="Times New Roman" w:hAnsi="Times New Roman" w:cs="Times New Roman"/>
                <w:color w:val="000000"/>
                <w:sz w:val="28"/>
                <w:szCs w:val="28"/>
              </w:rPr>
            </w:pPr>
            <w:r w:rsidRPr="00025056">
              <w:rPr>
                <w:rFonts w:ascii="Times New Roman" w:hAnsi="Times New Roman" w:cs="Times New Roman"/>
                <w:sz w:val="28"/>
                <w:szCs w:val="28"/>
              </w:rPr>
              <w:t>Витрати на оплату штрафних санкцій за рік</w:t>
            </w:r>
          </w:p>
        </w:tc>
        <w:tc>
          <w:tcPr>
            <w:tcW w:w="1560" w:type="dxa"/>
          </w:tcPr>
          <w:p w:rsidR="00196FEC" w:rsidRPr="00025056" w:rsidRDefault="00196FEC" w:rsidP="00A577F0">
            <w:pPr>
              <w:jc w:val="center"/>
              <w:rPr>
                <w:rFonts w:ascii="Times New Roman" w:hAnsi="Times New Roman" w:cs="Times New Roman"/>
                <w:color w:val="000000"/>
                <w:sz w:val="28"/>
                <w:szCs w:val="28"/>
              </w:rPr>
            </w:pPr>
            <w:r w:rsidRPr="00025056">
              <w:rPr>
                <w:rFonts w:ascii="Times New Roman" w:hAnsi="Times New Roman" w:cs="Times New Roman"/>
                <w:sz w:val="28"/>
                <w:szCs w:val="28"/>
              </w:rPr>
              <w:t>Разом за рік</w:t>
            </w:r>
          </w:p>
        </w:tc>
        <w:tc>
          <w:tcPr>
            <w:tcW w:w="1717" w:type="dxa"/>
          </w:tcPr>
          <w:p w:rsidR="00196FEC" w:rsidRPr="00025056" w:rsidRDefault="00196FEC" w:rsidP="00A577F0">
            <w:pPr>
              <w:jc w:val="center"/>
              <w:rPr>
                <w:rFonts w:ascii="Times New Roman" w:hAnsi="Times New Roman" w:cs="Times New Roman"/>
                <w:color w:val="000000"/>
                <w:sz w:val="28"/>
                <w:szCs w:val="28"/>
              </w:rPr>
            </w:pPr>
            <w:r w:rsidRPr="00025056">
              <w:rPr>
                <w:rFonts w:ascii="Times New Roman" w:hAnsi="Times New Roman" w:cs="Times New Roman"/>
                <w:color w:val="000000"/>
                <w:sz w:val="28"/>
                <w:szCs w:val="28"/>
              </w:rPr>
              <w:t xml:space="preserve">Разом за </w:t>
            </w:r>
            <w:proofErr w:type="spellStart"/>
            <w:r w:rsidRPr="00025056">
              <w:rPr>
                <w:rFonts w:ascii="Times New Roman" w:hAnsi="Times New Roman" w:cs="Times New Roman"/>
                <w:color w:val="000000"/>
                <w:sz w:val="28"/>
                <w:szCs w:val="28"/>
              </w:rPr>
              <w:t>п’ть</w:t>
            </w:r>
            <w:proofErr w:type="spellEnd"/>
            <w:r w:rsidRPr="00025056">
              <w:rPr>
                <w:rFonts w:ascii="Times New Roman" w:hAnsi="Times New Roman" w:cs="Times New Roman"/>
                <w:color w:val="000000"/>
                <w:sz w:val="28"/>
                <w:szCs w:val="28"/>
              </w:rPr>
              <w:t xml:space="preserve"> років</w:t>
            </w:r>
          </w:p>
        </w:tc>
      </w:tr>
      <w:tr w:rsidR="00196FEC" w:rsidRPr="00025056" w:rsidTr="00A577F0">
        <w:tc>
          <w:tcPr>
            <w:tcW w:w="2943" w:type="dxa"/>
          </w:tcPr>
          <w:p w:rsidR="00196FEC" w:rsidRPr="00025056" w:rsidRDefault="00196FEC" w:rsidP="00A577F0">
            <w:pPr>
              <w:jc w:val="center"/>
              <w:rPr>
                <w:rFonts w:ascii="Times New Roman" w:hAnsi="Times New Roman" w:cs="Times New Roman"/>
                <w:color w:val="000000"/>
                <w:sz w:val="28"/>
                <w:szCs w:val="28"/>
              </w:rPr>
            </w:pPr>
            <w:r w:rsidRPr="00025056">
              <w:rPr>
                <w:rFonts w:ascii="Times New Roman" w:hAnsi="Times New Roman" w:cs="Times New Roman"/>
                <w:sz w:val="28"/>
                <w:szCs w:val="28"/>
              </w:rPr>
              <w:t xml:space="preserve">Витрати, пов’язані із веденням обліку, підготовкою та поданням звітності державним органам (витрати часу персоналу), гривень Формула: (0,171 </w:t>
            </w:r>
            <w:r w:rsidRPr="00025056">
              <w:rPr>
                <w:rFonts w:ascii="Times New Roman" w:hAnsi="Times New Roman" w:cs="Times New Roman"/>
                <w:sz w:val="28"/>
                <w:szCs w:val="28"/>
              </w:rPr>
              <w:lastRenderedPageBreak/>
              <w:t xml:space="preserve">год+0,841 </w:t>
            </w:r>
            <w:proofErr w:type="spellStart"/>
            <w:r w:rsidRPr="00025056">
              <w:rPr>
                <w:rFonts w:ascii="Times New Roman" w:hAnsi="Times New Roman" w:cs="Times New Roman"/>
                <w:sz w:val="28"/>
                <w:szCs w:val="28"/>
              </w:rPr>
              <w:t>год</w:t>
            </w:r>
            <w:proofErr w:type="spellEnd"/>
            <w:r w:rsidRPr="00025056">
              <w:rPr>
                <w:rFonts w:ascii="Times New Roman" w:hAnsi="Times New Roman" w:cs="Times New Roman"/>
                <w:sz w:val="28"/>
                <w:szCs w:val="28"/>
              </w:rPr>
              <w:t xml:space="preserve">)х40,34 </w:t>
            </w:r>
            <w:proofErr w:type="spellStart"/>
            <w:r w:rsidRPr="00025056">
              <w:rPr>
                <w:rFonts w:ascii="Times New Roman" w:hAnsi="Times New Roman" w:cs="Times New Roman"/>
                <w:sz w:val="28"/>
                <w:szCs w:val="28"/>
              </w:rPr>
              <w:t>грн</w:t>
            </w:r>
            <w:proofErr w:type="spellEnd"/>
            <w:r w:rsidRPr="00025056">
              <w:rPr>
                <w:rFonts w:ascii="Times New Roman" w:hAnsi="Times New Roman" w:cs="Times New Roman"/>
                <w:sz w:val="28"/>
                <w:szCs w:val="28"/>
              </w:rPr>
              <w:t>/</w:t>
            </w:r>
            <w:proofErr w:type="spellStart"/>
            <w:r w:rsidRPr="00025056">
              <w:rPr>
                <w:rFonts w:ascii="Times New Roman" w:hAnsi="Times New Roman" w:cs="Times New Roman"/>
                <w:sz w:val="28"/>
                <w:szCs w:val="28"/>
              </w:rPr>
              <w:t>год</w:t>
            </w:r>
            <w:proofErr w:type="spellEnd"/>
            <w:r w:rsidRPr="00025056">
              <w:rPr>
                <w:rFonts w:ascii="Times New Roman" w:hAnsi="Times New Roman" w:cs="Times New Roman"/>
                <w:sz w:val="28"/>
                <w:szCs w:val="28"/>
              </w:rPr>
              <w:t xml:space="preserve"> =40,82 </w:t>
            </w:r>
            <w:proofErr w:type="spellStart"/>
            <w:r w:rsidRPr="00025056">
              <w:rPr>
                <w:rFonts w:ascii="Times New Roman" w:hAnsi="Times New Roman" w:cs="Times New Roman"/>
                <w:sz w:val="28"/>
                <w:szCs w:val="28"/>
              </w:rPr>
              <w:t>грн</w:t>
            </w:r>
            <w:proofErr w:type="spellEnd"/>
          </w:p>
        </w:tc>
        <w:tc>
          <w:tcPr>
            <w:tcW w:w="1985" w:type="dxa"/>
          </w:tcPr>
          <w:p w:rsidR="00196FEC" w:rsidRPr="00025056" w:rsidRDefault="00196FEC" w:rsidP="00A577F0">
            <w:pPr>
              <w:jc w:val="center"/>
              <w:rPr>
                <w:rFonts w:ascii="Times New Roman" w:hAnsi="Times New Roman" w:cs="Times New Roman"/>
                <w:color w:val="000000"/>
                <w:sz w:val="28"/>
                <w:szCs w:val="28"/>
              </w:rPr>
            </w:pPr>
            <w:r w:rsidRPr="00025056">
              <w:rPr>
                <w:rFonts w:ascii="Times New Roman" w:hAnsi="Times New Roman" w:cs="Times New Roman"/>
                <w:color w:val="000000"/>
                <w:sz w:val="28"/>
                <w:szCs w:val="28"/>
              </w:rPr>
              <w:lastRenderedPageBreak/>
              <w:t>40,82</w:t>
            </w:r>
          </w:p>
        </w:tc>
        <w:tc>
          <w:tcPr>
            <w:tcW w:w="1984" w:type="dxa"/>
          </w:tcPr>
          <w:p w:rsidR="00196FEC" w:rsidRPr="00025056" w:rsidRDefault="00196FEC" w:rsidP="00A577F0">
            <w:pPr>
              <w:jc w:val="center"/>
              <w:rPr>
                <w:rFonts w:ascii="Times New Roman" w:hAnsi="Times New Roman" w:cs="Times New Roman"/>
                <w:color w:val="000000"/>
                <w:sz w:val="28"/>
                <w:szCs w:val="28"/>
              </w:rPr>
            </w:pPr>
            <w:r w:rsidRPr="00025056">
              <w:rPr>
                <w:rFonts w:ascii="Times New Roman" w:hAnsi="Times New Roman" w:cs="Times New Roman"/>
                <w:color w:val="000000"/>
                <w:sz w:val="28"/>
                <w:szCs w:val="28"/>
              </w:rPr>
              <w:t>-</w:t>
            </w:r>
          </w:p>
        </w:tc>
        <w:tc>
          <w:tcPr>
            <w:tcW w:w="1560" w:type="dxa"/>
          </w:tcPr>
          <w:p w:rsidR="00196FEC" w:rsidRPr="00025056" w:rsidRDefault="00196FEC" w:rsidP="00A577F0">
            <w:pPr>
              <w:jc w:val="center"/>
              <w:rPr>
                <w:rFonts w:ascii="Times New Roman" w:hAnsi="Times New Roman" w:cs="Times New Roman"/>
                <w:color w:val="000000"/>
                <w:sz w:val="28"/>
                <w:szCs w:val="28"/>
              </w:rPr>
            </w:pPr>
            <w:r w:rsidRPr="00025056">
              <w:rPr>
                <w:rFonts w:ascii="Times New Roman" w:hAnsi="Times New Roman" w:cs="Times New Roman"/>
                <w:color w:val="000000"/>
                <w:sz w:val="28"/>
                <w:szCs w:val="28"/>
              </w:rPr>
              <w:t>-</w:t>
            </w:r>
          </w:p>
        </w:tc>
        <w:tc>
          <w:tcPr>
            <w:tcW w:w="1717" w:type="dxa"/>
          </w:tcPr>
          <w:p w:rsidR="00196FEC" w:rsidRPr="00025056" w:rsidRDefault="00196FEC" w:rsidP="00A577F0">
            <w:pPr>
              <w:jc w:val="center"/>
              <w:rPr>
                <w:rFonts w:ascii="Times New Roman" w:hAnsi="Times New Roman" w:cs="Times New Roman"/>
                <w:color w:val="000000"/>
                <w:sz w:val="28"/>
                <w:szCs w:val="28"/>
              </w:rPr>
            </w:pPr>
            <w:r w:rsidRPr="00025056">
              <w:rPr>
                <w:rFonts w:ascii="Times New Roman" w:hAnsi="Times New Roman" w:cs="Times New Roman"/>
                <w:color w:val="000000"/>
                <w:sz w:val="28"/>
                <w:szCs w:val="28"/>
              </w:rPr>
              <w:t>-</w:t>
            </w:r>
          </w:p>
        </w:tc>
      </w:tr>
    </w:tbl>
    <w:p w:rsidR="00196FEC" w:rsidRPr="00025056" w:rsidRDefault="00196FEC" w:rsidP="00196FEC">
      <w:pPr>
        <w:shd w:val="clear" w:color="auto" w:fill="FFFFFF"/>
        <w:spacing w:after="0" w:line="240" w:lineRule="auto"/>
        <w:jc w:val="center"/>
        <w:rPr>
          <w:rFonts w:ascii="Times New Roman" w:eastAsiaTheme="minorEastAsia" w:hAnsi="Times New Roman" w:cs="Times New Roman"/>
          <w:color w:val="000000"/>
          <w:sz w:val="28"/>
          <w:szCs w:val="28"/>
          <w:lang w:eastAsia="uk-UA"/>
        </w:rPr>
      </w:pPr>
    </w:p>
    <w:tbl>
      <w:tblPr>
        <w:tblStyle w:val="22"/>
        <w:tblW w:w="0" w:type="auto"/>
        <w:tblLook w:val="04A0" w:firstRow="1" w:lastRow="0" w:firstColumn="1" w:lastColumn="0" w:noHBand="0" w:noVBand="1"/>
      </w:tblPr>
      <w:tblGrid>
        <w:gridCol w:w="2355"/>
        <w:gridCol w:w="1936"/>
        <w:gridCol w:w="1922"/>
        <w:gridCol w:w="1821"/>
        <w:gridCol w:w="1821"/>
      </w:tblGrid>
      <w:tr w:rsidR="00196FEC" w:rsidRPr="00025056" w:rsidTr="00A577F0">
        <w:tc>
          <w:tcPr>
            <w:tcW w:w="2037" w:type="dxa"/>
          </w:tcPr>
          <w:p w:rsidR="00196FEC" w:rsidRPr="00025056" w:rsidRDefault="00196FEC" w:rsidP="00A577F0">
            <w:pPr>
              <w:jc w:val="center"/>
              <w:rPr>
                <w:rFonts w:ascii="Times New Roman" w:hAnsi="Times New Roman" w:cs="Times New Roman"/>
                <w:color w:val="000000"/>
                <w:sz w:val="28"/>
                <w:szCs w:val="28"/>
              </w:rPr>
            </w:pPr>
            <w:r w:rsidRPr="00025056">
              <w:rPr>
                <w:rFonts w:ascii="Times New Roman" w:hAnsi="Times New Roman" w:cs="Times New Roman"/>
                <w:sz w:val="28"/>
                <w:szCs w:val="28"/>
              </w:rPr>
              <w:t>Вид витрат</w:t>
            </w:r>
          </w:p>
        </w:tc>
        <w:tc>
          <w:tcPr>
            <w:tcW w:w="2038" w:type="dxa"/>
          </w:tcPr>
          <w:p w:rsidR="00196FEC" w:rsidRPr="00025056" w:rsidRDefault="00196FEC" w:rsidP="00A577F0">
            <w:pPr>
              <w:jc w:val="center"/>
              <w:rPr>
                <w:rFonts w:ascii="Times New Roman" w:hAnsi="Times New Roman" w:cs="Times New Roman"/>
                <w:color w:val="000000"/>
                <w:sz w:val="28"/>
                <w:szCs w:val="28"/>
              </w:rPr>
            </w:pPr>
            <w:r w:rsidRPr="00025056">
              <w:rPr>
                <w:rFonts w:ascii="Times New Roman" w:hAnsi="Times New Roman" w:cs="Times New Roman"/>
                <w:sz w:val="28"/>
                <w:szCs w:val="28"/>
              </w:rPr>
              <w:t>Витрати</w:t>
            </w:r>
            <w:r w:rsidRPr="00025056">
              <w:rPr>
                <w:rFonts w:ascii="Times New Roman" w:hAnsi="Times New Roman" w:cs="Times New Roman"/>
                <w:sz w:val="28"/>
                <w:szCs w:val="28"/>
                <w:vertAlign w:val="superscript"/>
              </w:rPr>
              <w:footnoteReference w:id="6"/>
            </w:r>
            <w:r w:rsidRPr="00025056">
              <w:rPr>
                <w:rFonts w:ascii="Times New Roman" w:hAnsi="Times New Roman" w:cs="Times New Roman"/>
                <w:sz w:val="28"/>
                <w:szCs w:val="28"/>
              </w:rPr>
              <w:t xml:space="preserve"> на ведення обліку, підготовку та подання звітності (за рік)</w:t>
            </w:r>
          </w:p>
        </w:tc>
        <w:tc>
          <w:tcPr>
            <w:tcW w:w="2038" w:type="dxa"/>
          </w:tcPr>
          <w:p w:rsidR="00196FEC" w:rsidRPr="00025056" w:rsidRDefault="00196FEC" w:rsidP="00A577F0">
            <w:pPr>
              <w:jc w:val="center"/>
              <w:rPr>
                <w:rFonts w:ascii="Times New Roman" w:hAnsi="Times New Roman" w:cs="Times New Roman"/>
                <w:color w:val="000000"/>
                <w:sz w:val="28"/>
                <w:szCs w:val="28"/>
              </w:rPr>
            </w:pPr>
            <w:r w:rsidRPr="00025056">
              <w:rPr>
                <w:rFonts w:ascii="Times New Roman" w:hAnsi="Times New Roman" w:cs="Times New Roman"/>
                <w:sz w:val="28"/>
                <w:szCs w:val="28"/>
              </w:rPr>
              <w:t>Витрати на оплату штрафних санкцій за рік</w:t>
            </w:r>
          </w:p>
        </w:tc>
        <w:tc>
          <w:tcPr>
            <w:tcW w:w="2038" w:type="dxa"/>
          </w:tcPr>
          <w:p w:rsidR="00196FEC" w:rsidRPr="00025056" w:rsidRDefault="00196FEC" w:rsidP="00A577F0">
            <w:pPr>
              <w:jc w:val="center"/>
              <w:rPr>
                <w:rFonts w:ascii="Times New Roman" w:hAnsi="Times New Roman" w:cs="Times New Roman"/>
                <w:color w:val="000000"/>
                <w:sz w:val="28"/>
                <w:szCs w:val="28"/>
              </w:rPr>
            </w:pPr>
            <w:r w:rsidRPr="00025056">
              <w:rPr>
                <w:rFonts w:ascii="Times New Roman" w:hAnsi="Times New Roman" w:cs="Times New Roman"/>
                <w:sz w:val="28"/>
                <w:szCs w:val="28"/>
              </w:rPr>
              <w:t>Разом за рік</w:t>
            </w:r>
          </w:p>
        </w:tc>
        <w:tc>
          <w:tcPr>
            <w:tcW w:w="2038" w:type="dxa"/>
          </w:tcPr>
          <w:p w:rsidR="00196FEC" w:rsidRPr="00025056" w:rsidRDefault="00196FEC" w:rsidP="00A577F0">
            <w:pPr>
              <w:jc w:val="center"/>
              <w:rPr>
                <w:rFonts w:ascii="Times New Roman" w:hAnsi="Times New Roman" w:cs="Times New Roman"/>
                <w:color w:val="000000"/>
                <w:sz w:val="28"/>
                <w:szCs w:val="28"/>
              </w:rPr>
            </w:pPr>
            <w:r w:rsidRPr="00025056">
              <w:rPr>
                <w:rFonts w:ascii="Times New Roman" w:hAnsi="Times New Roman" w:cs="Times New Roman"/>
                <w:color w:val="000000"/>
                <w:sz w:val="28"/>
                <w:szCs w:val="28"/>
              </w:rPr>
              <w:t>Разом за п’ять років</w:t>
            </w:r>
          </w:p>
        </w:tc>
      </w:tr>
      <w:tr w:rsidR="00196FEC" w:rsidRPr="00025056" w:rsidTr="00A577F0">
        <w:tc>
          <w:tcPr>
            <w:tcW w:w="2037" w:type="dxa"/>
          </w:tcPr>
          <w:p w:rsidR="00196FEC" w:rsidRPr="00025056" w:rsidRDefault="00196FEC" w:rsidP="00A577F0">
            <w:pPr>
              <w:jc w:val="center"/>
              <w:rPr>
                <w:rFonts w:ascii="Times New Roman" w:hAnsi="Times New Roman" w:cs="Times New Roman"/>
                <w:color w:val="000000"/>
                <w:sz w:val="28"/>
                <w:szCs w:val="28"/>
              </w:rPr>
            </w:pPr>
            <w:r w:rsidRPr="00025056">
              <w:rPr>
                <w:rFonts w:ascii="Times New Roman" w:hAnsi="Times New Roman" w:cs="Times New Roman"/>
                <w:sz w:val="28"/>
                <w:szCs w:val="28"/>
              </w:rPr>
              <w:t>Витрати, пов’язані з адмініструванням заходів державного нагляду (контролю) (перевірок, штрафних санкцій, виконання рішень/ приписів тощо)</w:t>
            </w:r>
          </w:p>
        </w:tc>
        <w:tc>
          <w:tcPr>
            <w:tcW w:w="8152" w:type="dxa"/>
            <w:gridSpan w:val="4"/>
          </w:tcPr>
          <w:p w:rsidR="00196FEC" w:rsidRPr="00025056" w:rsidRDefault="00196FEC" w:rsidP="00A577F0">
            <w:pPr>
              <w:jc w:val="both"/>
              <w:rPr>
                <w:rFonts w:ascii="Times New Roman" w:hAnsi="Times New Roman" w:cs="Times New Roman"/>
                <w:color w:val="000000"/>
                <w:sz w:val="28"/>
                <w:szCs w:val="28"/>
              </w:rPr>
            </w:pPr>
            <w:r w:rsidRPr="00025056">
              <w:rPr>
                <w:rFonts w:ascii="Times New Roman" w:hAnsi="Times New Roman" w:cs="Times New Roman"/>
                <w:sz w:val="28"/>
                <w:szCs w:val="28"/>
              </w:rPr>
              <w:t>Податок не є новим, суб'єкти господарювання ознайомлені з вимогами Податкового кодексу України та сплачують податок вже не один рік, додаткових витрат не потребує</w:t>
            </w:r>
          </w:p>
        </w:tc>
      </w:tr>
    </w:tbl>
    <w:p w:rsidR="00196FEC" w:rsidRPr="00025056" w:rsidRDefault="00196FEC" w:rsidP="00196FEC">
      <w:pPr>
        <w:shd w:val="clear" w:color="auto" w:fill="FFFFFF"/>
        <w:spacing w:after="0" w:line="240" w:lineRule="auto"/>
        <w:rPr>
          <w:rFonts w:ascii="Times New Roman" w:eastAsiaTheme="minorEastAsia" w:hAnsi="Times New Roman" w:cs="Times New Roman"/>
          <w:color w:val="000000"/>
          <w:sz w:val="28"/>
          <w:szCs w:val="28"/>
          <w:lang w:eastAsia="uk-UA"/>
        </w:rPr>
      </w:pPr>
    </w:p>
    <w:tbl>
      <w:tblPr>
        <w:tblStyle w:val="22"/>
        <w:tblW w:w="0" w:type="auto"/>
        <w:tblLook w:val="04A0" w:firstRow="1" w:lastRow="0" w:firstColumn="1" w:lastColumn="0" w:noHBand="0" w:noVBand="1"/>
      </w:tblPr>
      <w:tblGrid>
        <w:gridCol w:w="2706"/>
        <w:gridCol w:w="2090"/>
        <w:gridCol w:w="1957"/>
        <w:gridCol w:w="1753"/>
        <w:gridCol w:w="1349"/>
      </w:tblGrid>
      <w:tr w:rsidR="00196FEC" w:rsidRPr="00025056" w:rsidTr="00A577F0">
        <w:tc>
          <w:tcPr>
            <w:tcW w:w="2943" w:type="dxa"/>
          </w:tcPr>
          <w:p w:rsidR="00196FEC" w:rsidRPr="00025056" w:rsidRDefault="00196FEC" w:rsidP="00A577F0">
            <w:pPr>
              <w:rPr>
                <w:rFonts w:ascii="Times New Roman" w:hAnsi="Times New Roman" w:cs="Times New Roman"/>
                <w:color w:val="000000"/>
                <w:sz w:val="28"/>
                <w:szCs w:val="28"/>
              </w:rPr>
            </w:pPr>
            <w:r w:rsidRPr="00025056">
              <w:rPr>
                <w:rFonts w:ascii="Times New Roman" w:hAnsi="Times New Roman" w:cs="Times New Roman"/>
                <w:sz w:val="28"/>
                <w:szCs w:val="28"/>
              </w:rPr>
              <w:t>Вид витрат</w:t>
            </w:r>
          </w:p>
        </w:tc>
        <w:tc>
          <w:tcPr>
            <w:tcW w:w="2261" w:type="dxa"/>
          </w:tcPr>
          <w:p w:rsidR="00196FEC" w:rsidRPr="00025056" w:rsidRDefault="00196FEC" w:rsidP="00A577F0">
            <w:pPr>
              <w:rPr>
                <w:rFonts w:ascii="Times New Roman" w:hAnsi="Times New Roman" w:cs="Times New Roman"/>
                <w:color w:val="000000"/>
                <w:sz w:val="28"/>
                <w:szCs w:val="28"/>
              </w:rPr>
            </w:pPr>
            <w:r w:rsidRPr="00025056">
              <w:rPr>
                <w:rFonts w:ascii="Times New Roman" w:hAnsi="Times New Roman" w:cs="Times New Roman"/>
                <w:sz w:val="28"/>
                <w:szCs w:val="28"/>
              </w:rPr>
              <w:t>Витрати на проходження відповідних процедур (витрати часу, витрати на експертизи, тощо)</w:t>
            </w:r>
          </w:p>
        </w:tc>
        <w:tc>
          <w:tcPr>
            <w:tcW w:w="1708" w:type="dxa"/>
          </w:tcPr>
          <w:p w:rsidR="00196FEC" w:rsidRPr="00025056" w:rsidRDefault="00196FEC" w:rsidP="00A577F0">
            <w:pPr>
              <w:rPr>
                <w:rFonts w:ascii="Times New Roman" w:hAnsi="Times New Roman" w:cs="Times New Roman"/>
                <w:color w:val="000000"/>
                <w:sz w:val="28"/>
                <w:szCs w:val="28"/>
              </w:rPr>
            </w:pPr>
            <w:r w:rsidRPr="00025056">
              <w:rPr>
                <w:rFonts w:ascii="Times New Roman" w:hAnsi="Times New Roman" w:cs="Times New Roman"/>
                <w:sz w:val="28"/>
                <w:szCs w:val="28"/>
              </w:rPr>
              <w:t>Витрати безпосередньо на дозволи, ліцензії, сертифікати, страхові поліси (за рік - стартовий)</w:t>
            </w:r>
          </w:p>
        </w:tc>
        <w:tc>
          <w:tcPr>
            <w:tcW w:w="1843" w:type="dxa"/>
          </w:tcPr>
          <w:p w:rsidR="00196FEC" w:rsidRPr="00025056" w:rsidRDefault="00196FEC" w:rsidP="00A577F0">
            <w:pPr>
              <w:rPr>
                <w:rFonts w:ascii="Times New Roman" w:hAnsi="Times New Roman" w:cs="Times New Roman"/>
                <w:color w:val="000000"/>
                <w:sz w:val="28"/>
                <w:szCs w:val="28"/>
              </w:rPr>
            </w:pPr>
            <w:r w:rsidRPr="00025056">
              <w:rPr>
                <w:rFonts w:ascii="Times New Roman" w:hAnsi="Times New Roman" w:cs="Times New Roman"/>
                <w:sz w:val="28"/>
                <w:szCs w:val="28"/>
              </w:rPr>
              <w:t>Разом за рік (стартовий)</w:t>
            </w:r>
          </w:p>
        </w:tc>
        <w:tc>
          <w:tcPr>
            <w:tcW w:w="1434" w:type="dxa"/>
          </w:tcPr>
          <w:p w:rsidR="00196FEC" w:rsidRPr="00025056" w:rsidRDefault="00196FEC" w:rsidP="00A577F0">
            <w:pPr>
              <w:rPr>
                <w:rFonts w:ascii="Times New Roman" w:hAnsi="Times New Roman" w:cs="Times New Roman"/>
                <w:color w:val="000000"/>
                <w:sz w:val="28"/>
                <w:szCs w:val="28"/>
              </w:rPr>
            </w:pPr>
            <w:r w:rsidRPr="00025056">
              <w:rPr>
                <w:rFonts w:ascii="Times New Roman" w:hAnsi="Times New Roman" w:cs="Times New Roman"/>
                <w:sz w:val="28"/>
                <w:szCs w:val="28"/>
              </w:rPr>
              <w:t>Витрати за п’ять років</w:t>
            </w:r>
          </w:p>
        </w:tc>
      </w:tr>
      <w:tr w:rsidR="00196FEC" w:rsidRPr="00025056" w:rsidTr="00A577F0">
        <w:tc>
          <w:tcPr>
            <w:tcW w:w="2943" w:type="dxa"/>
          </w:tcPr>
          <w:p w:rsidR="00196FEC" w:rsidRPr="00025056" w:rsidRDefault="00196FEC" w:rsidP="00A577F0">
            <w:pPr>
              <w:rPr>
                <w:rFonts w:ascii="Times New Roman" w:hAnsi="Times New Roman" w:cs="Times New Roman"/>
                <w:color w:val="000000"/>
                <w:sz w:val="28"/>
                <w:szCs w:val="28"/>
              </w:rPr>
            </w:pPr>
            <w:r w:rsidRPr="00025056">
              <w:rPr>
                <w:rFonts w:ascii="Times New Roman" w:hAnsi="Times New Roman" w:cs="Times New Roman"/>
                <w:sz w:val="28"/>
                <w:szCs w:val="28"/>
              </w:rPr>
              <w:t xml:space="preserve">Витрати на отримання адміністративних послуг (дозволів, ліцензій, сертифікатів, атестатів, погоджень, висновків, проведення незалежних/ обов’язкових </w:t>
            </w:r>
            <w:r w:rsidRPr="00025056">
              <w:rPr>
                <w:rFonts w:ascii="Times New Roman" w:hAnsi="Times New Roman" w:cs="Times New Roman"/>
                <w:sz w:val="28"/>
                <w:szCs w:val="28"/>
              </w:rPr>
              <w:lastRenderedPageBreak/>
              <w:t>експертиз, сертифікації, атестації тощо) та інших послуг (проведення наукових, інших експертиз, страхування тощо)</w:t>
            </w:r>
          </w:p>
        </w:tc>
        <w:tc>
          <w:tcPr>
            <w:tcW w:w="2261" w:type="dxa"/>
          </w:tcPr>
          <w:p w:rsidR="00196FEC" w:rsidRPr="00025056" w:rsidRDefault="00196FEC" w:rsidP="00A577F0">
            <w:pPr>
              <w:rPr>
                <w:rFonts w:ascii="Times New Roman" w:hAnsi="Times New Roman" w:cs="Times New Roman"/>
                <w:color w:val="000000"/>
                <w:sz w:val="28"/>
                <w:szCs w:val="28"/>
              </w:rPr>
            </w:pPr>
            <w:r w:rsidRPr="00025056">
              <w:rPr>
                <w:rFonts w:ascii="Times New Roman" w:hAnsi="Times New Roman" w:cs="Times New Roman"/>
                <w:color w:val="000000"/>
                <w:sz w:val="28"/>
                <w:szCs w:val="28"/>
              </w:rPr>
              <w:lastRenderedPageBreak/>
              <w:t>-</w:t>
            </w:r>
          </w:p>
        </w:tc>
        <w:tc>
          <w:tcPr>
            <w:tcW w:w="1708" w:type="dxa"/>
          </w:tcPr>
          <w:p w:rsidR="00196FEC" w:rsidRPr="00025056" w:rsidRDefault="00196FEC" w:rsidP="00A577F0">
            <w:pPr>
              <w:rPr>
                <w:rFonts w:ascii="Times New Roman" w:hAnsi="Times New Roman" w:cs="Times New Roman"/>
                <w:color w:val="000000"/>
                <w:sz w:val="28"/>
                <w:szCs w:val="28"/>
              </w:rPr>
            </w:pPr>
            <w:r w:rsidRPr="00025056">
              <w:rPr>
                <w:rFonts w:ascii="Times New Roman" w:hAnsi="Times New Roman" w:cs="Times New Roman"/>
                <w:color w:val="000000"/>
                <w:sz w:val="28"/>
                <w:szCs w:val="28"/>
              </w:rPr>
              <w:t>-</w:t>
            </w:r>
          </w:p>
        </w:tc>
        <w:tc>
          <w:tcPr>
            <w:tcW w:w="1843" w:type="dxa"/>
          </w:tcPr>
          <w:p w:rsidR="00196FEC" w:rsidRPr="00025056" w:rsidRDefault="00196FEC" w:rsidP="00A577F0">
            <w:pPr>
              <w:rPr>
                <w:rFonts w:ascii="Times New Roman" w:hAnsi="Times New Roman" w:cs="Times New Roman"/>
                <w:color w:val="000000"/>
                <w:sz w:val="28"/>
                <w:szCs w:val="28"/>
              </w:rPr>
            </w:pPr>
            <w:r w:rsidRPr="00025056">
              <w:rPr>
                <w:rFonts w:ascii="Times New Roman" w:hAnsi="Times New Roman" w:cs="Times New Roman"/>
                <w:color w:val="000000"/>
                <w:sz w:val="28"/>
                <w:szCs w:val="28"/>
              </w:rPr>
              <w:t>-</w:t>
            </w:r>
          </w:p>
        </w:tc>
        <w:tc>
          <w:tcPr>
            <w:tcW w:w="1434" w:type="dxa"/>
          </w:tcPr>
          <w:p w:rsidR="00196FEC" w:rsidRPr="00025056" w:rsidRDefault="00196FEC" w:rsidP="00A577F0">
            <w:pPr>
              <w:rPr>
                <w:rFonts w:ascii="Times New Roman" w:hAnsi="Times New Roman" w:cs="Times New Roman"/>
                <w:color w:val="000000"/>
                <w:sz w:val="28"/>
                <w:szCs w:val="28"/>
              </w:rPr>
            </w:pPr>
            <w:r w:rsidRPr="00025056">
              <w:rPr>
                <w:rFonts w:ascii="Times New Roman" w:hAnsi="Times New Roman" w:cs="Times New Roman"/>
                <w:color w:val="000000"/>
                <w:sz w:val="28"/>
                <w:szCs w:val="28"/>
              </w:rPr>
              <w:t>-</w:t>
            </w:r>
          </w:p>
        </w:tc>
      </w:tr>
    </w:tbl>
    <w:p w:rsidR="00196FEC" w:rsidRPr="00025056" w:rsidRDefault="00196FEC" w:rsidP="00196FEC">
      <w:pPr>
        <w:shd w:val="clear" w:color="auto" w:fill="FFFFFF"/>
        <w:spacing w:after="0" w:line="240" w:lineRule="auto"/>
        <w:rPr>
          <w:rFonts w:ascii="Times New Roman" w:eastAsiaTheme="minorEastAsia" w:hAnsi="Times New Roman" w:cs="Times New Roman"/>
          <w:color w:val="000000"/>
          <w:sz w:val="28"/>
          <w:szCs w:val="28"/>
          <w:lang w:eastAsia="uk-UA"/>
        </w:rPr>
      </w:pPr>
    </w:p>
    <w:p w:rsidR="00196FEC" w:rsidRPr="00025056" w:rsidRDefault="00196FEC" w:rsidP="00196FEC">
      <w:pPr>
        <w:shd w:val="clear" w:color="auto" w:fill="FFFFFF"/>
        <w:spacing w:after="0" w:line="240" w:lineRule="auto"/>
        <w:rPr>
          <w:rFonts w:ascii="Times New Roman" w:eastAsiaTheme="minorEastAsia" w:hAnsi="Times New Roman" w:cs="Times New Roman"/>
          <w:color w:val="000000"/>
          <w:sz w:val="28"/>
          <w:szCs w:val="28"/>
          <w:lang w:eastAsia="uk-UA"/>
        </w:rPr>
      </w:pPr>
    </w:p>
    <w:tbl>
      <w:tblPr>
        <w:tblStyle w:val="22"/>
        <w:tblW w:w="0" w:type="auto"/>
        <w:tblLook w:val="04A0" w:firstRow="1" w:lastRow="0" w:firstColumn="1" w:lastColumn="0" w:noHBand="0" w:noVBand="1"/>
      </w:tblPr>
      <w:tblGrid>
        <w:gridCol w:w="2484"/>
        <w:gridCol w:w="2469"/>
        <w:gridCol w:w="2465"/>
        <w:gridCol w:w="2437"/>
      </w:tblGrid>
      <w:tr w:rsidR="00196FEC" w:rsidRPr="00025056" w:rsidTr="00A577F0">
        <w:tc>
          <w:tcPr>
            <w:tcW w:w="2547" w:type="dxa"/>
          </w:tcPr>
          <w:p w:rsidR="00196FEC" w:rsidRPr="00025056" w:rsidRDefault="00196FEC" w:rsidP="00A577F0">
            <w:pPr>
              <w:rPr>
                <w:rFonts w:ascii="Times New Roman" w:hAnsi="Times New Roman" w:cs="Times New Roman"/>
                <w:color w:val="000000"/>
                <w:sz w:val="28"/>
                <w:szCs w:val="28"/>
              </w:rPr>
            </w:pPr>
            <w:r w:rsidRPr="00025056">
              <w:rPr>
                <w:rFonts w:ascii="Times New Roman" w:hAnsi="Times New Roman" w:cs="Times New Roman"/>
                <w:sz w:val="28"/>
                <w:szCs w:val="28"/>
              </w:rPr>
              <w:t>Вид витрат</w:t>
            </w:r>
          </w:p>
        </w:tc>
        <w:tc>
          <w:tcPr>
            <w:tcW w:w="2547" w:type="dxa"/>
          </w:tcPr>
          <w:p w:rsidR="00196FEC" w:rsidRPr="00025056" w:rsidRDefault="00196FEC" w:rsidP="00A577F0">
            <w:pPr>
              <w:rPr>
                <w:rFonts w:ascii="Times New Roman" w:hAnsi="Times New Roman" w:cs="Times New Roman"/>
                <w:color w:val="000000"/>
                <w:sz w:val="28"/>
                <w:szCs w:val="28"/>
              </w:rPr>
            </w:pPr>
            <w:r w:rsidRPr="00025056">
              <w:rPr>
                <w:rFonts w:ascii="Times New Roman" w:hAnsi="Times New Roman" w:cs="Times New Roman"/>
                <w:sz w:val="28"/>
                <w:szCs w:val="28"/>
              </w:rPr>
              <w:t>За рік (стартовий)</w:t>
            </w:r>
          </w:p>
        </w:tc>
        <w:tc>
          <w:tcPr>
            <w:tcW w:w="2547" w:type="dxa"/>
          </w:tcPr>
          <w:p w:rsidR="00196FEC" w:rsidRPr="00025056" w:rsidRDefault="00196FEC" w:rsidP="00A577F0">
            <w:pPr>
              <w:rPr>
                <w:rFonts w:ascii="Times New Roman" w:hAnsi="Times New Roman" w:cs="Times New Roman"/>
                <w:color w:val="000000"/>
                <w:sz w:val="28"/>
                <w:szCs w:val="28"/>
              </w:rPr>
            </w:pPr>
            <w:r w:rsidRPr="00025056">
              <w:rPr>
                <w:rFonts w:ascii="Times New Roman" w:hAnsi="Times New Roman" w:cs="Times New Roman"/>
                <w:sz w:val="28"/>
                <w:szCs w:val="28"/>
              </w:rPr>
              <w:t>Періодичні (за наступний рік)</w:t>
            </w:r>
          </w:p>
        </w:tc>
        <w:tc>
          <w:tcPr>
            <w:tcW w:w="2548" w:type="dxa"/>
          </w:tcPr>
          <w:p w:rsidR="00196FEC" w:rsidRPr="00025056" w:rsidRDefault="00196FEC" w:rsidP="00A577F0">
            <w:pPr>
              <w:rPr>
                <w:rFonts w:ascii="Times New Roman" w:hAnsi="Times New Roman" w:cs="Times New Roman"/>
                <w:color w:val="000000"/>
                <w:sz w:val="28"/>
                <w:szCs w:val="28"/>
              </w:rPr>
            </w:pPr>
            <w:r w:rsidRPr="00025056">
              <w:rPr>
                <w:rFonts w:ascii="Times New Roman" w:hAnsi="Times New Roman" w:cs="Times New Roman"/>
                <w:sz w:val="28"/>
                <w:szCs w:val="28"/>
              </w:rPr>
              <w:t>Витрати за п’ять років</w:t>
            </w:r>
          </w:p>
        </w:tc>
      </w:tr>
      <w:tr w:rsidR="00196FEC" w:rsidRPr="00025056" w:rsidTr="00A577F0">
        <w:tc>
          <w:tcPr>
            <w:tcW w:w="2547" w:type="dxa"/>
          </w:tcPr>
          <w:p w:rsidR="00196FEC" w:rsidRPr="00025056" w:rsidRDefault="00196FEC" w:rsidP="00A577F0">
            <w:pPr>
              <w:rPr>
                <w:rFonts w:ascii="Times New Roman" w:hAnsi="Times New Roman" w:cs="Times New Roman"/>
                <w:color w:val="000000"/>
                <w:sz w:val="28"/>
                <w:szCs w:val="28"/>
              </w:rPr>
            </w:pPr>
            <w:r w:rsidRPr="00025056">
              <w:rPr>
                <w:rFonts w:ascii="Times New Roman" w:hAnsi="Times New Roman" w:cs="Times New Roman"/>
                <w:sz w:val="28"/>
                <w:szCs w:val="28"/>
              </w:rPr>
              <w:t>Витрати на оборотні активи (матеріали, канцелярські товари тощо)</w:t>
            </w:r>
          </w:p>
        </w:tc>
        <w:tc>
          <w:tcPr>
            <w:tcW w:w="7642" w:type="dxa"/>
            <w:gridSpan w:val="3"/>
          </w:tcPr>
          <w:p w:rsidR="00196FEC" w:rsidRPr="00025056" w:rsidRDefault="00196FEC" w:rsidP="00A577F0">
            <w:pPr>
              <w:rPr>
                <w:rFonts w:ascii="Times New Roman" w:hAnsi="Times New Roman" w:cs="Times New Roman"/>
                <w:color w:val="000000"/>
                <w:sz w:val="28"/>
                <w:szCs w:val="28"/>
              </w:rPr>
            </w:pPr>
            <w:r w:rsidRPr="00025056">
              <w:rPr>
                <w:rFonts w:ascii="Times New Roman" w:hAnsi="Times New Roman" w:cs="Times New Roman"/>
                <w:sz w:val="28"/>
                <w:szCs w:val="28"/>
              </w:rPr>
              <w:t>Податок не є новим, суб'єкти господарювання ознайомлені з вимогами Податкового кодексу України та сплачують податок вже не один рік, додаткових витрат не потребує</w:t>
            </w:r>
          </w:p>
        </w:tc>
      </w:tr>
    </w:tbl>
    <w:p w:rsidR="00196FEC" w:rsidRPr="00025056" w:rsidRDefault="00196FEC" w:rsidP="00196FEC">
      <w:pPr>
        <w:shd w:val="clear" w:color="auto" w:fill="FFFFFF"/>
        <w:spacing w:after="0" w:line="240" w:lineRule="auto"/>
        <w:rPr>
          <w:rFonts w:ascii="Times New Roman" w:eastAsiaTheme="minorEastAsia" w:hAnsi="Times New Roman" w:cs="Times New Roman"/>
          <w:color w:val="000000"/>
          <w:sz w:val="28"/>
          <w:szCs w:val="28"/>
          <w:lang w:eastAsia="uk-UA"/>
        </w:rPr>
      </w:pPr>
    </w:p>
    <w:p w:rsidR="00196FEC" w:rsidRPr="00025056" w:rsidRDefault="00196FEC" w:rsidP="00196FEC">
      <w:pPr>
        <w:shd w:val="clear" w:color="auto" w:fill="FFFFFF"/>
        <w:spacing w:after="0" w:line="240" w:lineRule="auto"/>
        <w:jc w:val="center"/>
        <w:rPr>
          <w:rFonts w:ascii="Times New Roman" w:eastAsiaTheme="minorEastAsia" w:hAnsi="Times New Roman" w:cs="Times New Roman"/>
          <w:b/>
          <w:bCs/>
          <w:color w:val="000000"/>
          <w:sz w:val="28"/>
          <w:szCs w:val="28"/>
          <w:bdr w:val="none" w:sz="0" w:space="0" w:color="auto" w:frame="1"/>
          <w:lang w:eastAsia="uk-UA"/>
        </w:rPr>
      </w:pPr>
      <w:r w:rsidRPr="00025056">
        <w:rPr>
          <w:rFonts w:ascii="Times New Roman" w:eastAsiaTheme="minorEastAsia" w:hAnsi="Times New Roman" w:cs="Times New Roman"/>
          <w:b/>
          <w:bCs/>
          <w:color w:val="000000"/>
          <w:sz w:val="28"/>
          <w:szCs w:val="28"/>
          <w:bdr w:val="none" w:sz="0" w:space="0" w:color="auto" w:frame="1"/>
          <w:lang w:eastAsia="uk-UA"/>
        </w:rPr>
        <w:t>І</w:t>
      </w:r>
      <w:r w:rsidRPr="00025056">
        <w:rPr>
          <w:rFonts w:ascii="Times New Roman" w:eastAsiaTheme="minorEastAsia" w:hAnsi="Times New Roman" w:cs="Times New Roman"/>
          <w:b/>
          <w:bCs/>
          <w:color w:val="000000"/>
          <w:sz w:val="28"/>
          <w:szCs w:val="28"/>
          <w:bdr w:val="none" w:sz="0" w:space="0" w:color="auto" w:frame="1"/>
          <w:lang w:val="en-US" w:eastAsia="uk-UA"/>
        </w:rPr>
        <w:t>V</w:t>
      </w:r>
      <w:r w:rsidRPr="00025056">
        <w:rPr>
          <w:rFonts w:ascii="Times New Roman" w:eastAsiaTheme="minorEastAsia" w:hAnsi="Times New Roman" w:cs="Times New Roman"/>
          <w:b/>
          <w:bCs/>
          <w:color w:val="000000"/>
          <w:sz w:val="28"/>
          <w:szCs w:val="28"/>
          <w:bdr w:val="none" w:sz="0" w:space="0" w:color="auto" w:frame="1"/>
          <w:lang w:eastAsia="uk-UA"/>
        </w:rPr>
        <w:t>.  Вибір найбільш оптимального альтернативного способу досягнення цілей.</w:t>
      </w:r>
    </w:p>
    <w:p w:rsidR="00196FEC" w:rsidRPr="00025056" w:rsidRDefault="00196FEC" w:rsidP="00196FEC">
      <w:pPr>
        <w:shd w:val="clear" w:color="auto" w:fill="FFFFFF"/>
        <w:spacing w:after="0" w:line="240" w:lineRule="auto"/>
        <w:jc w:val="both"/>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sz w:val="28"/>
          <w:szCs w:val="28"/>
          <w:lang w:eastAsia="uk-UA"/>
        </w:rPr>
        <w:t xml:space="preserve">Вартість балів визначається за чотирибальною системою оцінки ступеня досягнення визначених цілей, де: </w:t>
      </w:r>
    </w:p>
    <w:p w:rsidR="00196FEC" w:rsidRPr="00025056" w:rsidRDefault="00196FEC" w:rsidP="00196FEC">
      <w:pPr>
        <w:shd w:val="clear" w:color="auto" w:fill="FFFFFF"/>
        <w:spacing w:after="0" w:line="240" w:lineRule="auto"/>
        <w:jc w:val="both"/>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sz w:val="28"/>
          <w:szCs w:val="28"/>
          <w:lang w:eastAsia="uk-UA"/>
        </w:rPr>
        <w:t xml:space="preserve">4 - цілі прийняття регуляторного акту, які можуть бути досягнуті повною мірою (проблема більше існувати не буде); </w:t>
      </w:r>
    </w:p>
    <w:p w:rsidR="00196FEC" w:rsidRPr="00025056" w:rsidRDefault="00196FEC" w:rsidP="00196FEC">
      <w:pPr>
        <w:shd w:val="clear" w:color="auto" w:fill="FFFFFF"/>
        <w:spacing w:after="0" w:line="240" w:lineRule="auto"/>
        <w:jc w:val="both"/>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sz w:val="28"/>
          <w:szCs w:val="28"/>
          <w:lang w:eastAsia="uk-UA"/>
        </w:rPr>
        <w:t xml:space="preserve">3 - цілі прийняття регуляторного акту, які можуть бути досягнуті майже повною мірою (усі важливі аспекти проблеми існувати не будуть); </w:t>
      </w:r>
    </w:p>
    <w:p w:rsidR="00196FEC" w:rsidRPr="00025056" w:rsidRDefault="00196FEC" w:rsidP="00196FEC">
      <w:pPr>
        <w:shd w:val="clear" w:color="auto" w:fill="FFFFFF"/>
        <w:spacing w:after="0" w:line="240" w:lineRule="auto"/>
        <w:jc w:val="both"/>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sz w:val="28"/>
          <w:szCs w:val="28"/>
          <w:lang w:eastAsia="uk-UA"/>
        </w:rPr>
        <w:t xml:space="preserve">2 - цілі прийняття регуляторного акту, які можуть бути досягнуті частково (проблема значно зменшиться, деякі важливі та критичні аспекти проблеми залишаться невирішеними); </w:t>
      </w:r>
    </w:p>
    <w:p w:rsidR="00196FEC" w:rsidRPr="00025056" w:rsidRDefault="00196FEC" w:rsidP="00196FEC">
      <w:pPr>
        <w:shd w:val="clear" w:color="auto" w:fill="FFFFFF"/>
        <w:spacing w:after="0" w:line="240" w:lineRule="auto"/>
        <w:jc w:val="both"/>
        <w:rPr>
          <w:rFonts w:ascii="Times New Roman" w:eastAsiaTheme="minorEastAsia" w:hAnsi="Times New Roman" w:cs="Times New Roman"/>
          <w:color w:val="000000"/>
          <w:sz w:val="28"/>
          <w:szCs w:val="28"/>
          <w:lang w:eastAsia="uk-UA"/>
        </w:rPr>
      </w:pPr>
      <w:r w:rsidRPr="00025056">
        <w:rPr>
          <w:rFonts w:ascii="Times New Roman" w:eastAsiaTheme="minorEastAsia" w:hAnsi="Times New Roman" w:cs="Times New Roman"/>
          <w:sz w:val="28"/>
          <w:szCs w:val="28"/>
          <w:lang w:eastAsia="uk-UA"/>
        </w:rPr>
        <w:t>1 - цілі прийняття регуляторного акту, які не можуть бути досягнуті (проблема продовжує існувати).</w:t>
      </w:r>
    </w:p>
    <w:tbl>
      <w:tblPr>
        <w:tblW w:w="9531" w:type="dxa"/>
        <w:tblInd w:w="-5"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3083"/>
        <w:gridCol w:w="3614"/>
        <w:gridCol w:w="2834"/>
      </w:tblGrid>
      <w:tr w:rsidR="00196FEC" w:rsidRPr="00025056" w:rsidTr="00A577F0">
        <w:trPr>
          <w:trHeight w:val="843"/>
        </w:trPr>
        <w:tc>
          <w:tcPr>
            <w:tcW w:w="3407" w:type="dxa"/>
            <w:tcBorders>
              <w:top w:val="single" w:sz="8" w:space="0" w:color="000000"/>
              <w:bottom w:val="single" w:sz="8" w:space="0" w:color="000000"/>
              <w:right w:val="nil"/>
            </w:tcBorders>
            <w:tcMar>
              <w:top w:w="0" w:type="dxa"/>
              <w:left w:w="108" w:type="dxa"/>
              <w:bottom w:w="0" w:type="dxa"/>
              <w:right w:w="108" w:type="dxa"/>
            </w:tcMar>
            <w:hideMark/>
          </w:tcPr>
          <w:p w:rsidR="00196FEC" w:rsidRPr="00025056" w:rsidRDefault="00196FEC" w:rsidP="00A577F0">
            <w:pPr>
              <w:spacing w:after="0" w:line="240" w:lineRule="auto"/>
              <w:jc w:val="both"/>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b/>
                <w:bCs/>
                <w:sz w:val="28"/>
                <w:szCs w:val="28"/>
                <w:bdr w:val="none" w:sz="0" w:space="0" w:color="auto" w:frame="1"/>
                <w:lang w:eastAsia="uk-UA"/>
              </w:rPr>
              <w:t>Рейтинг результативності (досягнення цілей під час вирішення проблеми)</w:t>
            </w:r>
          </w:p>
        </w:tc>
        <w:tc>
          <w:tcPr>
            <w:tcW w:w="3651"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rsidR="00196FEC" w:rsidRPr="00025056" w:rsidRDefault="00196FEC" w:rsidP="00A577F0">
            <w:pPr>
              <w:spacing w:after="0" w:line="240" w:lineRule="auto"/>
              <w:jc w:val="both"/>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b/>
                <w:bCs/>
                <w:sz w:val="28"/>
                <w:szCs w:val="28"/>
                <w:bdr w:val="none" w:sz="0" w:space="0" w:color="auto" w:frame="1"/>
                <w:lang w:eastAsia="uk-UA"/>
              </w:rPr>
              <w:t>Бал результативності           (за чотирибальною системою оцінки)</w:t>
            </w:r>
          </w:p>
        </w:tc>
        <w:tc>
          <w:tcPr>
            <w:tcW w:w="2473" w:type="dxa"/>
            <w:tcBorders>
              <w:top w:val="single" w:sz="8" w:space="0" w:color="000000"/>
              <w:left w:val="single" w:sz="8" w:space="0" w:color="000000"/>
              <w:bottom w:val="single" w:sz="8" w:space="0" w:color="000000"/>
            </w:tcBorders>
            <w:tcMar>
              <w:top w:w="0" w:type="dxa"/>
              <w:left w:w="108" w:type="dxa"/>
              <w:bottom w:w="0" w:type="dxa"/>
              <w:right w:w="108" w:type="dxa"/>
            </w:tcMar>
            <w:hideMark/>
          </w:tcPr>
          <w:p w:rsidR="00196FEC" w:rsidRPr="00025056" w:rsidRDefault="00196FEC" w:rsidP="00A577F0">
            <w:pPr>
              <w:spacing w:after="0" w:line="240" w:lineRule="auto"/>
              <w:jc w:val="both"/>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b/>
                <w:bCs/>
                <w:sz w:val="28"/>
                <w:szCs w:val="28"/>
                <w:bdr w:val="none" w:sz="0" w:space="0" w:color="auto" w:frame="1"/>
                <w:lang w:eastAsia="uk-UA"/>
              </w:rPr>
              <w:t>Коментарі щодо присвоєння відповідного бала</w:t>
            </w:r>
          </w:p>
        </w:tc>
      </w:tr>
      <w:tr w:rsidR="00196FEC" w:rsidRPr="00025056" w:rsidTr="00A577F0">
        <w:trPr>
          <w:trHeight w:val="4711"/>
        </w:trPr>
        <w:tc>
          <w:tcPr>
            <w:tcW w:w="3407" w:type="dxa"/>
            <w:tcBorders>
              <w:top w:val="nil"/>
              <w:bottom w:val="single" w:sz="8" w:space="0" w:color="000000"/>
              <w:right w:val="nil"/>
            </w:tcBorders>
            <w:tcMar>
              <w:top w:w="0" w:type="dxa"/>
              <w:left w:w="108" w:type="dxa"/>
              <w:bottom w:w="0" w:type="dxa"/>
              <w:right w:w="108" w:type="dxa"/>
            </w:tcMar>
            <w:hideMark/>
          </w:tcPr>
          <w:p w:rsidR="00196FEC" w:rsidRPr="00025056" w:rsidRDefault="00196FEC" w:rsidP="00A577F0">
            <w:pPr>
              <w:spacing w:after="0" w:line="240" w:lineRule="auto"/>
              <w:jc w:val="both"/>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sz w:val="28"/>
                <w:szCs w:val="28"/>
                <w:bdr w:val="none" w:sz="0" w:space="0" w:color="auto" w:frame="1"/>
                <w:lang w:eastAsia="uk-UA"/>
              </w:rPr>
              <w:lastRenderedPageBreak/>
              <w:t>Альтернатива 1</w:t>
            </w:r>
          </w:p>
        </w:tc>
        <w:tc>
          <w:tcPr>
            <w:tcW w:w="3651" w:type="dxa"/>
            <w:tcBorders>
              <w:top w:val="nil"/>
              <w:left w:val="single" w:sz="8" w:space="0" w:color="000000"/>
              <w:bottom w:val="single" w:sz="8" w:space="0" w:color="000000"/>
              <w:right w:val="nil"/>
            </w:tcBorders>
            <w:tcMar>
              <w:top w:w="0" w:type="dxa"/>
              <w:left w:w="108" w:type="dxa"/>
              <w:bottom w:w="0" w:type="dxa"/>
              <w:right w:w="108" w:type="dxa"/>
            </w:tcMar>
            <w:hideMark/>
          </w:tcPr>
          <w:p w:rsidR="00196FEC" w:rsidRPr="00025056" w:rsidRDefault="00196FEC" w:rsidP="00A577F0">
            <w:pPr>
              <w:spacing w:after="0" w:line="240" w:lineRule="auto"/>
              <w:jc w:val="both"/>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sz w:val="28"/>
                <w:szCs w:val="28"/>
                <w:bdr w:val="none" w:sz="0" w:space="0" w:color="auto" w:frame="1"/>
                <w:lang w:eastAsia="uk-UA"/>
              </w:rPr>
              <w:t>1 - цілі прийняття регуляторного акту не можуть бути досягнуті (проблема продовжує існувати)</w:t>
            </w:r>
          </w:p>
        </w:tc>
        <w:tc>
          <w:tcPr>
            <w:tcW w:w="2473" w:type="dxa"/>
            <w:tcBorders>
              <w:top w:val="nil"/>
              <w:left w:val="single" w:sz="8" w:space="0" w:color="000000"/>
              <w:bottom w:val="single" w:sz="8" w:space="0" w:color="000000"/>
            </w:tcBorders>
            <w:tcMar>
              <w:top w:w="0" w:type="dxa"/>
              <w:left w:w="108" w:type="dxa"/>
              <w:bottom w:w="0" w:type="dxa"/>
              <w:right w:w="108" w:type="dxa"/>
            </w:tcMar>
            <w:hideMark/>
          </w:tcPr>
          <w:p w:rsidR="00196FEC" w:rsidRPr="00025056" w:rsidRDefault="00196FEC" w:rsidP="00A577F0">
            <w:pPr>
              <w:spacing w:after="0" w:line="240" w:lineRule="auto"/>
              <w:jc w:val="both"/>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sz w:val="28"/>
                <w:szCs w:val="28"/>
                <w:bdr w:val="none" w:sz="0" w:space="0" w:color="auto" w:frame="1"/>
                <w:lang w:eastAsia="uk-UA"/>
              </w:rPr>
              <w:t xml:space="preserve">Така альтернатива є не прийнятною, оскільки податки  на нерухоме майно, відмінне від земельної ділянки, будуть сплачуватися платниками відповідно  до Податкового  кодексу України із </w:t>
            </w:r>
            <w:proofErr w:type="spellStart"/>
            <w:r w:rsidRPr="00025056">
              <w:rPr>
                <w:rFonts w:ascii="Times New Roman" w:eastAsiaTheme="minorEastAsia" w:hAnsi="Times New Roman" w:cs="Times New Roman"/>
                <w:sz w:val="28"/>
                <w:szCs w:val="28"/>
                <w:bdr w:val="none" w:sz="0" w:space="0" w:color="auto" w:frame="1"/>
                <w:lang w:eastAsia="uk-UA"/>
              </w:rPr>
              <w:t>зас</w:t>
            </w:r>
            <w:proofErr w:type="spellEnd"/>
            <w:r w:rsidRPr="00025056">
              <w:rPr>
                <w:rFonts w:ascii="Times New Roman" w:eastAsiaTheme="minorEastAsia" w:hAnsi="Times New Roman" w:cs="Times New Roman"/>
                <w:sz w:val="28"/>
                <w:szCs w:val="28"/>
                <w:bdr w:val="none" w:sz="0" w:space="0" w:color="auto" w:frame="1"/>
                <w:lang w:eastAsia="uk-UA"/>
              </w:rPr>
              <w:t>тосуванням  їх мінімальних ставок, а це не сприятиме наповненню місцевого бюджету в можливих обсягах.</w:t>
            </w:r>
          </w:p>
          <w:p w:rsidR="00196FEC" w:rsidRPr="00025056" w:rsidRDefault="00196FEC" w:rsidP="00A577F0">
            <w:pPr>
              <w:spacing w:after="0" w:line="240" w:lineRule="auto"/>
              <w:jc w:val="both"/>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sz w:val="28"/>
                <w:szCs w:val="28"/>
                <w:bdr w:val="none" w:sz="0" w:space="0" w:color="auto" w:frame="1"/>
                <w:lang w:eastAsia="uk-UA"/>
              </w:rPr>
              <w:t> </w:t>
            </w:r>
          </w:p>
        </w:tc>
      </w:tr>
      <w:tr w:rsidR="00196FEC" w:rsidRPr="00025056" w:rsidTr="00A577F0">
        <w:trPr>
          <w:trHeight w:val="7481"/>
        </w:trPr>
        <w:tc>
          <w:tcPr>
            <w:tcW w:w="3407" w:type="dxa"/>
            <w:tcBorders>
              <w:top w:val="nil"/>
              <w:bottom w:val="single" w:sz="8" w:space="0" w:color="000000"/>
              <w:right w:val="nil"/>
            </w:tcBorders>
            <w:tcMar>
              <w:top w:w="0" w:type="dxa"/>
              <w:left w:w="108" w:type="dxa"/>
              <w:bottom w:w="0" w:type="dxa"/>
              <w:right w:w="108" w:type="dxa"/>
            </w:tcMar>
            <w:hideMark/>
          </w:tcPr>
          <w:p w:rsidR="00196FEC" w:rsidRPr="00025056" w:rsidRDefault="00196FEC" w:rsidP="00A577F0">
            <w:pPr>
              <w:spacing w:after="0" w:line="240" w:lineRule="auto"/>
              <w:jc w:val="both"/>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sz w:val="28"/>
                <w:szCs w:val="28"/>
                <w:bdr w:val="none" w:sz="0" w:space="0" w:color="auto" w:frame="1"/>
                <w:lang w:eastAsia="uk-UA"/>
              </w:rPr>
              <w:t>Альтернатива 2</w:t>
            </w:r>
          </w:p>
        </w:tc>
        <w:tc>
          <w:tcPr>
            <w:tcW w:w="3651" w:type="dxa"/>
            <w:tcBorders>
              <w:top w:val="nil"/>
              <w:left w:val="single" w:sz="8" w:space="0" w:color="000000"/>
              <w:bottom w:val="single" w:sz="8" w:space="0" w:color="000000"/>
              <w:right w:val="nil"/>
            </w:tcBorders>
            <w:tcMar>
              <w:top w:w="0" w:type="dxa"/>
              <w:left w:w="108" w:type="dxa"/>
              <w:bottom w:w="0" w:type="dxa"/>
              <w:right w:w="108" w:type="dxa"/>
            </w:tcMar>
            <w:hideMark/>
          </w:tcPr>
          <w:p w:rsidR="00196FEC" w:rsidRPr="00025056" w:rsidRDefault="00196FEC" w:rsidP="00A577F0">
            <w:pPr>
              <w:spacing w:after="0" w:line="240" w:lineRule="auto"/>
              <w:jc w:val="both"/>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sz w:val="28"/>
                <w:szCs w:val="28"/>
                <w:bdr w:val="none" w:sz="0" w:space="0" w:color="auto" w:frame="1"/>
                <w:lang w:eastAsia="uk-UA"/>
              </w:rPr>
              <w:t>4 - цілі прийняття проекту регуляторного акту можуть бути досягнуті майже повною мірою (усі важливі аспекти проблеми існувати не будуть)</w:t>
            </w:r>
          </w:p>
        </w:tc>
        <w:tc>
          <w:tcPr>
            <w:tcW w:w="2473" w:type="dxa"/>
            <w:tcBorders>
              <w:top w:val="nil"/>
              <w:left w:val="single" w:sz="8" w:space="0" w:color="000000"/>
              <w:bottom w:val="single" w:sz="8" w:space="0" w:color="000000"/>
            </w:tcBorders>
            <w:tcMar>
              <w:top w:w="0" w:type="dxa"/>
              <w:left w:w="108" w:type="dxa"/>
              <w:bottom w:w="0" w:type="dxa"/>
              <w:right w:w="108" w:type="dxa"/>
            </w:tcMar>
            <w:hideMark/>
          </w:tcPr>
          <w:p w:rsidR="00196FEC" w:rsidRPr="00025056" w:rsidRDefault="00196FEC" w:rsidP="00A577F0">
            <w:pPr>
              <w:spacing w:after="0" w:line="240" w:lineRule="auto"/>
              <w:jc w:val="both"/>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sz w:val="28"/>
                <w:szCs w:val="28"/>
                <w:bdr w:val="none" w:sz="0" w:space="0" w:color="auto" w:frame="1"/>
                <w:lang w:eastAsia="uk-UA"/>
              </w:rPr>
              <w:t>Прийняття даного рішення селищної  ради забезпечить досягнути встановлених цілей, чітких та прозорих механізмів справляння та сплати  податків  на нерухоме майно, відмінне від земельної ділянки на  території селища, відповідне наповнення місцевого бюджету та зменшення податкового навантаження на суб’єкти оподаткування.</w:t>
            </w:r>
          </w:p>
          <w:p w:rsidR="00196FEC" w:rsidRPr="00025056" w:rsidRDefault="00196FEC" w:rsidP="00A577F0">
            <w:pPr>
              <w:spacing w:after="0" w:line="240" w:lineRule="auto"/>
              <w:jc w:val="both"/>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sz w:val="28"/>
                <w:szCs w:val="28"/>
                <w:bdr w:val="none" w:sz="0" w:space="0" w:color="auto" w:frame="1"/>
                <w:lang w:eastAsia="uk-UA"/>
              </w:rPr>
              <w:t xml:space="preserve"> Таким чином, прийняттям вказаного рішення буде досягнуто балансу інтересів громади і </w:t>
            </w:r>
            <w:r w:rsidRPr="00025056">
              <w:rPr>
                <w:rFonts w:ascii="Times New Roman" w:eastAsiaTheme="minorEastAsia" w:hAnsi="Times New Roman" w:cs="Times New Roman"/>
                <w:sz w:val="28"/>
                <w:szCs w:val="28"/>
                <w:bdr w:val="none" w:sz="0" w:space="0" w:color="auto" w:frame="1"/>
                <w:lang w:eastAsia="uk-UA"/>
              </w:rPr>
              <w:lastRenderedPageBreak/>
              <w:t>платників  податків на нерухоме майно, відмінне від земельної ділянки.</w:t>
            </w:r>
          </w:p>
        </w:tc>
      </w:tr>
    </w:tbl>
    <w:p w:rsidR="00196FEC" w:rsidRPr="00025056" w:rsidRDefault="00196FEC" w:rsidP="00196FEC">
      <w:pPr>
        <w:shd w:val="clear" w:color="auto" w:fill="FFFFFF"/>
        <w:spacing w:after="0" w:line="240" w:lineRule="auto"/>
        <w:jc w:val="both"/>
        <w:rPr>
          <w:rFonts w:ascii="Times New Roman" w:eastAsiaTheme="minorEastAsia" w:hAnsi="Times New Roman" w:cs="Times New Roman"/>
          <w:color w:val="000000"/>
          <w:sz w:val="28"/>
          <w:szCs w:val="28"/>
          <w:lang w:eastAsia="uk-UA"/>
        </w:rPr>
      </w:pPr>
      <w:r w:rsidRPr="00025056">
        <w:rPr>
          <w:rFonts w:ascii="Times New Roman" w:eastAsiaTheme="minorEastAsia" w:hAnsi="Times New Roman" w:cs="Times New Roman"/>
          <w:color w:val="000000"/>
          <w:sz w:val="28"/>
          <w:szCs w:val="28"/>
          <w:bdr w:val="none" w:sz="0" w:space="0" w:color="auto" w:frame="1"/>
          <w:lang w:eastAsia="uk-UA"/>
        </w:rPr>
        <w:lastRenderedPageBreak/>
        <w:t>       </w:t>
      </w:r>
    </w:p>
    <w:tbl>
      <w:tblPr>
        <w:tblW w:w="10531" w:type="dxa"/>
        <w:tblInd w:w="-1105"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2416"/>
        <w:gridCol w:w="2635"/>
        <w:gridCol w:w="2564"/>
        <w:gridCol w:w="3345"/>
      </w:tblGrid>
      <w:tr w:rsidR="00196FEC" w:rsidRPr="00025056" w:rsidTr="00A577F0">
        <w:trPr>
          <w:trHeight w:val="1396"/>
        </w:trPr>
        <w:tc>
          <w:tcPr>
            <w:tcW w:w="2323" w:type="dxa"/>
            <w:tcBorders>
              <w:top w:val="single" w:sz="8" w:space="0" w:color="000000"/>
              <w:bottom w:val="single" w:sz="8" w:space="0" w:color="000000"/>
              <w:right w:val="nil"/>
            </w:tcBorders>
            <w:tcMar>
              <w:top w:w="0" w:type="dxa"/>
              <w:left w:w="108" w:type="dxa"/>
              <w:bottom w:w="0" w:type="dxa"/>
              <w:right w:w="108" w:type="dxa"/>
            </w:tcMar>
            <w:hideMark/>
          </w:tcPr>
          <w:p w:rsidR="00196FEC" w:rsidRPr="00025056" w:rsidRDefault="00196FEC" w:rsidP="00A577F0">
            <w:pPr>
              <w:spacing w:after="0" w:line="240" w:lineRule="auto"/>
              <w:jc w:val="both"/>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b/>
                <w:bCs/>
                <w:sz w:val="28"/>
                <w:szCs w:val="28"/>
                <w:bdr w:val="none" w:sz="0" w:space="0" w:color="auto" w:frame="1"/>
                <w:lang w:eastAsia="uk-UA"/>
              </w:rPr>
              <w:t>Рейтинг результативності</w:t>
            </w:r>
          </w:p>
        </w:tc>
        <w:tc>
          <w:tcPr>
            <w:tcW w:w="2532"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rsidR="00196FEC" w:rsidRPr="00025056" w:rsidRDefault="00196FEC" w:rsidP="00A577F0">
            <w:pPr>
              <w:spacing w:after="0" w:line="240" w:lineRule="auto"/>
              <w:jc w:val="both"/>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b/>
                <w:bCs/>
                <w:sz w:val="28"/>
                <w:szCs w:val="28"/>
                <w:bdr w:val="none" w:sz="0" w:space="0" w:color="auto" w:frame="1"/>
                <w:lang w:eastAsia="uk-UA"/>
              </w:rPr>
              <w:t>Вигоди</w:t>
            </w:r>
          </w:p>
          <w:p w:rsidR="00196FEC" w:rsidRPr="00025056" w:rsidRDefault="00196FEC" w:rsidP="00A577F0">
            <w:pPr>
              <w:spacing w:after="0" w:line="240" w:lineRule="auto"/>
              <w:jc w:val="both"/>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b/>
                <w:bCs/>
                <w:sz w:val="28"/>
                <w:szCs w:val="28"/>
                <w:bdr w:val="none" w:sz="0" w:space="0" w:color="auto" w:frame="1"/>
                <w:lang w:eastAsia="uk-UA"/>
              </w:rPr>
              <w:t>(підсумок)</w:t>
            </w:r>
          </w:p>
        </w:tc>
        <w:tc>
          <w:tcPr>
            <w:tcW w:w="2464"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rsidR="00196FEC" w:rsidRPr="00025056" w:rsidRDefault="00196FEC" w:rsidP="00A577F0">
            <w:pPr>
              <w:spacing w:after="0" w:line="240" w:lineRule="auto"/>
              <w:jc w:val="both"/>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b/>
                <w:bCs/>
                <w:sz w:val="28"/>
                <w:szCs w:val="28"/>
                <w:bdr w:val="none" w:sz="0" w:space="0" w:color="auto" w:frame="1"/>
                <w:lang w:eastAsia="uk-UA"/>
              </w:rPr>
              <w:t>Витрати</w:t>
            </w:r>
          </w:p>
          <w:p w:rsidR="00196FEC" w:rsidRPr="00025056" w:rsidRDefault="00196FEC" w:rsidP="00A577F0">
            <w:pPr>
              <w:spacing w:after="0" w:line="240" w:lineRule="auto"/>
              <w:jc w:val="both"/>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b/>
                <w:bCs/>
                <w:sz w:val="28"/>
                <w:szCs w:val="28"/>
                <w:bdr w:val="none" w:sz="0" w:space="0" w:color="auto" w:frame="1"/>
                <w:lang w:eastAsia="uk-UA"/>
              </w:rPr>
              <w:t>(підсумок)</w:t>
            </w:r>
          </w:p>
        </w:tc>
        <w:tc>
          <w:tcPr>
            <w:tcW w:w="3212" w:type="dxa"/>
            <w:tcBorders>
              <w:top w:val="single" w:sz="8" w:space="0" w:color="000000"/>
              <w:left w:val="single" w:sz="8" w:space="0" w:color="000000"/>
              <w:bottom w:val="single" w:sz="8" w:space="0" w:color="000000"/>
            </w:tcBorders>
            <w:tcMar>
              <w:top w:w="0" w:type="dxa"/>
              <w:left w:w="108" w:type="dxa"/>
              <w:bottom w:w="0" w:type="dxa"/>
              <w:right w:w="108" w:type="dxa"/>
            </w:tcMar>
            <w:hideMark/>
          </w:tcPr>
          <w:p w:rsidR="00196FEC" w:rsidRPr="00025056" w:rsidRDefault="00196FEC" w:rsidP="00A577F0">
            <w:pPr>
              <w:tabs>
                <w:tab w:val="left" w:pos="1544"/>
                <w:tab w:val="left" w:pos="1973"/>
              </w:tabs>
              <w:spacing w:after="0" w:line="240" w:lineRule="auto"/>
              <w:ind w:right="1028"/>
              <w:jc w:val="both"/>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b/>
                <w:bCs/>
                <w:sz w:val="28"/>
                <w:szCs w:val="28"/>
                <w:bdr w:val="none" w:sz="0" w:space="0" w:color="auto" w:frame="1"/>
                <w:lang w:eastAsia="uk-UA"/>
              </w:rPr>
              <w:t>Обґрунтування відповідного місця альтернативи у рейтингу</w:t>
            </w:r>
          </w:p>
        </w:tc>
      </w:tr>
      <w:tr w:rsidR="00196FEC" w:rsidRPr="00025056" w:rsidTr="00A577F0">
        <w:trPr>
          <w:trHeight w:val="2520"/>
        </w:trPr>
        <w:tc>
          <w:tcPr>
            <w:tcW w:w="2323" w:type="dxa"/>
            <w:tcBorders>
              <w:top w:val="nil"/>
              <w:bottom w:val="single" w:sz="8" w:space="0" w:color="000000"/>
              <w:right w:val="nil"/>
            </w:tcBorders>
            <w:tcMar>
              <w:top w:w="0" w:type="dxa"/>
              <w:left w:w="108" w:type="dxa"/>
              <w:bottom w:w="0" w:type="dxa"/>
              <w:right w:w="108" w:type="dxa"/>
            </w:tcMar>
            <w:hideMark/>
          </w:tcPr>
          <w:p w:rsidR="00196FEC" w:rsidRPr="00025056" w:rsidRDefault="00196FEC" w:rsidP="00A577F0">
            <w:pPr>
              <w:spacing w:after="0" w:line="240" w:lineRule="auto"/>
              <w:jc w:val="both"/>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sz w:val="28"/>
                <w:szCs w:val="28"/>
                <w:bdr w:val="none" w:sz="0" w:space="0" w:color="auto" w:frame="1"/>
                <w:lang w:eastAsia="uk-UA"/>
              </w:rPr>
              <w:t>Альтернатива 2</w:t>
            </w:r>
          </w:p>
        </w:tc>
        <w:tc>
          <w:tcPr>
            <w:tcW w:w="2532" w:type="dxa"/>
            <w:tcBorders>
              <w:top w:val="nil"/>
              <w:left w:val="single" w:sz="8" w:space="0" w:color="000000"/>
              <w:bottom w:val="single" w:sz="8" w:space="0" w:color="000000"/>
              <w:right w:val="nil"/>
            </w:tcBorders>
            <w:tcMar>
              <w:top w:w="0" w:type="dxa"/>
              <w:left w:w="108" w:type="dxa"/>
              <w:bottom w:w="0" w:type="dxa"/>
              <w:right w:w="108" w:type="dxa"/>
            </w:tcMar>
            <w:hideMark/>
          </w:tcPr>
          <w:p w:rsidR="00196FEC" w:rsidRPr="00025056" w:rsidRDefault="00196FEC" w:rsidP="00A577F0">
            <w:pPr>
              <w:spacing w:after="0" w:line="240" w:lineRule="auto"/>
              <w:jc w:val="both"/>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sz w:val="28"/>
                <w:szCs w:val="28"/>
                <w:bdr w:val="none" w:sz="0" w:space="0" w:color="auto" w:frame="1"/>
                <w:lang w:eastAsia="uk-UA"/>
              </w:rPr>
              <w:t>Наповнення місцевого бюджету та спрямування фінансового ресурсу на соціально-економічний розвиток громади.</w:t>
            </w:r>
          </w:p>
          <w:p w:rsidR="00196FEC" w:rsidRPr="00025056" w:rsidRDefault="00196FEC" w:rsidP="00A577F0">
            <w:pPr>
              <w:spacing w:after="0" w:line="240" w:lineRule="auto"/>
              <w:jc w:val="both"/>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sz w:val="28"/>
                <w:szCs w:val="28"/>
                <w:bdr w:val="none" w:sz="0" w:space="0" w:color="auto" w:frame="1"/>
                <w:lang w:eastAsia="uk-UA"/>
              </w:rPr>
              <w:t>Сплата  податків  на нерухоме майно, відмінне від земельної ділянки, за обґрунтованими ставками. </w:t>
            </w:r>
          </w:p>
        </w:tc>
        <w:tc>
          <w:tcPr>
            <w:tcW w:w="2464" w:type="dxa"/>
            <w:tcBorders>
              <w:top w:val="nil"/>
              <w:left w:val="single" w:sz="8" w:space="0" w:color="000000"/>
              <w:bottom w:val="single" w:sz="8" w:space="0" w:color="000000"/>
              <w:right w:val="nil"/>
            </w:tcBorders>
            <w:tcMar>
              <w:top w:w="0" w:type="dxa"/>
              <w:left w:w="108" w:type="dxa"/>
              <w:bottom w:w="0" w:type="dxa"/>
              <w:right w:w="108" w:type="dxa"/>
            </w:tcMar>
            <w:hideMark/>
          </w:tcPr>
          <w:p w:rsidR="00196FEC" w:rsidRPr="00025056" w:rsidRDefault="00196FEC" w:rsidP="00A577F0">
            <w:pPr>
              <w:spacing w:after="0" w:line="240" w:lineRule="auto"/>
              <w:jc w:val="both"/>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sz w:val="28"/>
                <w:szCs w:val="28"/>
                <w:bdr w:val="none" w:sz="0" w:space="0" w:color="auto" w:frame="1"/>
                <w:lang w:eastAsia="uk-UA"/>
              </w:rPr>
              <w:t>Сплата податків за запропонованими ставками, з урахуванням стану платоспроможності суб’єктів оподаткування.   </w:t>
            </w:r>
          </w:p>
        </w:tc>
        <w:tc>
          <w:tcPr>
            <w:tcW w:w="3212" w:type="dxa"/>
            <w:tcBorders>
              <w:top w:val="nil"/>
              <w:left w:val="single" w:sz="8" w:space="0" w:color="000000"/>
              <w:bottom w:val="single" w:sz="8" w:space="0" w:color="000000"/>
            </w:tcBorders>
            <w:tcMar>
              <w:top w:w="0" w:type="dxa"/>
              <w:left w:w="108" w:type="dxa"/>
              <w:bottom w:w="0" w:type="dxa"/>
              <w:right w:w="108" w:type="dxa"/>
            </w:tcMar>
            <w:hideMark/>
          </w:tcPr>
          <w:p w:rsidR="00196FEC" w:rsidRPr="00025056" w:rsidRDefault="00196FEC" w:rsidP="00A577F0">
            <w:pPr>
              <w:spacing w:after="0" w:line="240" w:lineRule="auto"/>
              <w:ind w:right="1170"/>
              <w:jc w:val="both"/>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sz w:val="28"/>
                <w:szCs w:val="28"/>
                <w:bdr w:val="none" w:sz="0" w:space="0" w:color="auto" w:frame="1"/>
                <w:lang w:eastAsia="uk-UA"/>
              </w:rPr>
              <w:t>Наповнення місцевого бюджету, збереження кількості суб’єктів господарювання та робочих місць</w:t>
            </w:r>
          </w:p>
        </w:tc>
      </w:tr>
      <w:tr w:rsidR="00196FEC" w:rsidRPr="00025056" w:rsidTr="00A577F0">
        <w:trPr>
          <w:trHeight w:val="3081"/>
        </w:trPr>
        <w:tc>
          <w:tcPr>
            <w:tcW w:w="2323" w:type="dxa"/>
            <w:tcBorders>
              <w:top w:val="nil"/>
              <w:bottom w:val="single" w:sz="8" w:space="0" w:color="000000"/>
              <w:right w:val="nil"/>
            </w:tcBorders>
            <w:tcMar>
              <w:top w:w="0" w:type="dxa"/>
              <w:left w:w="108" w:type="dxa"/>
              <w:bottom w:w="0" w:type="dxa"/>
              <w:right w:w="108" w:type="dxa"/>
            </w:tcMar>
            <w:hideMark/>
          </w:tcPr>
          <w:p w:rsidR="00196FEC" w:rsidRPr="00025056" w:rsidRDefault="00196FEC" w:rsidP="00A577F0">
            <w:pPr>
              <w:spacing w:after="0" w:line="240" w:lineRule="auto"/>
              <w:jc w:val="both"/>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sz w:val="28"/>
                <w:szCs w:val="28"/>
                <w:bdr w:val="none" w:sz="0" w:space="0" w:color="auto" w:frame="1"/>
                <w:lang w:eastAsia="uk-UA"/>
              </w:rPr>
              <w:lastRenderedPageBreak/>
              <w:t>Альтернатива 1</w:t>
            </w:r>
          </w:p>
        </w:tc>
        <w:tc>
          <w:tcPr>
            <w:tcW w:w="2532" w:type="dxa"/>
            <w:tcBorders>
              <w:top w:val="nil"/>
              <w:left w:val="single" w:sz="8" w:space="0" w:color="000000"/>
              <w:bottom w:val="single" w:sz="8" w:space="0" w:color="000000"/>
              <w:right w:val="nil"/>
            </w:tcBorders>
            <w:tcMar>
              <w:top w:w="0" w:type="dxa"/>
              <w:left w:w="108" w:type="dxa"/>
              <w:bottom w:w="0" w:type="dxa"/>
              <w:right w:w="108" w:type="dxa"/>
            </w:tcMar>
            <w:hideMark/>
          </w:tcPr>
          <w:p w:rsidR="00196FEC" w:rsidRPr="00025056" w:rsidRDefault="00196FEC" w:rsidP="00A577F0">
            <w:pPr>
              <w:spacing w:after="0" w:line="240" w:lineRule="auto"/>
              <w:jc w:val="both"/>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sz w:val="28"/>
                <w:szCs w:val="28"/>
                <w:bdr w:val="none" w:sz="0" w:space="0" w:color="auto" w:frame="1"/>
                <w:lang w:eastAsia="uk-UA"/>
              </w:rPr>
              <w:t>Сплата   податків на нерухоме майно, відмінне від земельної ділянки, за  мінімальними ставками, передбаченими Податковим кодексом України   </w:t>
            </w:r>
          </w:p>
          <w:p w:rsidR="00196FEC" w:rsidRPr="00025056" w:rsidRDefault="00196FEC" w:rsidP="00A577F0">
            <w:pPr>
              <w:spacing w:after="0" w:line="240" w:lineRule="auto"/>
              <w:jc w:val="both"/>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sz w:val="28"/>
                <w:szCs w:val="28"/>
                <w:lang w:eastAsia="uk-UA"/>
              </w:rPr>
              <w:t> </w:t>
            </w:r>
          </w:p>
        </w:tc>
        <w:tc>
          <w:tcPr>
            <w:tcW w:w="2464" w:type="dxa"/>
            <w:tcBorders>
              <w:top w:val="nil"/>
              <w:left w:val="single" w:sz="8" w:space="0" w:color="000000"/>
              <w:bottom w:val="single" w:sz="8" w:space="0" w:color="000000"/>
              <w:right w:val="nil"/>
            </w:tcBorders>
            <w:tcMar>
              <w:top w:w="0" w:type="dxa"/>
              <w:left w:w="108" w:type="dxa"/>
              <w:bottom w:w="0" w:type="dxa"/>
              <w:right w:w="108" w:type="dxa"/>
            </w:tcMar>
            <w:hideMark/>
          </w:tcPr>
          <w:p w:rsidR="00196FEC" w:rsidRPr="00025056" w:rsidRDefault="00196FEC" w:rsidP="00A577F0">
            <w:pPr>
              <w:spacing w:after="0" w:line="240" w:lineRule="auto"/>
              <w:jc w:val="both"/>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sz w:val="28"/>
                <w:szCs w:val="28"/>
                <w:bdr w:val="none" w:sz="0" w:space="0" w:color="auto" w:frame="1"/>
                <w:lang w:eastAsia="uk-UA"/>
              </w:rPr>
              <w:t>  Зменшення надходжень у місцевий бюджет.</w:t>
            </w:r>
          </w:p>
          <w:p w:rsidR="00196FEC" w:rsidRPr="00025056" w:rsidRDefault="00196FEC" w:rsidP="00A577F0">
            <w:pPr>
              <w:spacing w:after="0" w:line="240" w:lineRule="auto"/>
              <w:jc w:val="both"/>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sz w:val="28"/>
                <w:szCs w:val="28"/>
                <w:lang w:eastAsia="uk-UA"/>
              </w:rPr>
              <w:t> </w:t>
            </w:r>
          </w:p>
        </w:tc>
        <w:tc>
          <w:tcPr>
            <w:tcW w:w="3212" w:type="dxa"/>
            <w:tcBorders>
              <w:top w:val="nil"/>
              <w:left w:val="single" w:sz="8" w:space="0" w:color="000000"/>
              <w:bottom w:val="single" w:sz="8" w:space="0" w:color="000000"/>
            </w:tcBorders>
            <w:tcMar>
              <w:top w:w="0" w:type="dxa"/>
              <w:left w:w="108" w:type="dxa"/>
              <w:bottom w:w="0" w:type="dxa"/>
              <w:right w:w="108" w:type="dxa"/>
            </w:tcMar>
            <w:hideMark/>
          </w:tcPr>
          <w:p w:rsidR="00196FEC" w:rsidRPr="00025056" w:rsidRDefault="00196FEC" w:rsidP="00A577F0">
            <w:pPr>
              <w:spacing w:after="0" w:line="240" w:lineRule="auto"/>
              <w:ind w:right="1028"/>
              <w:jc w:val="both"/>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sz w:val="28"/>
                <w:szCs w:val="28"/>
                <w:bdr w:val="none" w:sz="0" w:space="0" w:color="auto" w:frame="1"/>
                <w:lang w:eastAsia="uk-UA"/>
              </w:rPr>
              <w:t>Зменшення надходжень до селищного бюджету, підвищення соціальної напруги за причини погіршення якості життя членів громади</w:t>
            </w:r>
          </w:p>
        </w:tc>
      </w:tr>
    </w:tbl>
    <w:p w:rsidR="00196FEC" w:rsidRPr="00025056" w:rsidRDefault="00196FEC" w:rsidP="00196FEC">
      <w:pPr>
        <w:shd w:val="clear" w:color="auto" w:fill="FFFFFF"/>
        <w:spacing w:after="0" w:line="240" w:lineRule="auto"/>
        <w:jc w:val="both"/>
        <w:rPr>
          <w:rFonts w:ascii="Times New Roman" w:eastAsiaTheme="minorEastAsia" w:hAnsi="Times New Roman" w:cs="Times New Roman"/>
          <w:color w:val="000000"/>
          <w:sz w:val="28"/>
          <w:szCs w:val="28"/>
          <w:lang w:eastAsia="uk-UA"/>
        </w:rPr>
      </w:pPr>
    </w:p>
    <w:p w:rsidR="00196FEC" w:rsidRPr="00025056" w:rsidRDefault="00196FEC" w:rsidP="00196FEC">
      <w:pPr>
        <w:shd w:val="clear" w:color="auto" w:fill="FFFFFF"/>
        <w:spacing w:after="0" w:line="240" w:lineRule="auto"/>
        <w:jc w:val="both"/>
        <w:rPr>
          <w:rFonts w:ascii="Times New Roman" w:eastAsiaTheme="minorEastAsia" w:hAnsi="Times New Roman" w:cs="Times New Roman"/>
          <w:color w:val="000000"/>
          <w:sz w:val="28"/>
          <w:szCs w:val="28"/>
          <w:lang w:eastAsia="uk-UA"/>
        </w:rPr>
      </w:pPr>
      <w:r w:rsidRPr="00025056">
        <w:rPr>
          <w:rFonts w:ascii="Times New Roman" w:eastAsiaTheme="minorEastAsia" w:hAnsi="Times New Roman" w:cs="Times New Roman"/>
          <w:color w:val="000000"/>
          <w:sz w:val="28"/>
          <w:szCs w:val="28"/>
          <w:lang w:eastAsia="uk-UA"/>
        </w:rPr>
        <w:t> </w:t>
      </w:r>
    </w:p>
    <w:tbl>
      <w:tblPr>
        <w:tblW w:w="10493" w:type="dxa"/>
        <w:tblInd w:w="-1082"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2313"/>
        <w:gridCol w:w="5792"/>
        <w:gridCol w:w="2388"/>
      </w:tblGrid>
      <w:tr w:rsidR="00196FEC" w:rsidRPr="00025056" w:rsidTr="00A577F0">
        <w:tc>
          <w:tcPr>
            <w:tcW w:w="2381" w:type="dxa"/>
            <w:tcBorders>
              <w:top w:val="single" w:sz="8" w:space="0" w:color="000000"/>
              <w:bottom w:val="single" w:sz="8" w:space="0" w:color="000000"/>
              <w:right w:val="nil"/>
            </w:tcBorders>
            <w:tcMar>
              <w:top w:w="0" w:type="dxa"/>
              <w:left w:w="108" w:type="dxa"/>
              <w:bottom w:w="0" w:type="dxa"/>
              <w:right w:w="108" w:type="dxa"/>
            </w:tcMar>
            <w:hideMark/>
          </w:tcPr>
          <w:p w:rsidR="00196FEC" w:rsidRPr="00025056" w:rsidRDefault="00196FEC" w:rsidP="00A577F0">
            <w:pPr>
              <w:spacing w:after="0" w:line="240" w:lineRule="auto"/>
              <w:jc w:val="both"/>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b/>
                <w:bCs/>
                <w:sz w:val="28"/>
                <w:szCs w:val="28"/>
                <w:bdr w:val="none" w:sz="0" w:space="0" w:color="auto" w:frame="1"/>
                <w:lang w:eastAsia="uk-UA"/>
              </w:rPr>
              <w:t>Рейтинг</w:t>
            </w:r>
          </w:p>
          <w:p w:rsidR="00196FEC" w:rsidRPr="00025056" w:rsidRDefault="00196FEC" w:rsidP="00A577F0">
            <w:pPr>
              <w:spacing w:after="0" w:line="240" w:lineRule="auto"/>
              <w:jc w:val="both"/>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sz w:val="28"/>
                <w:szCs w:val="28"/>
                <w:lang w:eastAsia="uk-UA"/>
              </w:rPr>
              <w:t> </w:t>
            </w:r>
          </w:p>
        </w:tc>
        <w:tc>
          <w:tcPr>
            <w:tcW w:w="6034"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rsidR="00196FEC" w:rsidRPr="00025056" w:rsidRDefault="00196FEC" w:rsidP="00A577F0">
            <w:pPr>
              <w:spacing w:after="0" w:line="240" w:lineRule="auto"/>
              <w:jc w:val="both"/>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b/>
                <w:bCs/>
                <w:sz w:val="28"/>
                <w:szCs w:val="28"/>
                <w:bdr w:val="none" w:sz="0" w:space="0" w:color="auto" w:frame="1"/>
                <w:lang w:eastAsia="uk-UA"/>
              </w:rPr>
              <w:t>Аргументи щодо переваги обраної альтернативи/причини відмови від альтернативи</w:t>
            </w:r>
          </w:p>
        </w:tc>
        <w:tc>
          <w:tcPr>
            <w:tcW w:w="2078" w:type="dxa"/>
            <w:tcBorders>
              <w:top w:val="single" w:sz="8" w:space="0" w:color="000000"/>
              <w:left w:val="single" w:sz="8" w:space="0" w:color="000000"/>
              <w:bottom w:val="single" w:sz="8" w:space="0" w:color="000000"/>
            </w:tcBorders>
            <w:tcMar>
              <w:top w:w="0" w:type="dxa"/>
              <w:left w:w="108" w:type="dxa"/>
              <w:bottom w:w="0" w:type="dxa"/>
              <w:right w:w="108" w:type="dxa"/>
            </w:tcMar>
            <w:hideMark/>
          </w:tcPr>
          <w:p w:rsidR="00196FEC" w:rsidRPr="00025056" w:rsidRDefault="00196FEC" w:rsidP="00A577F0">
            <w:pPr>
              <w:spacing w:after="0" w:line="240" w:lineRule="auto"/>
              <w:jc w:val="both"/>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b/>
                <w:bCs/>
                <w:sz w:val="28"/>
                <w:szCs w:val="28"/>
                <w:bdr w:val="none" w:sz="0" w:space="0" w:color="auto" w:frame="1"/>
                <w:lang w:eastAsia="uk-UA"/>
              </w:rPr>
              <w:t>Оцінка ризику зовнішніх чинників на дію запропонованого регуляторного акту</w:t>
            </w:r>
          </w:p>
        </w:tc>
      </w:tr>
      <w:tr w:rsidR="00196FEC" w:rsidRPr="00025056" w:rsidTr="00A577F0">
        <w:tc>
          <w:tcPr>
            <w:tcW w:w="2381" w:type="dxa"/>
            <w:tcBorders>
              <w:top w:val="nil"/>
              <w:bottom w:val="single" w:sz="8" w:space="0" w:color="000000"/>
              <w:right w:val="nil"/>
            </w:tcBorders>
            <w:tcMar>
              <w:top w:w="0" w:type="dxa"/>
              <w:left w:w="108" w:type="dxa"/>
              <w:bottom w:w="0" w:type="dxa"/>
              <w:right w:w="108" w:type="dxa"/>
            </w:tcMar>
            <w:hideMark/>
          </w:tcPr>
          <w:p w:rsidR="00196FEC" w:rsidRPr="00025056" w:rsidRDefault="00196FEC" w:rsidP="00A577F0">
            <w:pPr>
              <w:spacing w:after="0" w:line="240" w:lineRule="auto"/>
              <w:jc w:val="both"/>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sz w:val="28"/>
                <w:szCs w:val="28"/>
                <w:bdr w:val="none" w:sz="0" w:space="0" w:color="auto" w:frame="1"/>
                <w:lang w:eastAsia="uk-UA"/>
              </w:rPr>
              <w:t>Альтернатива 2</w:t>
            </w:r>
          </w:p>
        </w:tc>
        <w:tc>
          <w:tcPr>
            <w:tcW w:w="6034" w:type="dxa"/>
            <w:tcBorders>
              <w:top w:val="nil"/>
              <w:left w:val="single" w:sz="8" w:space="0" w:color="000000"/>
              <w:bottom w:val="single" w:sz="8" w:space="0" w:color="000000"/>
              <w:right w:val="nil"/>
            </w:tcBorders>
            <w:tcMar>
              <w:top w:w="0" w:type="dxa"/>
              <w:left w:w="108" w:type="dxa"/>
              <w:bottom w:w="0" w:type="dxa"/>
              <w:right w:w="108" w:type="dxa"/>
            </w:tcMar>
            <w:hideMark/>
          </w:tcPr>
          <w:p w:rsidR="00196FEC" w:rsidRPr="00025056" w:rsidRDefault="00196FEC" w:rsidP="00A577F0">
            <w:pPr>
              <w:spacing w:after="0" w:line="240" w:lineRule="auto"/>
              <w:jc w:val="both"/>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sz w:val="28"/>
                <w:szCs w:val="28"/>
                <w:bdr w:val="none" w:sz="0" w:space="0" w:color="auto" w:frame="1"/>
                <w:lang w:eastAsia="uk-UA"/>
              </w:rPr>
              <w:t xml:space="preserve">Альтернатива є доцільною. Прийняття рішення забезпечить наповнення  місцевого  бюджету. Податкове навантаження для платників   </w:t>
            </w:r>
            <w:proofErr w:type="spellStart"/>
            <w:r w:rsidRPr="00025056">
              <w:rPr>
                <w:rFonts w:ascii="Times New Roman" w:eastAsiaTheme="minorEastAsia" w:hAnsi="Times New Roman" w:cs="Times New Roman"/>
                <w:sz w:val="28"/>
                <w:szCs w:val="28"/>
                <w:bdr w:val="none" w:sz="0" w:space="0" w:color="auto" w:frame="1"/>
                <w:lang w:eastAsia="uk-UA"/>
              </w:rPr>
              <w:t>под</w:t>
            </w:r>
            <w:proofErr w:type="spellEnd"/>
            <w:r w:rsidRPr="00025056">
              <w:rPr>
                <w:rFonts w:ascii="Times New Roman" w:eastAsiaTheme="minorEastAsia" w:hAnsi="Times New Roman" w:cs="Times New Roman"/>
                <w:sz w:val="28"/>
                <w:szCs w:val="28"/>
                <w:bdr w:val="none" w:sz="0" w:space="0" w:color="auto" w:frame="1"/>
                <w:lang w:eastAsia="uk-UA"/>
              </w:rPr>
              <w:t>атків  на нерухоме майно, відмінне від земельної ділянки, буде зменшено. Досягнення балансу інтересів  органу місцевого самоврядування та платників  місцевих податків і зборів.</w:t>
            </w:r>
          </w:p>
        </w:tc>
        <w:tc>
          <w:tcPr>
            <w:tcW w:w="2078" w:type="dxa"/>
            <w:tcBorders>
              <w:top w:val="nil"/>
              <w:left w:val="single" w:sz="8" w:space="0" w:color="000000"/>
              <w:bottom w:val="single" w:sz="8" w:space="0" w:color="000000"/>
            </w:tcBorders>
            <w:tcMar>
              <w:top w:w="0" w:type="dxa"/>
              <w:left w:w="108" w:type="dxa"/>
              <w:bottom w:w="0" w:type="dxa"/>
              <w:right w:w="108" w:type="dxa"/>
            </w:tcMar>
            <w:hideMark/>
          </w:tcPr>
          <w:p w:rsidR="00196FEC" w:rsidRPr="00025056" w:rsidRDefault="00196FEC" w:rsidP="00A577F0">
            <w:pPr>
              <w:spacing w:after="0" w:line="240" w:lineRule="auto"/>
              <w:jc w:val="both"/>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sz w:val="28"/>
                <w:szCs w:val="28"/>
                <w:bdr w:val="none" w:sz="0" w:space="0" w:color="auto" w:frame="1"/>
                <w:lang w:eastAsia="uk-UA"/>
              </w:rPr>
              <w:t>Зміни до чинного законодавства:</w:t>
            </w:r>
          </w:p>
          <w:p w:rsidR="00196FEC" w:rsidRPr="00025056" w:rsidRDefault="00196FEC" w:rsidP="00A577F0">
            <w:pPr>
              <w:spacing w:after="0" w:line="240" w:lineRule="auto"/>
              <w:jc w:val="both"/>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sz w:val="28"/>
                <w:szCs w:val="28"/>
                <w:bdr w:val="none" w:sz="0" w:space="0" w:color="auto" w:frame="1"/>
                <w:lang w:eastAsia="uk-UA"/>
              </w:rPr>
              <w:t>Податкового кодексу України;</w:t>
            </w:r>
          </w:p>
          <w:p w:rsidR="00196FEC" w:rsidRPr="00025056" w:rsidRDefault="00196FEC" w:rsidP="00A577F0">
            <w:pPr>
              <w:spacing w:after="0" w:line="240" w:lineRule="auto"/>
              <w:jc w:val="both"/>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sz w:val="28"/>
                <w:szCs w:val="28"/>
                <w:bdr w:val="none" w:sz="0" w:space="0" w:color="auto" w:frame="1"/>
                <w:lang w:eastAsia="uk-UA"/>
              </w:rPr>
              <w:t>Бюджетного кодексу України;</w:t>
            </w:r>
          </w:p>
          <w:p w:rsidR="00196FEC" w:rsidRPr="00025056" w:rsidRDefault="00196FEC" w:rsidP="00A577F0">
            <w:pPr>
              <w:spacing w:after="0" w:line="240" w:lineRule="auto"/>
              <w:jc w:val="both"/>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sz w:val="28"/>
                <w:szCs w:val="28"/>
                <w:bdr w:val="none" w:sz="0" w:space="0" w:color="auto" w:frame="1"/>
                <w:lang w:eastAsia="uk-UA"/>
              </w:rPr>
              <w:t>Земельного кодексу України;</w:t>
            </w:r>
          </w:p>
          <w:p w:rsidR="00196FEC" w:rsidRPr="00025056" w:rsidRDefault="00196FEC" w:rsidP="00A577F0">
            <w:pPr>
              <w:spacing w:after="0" w:line="240" w:lineRule="auto"/>
              <w:jc w:val="both"/>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sz w:val="28"/>
                <w:szCs w:val="28"/>
                <w:bdr w:val="none" w:sz="0" w:space="0" w:color="auto" w:frame="1"/>
                <w:lang w:eastAsia="uk-UA"/>
              </w:rPr>
              <w:t>та інші закони (зміна мінімальної заробітної плати, прожиткового мінімуму, тощо).</w:t>
            </w:r>
          </w:p>
        </w:tc>
      </w:tr>
      <w:tr w:rsidR="00196FEC" w:rsidRPr="00025056" w:rsidTr="00A577F0">
        <w:tc>
          <w:tcPr>
            <w:tcW w:w="2381" w:type="dxa"/>
            <w:tcBorders>
              <w:top w:val="nil"/>
              <w:bottom w:val="single" w:sz="8" w:space="0" w:color="000000"/>
              <w:right w:val="nil"/>
            </w:tcBorders>
            <w:tcMar>
              <w:top w:w="0" w:type="dxa"/>
              <w:left w:w="108" w:type="dxa"/>
              <w:bottom w:w="0" w:type="dxa"/>
              <w:right w:w="108" w:type="dxa"/>
            </w:tcMar>
            <w:hideMark/>
          </w:tcPr>
          <w:p w:rsidR="00196FEC" w:rsidRPr="00025056" w:rsidRDefault="00196FEC" w:rsidP="00A577F0">
            <w:pPr>
              <w:spacing w:after="0" w:line="240" w:lineRule="auto"/>
              <w:jc w:val="both"/>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sz w:val="28"/>
                <w:szCs w:val="28"/>
                <w:bdr w:val="none" w:sz="0" w:space="0" w:color="auto" w:frame="1"/>
                <w:lang w:eastAsia="uk-UA"/>
              </w:rPr>
              <w:t>Альтернатива 1</w:t>
            </w:r>
          </w:p>
        </w:tc>
        <w:tc>
          <w:tcPr>
            <w:tcW w:w="6034" w:type="dxa"/>
            <w:tcBorders>
              <w:top w:val="nil"/>
              <w:left w:val="single" w:sz="8" w:space="0" w:color="000000"/>
              <w:bottom w:val="single" w:sz="8" w:space="0" w:color="000000"/>
              <w:right w:val="nil"/>
            </w:tcBorders>
            <w:tcMar>
              <w:top w:w="0" w:type="dxa"/>
              <w:left w:w="108" w:type="dxa"/>
              <w:bottom w:w="0" w:type="dxa"/>
              <w:right w:w="108" w:type="dxa"/>
            </w:tcMar>
            <w:hideMark/>
          </w:tcPr>
          <w:p w:rsidR="00196FEC" w:rsidRPr="00025056" w:rsidRDefault="00196FEC" w:rsidP="00A577F0">
            <w:pPr>
              <w:spacing w:after="0" w:line="240" w:lineRule="auto"/>
              <w:jc w:val="both"/>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sz w:val="28"/>
                <w:szCs w:val="28"/>
                <w:bdr w:val="none" w:sz="0" w:space="0" w:color="auto" w:frame="1"/>
                <w:lang w:eastAsia="uk-UA"/>
              </w:rPr>
              <w:t>У разі неприйняття регуляторного акту, податок справлятиметься із застосуванням мінімальних ставок, передбаченими Податковим кодексом України .</w:t>
            </w:r>
          </w:p>
          <w:p w:rsidR="00196FEC" w:rsidRPr="00025056" w:rsidRDefault="00196FEC" w:rsidP="00A577F0">
            <w:pPr>
              <w:spacing w:after="0" w:line="240" w:lineRule="auto"/>
              <w:jc w:val="both"/>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sz w:val="28"/>
                <w:szCs w:val="28"/>
                <w:lang w:eastAsia="uk-UA"/>
              </w:rPr>
              <w:t> </w:t>
            </w:r>
          </w:p>
        </w:tc>
        <w:tc>
          <w:tcPr>
            <w:tcW w:w="2078" w:type="dxa"/>
            <w:tcBorders>
              <w:top w:val="nil"/>
              <w:left w:val="single" w:sz="8" w:space="0" w:color="000000"/>
              <w:bottom w:val="single" w:sz="8" w:space="0" w:color="000000"/>
            </w:tcBorders>
            <w:tcMar>
              <w:top w:w="0" w:type="dxa"/>
              <w:left w:w="108" w:type="dxa"/>
              <w:bottom w:w="0" w:type="dxa"/>
              <w:right w:w="108" w:type="dxa"/>
            </w:tcMar>
            <w:hideMark/>
          </w:tcPr>
          <w:p w:rsidR="00196FEC" w:rsidRPr="00025056" w:rsidRDefault="00196FEC" w:rsidP="00A577F0">
            <w:pPr>
              <w:spacing w:after="0" w:line="240" w:lineRule="auto"/>
              <w:jc w:val="both"/>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sz w:val="28"/>
                <w:szCs w:val="28"/>
                <w:bdr w:val="none" w:sz="0" w:space="0" w:color="auto" w:frame="1"/>
                <w:lang w:eastAsia="uk-UA"/>
              </w:rPr>
              <w:t>Зміни до чинного законодавства:</w:t>
            </w:r>
          </w:p>
          <w:p w:rsidR="00196FEC" w:rsidRPr="00025056" w:rsidRDefault="00196FEC" w:rsidP="00A577F0">
            <w:pPr>
              <w:spacing w:after="0" w:line="240" w:lineRule="auto"/>
              <w:jc w:val="both"/>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sz w:val="28"/>
                <w:szCs w:val="28"/>
                <w:bdr w:val="none" w:sz="0" w:space="0" w:color="auto" w:frame="1"/>
                <w:lang w:eastAsia="uk-UA"/>
              </w:rPr>
              <w:t>Податкового кодексу України;</w:t>
            </w:r>
          </w:p>
          <w:p w:rsidR="00196FEC" w:rsidRPr="00025056" w:rsidRDefault="00196FEC" w:rsidP="00A577F0">
            <w:pPr>
              <w:spacing w:after="0" w:line="240" w:lineRule="auto"/>
              <w:jc w:val="both"/>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sz w:val="28"/>
                <w:szCs w:val="28"/>
                <w:bdr w:val="none" w:sz="0" w:space="0" w:color="auto" w:frame="1"/>
                <w:lang w:eastAsia="uk-UA"/>
              </w:rPr>
              <w:t>Бюджетного кодексу України;</w:t>
            </w:r>
          </w:p>
          <w:p w:rsidR="00196FEC" w:rsidRPr="00025056" w:rsidRDefault="00196FEC" w:rsidP="00A577F0">
            <w:pPr>
              <w:spacing w:after="0" w:line="240" w:lineRule="auto"/>
              <w:jc w:val="both"/>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sz w:val="28"/>
                <w:szCs w:val="28"/>
                <w:bdr w:val="none" w:sz="0" w:space="0" w:color="auto" w:frame="1"/>
                <w:lang w:eastAsia="uk-UA"/>
              </w:rPr>
              <w:t>Земельного кодексу України;</w:t>
            </w:r>
          </w:p>
          <w:p w:rsidR="00196FEC" w:rsidRPr="00025056" w:rsidRDefault="00196FEC" w:rsidP="00A577F0">
            <w:pPr>
              <w:spacing w:after="0" w:line="240" w:lineRule="auto"/>
              <w:jc w:val="both"/>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sz w:val="28"/>
                <w:szCs w:val="28"/>
                <w:bdr w:val="none" w:sz="0" w:space="0" w:color="auto" w:frame="1"/>
                <w:lang w:eastAsia="uk-UA"/>
              </w:rPr>
              <w:t xml:space="preserve">та інші закони (зміна мінімальної заробітної плати, прожиткового </w:t>
            </w:r>
            <w:r w:rsidRPr="00025056">
              <w:rPr>
                <w:rFonts w:ascii="Times New Roman" w:eastAsiaTheme="minorEastAsia" w:hAnsi="Times New Roman" w:cs="Times New Roman"/>
                <w:sz w:val="28"/>
                <w:szCs w:val="28"/>
                <w:bdr w:val="none" w:sz="0" w:space="0" w:color="auto" w:frame="1"/>
                <w:lang w:eastAsia="uk-UA"/>
              </w:rPr>
              <w:lastRenderedPageBreak/>
              <w:t>мінімуму, тощо).</w:t>
            </w:r>
          </w:p>
        </w:tc>
      </w:tr>
    </w:tbl>
    <w:p w:rsidR="00196FEC" w:rsidRPr="00025056" w:rsidRDefault="00196FEC" w:rsidP="00196FEC">
      <w:pPr>
        <w:shd w:val="clear" w:color="auto" w:fill="FFFFFF"/>
        <w:spacing w:after="0" w:line="240" w:lineRule="auto"/>
        <w:jc w:val="both"/>
        <w:rPr>
          <w:rFonts w:ascii="Times New Roman" w:eastAsiaTheme="minorEastAsia" w:hAnsi="Times New Roman" w:cs="Times New Roman"/>
          <w:color w:val="000000"/>
          <w:sz w:val="28"/>
          <w:szCs w:val="28"/>
          <w:lang w:eastAsia="uk-UA"/>
        </w:rPr>
      </w:pPr>
      <w:r>
        <w:rPr>
          <w:rFonts w:ascii="Times New Roman" w:eastAsiaTheme="minorEastAsia" w:hAnsi="Times New Roman" w:cs="Times New Roman"/>
          <w:color w:val="000000"/>
          <w:sz w:val="28"/>
          <w:szCs w:val="28"/>
          <w:bdr w:val="none" w:sz="0" w:space="0" w:color="auto" w:frame="1"/>
          <w:lang w:eastAsia="uk-UA"/>
        </w:rPr>
        <w:lastRenderedPageBreak/>
        <w:t>     </w:t>
      </w:r>
    </w:p>
    <w:p w:rsidR="00196FEC" w:rsidRPr="00025056" w:rsidRDefault="00196FEC" w:rsidP="00196FEC">
      <w:pPr>
        <w:shd w:val="clear" w:color="auto" w:fill="FFFFFF"/>
        <w:spacing w:after="0" w:line="240" w:lineRule="auto"/>
        <w:jc w:val="both"/>
        <w:rPr>
          <w:rFonts w:ascii="Times New Roman" w:eastAsiaTheme="minorEastAsia" w:hAnsi="Times New Roman" w:cs="Times New Roman"/>
          <w:color w:val="000000"/>
          <w:sz w:val="28"/>
          <w:szCs w:val="28"/>
          <w:lang w:eastAsia="uk-UA"/>
        </w:rPr>
      </w:pPr>
      <w:r w:rsidRPr="00025056">
        <w:rPr>
          <w:rFonts w:ascii="Times New Roman" w:eastAsiaTheme="minorEastAsia" w:hAnsi="Times New Roman" w:cs="Times New Roman"/>
          <w:color w:val="000000"/>
          <w:sz w:val="28"/>
          <w:szCs w:val="28"/>
          <w:bdr w:val="none" w:sz="0" w:space="0" w:color="auto" w:frame="1"/>
          <w:lang w:eastAsia="uk-UA"/>
        </w:rPr>
        <w:t>Таким чином для реалізації обрано Альтернативу 2 – встановлення економічно обґрунтованих податків на нерухоме майно, відмінне від земельної ділянки,  що є посильними для платників податків, та забезпечить фінансову основу самостійності органу місцевого самоврядування – Солотвинської селищної  ради.</w:t>
      </w:r>
    </w:p>
    <w:p w:rsidR="00196FEC" w:rsidRPr="00025056" w:rsidRDefault="00196FEC" w:rsidP="00196FEC">
      <w:pPr>
        <w:shd w:val="clear" w:color="auto" w:fill="FFFFFF"/>
        <w:spacing w:after="0" w:line="240" w:lineRule="auto"/>
        <w:jc w:val="both"/>
        <w:rPr>
          <w:rFonts w:ascii="Times New Roman" w:eastAsiaTheme="minorEastAsia" w:hAnsi="Times New Roman" w:cs="Times New Roman"/>
          <w:color w:val="000000"/>
          <w:sz w:val="28"/>
          <w:szCs w:val="28"/>
          <w:lang w:eastAsia="uk-UA"/>
        </w:rPr>
      </w:pPr>
      <w:r w:rsidRPr="00025056">
        <w:rPr>
          <w:rFonts w:ascii="Times New Roman" w:eastAsiaTheme="minorEastAsia" w:hAnsi="Times New Roman" w:cs="Times New Roman"/>
          <w:color w:val="000000"/>
          <w:sz w:val="28"/>
          <w:szCs w:val="28"/>
          <w:lang w:eastAsia="uk-UA"/>
        </w:rPr>
        <w:t> </w:t>
      </w:r>
    </w:p>
    <w:p w:rsidR="00196FEC" w:rsidRPr="00025056" w:rsidRDefault="00196FEC" w:rsidP="00196FEC">
      <w:pPr>
        <w:shd w:val="clear" w:color="auto" w:fill="FFFFFF"/>
        <w:spacing w:after="0" w:line="240" w:lineRule="auto"/>
        <w:jc w:val="center"/>
        <w:rPr>
          <w:rFonts w:ascii="Times New Roman" w:eastAsiaTheme="minorEastAsia" w:hAnsi="Times New Roman" w:cs="Times New Roman"/>
          <w:color w:val="000000"/>
          <w:sz w:val="28"/>
          <w:szCs w:val="28"/>
          <w:lang w:eastAsia="uk-UA"/>
        </w:rPr>
      </w:pPr>
      <w:r w:rsidRPr="00025056">
        <w:rPr>
          <w:rFonts w:ascii="Times New Roman" w:eastAsiaTheme="minorEastAsia" w:hAnsi="Times New Roman" w:cs="Times New Roman"/>
          <w:b/>
          <w:bCs/>
          <w:color w:val="000000"/>
          <w:sz w:val="28"/>
          <w:szCs w:val="28"/>
          <w:bdr w:val="none" w:sz="0" w:space="0" w:color="auto" w:frame="1"/>
          <w:lang w:val="en-US" w:eastAsia="uk-UA"/>
        </w:rPr>
        <w:t>V</w:t>
      </w:r>
      <w:r w:rsidRPr="00025056">
        <w:rPr>
          <w:rFonts w:ascii="Times New Roman" w:eastAsiaTheme="minorEastAsia" w:hAnsi="Times New Roman" w:cs="Times New Roman"/>
          <w:b/>
          <w:bCs/>
          <w:color w:val="000000"/>
          <w:sz w:val="28"/>
          <w:szCs w:val="28"/>
          <w:bdr w:val="none" w:sz="0" w:space="0" w:color="auto" w:frame="1"/>
          <w:lang w:eastAsia="uk-UA"/>
        </w:rPr>
        <w:t>. Механізм, який пропонується застосувати для розв’язання            визначеної проблеми</w:t>
      </w:r>
    </w:p>
    <w:p w:rsidR="00196FEC" w:rsidRPr="00025056" w:rsidRDefault="00196FEC" w:rsidP="00196FEC">
      <w:pPr>
        <w:shd w:val="clear" w:color="auto" w:fill="FFFFFF"/>
        <w:spacing w:after="0" w:line="240" w:lineRule="auto"/>
        <w:jc w:val="both"/>
        <w:rPr>
          <w:rFonts w:ascii="Times New Roman" w:eastAsiaTheme="minorEastAsia" w:hAnsi="Times New Roman" w:cs="Times New Roman"/>
          <w:color w:val="000000"/>
          <w:sz w:val="28"/>
          <w:szCs w:val="28"/>
          <w:lang w:eastAsia="uk-UA"/>
        </w:rPr>
      </w:pPr>
      <w:r w:rsidRPr="00025056">
        <w:rPr>
          <w:rFonts w:ascii="Times New Roman" w:eastAsiaTheme="minorEastAsia" w:hAnsi="Times New Roman" w:cs="Times New Roman"/>
          <w:color w:val="000000"/>
          <w:sz w:val="28"/>
          <w:szCs w:val="28"/>
          <w:bdr w:val="none" w:sz="0" w:space="0" w:color="auto" w:frame="1"/>
          <w:shd w:val="clear" w:color="auto" w:fill="FFFFFF"/>
          <w:lang w:eastAsia="uk-UA"/>
        </w:rPr>
        <w:t xml:space="preserve">     Вирішення раніше зазначеної проблеми повинно здійснюватися шляхом прийняття рішення Солотвинської селищної ради «Про встановлення ставок та пільг із сплати податку на нерухоме майно, відмінне від земельної ділянки»</w:t>
      </w:r>
    </w:p>
    <w:p w:rsidR="00196FEC" w:rsidRPr="00025056" w:rsidRDefault="00196FEC" w:rsidP="00196FEC">
      <w:pPr>
        <w:shd w:val="clear" w:color="auto" w:fill="FFFFFF"/>
        <w:spacing w:after="0" w:line="240" w:lineRule="auto"/>
        <w:jc w:val="both"/>
        <w:rPr>
          <w:rFonts w:ascii="Times New Roman" w:eastAsiaTheme="minorEastAsia" w:hAnsi="Times New Roman" w:cs="Times New Roman"/>
          <w:color w:val="000000"/>
          <w:sz w:val="28"/>
          <w:szCs w:val="28"/>
          <w:lang w:eastAsia="uk-UA"/>
        </w:rPr>
      </w:pPr>
      <w:r w:rsidRPr="00025056">
        <w:rPr>
          <w:rFonts w:ascii="Times New Roman" w:eastAsiaTheme="minorEastAsia" w:hAnsi="Times New Roman" w:cs="Times New Roman"/>
          <w:b/>
          <w:bCs/>
          <w:color w:val="000000"/>
          <w:sz w:val="28"/>
          <w:szCs w:val="28"/>
          <w:bdr w:val="none" w:sz="0" w:space="0" w:color="auto" w:frame="1"/>
          <w:lang w:eastAsia="uk-UA"/>
        </w:rPr>
        <w:t>Запропоновані механізми регуляторного акту, за допомогою яких можна розв’язати проблему:</w:t>
      </w:r>
    </w:p>
    <w:p w:rsidR="00196FEC" w:rsidRPr="00025056" w:rsidRDefault="00196FEC" w:rsidP="00FE3F2C">
      <w:pPr>
        <w:numPr>
          <w:ilvl w:val="0"/>
          <w:numId w:val="36"/>
        </w:numPr>
        <w:shd w:val="clear" w:color="auto" w:fill="FFFFFF"/>
        <w:spacing w:after="0" w:line="240" w:lineRule="auto"/>
        <w:contextualSpacing/>
        <w:jc w:val="both"/>
        <w:rPr>
          <w:rFonts w:ascii="Times New Roman" w:eastAsia="Courier New" w:hAnsi="Times New Roman" w:cs="Times New Roman"/>
          <w:color w:val="000000"/>
          <w:sz w:val="28"/>
          <w:szCs w:val="28"/>
          <w:lang w:eastAsia="uk-UA" w:bidi="uk-UA"/>
        </w:rPr>
      </w:pPr>
      <w:r w:rsidRPr="00025056">
        <w:rPr>
          <w:rFonts w:ascii="Times New Roman" w:eastAsia="Courier New" w:hAnsi="Times New Roman" w:cs="Times New Roman"/>
          <w:color w:val="000000"/>
          <w:sz w:val="28"/>
          <w:szCs w:val="28"/>
          <w:bdr w:val="none" w:sz="0" w:space="0" w:color="auto" w:frame="1"/>
          <w:shd w:val="clear" w:color="auto" w:fill="FFFFFF"/>
          <w:lang w:eastAsia="uk-UA" w:bidi="uk-UA"/>
        </w:rPr>
        <w:t>розробка проекту рішення Солотвинської селищної  ради  «Про встановлення ставок та пільг із сплати податку на нерухоме майно, відмінне від земельної ділянки»</w:t>
      </w:r>
    </w:p>
    <w:p w:rsidR="00196FEC" w:rsidRPr="00025056" w:rsidRDefault="00196FEC" w:rsidP="00FE3F2C">
      <w:pPr>
        <w:numPr>
          <w:ilvl w:val="0"/>
          <w:numId w:val="36"/>
        </w:numPr>
        <w:shd w:val="clear" w:color="auto" w:fill="FFFFFF"/>
        <w:spacing w:after="0" w:line="240" w:lineRule="auto"/>
        <w:contextualSpacing/>
        <w:jc w:val="both"/>
        <w:rPr>
          <w:rFonts w:ascii="Times New Roman" w:eastAsia="Courier New" w:hAnsi="Times New Roman" w:cs="Times New Roman"/>
          <w:color w:val="000000"/>
          <w:sz w:val="28"/>
          <w:szCs w:val="28"/>
          <w:lang w:eastAsia="uk-UA" w:bidi="uk-UA"/>
        </w:rPr>
      </w:pPr>
      <w:r w:rsidRPr="00025056">
        <w:rPr>
          <w:rFonts w:ascii="Times New Roman" w:eastAsia="Courier New" w:hAnsi="Times New Roman" w:cs="Times New Roman"/>
          <w:color w:val="000000"/>
          <w:sz w:val="28"/>
          <w:szCs w:val="28"/>
          <w:bdr w:val="none" w:sz="0" w:space="0" w:color="auto" w:frame="1"/>
          <w:lang w:eastAsia="uk-UA" w:bidi="uk-UA"/>
        </w:rPr>
        <w:t>проведення консультацій з суб'єктами господарювання;</w:t>
      </w:r>
    </w:p>
    <w:p w:rsidR="00196FEC" w:rsidRPr="00025056" w:rsidRDefault="00196FEC" w:rsidP="00FE3F2C">
      <w:pPr>
        <w:numPr>
          <w:ilvl w:val="0"/>
          <w:numId w:val="36"/>
        </w:numPr>
        <w:shd w:val="clear" w:color="auto" w:fill="FFFFFF"/>
        <w:spacing w:after="0" w:line="240" w:lineRule="auto"/>
        <w:contextualSpacing/>
        <w:jc w:val="both"/>
        <w:rPr>
          <w:rFonts w:ascii="Times New Roman" w:eastAsia="Courier New" w:hAnsi="Times New Roman" w:cs="Times New Roman"/>
          <w:color w:val="000000"/>
          <w:sz w:val="28"/>
          <w:szCs w:val="28"/>
          <w:lang w:eastAsia="uk-UA" w:bidi="uk-UA"/>
        </w:rPr>
      </w:pPr>
      <w:r w:rsidRPr="00025056">
        <w:rPr>
          <w:rFonts w:ascii="Times New Roman" w:eastAsia="Courier New" w:hAnsi="Times New Roman" w:cs="Times New Roman"/>
          <w:color w:val="000000"/>
          <w:sz w:val="28"/>
          <w:szCs w:val="28"/>
          <w:bdr w:val="none" w:sz="0" w:space="0" w:color="auto" w:frame="1"/>
          <w:lang w:eastAsia="uk-UA" w:bidi="uk-UA"/>
        </w:rPr>
        <w:t>оприлюднення проекту разом з АРВ та отримання пропозицій і зауважень;</w:t>
      </w:r>
    </w:p>
    <w:p w:rsidR="00196FEC" w:rsidRPr="00025056" w:rsidRDefault="00196FEC" w:rsidP="00FE3F2C">
      <w:pPr>
        <w:numPr>
          <w:ilvl w:val="0"/>
          <w:numId w:val="36"/>
        </w:numPr>
        <w:shd w:val="clear" w:color="auto" w:fill="FFFFFF"/>
        <w:spacing w:after="0" w:line="240" w:lineRule="auto"/>
        <w:contextualSpacing/>
        <w:jc w:val="both"/>
        <w:rPr>
          <w:rFonts w:ascii="Times New Roman" w:eastAsia="Courier New" w:hAnsi="Times New Roman" w:cs="Times New Roman"/>
          <w:color w:val="000000"/>
          <w:sz w:val="28"/>
          <w:szCs w:val="28"/>
          <w:lang w:eastAsia="uk-UA" w:bidi="uk-UA"/>
        </w:rPr>
      </w:pPr>
      <w:r w:rsidRPr="00025056">
        <w:rPr>
          <w:rFonts w:ascii="Times New Roman" w:eastAsia="Courier New" w:hAnsi="Times New Roman" w:cs="Times New Roman"/>
          <w:color w:val="000000"/>
          <w:sz w:val="28"/>
          <w:szCs w:val="28"/>
          <w:bdr w:val="none" w:sz="0" w:space="0" w:color="auto" w:frame="1"/>
          <w:lang w:eastAsia="uk-UA" w:bidi="uk-UA"/>
        </w:rPr>
        <w:t>прийняття рішення на пленарному засіданні сесії Солотвинської селищної  ради;</w:t>
      </w:r>
    </w:p>
    <w:p w:rsidR="00196FEC" w:rsidRPr="00025056" w:rsidRDefault="00196FEC" w:rsidP="00FE3F2C">
      <w:pPr>
        <w:numPr>
          <w:ilvl w:val="0"/>
          <w:numId w:val="36"/>
        </w:numPr>
        <w:shd w:val="clear" w:color="auto" w:fill="FFFFFF"/>
        <w:spacing w:after="0" w:line="240" w:lineRule="auto"/>
        <w:contextualSpacing/>
        <w:jc w:val="both"/>
        <w:rPr>
          <w:rFonts w:ascii="Times New Roman" w:eastAsia="Courier New" w:hAnsi="Times New Roman" w:cs="Times New Roman"/>
          <w:color w:val="000000"/>
          <w:sz w:val="28"/>
          <w:szCs w:val="28"/>
          <w:lang w:eastAsia="uk-UA" w:bidi="uk-UA"/>
        </w:rPr>
      </w:pPr>
      <w:r w:rsidRPr="00025056">
        <w:rPr>
          <w:rFonts w:ascii="Times New Roman" w:eastAsia="Courier New" w:hAnsi="Times New Roman" w:cs="Times New Roman"/>
          <w:color w:val="000000"/>
          <w:sz w:val="28"/>
          <w:szCs w:val="28"/>
          <w:bdr w:val="none" w:sz="0" w:space="0" w:color="auto" w:frame="1"/>
          <w:lang w:eastAsia="uk-UA" w:bidi="uk-UA"/>
        </w:rPr>
        <w:t>оприлюднення рішення у встановленому законодавством порядку;</w:t>
      </w:r>
    </w:p>
    <w:p w:rsidR="00196FEC" w:rsidRPr="00025056" w:rsidRDefault="00196FEC" w:rsidP="00196FEC">
      <w:pPr>
        <w:shd w:val="clear" w:color="auto" w:fill="FFFFFF"/>
        <w:spacing w:after="0" w:line="240" w:lineRule="auto"/>
        <w:jc w:val="both"/>
        <w:rPr>
          <w:rFonts w:ascii="Times New Roman" w:eastAsiaTheme="minorEastAsia" w:hAnsi="Times New Roman" w:cs="Times New Roman"/>
          <w:color w:val="000000"/>
          <w:sz w:val="28"/>
          <w:szCs w:val="28"/>
          <w:lang w:eastAsia="uk-UA"/>
        </w:rPr>
      </w:pPr>
      <w:r w:rsidRPr="00025056">
        <w:rPr>
          <w:rFonts w:ascii="Times New Roman" w:eastAsiaTheme="minorEastAsia" w:hAnsi="Times New Roman" w:cs="Times New Roman"/>
          <w:color w:val="000000"/>
          <w:sz w:val="28"/>
          <w:szCs w:val="28"/>
          <w:bdr w:val="none" w:sz="0" w:space="0" w:color="auto" w:frame="1"/>
          <w:lang w:eastAsia="uk-UA"/>
        </w:rPr>
        <w:t>проведення заходів з відстеження результативності прийнятого рішення.</w:t>
      </w:r>
    </w:p>
    <w:p w:rsidR="00196FEC" w:rsidRPr="00025056" w:rsidRDefault="00196FEC" w:rsidP="00196FEC">
      <w:pPr>
        <w:shd w:val="clear" w:color="auto" w:fill="FFFFFF"/>
        <w:spacing w:after="0" w:line="240" w:lineRule="auto"/>
        <w:jc w:val="both"/>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color w:val="000000"/>
          <w:sz w:val="28"/>
          <w:szCs w:val="28"/>
          <w:lang w:eastAsia="uk-UA"/>
        </w:rPr>
        <w:t xml:space="preserve">     </w:t>
      </w:r>
      <w:r w:rsidRPr="00025056">
        <w:rPr>
          <w:rFonts w:ascii="Times New Roman" w:eastAsiaTheme="minorEastAsia" w:hAnsi="Times New Roman" w:cs="Times New Roman"/>
          <w:sz w:val="28"/>
          <w:szCs w:val="28"/>
          <w:lang w:eastAsia="uk-UA"/>
        </w:rPr>
        <w:t xml:space="preserve">При здійсненні регуляторної діяльності розглядаються обґрунтовані пропозиції та зауваження до </w:t>
      </w:r>
      <w:proofErr w:type="spellStart"/>
      <w:r w:rsidRPr="00025056">
        <w:rPr>
          <w:rFonts w:ascii="Times New Roman" w:eastAsiaTheme="minorEastAsia" w:hAnsi="Times New Roman" w:cs="Times New Roman"/>
          <w:sz w:val="28"/>
          <w:szCs w:val="28"/>
          <w:lang w:eastAsia="uk-UA"/>
        </w:rPr>
        <w:t>проєкту</w:t>
      </w:r>
      <w:proofErr w:type="spellEnd"/>
      <w:r w:rsidRPr="00025056">
        <w:rPr>
          <w:rFonts w:ascii="Times New Roman" w:eastAsiaTheme="minorEastAsia" w:hAnsi="Times New Roman" w:cs="Times New Roman"/>
          <w:sz w:val="28"/>
          <w:szCs w:val="28"/>
          <w:lang w:eastAsia="uk-UA"/>
        </w:rPr>
        <w:t xml:space="preserve"> рішення, надані суб’єктами господарювання, представниками територіальної громади в установленому законом порядку. </w:t>
      </w:r>
    </w:p>
    <w:p w:rsidR="00196FEC" w:rsidRPr="00025056" w:rsidRDefault="00196FEC" w:rsidP="00196FEC">
      <w:pPr>
        <w:shd w:val="clear" w:color="auto" w:fill="FFFFFF"/>
        <w:spacing w:after="0" w:line="240" w:lineRule="auto"/>
        <w:jc w:val="both"/>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sz w:val="28"/>
          <w:szCs w:val="28"/>
          <w:lang w:eastAsia="uk-UA"/>
        </w:rPr>
        <w:t xml:space="preserve">    Запропонований нормативно-правовий акт відповідає принципам державної регуляторної політики, а саме: </w:t>
      </w:r>
    </w:p>
    <w:p w:rsidR="00196FEC" w:rsidRPr="00025056" w:rsidRDefault="00196FEC" w:rsidP="00196FEC">
      <w:pPr>
        <w:shd w:val="clear" w:color="auto" w:fill="FFFFFF"/>
        <w:spacing w:after="0" w:line="240" w:lineRule="auto"/>
        <w:jc w:val="both"/>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sz w:val="28"/>
          <w:szCs w:val="28"/>
          <w:lang w:eastAsia="uk-UA"/>
        </w:rPr>
        <w:t xml:space="preserve">     - доцільності – використання наданих державою повноважень органам місцевого самоврядування щодо встановлення податку на нерухоме майно, відмінне від земельної ділянки, із врахуванням особливостей населених пунктів Солотвинської селищної територіальної громади та забезпечення наповнення бюджету селищної територіальної громади; </w:t>
      </w:r>
    </w:p>
    <w:p w:rsidR="00196FEC" w:rsidRPr="00025056" w:rsidRDefault="00196FEC" w:rsidP="00196FEC">
      <w:pPr>
        <w:shd w:val="clear" w:color="auto" w:fill="FFFFFF"/>
        <w:spacing w:after="0" w:line="240" w:lineRule="auto"/>
        <w:jc w:val="both"/>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sz w:val="28"/>
          <w:szCs w:val="28"/>
          <w:lang w:eastAsia="uk-UA"/>
        </w:rPr>
        <w:t xml:space="preserve">   - ефективності – запровадження даного регуляторного акту забезпечить правові підстави для адміністрування податку на нерухоме майно, відмінне від земельної ділянки, та стабільність наповнення бюджету селищної територіальної громади; </w:t>
      </w:r>
    </w:p>
    <w:p w:rsidR="00196FEC" w:rsidRPr="00025056" w:rsidRDefault="00196FEC" w:rsidP="00196FEC">
      <w:pPr>
        <w:shd w:val="clear" w:color="auto" w:fill="FFFFFF"/>
        <w:spacing w:after="0" w:line="240" w:lineRule="auto"/>
        <w:jc w:val="both"/>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sz w:val="28"/>
          <w:szCs w:val="28"/>
          <w:lang w:eastAsia="uk-UA"/>
        </w:rPr>
        <w:t xml:space="preserve">   - збалансованості – для суб'єктів господарювання, яких стосуватиметься даний регуляторний акт, – чітке визначення умов нарахування та сплати податку на нерухоме майно, відмінне від земельної ділянки, для бюджету – стабільність находжень від сплати податку; </w:t>
      </w:r>
    </w:p>
    <w:p w:rsidR="00196FEC" w:rsidRPr="00025056" w:rsidRDefault="00196FEC" w:rsidP="00196FEC">
      <w:pPr>
        <w:shd w:val="clear" w:color="auto" w:fill="FFFFFF"/>
        <w:spacing w:after="0" w:line="240" w:lineRule="auto"/>
        <w:jc w:val="both"/>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sz w:val="28"/>
          <w:szCs w:val="28"/>
          <w:lang w:eastAsia="uk-UA"/>
        </w:rPr>
        <w:t xml:space="preserve">   - передбачуваності – прийняття даного регуляторного акту дозволить суб'єктам господарювання, які є платниками податку на нерухоме майно, </w:t>
      </w:r>
      <w:r w:rsidRPr="00025056">
        <w:rPr>
          <w:rFonts w:ascii="Times New Roman" w:eastAsiaTheme="minorEastAsia" w:hAnsi="Times New Roman" w:cs="Times New Roman"/>
          <w:sz w:val="28"/>
          <w:szCs w:val="28"/>
          <w:lang w:eastAsia="uk-UA"/>
        </w:rPr>
        <w:lastRenderedPageBreak/>
        <w:t xml:space="preserve">відмінне від земельної ділянки, запланувати у декларації суму податку на наступний рік, а органу місцевого самоврядування – спрогнозувати дохідну частину бюджету громади; </w:t>
      </w:r>
    </w:p>
    <w:p w:rsidR="00196FEC" w:rsidRPr="00025056" w:rsidRDefault="00196FEC" w:rsidP="00196FEC">
      <w:pPr>
        <w:shd w:val="clear" w:color="auto" w:fill="FFFFFF"/>
        <w:spacing w:after="0" w:line="240" w:lineRule="auto"/>
        <w:jc w:val="both"/>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sz w:val="28"/>
          <w:szCs w:val="28"/>
          <w:lang w:eastAsia="uk-UA"/>
        </w:rPr>
        <w:t xml:space="preserve">   - принципу "прозорості" – даний </w:t>
      </w:r>
      <w:proofErr w:type="spellStart"/>
      <w:r w:rsidRPr="00025056">
        <w:rPr>
          <w:rFonts w:ascii="Times New Roman" w:eastAsiaTheme="minorEastAsia" w:hAnsi="Times New Roman" w:cs="Times New Roman"/>
          <w:sz w:val="28"/>
          <w:szCs w:val="28"/>
          <w:lang w:eastAsia="uk-UA"/>
        </w:rPr>
        <w:t>проєкт</w:t>
      </w:r>
      <w:proofErr w:type="spellEnd"/>
      <w:r w:rsidRPr="00025056">
        <w:rPr>
          <w:rFonts w:ascii="Times New Roman" w:eastAsiaTheme="minorEastAsia" w:hAnsi="Times New Roman" w:cs="Times New Roman"/>
          <w:sz w:val="28"/>
          <w:szCs w:val="28"/>
          <w:lang w:eastAsia="uk-UA"/>
        </w:rPr>
        <w:t xml:space="preserve"> рішення підлягає оприлюдненню  на офіційному сайті Солотвинської селищної ради (</w:t>
      </w:r>
      <w:proofErr w:type="spellStart"/>
      <w:r w:rsidRPr="00025056">
        <w:rPr>
          <w:rFonts w:ascii="Times New Roman" w:eastAsiaTheme="minorEastAsia" w:hAnsi="Times New Roman" w:cs="Times New Roman"/>
          <w:sz w:val="28"/>
          <w:szCs w:val="28"/>
          <w:lang w:val="en-US" w:eastAsia="uk-UA"/>
        </w:rPr>
        <w:t>solotvyn</w:t>
      </w:r>
      <w:proofErr w:type="spellEnd"/>
      <w:r w:rsidRPr="00025056">
        <w:rPr>
          <w:rFonts w:ascii="Times New Roman" w:eastAsiaTheme="minorEastAsia" w:hAnsi="Times New Roman" w:cs="Times New Roman"/>
          <w:sz w:val="28"/>
          <w:szCs w:val="28"/>
          <w:lang w:eastAsia="uk-UA"/>
        </w:rPr>
        <w:t>.</w:t>
      </w:r>
      <w:r w:rsidRPr="00025056">
        <w:rPr>
          <w:rFonts w:ascii="Times New Roman" w:eastAsiaTheme="minorEastAsia" w:hAnsi="Times New Roman" w:cs="Times New Roman"/>
          <w:sz w:val="28"/>
          <w:szCs w:val="28"/>
          <w:lang w:val="en-US" w:eastAsia="uk-UA"/>
        </w:rPr>
        <w:t>if</w:t>
      </w:r>
      <w:r w:rsidRPr="00025056">
        <w:rPr>
          <w:rFonts w:ascii="Times New Roman" w:eastAsiaTheme="minorEastAsia" w:hAnsi="Times New Roman" w:cs="Times New Roman"/>
          <w:sz w:val="28"/>
          <w:szCs w:val="28"/>
          <w:lang w:eastAsia="uk-UA"/>
        </w:rPr>
        <w:t>.</w:t>
      </w:r>
      <w:proofErr w:type="spellStart"/>
      <w:r w:rsidRPr="00025056">
        <w:rPr>
          <w:rFonts w:ascii="Times New Roman" w:eastAsiaTheme="minorEastAsia" w:hAnsi="Times New Roman" w:cs="Times New Roman"/>
          <w:sz w:val="28"/>
          <w:szCs w:val="28"/>
          <w:lang w:val="en-US" w:eastAsia="uk-UA"/>
        </w:rPr>
        <w:t>ua</w:t>
      </w:r>
      <w:proofErr w:type="spellEnd"/>
      <w:r w:rsidRPr="00025056">
        <w:rPr>
          <w:rFonts w:ascii="Times New Roman" w:eastAsiaTheme="minorEastAsia" w:hAnsi="Times New Roman" w:cs="Times New Roman"/>
          <w:sz w:val="28"/>
          <w:szCs w:val="28"/>
          <w:lang w:eastAsia="uk-UA"/>
        </w:rPr>
        <w:t xml:space="preserve">) та в газеті «Слово народу»; </w:t>
      </w:r>
    </w:p>
    <w:p w:rsidR="00196FEC" w:rsidRPr="00025056" w:rsidRDefault="00196FEC" w:rsidP="00196FEC">
      <w:pPr>
        <w:shd w:val="clear" w:color="auto" w:fill="FFFFFF"/>
        <w:spacing w:after="0" w:line="240" w:lineRule="auto"/>
        <w:jc w:val="both"/>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sz w:val="28"/>
          <w:szCs w:val="28"/>
          <w:lang w:eastAsia="uk-UA"/>
        </w:rPr>
        <w:t xml:space="preserve">   - врахування громадської думки – протягом місяця з дня опублікування громадськість може направляти свої пропозиції та зауваження, а також висловити їх на відкритих громадських слуханнях. </w:t>
      </w:r>
    </w:p>
    <w:p w:rsidR="00196FEC" w:rsidRPr="00025056" w:rsidRDefault="00196FEC" w:rsidP="00196FEC">
      <w:pPr>
        <w:shd w:val="clear" w:color="auto" w:fill="FFFFFF"/>
        <w:spacing w:after="0" w:line="240" w:lineRule="auto"/>
        <w:jc w:val="both"/>
        <w:rPr>
          <w:rFonts w:ascii="Times New Roman" w:eastAsiaTheme="minorEastAsia" w:hAnsi="Times New Roman" w:cs="Times New Roman"/>
          <w:color w:val="000000"/>
          <w:sz w:val="28"/>
          <w:szCs w:val="28"/>
          <w:lang w:eastAsia="uk-UA"/>
        </w:rPr>
      </w:pPr>
      <w:r w:rsidRPr="00025056">
        <w:rPr>
          <w:rFonts w:ascii="Times New Roman" w:eastAsiaTheme="minorEastAsia" w:hAnsi="Times New Roman" w:cs="Times New Roman"/>
          <w:sz w:val="28"/>
          <w:szCs w:val="28"/>
          <w:lang w:eastAsia="uk-UA"/>
        </w:rPr>
        <w:t xml:space="preserve">    Таким чином, впровадження регуляторного акту забезпечить дотримання норм чинного податкового законодавства як органами державної податкової служби, органами місцевого самоврядування, так і суб’єктами господарювання, у тому числі нерезидентами, які є власниками об'єктів житлової та/або нежитлової нерухомості, та громадянами, що сплачують податок на нерухоме майно, відмінне від земельної ділянки, у порядку та на умовах, визначених Податковим кодексом України і цим регуляторним актом.</w:t>
      </w:r>
    </w:p>
    <w:p w:rsidR="00196FEC" w:rsidRPr="002C60BF" w:rsidRDefault="00196FEC" w:rsidP="00196FEC">
      <w:pPr>
        <w:shd w:val="clear" w:color="auto" w:fill="FFFFFF"/>
        <w:spacing w:after="0" w:line="240" w:lineRule="auto"/>
        <w:jc w:val="both"/>
        <w:rPr>
          <w:rFonts w:ascii="Times New Roman" w:eastAsiaTheme="minorEastAsia" w:hAnsi="Times New Roman" w:cs="Times New Roman"/>
          <w:color w:val="000000"/>
          <w:sz w:val="28"/>
          <w:szCs w:val="28"/>
          <w:bdr w:val="none" w:sz="0" w:space="0" w:color="auto" w:frame="1"/>
          <w:lang w:eastAsia="uk-UA"/>
        </w:rPr>
      </w:pPr>
      <w:r w:rsidRPr="00025056">
        <w:rPr>
          <w:rFonts w:ascii="Times New Roman" w:eastAsiaTheme="minorEastAsia" w:hAnsi="Times New Roman" w:cs="Times New Roman"/>
          <w:color w:val="000000"/>
          <w:sz w:val="28"/>
          <w:szCs w:val="28"/>
          <w:bdr w:val="none" w:sz="0" w:space="0" w:color="auto" w:frame="1"/>
          <w:lang w:eastAsia="uk-UA"/>
        </w:rPr>
        <w:t xml:space="preserve">     За результатами проведених розрахунків, прогнозується, що прийняття зазначеного проекту рішення дозволить забезпечити  баланс інтересів суб’єктів господарювання, громадян та органу місцевого самоврядування. А його застосування буде ефективним для вирішення проблеми, за</w:t>
      </w:r>
      <w:r>
        <w:rPr>
          <w:rFonts w:ascii="Times New Roman" w:eastAsiaTheme="minorEastAsia" w:hAnsi="Times New Roman" w:cs="Times New Roman"/>
          <w:color w:val="000000"/>
          <w:sz w:val="28"/>
          <w:szCs w:val="28"/>
          <w:bdr w:val="none" w:sz="0" w:space="0" w:color="auto" w:frame="1"/>
          <w:lang w:eastAsia="uk-UA"/>
        </w:rPr>
        <w:t>значеної в розділі І цього АРВ.</w:t>
      </w:r>
    </w:p>
    <w:p w:rsidR="00196FEC" w:rsidRPr="00025056" w:rsidRDefault="00196FEC" w:rsidP="00196FEC">
      <w:pPr>
        <w:shd w:val="clear" w:color="auto" w:fill="FFFFFF"/>
        <w:spacing w:after="0" w:line="240" w:lineRule="auto"/>
        <w:jc w:val="center"/>
        <w:rPr>
          <w:rFonts w:ascii="Times New Roman" w:eastAsiaTheme="minorEastAsia" w:hAnsi="Times New Roman" w:cs="Times New Roman"/>
          <w:color w:val="000000"/>
          <w:sz w:val="28"/>
          <w:szCs w:val="28"/>
          <w:lang w:eastAsia="uk-UA"/>
        </w:rPr>
      </w:pPr>
      <w:r w:rsidRPr="00025056">
        <w:rPr>
          <w:rFonts w:ascii="Times New Roman" w:eastAsiaTheme="minorEastAsia" w:hAnsi="Times New Roman" w:cs="Times New Roman"/>
          <w:b/>
          <w:bCs/>
          <w:color w:val="000000"/>
          <w:sz w:val="28"/>
          <w:szCs w:val="28"/>
          <w:bdr w:val="none" w:sz="0" w:space="0" w:color="auto" w:frame="1"/>
          <w:lang w:val="en-US" w:eastAsia="uk-UA"/>
        </w:rPr>
        <w:t>VI</w:t>
      </w:r>
      <w:r w:rsidRPr="00025056">
        <w:rPr>
          <w:rFonts w:ascii="Times New Roman" w:eastAsiaTheme="minorEastAsia" w:hAnsi="Times New Roman" w:cs="Times New Roman"/>
          <w:b/>
          <w:bCs/>
          <w:color w:val="000000"/>
          <w:sz w:val="28"/>
          <w:szCs w:val="28"/>
          <w:bdr w:val="none" w:sz="0" w:space="0" w:color="auto" w:frame="1"/>
          <w:lang w:eastAsia="uk-UA"/>
        </w:rPr>
        <w:t>. Оцінка виконання вимог регуляторного акту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rsidR="00196FEC" w:rsidRPr="00025056" w:rsidRDefault="00196FEC" w:rsidP="00196FEC">
      <w:pPr>
        <w:shd w:val="clear" w:color="auto" w:fill="FFFFFF"/>
        <w:spacing w:after="0" w:line="240" w:lineRule="auto"/>
        <w:jc w:val="both"/>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color w:val="000000"/>
          <w:sz w:val="28"/>
          <w:szCs w:val="28"/>
          <w:bdr w:val="none" w:sz="0" w:space="0" w:color="auto" w:frame="1"/>
          <w:lang w:eastAsia="uk-UA"/>
        </w:rPr>
        <w:t xml:space="preserve">    </w:t>
      </w:r>
      <w:r w:rsidRPr="00025056">
        <w:rPr>
          <w:rFonts w:ascii="Times New Roman" w:eastAsiaTheme="minorEastAsia" w:hAnsi="Times New Roman" w:cs="Times New Roman"/>
          <w:sz w:val="28"/>
          <w:szCs w:val="28"/>
          <w:lang w:eastAsia="uk-UA"/>
        </w:rPr>
        <w:t xml:space="preserve">Питома вага суб'єктів малого підприємництва у загальній кількості суб'єктів господарювання, на яких поширюється регулювання, складає 96,6%. Зважаючи на викладене, розрахунок витрат на запровадження державного регулювання для суб'єктів малого підприємництва здійснюється згідно з додатком 4 до Методики проведення аналізу впливу регуляторного акту (Тест малого підприємництва).  </w:t>
      </w:r>
    </w:p>
    <w:p w:rsidR="00196FEC" w:rsidRPr="002C60BF" w:rsidRDefault="00196FEC" w:rsidP="00196FEC">
      <w:pPr>
        <w:shd w:val="clear" w:color="auto" w:fill="FFFFFF"/>
        <w:spacing w:after="0" w:line="240" w:lineRule="auto"/>
        <w:jc w:val="both"/>
        <w:rPr>
          <w:rFonts w:ascii="Times New Roman" w:eastAsiaTheme="minorEastAsia" w:hAnsi="Times New Roman" w:cs="Times New Roman"/>
          <w:color w:val="000000"/>
          <w:sz w:val="28"/>
          <w:szCs w:val="28"/>
          <w:lang w:eastAsia="uk-UA"/>
        </w:rPr>
      </w:pPr>
      <w:r w:rsidRPr="00025056">
        <w:rPr>
          <w:rFonts w:ascii="Times New Roman" w:eastAsiaTheme="minorEastAsia" w:hAnsi="Times New Roman" w:cs="Times New Roman"/>
          <w:sz w:val="28"/>
          <w:szCs w:val="28"/>
          <w:lang w:eastAsia="uk-UA"/>
        </w:rPr>
        <w:t xml:space="preserve">   Таким чином, розрахунок витрат на виконання вимог регуляторного акту для виконавчої влади та місцевого самоврядування згідно з додатком 3 до Методики проведення аналізу впливу регуляторного акту не здійснюється.</w:t>
      </w:r>
    </w:p>
    <w:p w:rsidR="00196FEC" w:rsidRPr="00025056" w:rsidRDefault="00196FEC" w:rsidP="00196FEC">
      <w:pPr>
        <w:shd w:val="clear" w:color="auto" w:fill="FFFFFF"/>
        <w:spacing w:after="0" w:line="240" w:lineRule="auto"/>
        <w:jc w:val="center"/>
        <w:rPr>
          <w:rFonts w:ascii="Times New Roman" w:eastAsiaTheme="minorEastAsia" w:hAnsi="Times New Roman" w:cs="Times New Roman"/>
          <w:color w:val="000000"/>
          <w:sz w:val="28"/>
          <w:szCs w:val="28"/>
          <w:lang w:eastAsia="uk-UA"/>
        </w:rPr>
      </w:pPr>
      <w:r w:rsidRPr="00025056">
        <w:rPr>
          <w:rFonts w:ascii="Times New Roman" w:eastAsiaTheme="minorEastAsia" w:hAnsi="Times New Roman" w:cs="Times New Roman"/>
          <w:b/>
          <w:bCs/>
          <w:color w:val="000000"/>
          <w:sz w:val="28"/>
          <w:szCs w:val="28"/>
          <w:bdr w:val="none" w:sz="0" w:space="0" w:color="auto" w:frame="1"/>
          <w:lang w:eastAsia="uk-UA"/>
        </w:rPr>
        <w:t>VII. Обґрунтування запропонованого строку дії регуляторного акту</w:t>
      </w:r>
    </w:p>
    <w:p w:rsidR="00196FEC" w:rsidRPr="00025056" w:rsidRDefault="00196FEC" w:rsidP="00196FEC">
      <w:pPr>
        <w:shd w:val="clear" w:color="auto" w:fill="FFFFFF"/>
        <w:spacing w:after="0" w:line="240" w:lineRule="auto"/>
        <w:jc w:val="both"/>
        <w:rPr>
          <w:rFonts w:ascii="Times New Roman" w:eastAsiaTheme="minorEastAsia" w:hAnsi="Times New Roman" w:cs="Times New Roman"/>
          <w:color w:val="000000"/>
          <w:sz w:val="28"/>
          <w:szCs w:val="28"/>
          <w:lang w:eastAsia="uk-UA"/>
        </w:rPr>
      </w:pPr>
      <w:r w:rsidRPr="00025056">
        <w:rPr>
          <w:rFonts w:ascii="Times New Roman" w:eastAsiaTheme="minorEastAsia" w:hAnsi="Times New Roman" w:cs="Times New Roman"/>
          <w:b/>
          <w:bCs/>
          <w:color w:val="000000"/>
          <w:sz w:val="28"/>
          <w:szCs w:val="28"/>
          <w:bdr w:val="none" w:sz="0" w:space="0" w:color="auto" w:frame="1"/>
          <w:lang w:eastAsia="uk-UA"/>
        </w:rPr>
        <w:t>Термін дії акту:</w:t>
      </w:r>
    </w:p>
    <w:p w:rsidR="00196FEC" w:rsidRPr="00025056" w:rsidRDefault="00196FEC" w:rsidP="00196FEC">
      <w:pPr>
        <w:shd w:val="clear" w:color="auto" w:fill="FFFFFF"/>
        <w:spacing w:after="0" w:line="240" w:lineRule="auto"/>
        <w:jc w:val="both"/>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sz w:val="28"/>
          <w:szCs w:val="28"/>
          <w:lang w:eastAsia="uk-UA"/>
        </w:rPr>
        <w:t xml:space="preserve">     Рішення набирає чинності з початку бюджетного періоду, тобто з 01.01.2025р. та діє, з можливістю внесення змін, до його відміни (відповідно до підпункту 12.4.3 пункту 12.4 статті 12 Податкового кодексу України).</w:t>
      </w:r>
    </w:p>
    <w:p w:rsidR="00196FEC" w:rsidRPr="00025056" w:rsidRDefault="00196FEC" w:rsidP="00196FEC">
      <w:pPr>
        <w:shd w:val="clear" w:color="auto" w:fill="FFFFFF"/>
        <w:spacing w:after="0" w:line="240" w:lineRule="auto"/>
        <w:jc w:val="both"/>
        <w:rPr>
          <w:rFonts w:ascii="Times New Roman" w:eastAsiaTheme="minorEastAsia" w:hAnsi="Times New Roman" w:cs="Times New Roman"/>
          <w:color w:val="000000"/>
          <w:sz w:val="28"/>
          <w:szCs w:val="28"/>
          <w:lang w:eastAsia="uk-UA"/>
        </w:rPr>
      </w:pPr>
      <w:r w:rsidRPr="00025056">
        <w:rPr>
          <w:rFonts w:ascii="Times New Roman" w:eastAsiaTheme="minorEastAsia" w:hAnsi="Times New Roman" w:cs="Times New Roman"/>
          <w:b/>
          <w:bCs/>
          <w:color w:val="000000"/>
          <w:sz w:val="28"/>
          <w:szCs w:val="28"/>
          <w:bdr w:val="none" w:sz="0" w:space="0" w:color="auto" w:frame="1"/>
          <w:lang w:eastAsia="uk-UA"/>
        </w:rPr>
        <w:t>Обґрунтування запропонованого терміну дії акту:</w:t>
      </w:r>
    </w:p>
    <w:p w:rsidR="00196FEC" w:rsidRPr="00025056" w:rsidRDefault="00196FEC" w:rsidP="00196FEC">
      <w:pPr>
        <w:shd w:val="clear" w:color="auto" w:fill="FFFFFF"/>
        <w:spacing w:after="0" w:line="240" w:lineRule="auto"/>
        <w:jc w:val="both"/>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sz w:val="28"/>
          <w:szCs w:val="28"/>
          <w:lang w:eastAsia="uk-UA"/>
        </w:rPr>
        <w:t xml:space="preserve">     Згідно з підпунктом 12.3.4. пункту 12.3 статті 12 Податкового кодексу України "рішення про встановлення місцевих податків та зборів офіційно оприлюднюється відповідним органом місцевого самоврядування до 25 липня року, що передує бюджетному періоду, в якому планується застосовування встановлюваних місцевих податків та/або зборів або змін (плановий період). В іншому разі норми відповідних рішень застосовуються не раніше початку бюджетного періоду, що настає за плановим періодом." </w:t>
      </w:r>
    </w:p>
    <w:p w:rsidR="00196FEC" w:rsidRPr="00025056" w:rsidRDefault="00196FEC" w:rsidP="00196FEC">
      <w:pPr>
        <w:shd w:val="clear" w:color="auto" w:fill="FFFFFF"/>
        <w:spacing w:after="0" w:line="240" w:lineRule="auto"/>
        <w:jc w:val="both"/>
        <w:rPr>
          <w:rFonts w:ascii="Times New Roman" w:eastAsiaTheme="minorEastAsia" w:hAnsi="Times New Roman" w:cs="Times New Roman"/>
          <w:color w:val="000000"/>
          <w:sz w:val="28"/>
          <w:szCs w:val="28"/>
          <w:lang w:eastAsia="uk-UA"/>
        </w:rPr>
      </w:pPr>
      <w:r w:rsidRPr="00025056">
        <w:rPr>
          <w:rFonts w:ascii="Times New Roman" w:eastAsiaTheme="minorEastAsia" w:hAnsi="Times New Roman" w:cs="Times New Roman"/>
          <w:sz w:val="28"/>
          <w:szCs w:val="28"/>
          <w:lang w:eastAsia="uk-UA"/>
        </w:rPr>
        <w:lastRenderedPageBreak/>
        <w:t xml:space="preserve">    Згідно із підпунктом 12.3.5. пункту 12.3 статті 12 Податкового кодексу України "У разі якщо до 15 липня року, що передує бюджетному періоду, в якому планується застосування місцевих податків та/або зборів, сільська, селищна, міська рада або рада об’єднаних територіальних громад, створена згідно із законом та перспективним планом формування територій громад, не прийняла рішення про встановлення відповідних місцевих податків та/або зборів, що є обов’язковими згідно з нормами цього Кодексу, такі податки та/або збори справляються виходячи з норм цього Кодексу із застосуванням ставок, які діяли до 31 грудня року, що передує бюджетному періоду, в якому планується застосування таких місцевих податків та/або зборів."</w:t>
      </w:r>
      <w:r w:rsidRPr="00025056">
        <w:rPr>
          <w:rFonts w:ascii="Times New Roman" w:eastAsiaTheme="minorEastAsia" w:hAnsi="Times New Roman" w:cs="Times New Roman"/>
          <w:color w:val="000000"/>
          <w:sz w:val="28"/>
          <w:szCs w:val="28"/>
          <w:lang w:eastAsia="uk-UA"/>
        </w:rPr>
        <w:t> </w:t>
      </w:r>
    </w:p>
    <w:p w:rsidR="00196FEC" w:rsidRPr="00025056" w:rsidRDefault="00196FEC" w:rsidP="00196FEC">
      <w:pPr>
        <w:shd w:val="clear" w:color="auto" w:fill="FFFFFF"/>
        <w:spacing w:after="0" w:line="240" w:lineRule="auto"/>
        <w:jc w:val="both"/>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sz w:val="28"/>
          <w:szCs w:val="28"/>
          <w:lang w:eastAsia="uk-UA"/>
        </w:rPr>
        <w:t xml:space="preserve">       Отже, у разі відсутності регулювання контролюючий орган не матиме юридичних підстав для адміністрування у 2025 році податку на нерухоме майно, відмінного від земельної ділянки, оскільки відповідно до Наказу Міністерства економіки України від 16 травня 2023 року № 3573 « Про затвердження національного класифікатора НК 018:2023» затверджено новий класифікатор будівель, відповідно до якого затверджуються ставки по податку на нерухоме майно, відмінне від земельної ділянки.</w:t>
      </w:r>
    </w:p>
    <w:p w:rsidR="00196FEC" w:rsidRPr="00025056" w:rsidRDefault="00196FEC" w:rsidP="00196FEC">
      <w:pPr>
        <w:shd w:val="clear" w:color="auto" w:fill="FFFFFF"/>
        <w:spacing w:after="0" w:line="240" w:lineRule="auto"/>
        <w:jc w:val="both"/>
        <w:rPr>
          <w:rFonts w:ascii="Times New Roman" w:eastAsiaTheme="minorEastAsia" w:hAnsi="Times New Roman" w:cs="Times New Roman"/>
          <w:color w:val="000000"/>
          <w:sz w:val="28"/>
          <w:szCs w:val="28"/>
          <w:lang w:eastAsia="uk-UA"/>
        </w:rPr>
      </w:pPr>
      <w:r w:rsidRPr="00025056">
        <w:rPr>
          <w:rFonts w:ascii="Times New Roman" w:eastAsiaTheme="minorEastAsia" w:hAnsi="Times New Roman" w:cs="Times New Roman"/>
          <w:sz w:val="28"/>
          <w:szCs w:val="28"/>
          <w:lang w:eastAsia="uk-UA"/>
        </w:rPr>
        <w:t xml:space="preserve">    Тому, з метою уникнення бюджетних втрат, збалансування показників бюджету селищної територіальної громади при його формуванні та виконанні, а також враховуючи те, що рішення набирає чинності з початку відповідного бюджетного періоду, необхідно прийняти єдиний для всіх населених пунктів Солотвинської селищної територіальної громади нормативний акт.</w:t>
      </w:r>
    </w:p>
    <w:p w:rsidR="00196FEC" w:rsidRPr="00025056" w:rsidRDefault="00196FEC" w:rsidP="00196FEC">
      <w:pPr>
        <w:shd w:val="clear" w:color="auto" w:fill="FFFFFF"/>
        <w:spacing w:after="0" w:line="240" w:lineRule="auto"/>
        <w:jc w:val="center"/>
        <w:rPr>
          <w:rFonts w:ascii="Times New Roman" w:eastAsiaTheme="minorEastAsia" w:hAnsi="Times New Roman" w:cs="Times New Roman"/>
          <w:color w:val="000000"/>
          <w:sz w:val="28"/>
          <w:szCs w:val="28"/>
          <w:lang w:eastAsia="uk-UA"/>
        </w:rPr>
      </w:pPr>
      <w:r w:rsidRPr="00025056">
        <w:rPr>
          <w:rFonts w:ascii="Times New Roman" w:eastAsiaTheme="minorEastAsia" w:hAnsi="Times New Roman" w:cs="Times New Roman"/>
          <w:b/>
          <w:bCs/>
          <w:color w:val="000000"/>
          <w:sz w:val="28"/>
          <w:szCs w:val="28"/>
          <w:bdr w:val="none" w:sz="0" w:space="0" w:color="auto" w:frame="1"/>
          <w:lang w:eastAsia="uk-UA"/>
        </w:rPr>
        <w:t>VIII.  Визначення показників результативності дії регуляторного акту</w:t>
      </w:r>
    </w:p>
    <w:p w:rsidR="00196FEC" w:rsidRPr="00025056" w:rsidRDefault="00196FEC" w:rsidP="00196FEC">
      <w:pPr>
        <w:shd w:val="clear" w:color="auto" w:fill="FFFFFF"/>
        <w:spacing w:after="0" w:line="240" w:lineRule="auto"/>
        <w:jc w:val="both"/>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b/>
          <w:bCs/>
          <w:color w:val="000000"/>
          <w:sz w:val="28"/>
          <w:szCs w:val="28"/>
          <w:bdr w:val="none" w:sz="0" w:space="0" w:color="auto" w:frame="1"/>
          <w:lang w:eastAsia="uk-UA"/>
        </w:rPr>
        <w:t xml:space="preserve">     </w:t>
      </w:r>
      <w:r w:rsidRPr="00025056">
        <w:rPr>
          <w:rFonts w:ascii="Times New Roman" w:eastAsiaTheme="minorEastAsia" w:hAnsi="Times New Roman" w:cs="Times New Roman"/>
          <w:sz w:val="28"/>
          <w:szCs w:val="28"/>
          <w:lang w:eastAsia="uk-UA"/>
        </w:rPr>
        <w:t xml:space="preserve">Досягнення визначених цілей шляхом виконання вимог нового регуляторного акту забезпечить надходження до бюджету селищної територіальної громади коштів для виконання заходів, передбачених цільовими програмами. </w:t>
      </w:r>
    </w:p>
    <w:p w:rsidR="00196FEC" w:rsidRPr="00025056" w:rsidRDefault="00196FEC" w:rsidP="00196FEC">
      <w:pPr>
        <w:shd w:val="clear" w:color="auto" w:fill="FFFFFF"/>
        <w:spacing w:after="0" w:line="240" w:lineRule="auto"/>
        <w:jc w:val="both"/>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sz w:val="28"/>
          <w:szCs w:val="28"/>
          <w:lang w:eastAsia="uk-UA"/>
        </w:rPr>
        <w:t xml:space="preserve">   До кількісних показників належать: кількість платників податку (власників житлової, нежитлової нерухомості), на яких поширюється дія регуляторного акту, та надходження до бюджету громади податку на нерухоме майно, відмінне від земельної ділянки, в розрізі юридичних та фізичних осіб. </w:t>
      </w:r>
    </w:p>
    <w:p w:rsidR="00196FEC" w:rsidRPr="00025056" w:rsidRDefault="00196FEC" w:rsidP="00196FEC">
      <w:pPr>
        <w:shd w:val="clear" w:color="auto" w:fill="FFFFFF"/>
        <w:spacing w:after="0" w:line="240" w:lineRule="auto"/>
        <w:jc w:val="both"/>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sz w:val="28"/>
          <w:szCs w:val="28"/>
          <w:lang w:eastAsia="uk-UA"/>
        </w:rPr>
        <w:t xml:space="preserve">   Крім кількісних показників до вигод належить забезпечення фінансування програм за рахунок наповнення бюджету громади від сплати податку. </w:t>
      </w:r>
    </w:p>
    <w:p w:rsidR="00196FEC" w:rsidRPr="00025056" w:rsidRDefault="00196FEC" w:rsidP="00196FEC">
      <w:pPr>
        <w:shd w:val="clear" w:color="auto" w:fill="FFFFFF"/>
        <w:spacing w:after="0" w:line="240" w:lineRule="auto"/>
        <w:jc w:val="both"/>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sz w:val="28"/>
          <w:szCs w:val="28"/>
          <w:lang w:eastAsia="uk-UA"/>
        </w:rPr>
        <w:t xml:space="preserve">   Для відстеження результативності дії регуляторного акту визначено такі показники: </w:t>
      </w:r>
    </w:p>
    <w:p w:rsidR="00196FEC" w:rsidRPr="00025056" w:rsidRDefault="00196FEC" w:rsidP="00196FEC">
      <w:pPr>
        <w:shd w:val="clear" w:color="auto" w:fill="FFFFFF"/>
        <w:spacing w:after="0" w:line="240" w:lineRule="auto"/>
        <w:jc w:val="both"/>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sz w:val="28"/>
          <w:szCs w:val="28"/>
          <w:lang w:eastAsia="uk-UA"/>
        </w:rPr>
        <w:t xml:space="preserve">   - надходження до бюджету селищної територіальної громади від податку на нерухоме майно, відмінного від земельної ділянки, </w:t>
      </w:r>
      <w:proofErr w:type="spellStart"/>
      <w:r w:rsidRPr="00025056">
        <w:rPr>
          <w:rFonts w:ascii="Times New Roman" w:eastAsiaTheme="minorEastAsia" w:hAnsi="Times New Roman" w:cs="Times New Roman"/>
          <w:sz w:val="28"/>
          <w:szCs w:val="28"/>
          <w:lang w:eastAsia="uk-UA"/>
        </w:rPr>
        <w:t>тис.грн</w:t>
      </w:r>
      <w:proofErr w:type="spellEnd"/>
      <w:r w:rsidRPr="00025056">
        <w:rPr>
          <w:rFonts w:ascii="Times New Roman" w:eastAsiaTheme="minorEastAsia" w:hAnsi="Times New Roman" w:cs="Times New Roman"/>
          <w:sz w:val="28"/>
          <w:szCs w:val="28"/>
          <w:lang w:eastAsia="uk-UA"/>
        </w:rPr>
        <w:t xml:space="preserve"> в розрізі юридичних та фізичних осіб;  - 761,8 тис. грн</w:t>
      </w:r>
      <w:r w:rsidRPr="00025056">
        <w:rPr>
          <w:rFonts w:ascii="Times New Roman" w:eastAsiaTheme="minorEastAsia" w:hAnsi="Times New Roman" w:cs="Times New Roman"/>
          <w:color w:val="FF0000"/>
          <w:sz w:val="28"/>
          <w:szCs w:val="28"/>
          <w:lang w:eastAsia="uk-UA"/>
        </w:rPr>
        <w:t>.</w:t>
      </w:r>
    </w:p>
    <w:p w:rsidR="00196FEC" w:rsidRPr="00025056" w:rsidRDefault="00196FEC" w:rsidP="00196FEC">
      <w:pPr>
        <w:shd w:val="clear" w:color="auto" w:fill="FFFFFF"/>
        <w:spacing w:after="0" w:line="240" w:lineRule="auto"/>
        <w:jc w:val="both"/>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sz w:val="28"/>
          <w:szCs w:val="28"/>
          <w:lang w:eastAsia="uk-UA"/>
        </w:rPr>
        <w:t xml:space="preserve">  - кількість фізичних та юридичних осіб, на яких поширюється дія акту – 300 платників</w:t>
      </w:r>
    </w:p>
    <w:p w:rsidR="00196FEC" w:rsidRPr="00025056" w:rsidRDefault="00196FEC" w:rsidP="00196FEC">
      <w:pPr>
        <w:shd w:val="clear" w:color="auto" w:fill="FFFFFF"/>
        <w:spacing w:after="0" w:line="240" w:lineRule="auto"/>
        <w:jc w:val="both"/>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color w:val="FF0000"/>
          <w:sz w:val="28"/>
          <w:szCs w:val="28"/>
          <w:lang w:eastAsia="uk-UA"/>
        </w:rPr>
        <w:t xml:space="preserve"> -   </w:t>
      </w:r>
      <w:r w:rsidRPr="00025056">
        <w:rPr>
          <w:rFonts w:ascii="Times New Roman" w:eastAsiaTheme="minorEastAsia" w:hAnsi="Times New Roman" w:cs="Times New Roman"/>
          <w:sz w:val="28"/>
          <w:szCs w:val="28"/>
          <w:lang w:eastAsia="uk-UA"/>
        </w:rPr>
        <w:t xml:space="preserve">розмір коштів і час, що витрачатимуться суб'єктами господарювання та/або фізичними особами, пов'язаними з виконанням вимог акта – 5509,6 </w:t>
      </w:r>
      <w:proofErr w:type="spellStart"/>
      <w:r w:rsidRPr="00025056">
        <w:rPr>
          <w:rFonts w:ascii="Times New Roman" w:eastAsiaTheme="minorEastAsia" w:hAnsi="Times New Roman" w:cs="Times New Roman"/>
          <w:sz w:val="28"/>
          <w:szCs w:val="28"/>
          <w:lang w:eastAsia="uk-UA"/>
        </w:rPr>
        <w:t>грн</w:t>
      </w:r>
      <w:proofErr w:type="spellEnd"/>
    </w:p>
    <w:p w:rsidR="00196FEC" w:rsidRPr="002C60BF" w:rsidRDefault="00196FEC" w:rsidP="00196FEC">
      <w:pPr>
        <w:shd w:val="clear" w:color="auto" w:fill="FFFFFF"/>
        <w:spacing w:after="0" w:line="240" w:lineRule="auto"/>
        <w:jc w:val="both"/>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sz w:val="28"/>
          <w:szCs w:val="28"/>
          <w:lang w:eastAsia="uk-UA"/>
        </w:rPr>
        <w:t xml:space="preserve">   - рівень поінформованості суб’єктів господарювання та/або фізичних осіб - високий (регуляторний акт розміщено на офіційному сайті Солотвинської селищної ради (</w:t>
      </w:r>
      <w:proofErr w:type="spellStart"/>
      <w:r w:rsidRPr="00025056">
        <w:rPr>
          <w:rFonts w:ascii="Times New Roman" w:eastAsiaTheme="minorEastAsia" w:hAnsi="Times New Roman" w:cs="Times New Roman"/>
          <w:sz w:val="28"/>
          <w:szCs w:val="28"/>
          <w:lang w:val="en-US" w:eastAsia="uk-UA"/>
        </w:rPr>
        <w:t>solotvyn</w:t>
      </w:r>
      <w:proofErr w:type="spellEnd"/>
      <w:r w:rsidRPr="00025056">
        <w:rPr>
          <w:rFonts w:ascii="Times New Roman" w:eastAsiaTheme="minorEastAsia" w:hAnsi="Times New Roman" w:cs="Times New Roman"/>
          <w:sz w:val="28"/>
          <w:szCs w:val="28"/>
          <w:lang w:eastAsia="uk-UA"/>
        </w:rPr>
        <w:t>.</w:t>
      </w:r>
      <w:r w:rsidRPr="00025056">
        <w:rPr>
          <w:rFonts w:ascii="Times New Roman" w:eastAsiaTheme="minorEastAsia" w:hAnsi="Times New Roman" w:cs="Times New Roman"/>
          <w:sz w:val="28"/>
          <w:szCs w:val="28"/>
          <w:lang w:val="en-US" w:eastAsia="uk-UA"/>
        </w:rPr>
        <w:t>if</w:t>
      </w:r>
      <w:r w:rsidRPr="00025056">
        <w:rPr>
          <w:rFonts w:ascii="Times New Roman" w:eastAsiaTheme="minorEastAsia" w:hAnsi="Times New Roman" w:cs="Times New Roman"/>
          <w:sz w:val="28"/>
          <w:szCs w:val="28"/>
          <w:lang w:eastAsia="uk-UA"/>
        </w:rPr>
        <w:t>.</w:t>
      </w:r>
      <w:proofErr w:type="spellStart"/>
      <w:r w:rsidRPr="00025056">
        <w:rPr>
          <w:rFonts w:ascii="Times New Roman" w:eastAsiaTheme="minorEastAsia" w:hAnsi="Times New Roman" w:cs="Times New Roman"/>
          <w:sz w:val="28"/>
          <w:szCs w:val="28"/>
          <w:lang w:val="en-US" w:eastAsia="uk-UA"/>
        </w:rPr>
        <w:t>ua</w:t>
      </w:r>
      <w:proofErr w:type="spellEnd"/>
      <w:r w:rsidRPr="00025056">
        <w:rPr>
          <w:rFonts w:ascii="Times New Roman" w:eastAsiaTheme="minorEastAsia" w:hAnsi="Times New Roman" w:cs="Times New Roman"/>
          <w:sz w:val="28"/>
          <w:szCs w:val="28"/>
          <w:lang w:eastAsia="uk-UA"/>
        </w:rPr>
        <w:t>) та в газеті «Слово народу»); також копія акту надаватиметься на вимогу у разі над</w:t>
      </w:r>
      <w:r>
        <w:rPr>
          <w:rFonts w:ascii="Times New Roman" w:eastAsiaTheme="minorEastAsia" w:hAnsi="Times New Roman" w:cs="Times New Roman"/>
          <w:sz w:val="28"/>
          <w:szCs w:val="28"/>
          <w:lang w:eastAsia="uk-UA"/>
        </w:rPr>
        <w:t>ходження відповідних звернень).</w:t>
      </w:r>
    </w:p>
    <w:p w:rsidR="00196FEC" w:rsidRPr="00025056" w:rsidRDefault="00196FEC" w:rsidP="00196FEC">
      <w:pPr>
        <w:shd w:val="clear" w:color="auto" w:fill="FFFFFF"/>
        <w:spacing w:after="0" w:line="240" w:lineRule="auto"/>
        <w:jc w:val="center"/>
        <w:rPr>
          <w:rFonts w:ascii="Times New Roman" w:eastAsiaTheme="minorEastAsia" w:hAnsi="Times New Roman" w:cs="Times New Roman"/>
          <w:color w:val="000000"/>
          <w:sz w:val="28"/>
          <w:szCs w:val="28"/>
          <w:lang w:eastAsia="uk-UA"/>
        </w:rPr>
      </w:pPr>
      <w:r w:rsidRPr="00025056">
        <w:rPr>
          <w:rFonts w:ascii="Times New Roman" w:eastAsiaTheme="minorEastAsia" w:hAnsi="Times New Roman" w:cs="Times New Roman"/>
          <w:b/>
          <w:bCs/>
          <w:color w:val="000000"/>
          <w:sz w:val="28"/>
          <w:szCs w:val="28"/>
          <w:bdr w:val="none" w:sz="0" w:space="0" w:color="auto" w:frame="1"/>
          <w:lang w:eastAsia="uk-UA"/>
        </w:rPr>
        <w:lastRenderedPageBreak/>
        <w:t>IX. Визначення заходів, за допомогою яких здійснюватиметься відстеження результативності дії регуляторного акту</w:t>
      </w:r>
    </w:p>
    <w:p w:rsidR="00196FEC" w:rsidRPr="00025056" w:rsidRDefault="00196FEC" w:rsidP="00196FEC">
      <w:pPr>
        <w:spacing w:after="0" w:line="259" w:lineRule="auto"/>
        <w:jc w:val="both"/>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sz w:val="28"/>
          <w:szCs w:val="28"/>
          <w:lang w:eastAsia="uk-UA"/>
        </w:rPr>
        <w:t xml:space="preserve">     Відстеження результативності дії акту буде здійснюватися в терміни, визначені Законом України "Про засади державної регуляторної політики у сфері господарської діяльності" та відповідно до методики, затвердженої Постановою Кабінету Міністрів України від 11 березня 2004 року №308 "Про затвердження методик проведення аналізу впливу та відстеження результативності регуляторного акту", зі змінами: </w:t>
      </w:r>
    </w:p>
    <w:p w:rsidR="00196FEC" w:rsidRPr="00025056" w:rsidRDefault="00196FEC" w:rsidP="00196FEC">
      <w:pPr>
        <w:spacing w:after="0" w:line="259" w:lineRule="auto"/>
        <w:jc w:val="both"/>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sz w:val="28"/>
          <w:szCs w:val="28"/>
          <w:lang w:eastAsia="uk-UA"/>
        </w:rPr>
        <w:t xml:space="preserve">  - базове відстеження буде здійснене після набрання чинності цим регуляторним актом, але не пізніше дня, з якого починається проведення повторного відстеження результативності цього акту, оскільки для визначення значень показників результативності даного акту використовуються виключно статистичні дані; </w:t>
      </w:r>
    </w:p>
    <w:p w:rsidR="00196FEC" w:rsidRPr="00025056" w:rsidRDefault="00196FEC" w:rsidP="00196FEC">
      <w:pPr>
        <w:spacing w:after="0" w:line="259" w:lineRule="auto"/>
        <w:jc w:val="both"/>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sz w:val="28"/>
          <w:szCs w:val="28"/>
          <w:lang w:eastAsia="uk-UA"/>
        </w:rPr>
        <w:t xml:space="preserve">   - повторне відстеження результативності регуляторного акту буде здійснене через рік з дня набрання ним чинності. </w:t>
      </w:r>
    </w:p>
    <w:p w:rsidR="00196FEC" w:rsidRPr="00025056" w:rsidRDefault="00196FEC" w:rsidP="00196FEC">
      <w:pPr>
        <w:spacing w:after="0" w:line="259" w:lineRule="auto"/>
        <w:jc w:val="both"/>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color w:val="FF0000"/>
          <w:sz w:val="28"/>
          <w:szCs w:val="28"/>
          <w:lang w:eastAsia="uk-UA"/>
        </w:rPr>
        <w:t xml:space="preserve">- </w:t>
      </w:r>
      <w:r w:rsidRPr="00025056">
        <w:rPr>
          <w:rFonts w:ascii="Times New Roman" w:eastAsiaTheme="minorEastAsia" w:hAnsi="Times New Roman" w:cs="Times New Roman"/>
          <w:sz w:val="28"/>
          <w:szCs w:val="28"/>
          <w:lang w:eastAsia="uk-UA"/>
        </w:rPr>
        <w:t>періодичне відстеження результативності регуляторного акта  буде здійснюватись раз на кожні три роки починаючи з дня закінчення заходів з повторного відстеження результативності цього акта, у тому числі і в разі, коли дію регуляторного акта, прийнятого на визначений строк, було продовжено після закінчення цього визначеного строку.</w:t>
      </w:r>
    </w:p>
    <w:p w:rsidR="00196FEC" w:rsidRDefault="00196FEC" w:rsidP="00196FEC">
      <w:pPr>
        <w:spacing w:after="0" w:line="259" w:lineRule="auto"/>
        <w:jc w:val="both"/>
        <w:rPr>
          <w:rFonts w:ascii="Times New Roman" w:eastAsiaTheme="minorEastAsia" w:hAnsi="Times New Roman" w:cs="Times New Roman"/>
          <w:sz w:val="28"/>
          <w:szCs w:val="28"/>
          <w:lang w:eastAsia="uk-UA"/>
        </w:rPr>
      </w:pPr>
      <w:r w:rsidRPr="00025056">
        <w:rPr>
          <w:rFonts w:ascii="Times New Roman" w:eastAsiaTheme="minorEastAsia" w:hAnsi="Times New Roman" w:cs="Times New Roman"/>
          <w:sz w:val="28"/>
          <w:szCs w:val="28"/>
          <w:lang w:eastAsia="uk-UA"/>
        </w:rPr>
        <w:t xml:space="preserve">   Метод проведення відстеження результативності дії регуляторного акту – статистичний. Для відстеження результативності регуляторного акту використовуватимуться звітні дані Головного управління ДПС в Івано-Франківській області, фінансового управлін</w:t>
      </w:r>
      <w:r>
        <w:rPr>
          <w:rFonts w:ascii="Times New Roman" w:eastAsiaTheme="minorEastAsia" w:hAnsi="Times New Roman" w:cs="Times New Roman"/>
          <w:sz w:val="28"/>
          <w:szCs w:val="28"/>
          <w:lang w:eastAsia="uk-UA"/>
        </w:rPr>
        <w:t>ня Солотвинської селищної ради.</w:t>
      </w:r>
    </w:p>
    <w:p w:rsidR="00196FEC" w:rsidRDefault="00196FEC" w:rsidP="00196FEC">
      <w:pPr>
        <w:spacing w:after="0" w:line="259" w:lineRule="auto"/>
        <w:jc w:val="both"/>
        <w:rPr>
          <w:rFonts w:ascii="Times New Roman" w:eastAsiaTheme="minorEastAsia" w:hAnsi="Times New Roman" w:cs="Times New Roman"/>
          <w:sz w:val="28"/>
          <w:szCs w:val="28"/>
          <w:lang w:eastAsia="uk-UA"/>
        </w:rPr>
      </w:pPr>
    </w:p>
    <w:p w:rsidR="00196FEC" w:rsidRPr="002C60BF" w:rsidRDefault="00196FEC" w:rsidP="00196FEC">
      <w:pPr>
        <w:spacing w:after="0" w:line="259" w:lineRule="auto"/>
        <w:jc w:val="both"/>
        <w:rPr>
          <w:rFonts w:ascii="Times New Roman" w:eastAsiaTheme="minorEastAsia" w:hAnsi="Times New Roman" w:cs="Times New Roman"/>
          <w:sz w:val="28"/>
          <w:szCs w:val="28"/>
          <w:lang w:eastAsia="uk-UA"/>
        </w:rPr>
      </w:pPr>
    </w:p>
    <w:p w:rsidR="00196FEC" w:rsidRPr="00025056" w:rsidRDefault="00196FEC" w:rsidP="00196FEC">
      <w:pPr>
        <w:tabs>
          <w:tab w:val="left" w:pos="6639"/>
        </w:tabs>
        <w:spacing w:after="0" w:line="259" w:lineRule="auto"/>
        <w:jc w:val="both"/>
        <w:rPr>
          <w:rFonts w:ascii="Times New Roman" w:eastAsiaTheme="minorEastAsia" w:hAnsi="Times New Roman" w:cs="Times New Roman"/>
          <w:b/>
          <w:sz w:val="28"/>
          <w:szCs w:val="28"/>
          <w:lang w:eastAsia="uk-UA"/>
        </w:rPr>
      </w:pPr>
      <w:r w:rsidRPr="00025056">
        <w:rPr>
          <w:rFonts w:ascii="Times New Roman" w:eastAsiaTheme="minorEastAsia" w:hAnsi="Times New Roman" w:cs="Times New Roman"/>
          <w:b/>
          <w:sz w:val="28"/>
          <w:szCs w:val="28"/>
          <w:lang w:eastAsia="uk-UA"/>
        </w:rPr>
        <w:t>Нача</w:t>
      </w:r>
      <w:r>
        <w:rPr>
          <w:rFonts w:ascii="Times New Roman" w:eastAsiaTheme="minorEastAsia" w:hAnsi="Times New Roman" w:cs="Times New Roman"/>
          <w:b/>
          <w:sz w:val="28"/>
          <w:szCs w:val="28"/>
          <w:lang w:eastAsia="uk-UA"/>
        </w:rPr>
        <w:t>льник відділу економіки  та</w:t>
      </w:r>
      <w:r>
        <w:rPr>
          <w:rFonts w:ascii="Times New Roman" w:eastAsiaTheme="minorEastAsia" w:hAnsi="Times New Roman" w:cs="Times New Roman"/>
          <w:b/>
          <w:sz w:val="28"/>
          <w:szCs w:val="28"/>
          <w:lang w:eastAsia="uk-UA"/>
        </w:rPr>
        <w:tab/>
      </w:r>
      <w:r w:rsidRPr="00025056">
        <w:rPr>
          <w:rFonts w:ascii="Times New Roman" w:eastAsiaTheme="minorEastAsia" w:hAnsi="Times New Roman" w:cs="Times New Roman"/>
          <w:b/>
          <w:sz w:val="28"/>
          <w:szCs w:val="28"/>
          <w:lang w:eastAsia="uk-UA"/>
        </w:rPr>
        <w:t xml:space="preserve">      Лілія КУПЧАК</w:t>
      </w:r>
    </w:p>
    <w:p w:rsidR="00196FEC" w:rsidRPr="00025056" w:rsidRDefault="00196FEC" w:rsidP="00196FEC">
      <w:pPr>
        <w:spacing w:after="0" w:line="259" w:lineRule="auto"/>
        <w:jc w:val="both"/>
        <w:rPr>
          <w:rFonts w:ascii="Times New Roman" w:eastAsiaTheme="minorEastAsia" w:hAnsi="Times New Roman" w:cs="Times New Roman"/>
          <w:b/>
          <w:sz w:val="28"/>
          <w:szCs w:val="28"/>
          <w:lang w:eastAsia="uk-UA"/>
        </w:rPr>
      </w:pPr>
      <w:r w:rsidRPr="00025056">
        <w:rPr>
          <w:rFonts w:ascii="Times New Roman" w:eastAsiaTheme="minorEastAsia" w:hAnsi="Times New Roman" w:cs="Times New Roman"/>
          <w:b/>
          <w:sz w:val="28"/>
          <w:szCs w:val="28"/>
          <w:lang w:eastAsia="uk-UA"/>
        </w:rPr>
        <w:t>соціально-економічного розвитку</w:t>
      </w:r>
    </w:p>
    <w:p w:rsidR="00196FEC" w:rsidRPr="00830D48" w:rsidRDefault="00196FEC" w:rsidP="00196FEC">
      <w:pPr>
        <w:spacing w:after="0" w:line="259" w:lineRule="auto"/>
        <w:jc w:val="both"/>
        <w:rPr>
          <w:rFonts w:ascii="Times New Roman" w:eastAsiaTheme="minorEastAsia" w:hAnsi="Times New Roman" w:cs="Times New Roman"/>
          <w:b/>
          <w:sz w:val="28"/>
          <w:szCs w:val="28"/>
          <w:lang w:eastAsia="uk-UA"/>
        </w:rPr>
      </w:pPr>
      <w:r w:rsidRPr="00025056">
        <w:rPr>
          <w:rFonts w:ascii="Times New Roman" w:eastAsiaTheme="minorEastAsia" w:hAnsi="Times New Roman" w:cs="Times New Roman"/>
          <w:b/>
          <w:sz w:val="28"/>
          <w:szCs w:val="28"/>
          <w:lang w:eastAsia="uk-UA"/>
        </w:rPr>
        <w:t xml:space="preserve">Солотвинської селищної ради          </w:t>
      </w:r>
    </w:p>
    <w:p w:rsidR="00196FEC" w:rsidRPr="006A14C4" w:rsidRDefault="00196FEC" w:rsidP="00196FEC">
      <w:pPr>
        <w:spacing w:after="0" w:line="240" w:lineRule="auto"/>
        <w:rPr>
          <w:rFonts w:ascii="Times New Roman" w:eastAsia="Times New Roman" w:hAnsi="Times New Roman" w:cs="Times New Roman"/>
          <w:color w:val="000000"/>
          <w:lang w:eastAsia="uk-UA"/>
        </w:rPr>
      </w:pPr>
    </w:p>
    <w:p w:rsidR="00994F7B" w:rsidRDefault="00FE3F2C"/>
    <w:sectPr w:rsidR="00994F7B" w:rsidSect="00196FEC">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3F2C" w:rsidRDefault="00FE3F2C" w:rsidP="00196FEC">
      <w:pPr>
        <w:spacing w:after="0" w:line="240" w:lineRule="auto"/>
      </w:pPr>
      <w:r>
        <w:separator/>
      </w:r>
    </w:p>
  </w:endnote>
  <w:endnote w:type="continuationSeparator" w:id="0">
    <w:p w:rsidR="00FE3F2C" w:rsidRDefault="00FE3F2C" w:rsidP="00196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ntiqua">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3F2C" w:rsidRDefault="00FE3F2C" w:rsidP="00196FEC">
      <w:pPr>
        <w:spacing w:after="0" w:line="240" w:lineRule="auto"/>
      </w:pPr>
      <w:r>
        <w:separator/>
      </w:r>
    </w:p>
  </w:footnote>
  <w:footnote w:type="continuationSeparator" w:id="0">
    <w:p w:rsidR="00FE3F2C" w:rsidRDefault="00FE3F2C" w:rsidP="00196FEC">
      <w:pPr>
        <w:spacing w:after="0" w:line="240" w:lineRule="auto"/>
      </w:pPr>
      <w:r>
        <w:continuationSeparator/>
      </w:r>
    </w:p>
  </w:footnote>
  <w:footnote w:id="1">
    <w:p w:rsidR="00196FEC" w:rsidRPr="00E238B6" w:rsidRDefault="00196FEC" w:rsidP="00196FEC">
      <w:pPr>
        <w:pStyle w:val="af1"/>
        <w:rPr>
          <w:rFonts w:ascii="Arial Narrow" w:hAnsi="Arial Narrow"/>
        </w:rPr>
      </w:pPr>
      <w:r w:rsidRPr="00E238B6">
        <w:rPr>
          <w:rStyle w:val="af3"/>
          <w:rFonts w:ascii="Arial Narrow" w:hAnsi="Arial Narrow"/>
        </w:rPr>
        <w:footnoteRef/>
      </w:r>
      <w:r w:rsidRPr="00E238B6">
        <w:rPr>
          <w:rFonts w:ascii="Arial Narrow" w:hAnsi="Arial Narrow"/>
        </w:rPr>
        <w:t xml:space="preserve"> </w:t>
      </w:r>
      <w:r w:rsidRPr="00E238B6">
        <w:rPr>
          <w:rFonts w:ascii="Arial Narrow" w:eastAsia="Times New Roman" w:hAnsi="Arial Narrow"/>
          <w:noProof/>
          <w:lang w:eastAsia="ru-RU"/>
        </w:rPr>
        <w:t xml:space="preserve">класифікація будівель та споруд, код та найменування зазначаються відповідно до </w:t>
      </w:r>
      <w:r w:rsidRPr="00E238B6">
        <w:rPr>
          <w:rFonts w:ascii="Arial Narrow" w:hAnsi="Arial Narrow"/>
        </w:rPr>
        <w:t>Наказу Міністерства економіки України від 16.05.2023 № 3573 "Про затвердження національного класифікатора НК 018:2023 та скасування національного класифікатора ДК 018-2000"</w:t>
      </w:r>
    </w:p>
  </w:footnote>
  <w:footnote w:id="2">
    <w:p w:rsidR="00196FEC" w:rsidRPr="00E238B6" w:rsidRDefault="00196FEC" w:rsidP="00196FEC">
      <w:pPr>
        <w:pStyle w:val="af1"/>
        <w:rPr>
          <w:sz w:val="22"/>
          <w:szCs w:val="22"/>
        </w:rPr>
      </w:pPr>
      <w:r>
        <w:rPr>
          <w:rStyle w:val="af3"/>
        </w:rPr>
        <w:footnoteRef/>
      </w:r>
      <w:r>
        <w:t xml:space="preserve"> </w:t>
      </w:r>
      <w:r w:rsidRPr="00E238B6">
        <w:rPr>
          <w:rFonts w:ascii="Times New Roman" w:eastAsia="Times New Roman" w:hAnsi="Times New Roman"/>
          <w:noProof/>
          <w:sz w:val="22"/>
          <w:szCs w:val="22"/>
          <w:lang w:eastAsia="ru-RU"/>
        </w:rPr>
        <w:t>на території Солотвинської селищної територіальної громади відсутній поділ на зони, необхідно застосовувати ставки податку на нерухоме майно, відмінне від земельної ділянки, зазначені у графі «1 зона».</w:t>
      </w:r>
    </w:p>
  </w:footnote>
  <w:footnote w:id="3">
    <w:p w:rsidR="00196FEC" w:rsidRDefault="00196FEC" w:rsidP="00196FEC">
      <w:pPr>
        <w:pStyle w:val="af1"/>
        <w:jc w:val="both"/>
      </w:pPr>
      <w:r>
        <w:rPr>
          <w:rStyle w:val="af3"/>
        </w:rPr>
        <w:footnoteRef/>
      </w:r>
      <w:r>
        <w:t xml:space="preserve"> Відповідно до п.1,6 карти 11 міжгалузевих нормативів чисельності працівників бухгалтерського обліку (Наказ Міністерства праці та соціальної політики України від 26 вересня 2003 року №269 "Міжгалузеві нормативи чисельності працівників бухгалтерського обліку"</w:t>
      </w:r>
    </w:p>
  </w:footnote>
  <w:footnote w:id="4">
    <w:p w:rsidR="00196FEC" w:rsidRDefault="00196FEC" w:rsidP="00196FEC">
      <w:pPr>
        <w:pStyle w:val="af1"/>
        <w:jc w:val="both"/>
      </w:pPr>
      <w:r>
        <w:rPr>
          <w:rStyle w:val="af3"/>
        </w:rPr>
        <w:footnoteRef/>
      </w:r>
      <w:r>
        <w:t xml:space="preserve"> Використовується мінімальний розмір заробітної плати (Закон України про Державний бюджет на 2024 рік) у погодинному розмірі: 7100 </w:t>
      </w:r>
      <w:proofErr w:type="spellStart"/>
      <w:r>
        <w:t>грн</w:t>
      </w:r>
      <w:proofErr w:type="spellEnd"/>
      <w:r>
        <w:t xml:space="preserve">/176 </w:t>
      </w:r>
      <w:proofErr w:type="spellStart"/>
      <w:r>
        <w:t>год</w:t>
      </w:r>
      <w:proofErr w:type="spellEnd"/>
      <w:r>
        <w:t xml:space="preserve"> в середньому у місяць = 40,34 </w:t>
      </w:r>
      <w:proofErr w:type="spellStart"/>
      <w:r>
        <w:t>грн</w:t>
      </w:r>
      <w:proofErr w:type="spellEnd"/>
      <w:r>
        <w:t>/</w:t>
      </w:r>
      <w:proofErr w:type="spellStart"/>
      <w:r>
        <w:t>год</w:t>
      </w:r>
      <w:proofErr w:type="spellEnd"/>
    </w:p>
  </w:footnote>
  <w:footnote w:id="5">
    <w:p w:rsidR="00196FEC" w:rsidRDefault="00196FEC" w:rsidP="00196FEC">
      <w:pPr>
        <w:pStyle w:val="af1"/>
      </w:pPr>
      <w:r>
        <w:rPr>
          <w:rStyle w:val="af3"/>
        </w:rPr>
        <w:footnoteRef/>
      </w:r>
      <w:r>
        <w:t xml:space="preserve"> Вартість витрат, пов’язаних із підготовкою та поданням звітності державним органам, визначається шляхом множення фактичних витрат часу персоналу на заробітну плату спеціаліста відповідної кваліфікації)</w:t>
      </w:r>
    </w:p>
  </w:footnote>
  <w:footnote w:id="6">
    <w:p w:rsidR="00196FEC" w:rsidRDefault="00196FEC" w:rsidP="00196FEC">
      <w:pPr>
        <w:pStyle w:val="af1"/>
      </w:pPr>
      <w:r>
        <w:rPr>
          <w:rStyle w:val="af3"/>
        </w:rPr>
        <w:footnoteRef/>
      </w:r>
      <w:r>
        <w:t xml:space="preserve"> Вартість витрат, пов’язаних із підготовкою та поданням звітності державним органам, визначається шляхом множення фактичних витрат часу персоналу на заробітну плату спеціаліста відповідної кваліфікації)</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825CE"/>
    <w:multiLevelType w:val="hybridMultilevel"/>
    <w:tmpl w:val="3072CE14"/>
    <w:lvl w:ilvl="0" w:tplc="75800CC2">
      <w:numFmt w:val="bullet"/>
      <w:lvlText w:val="-"/>
      <w:lvlJc w:val="left"/>
      <w:pPr>
        <w:ind w:left="411" w:hanging="208"/>
      </w:pPr>
      <w:rPr>
        <w:rFonts w:ascii="Times New Roman" w:eastAsia="Times New Roman" w:hAnsi="Times New Roman" w:cs="Times New Roman" w:hint="default"/>
        <w:w w:val="100"/>
        <w:sz w:val="22"/>
        <w:szCs w:val="22"/>
        <w:lang w:val="uk-UA" w:eastAsia="en-US" w:bidi="ar-SA"/>
      </w:rPr>
    </w:lvl>
    <w:lvl w:ilvl="1" w:tplc="EE443DFA">
      <w:numFmt w:val="bullet"/>
      <w:lvlText w:val="•"/>
      <w:lvlJc w:val="left"/>
      <w:pPr>
        <w:ind w:left="1134" w:hanging="208"/>
      </w:pPr>
      <w:rPr>
        <w:rFonts w:hint="default"/>
        <w:lang w:val="uk-UA" w:eastAsia="en-US" w:bidi="ar-SA"/>
      </w:rPr>
    </w:lvl>
    <w:lvl w:ilvl="2" w:tplc="F984F04C">
      <w:numFmt w:val="bullet"/>
      <w:lvlText w:val="•"/>
      <w:lvlJc w:val="left"/>
      <w:pPr>
        <w:ind w:left="1849" w:hanging="208"/>
      </w:pPr>
      <w:rPr>
        <w:rFonts w:hint="default"/>
        <w:lang w:val="uk-UA" w:eastAsia="en-US" w:bidi="ar-SA"/>
      </w:rPr>
    </w:lvl>
    <w:lvl w:ilvl="3" w:tplc="35F09E06">
      <w:numFmt w:val="bullet"/>
      <w:lvlText w:val="•"/>
      <w:lvlJc w:val="left"/>
      <w:pPr>
        <w:ind w:left="2563" w:hanging="208"/>
      </w:pPr>
      <w:rPr>
        <w:rFonts w:hint="default"/>
        <w:lang w:val="uk-UA" w:eastAsia="en-US" w:bidi="ar-SA"/>
      </w:rPr>
    </w:lvl>
    <w:lvl w:ilvl="4" w:tplc="E80463B8">
      <w:numFmt w:val="bullet"/>
      <w:lvlText w:val="•"/>
      <w:lvlJc w:val="left"/>
      <w:pPr>
        <w:ind w:left="3278" w:hanging="208"/>
      </w:pPr>
      <w:rPr>
        <w:rFonts w:hint="default"/>
        <w:lang w:val="uk-UA" w:eastAsia="en-US" w:bidi="ar-SA"/>
      </w:rPr>
    </w:lvl>
    <w:lvl w:ilvl="5" w:tplc="155EFD98">
      <w:numFmt w:val="bullet"/>
      <w:lvlText w:val="•"/>
      <w:lvlJc w:val="left"/>
      <w:pPr>
        <w:ind w:left="3993" w:hanging="208"/>
      </w:pPr>
      <w:rPr>
        <w:rFonts w:hint="default"/>
        <w:lang w:val="uk-UA" w:eastAsia="en-US" w:bidi="ar-SA"/>
      </w:rPr>
    </w:lvl>
    <w:lvl w:ilvl="6" w:tplc="7CDC78DE">
      <w:numFmt w:val="bullet"/>
      <w:lvlText w:val="•"/>
      <w:lvlJc w:val="left"/>
      <w:pPr>
        <w:ind w:left="4707" w:hanging="208"/>
      </w:pPr>
      <w:rPr>
        <w:rFonts w:hint="default"/>
        <w:lang w:val="uk-UA" w:eastAsia="en-US" w:bidi="ar-SA"/>
      </w:rPr>
    </w:lvl>
    <w:lvl w:ilvl="7" w:tplc="38C67B52">
      <w:numFmt w:val="bullet"/>
      <w:lvlText w:val="•"/>
      <w:lvlJc w:val="left"/>
      <w:pPr>
        <w:ind w:left="5422" w:hanging="208"/>
      </w:pPr>
      <w:rPr>
        <w:rFonts w:hint="default"/>
        <w:lang w:val="uk-UA" w:eastAsia="en-US" w:bidi="ar-SA"/>
      </w:rPr>
    </w:lvl>
    <w:lvl w:ilvl="8" w:tplc="96720DD4">
      <w:numFmt w:val="bullet"/>
      <w:lvlText w:val="•"/>
      <w:lvlJc w:val="left"/>
      <w:pPr>
        <w:ind w:left="6136" w:hanging="208"/>
      </w:pPr>
      <w:rPr>
        <w:rFonts w:hint="default"/>
        <w:lang w:val="uk-UA" w:eastAsia="en-US" w:bidi="ar-SA"/>
      </w:rPr>
    </w:lvl>
  </w:abstractNum>
  <w:abstractNum w:abstractNumId="1">
    <w:nsid w:val="073F2C54"/>
    <w:multiLevelType w:val="hybridMultilevel"/>
    <w:tmpl w:val="B060D736"/>
    <w:lvl w:ilvl="0" w:tplc="DD2A3D86">
      <w:numFmt w:val="bullet"/>
      <w:lvlText w:val="-"/>
      <w:lvlJc w:val="left"/>
      <w:pPr>
        <w:ind w:left="411" w:hanging="208"/>
      </w:pPr>
      <w:rPr>
        <w:rFonts w:ascii="Times New Roman" w:eastAsia="Times New Roman" w:hAnsi="Times New Roman" w:cs="Times New Roman" w:hint="default"/>
        <w:w w:val="100"/>
        <w:sz w:val="22"/>
        <w:szCs w:val="22"/>
        <w:lang w:val="uk-UA" w:eastAsia="en-US" w:bidi="ar-SA"/>
      </w:rPr>
    </w:lvl>
    <w:lvl w:ilvl="1" w:tplc="B216A41E">
      <w:numFmt w:val="bullet"/>
      <w:lvlText w:val="•"/>
      <w:lvlJc w:val="left"/>
      <w:pPr>
        <w:ind w:left="1134" w:hanging="208"/>
      </w:pPr>
      <w:rPr>
        <w:rFonts w:hint="default"/>
        <w:lang w:val="uk-UA" w:eastAsia="en-US" w:bidi="ar-SA"/>
      </w:rPr>
    </w:lvl>
    <w:lvl w:ilvl="2" w:tplc="8A380D5A">
      <w:numFmt w:val="bullet"/>
      <w:lvlText w:val="•"/>
      <w:lvlJc w:val="left"/>
      <w:pPr>
        <w:ind w:left="1849" w:hanging="208"/>
      </w:pPr>
      <w:rPr>
        <w:rFonts w:hint="default"/>
        <w:lang w:val="uk-UA" w:eastAsia="en-US" w:bidi="ar-SA"/>
      </w:rPr>
    </w:lvl>
    <w:lvl w:ilvl="3" w:tplc="A0429250">
      <w:numFmt w:val="bullet"/>
      <w:lvlText w:val="•"/>
      <w:lvlJc w:val="left"/>
      <w:pPr>
        <w:ind w:left="2563" w:hanging="208"/>
      </w:pPr>
      <w:rPr>
        <w:rFonts w:hint="default"/>
        <w:lang w:val="uk-UA" w:eastAsia="en-US" w:bidi="ar-SA"/>
      </w:rPr>
    </w:lvl>
    <w:lvl w:ilvl="4" w:tplc="7C065CA6">
      <w:numFmt w:val="bullet"/>
      <w:lvlText w:val="•"/>
      <w:lvlJc w:val="left"/>
      <w:pPr>
        <w:ind w:left="3278" w:hanging="208"/>
      </w:pPr>
      <w:rPr>
        <w:rFonts w:hint="default"/>
        <w:lang w:val="uk-UA" w:eastAsia="en-US" w:bidi="ar-SA"/>
      </w:rPr>
    </w:lvl>
    <w:lvl w:ilvl="5" w:tplc="D4FC4CF0">
      <w:numFmt w:val="bullet"/>
      <w:lvlText w:val="•"/>
      <w:lvlJc w:val="left"/>
      <w:pPr>
        <w:ind w:left="3993" w:hanging="208"/>
      </w:pPr>
      <w:rPr>
        <w:rFonts w:hint="default"/>
        <w:lang w:val="uk-UA" w:eastAsia="en-US" w:bidi="ar-SA"/>
      </w:rPr>
    </w:lvl>
    <w:lvl w:ilvl="6" w:tplc="07547B58">
      <w:numFmt w:val="bullet"/>
      <w:lvlText w:val="•"/>
      <w:lvlJc w:val="left"/>
      <w:pPr>
        <w:ind w:left="4707" w:hanging="208"/>
      </w:pPr>
      <w:rPr>
        <w:rFonts w:hint="default"/>
        <w:lang w:val="uk-UA" w:eastAsia="en-US" w:bidi="ar-SA"/>
      </w:rPr>
    </w:lvl>
    <w:lvl w:ilvl="7" w:tplc="6F9E6E10">
      <w:numFmt w:val="bullet"/>
      <w:lvlText w:val="•"/>
      <w:lvlJc w:val="left"/>
      <w:pPr>
        <w:ind w:left="5422" w:hanging="208"/>
      </w:pPr>
      <w:rPr>
        <w:rFonts w:hint="default"/>
        <w:lang w:val="uk-UA" w:eastAsia="en-US" w:bidi="ar-SA"/>
      </w:rPr>
    </w:lvl>
    <w:lvl w:ilvl="8" w:tplc="F7B81728">
      <w:numFmt w:val="bullet"/>
      <w:lvlText w:val="•"/>
      <w:lvlJc w:val="left"/>
      <w:pPr>
        <w:ind w:left="6136" w:hanging="208"/>
      </w:pPr>
      <w:rPr>
        <w:rFonts w:hint="default"/>
        <w:lang w:val="uk-UA" w:eastAsia="en-US" w:bidi="ar-SA"/>
      </w:rPr>
    </w:lvl>
  </w:abstractNum>
  <w:abstractNum w:abstractNumId="2">
    <w:nsid w:val="07F44240"/>
    <w:multiLevelType w:val="hybridMultilevel"/>
    <w:tmpl w:val="C37E4DDA"/>
    <w:lvl w:ilvl="0" w:tplc="3CC0EC22">
      <w:numFmt w:val="bullet"/>
      <w:lvlText w:val="-"/>
      <w:lvlJc w:val="left"/>
      <w:pPr>
        <w:ind w:left="411" w:hanging="208"/>
      </w:pPr>
      <w:rPr>
        <w:rFonts w:ascii="Times New Roman" w:eastAsia="Times New Roman" w:hAnsi="Times New Roman" w:cs="Times New Roman" w:hint="default"/>
        <w:w w:val="100"/>
        <w:sz w:val="22"/>
        <w:szCs w:val="22"/>
        <w:lang w:val="uk-UA" w:eastAsia="en-US" w:bidi="ar-SA"/>
      </w:rPr>
    </w:lvl>
    <w:lvl w:ilvl="1" w:tplc="780C03F6">
      <w:numFmt w:val="bullet"/>
      <w:lvlText w:val="•"/>
      <w:lvlJc w:val="left"/>
      <w:pPr>
        <w:ind w:left="1134" w:hanging="208"/>
      </w:pPr>
      <w:rPr>
        <w:rFonts w:hint="default"/>
        <w:lang w:val="uk-UA" w:eastAsia="en-US" w:bidi="ar-SA"/>
      </w:rPr>
    </w:lvl>
    <w:lvl w:ilvl="2" w:tplc="457E5BD4">
      <w:numFmt w:val="bullet"/>
      <w:lvlText w:val="•"/>
      <w:lvlJc w:val="left"/>
      <w:pPr>
        <w:ind w:left="1849" w:hanging="208"/>
      </w:pPr>
      <w:rPr>
        <w:rFonts w:hint="default"/>
        <w:lang w:val="uk-UA" w:eastAsia="en-US" w:bidi="ar-SA"/>
      </w:rPr>
    </w:lvl>
    <w:lvl w:ilvl="3" w:tplc="26CCB24A">
      <w:numFmt w:val="bullet"/>
      <w:lvlText w:val="•"/>
      <w:lvlJc w:val="left"/>
      <w:pPr>
        <w:ind w:left="2563" w:hanging="208"/>
      </w:pPr>
      <w:rPr>
        <w:rFonts w:hint="default"/>
        <w:lang w:val="uk-UA" w:eastAsia="en-US" w:bidi="ar-SA"/>
      </w:rPr>
    </w:lvl>
    <w:lvl w:ilvl="4" w:tplc="5EBA95F4">
      <w:numFmt w:val="bullet"/>
      <w:lvlText w:val="•"/>
      <w:lvlJc w:val="left"/>
      <w:pPr>
        <w:ind w:left="3278" w:hanging="208"/>
      </w:pPr>
      <w:rPr>
        <w:rFonts w:hint="default"/>
        <w:lang w:val="uk-UA" w:eastAsia="en-US" w:bidi="ar-SA"/>
      </w:rPr>
    </w:lvl>
    <w:lvl w:ilvl="5" w:tplc="4E8CB2F0">
      <w:numFmt w:val="bullet"/>
      <w:lvlText w:val="•"/>
      <w:lvlJc w:val="left"/>
      <w:pPr>
        <w:ind w:left="3993" w:hanging="208"/>
      </w:pPr>
      <w:rPr>
        <w:rFonts w:hint="default"/>
        <w:lang w:val="uk-UA" w:eastAsia="en-US" w:bidi="ar-SA"/>
      </w:rPr>
    </w:lvl>
    <w:lvl w:ilvl="6" w:tplc="3746D120">
      <w:numFmt w:val="bullet"/>
      <w:lvlText w:val="•"/>
      <w:lvlJc w:val="left"/>
      <w:pPr>
        <w:ind w:left="4707" w:hanging="208"/>
      </w:pPr>
      <w:rPr>
        <w:rFonts w:hint="default"/>
        <w:lang w:val="uk-UA" w:eastAsia="en-US" w:bidi="ar-SA"/>
      </w:rPr>
    </w:lvl>
    <w:lvl w:ilvl="7" w:tplc="3BEADFDA">
      <w:numFmt w:val="bullet"/>
      <w:lvlText w:val="•"/>
      <w:lvlJc w:val="left"/>
      <w:pPr>
        <w:ind w:left="5422" w:hanging="208"/>
      </w:pPr>
      <w:rPr>
        <w:rFonts w:hint="default"/>
        <w:lang w:val="uk-UA" w:eastAsia="en-US" w:bidi="ar-SA"/>
      </w:rPr>
    </w:lvl>
    <w:lvl w:ilvl="8" w:tplc="4B1A7BB4">
      <w:numFmt w:val="bullet"/>
      <w:lvlText w:val="•"/>
      <w:lvlJc w:val="left"/>
      <w:pPr>
        <w:ind w:left="6136" w:hanging="208"/>
      </w:pPr>
      <w:rPr>
        <w:rFonts w:hint="default"/>
        <w:lang w:val="uk-UA" w:eastAsia="en-US" w:bidi="ar-SA"/>
      </w:rPr>
    </w:lvl>
  </w:abstractNum>
  <w:abstractNum w:abstractNumId="3">
    <w:nsid w:val="09507A0F"/>
    <w:multiLevelType w:val="hybridMultilevel"/>
    <w:tmpl w:val="DF38F14E"/>
    <w:lvl w:ilvl="0" w:tplc="DD14D6D0">
      <w:numFmt w:val="bullet"/>
      <w:lvlText w:val="-"/>
      <w:lvlJc w:val="left"/>
      <w:pPr>
        <w:ind w:left="411" w:hanging="208"/>
      </w:pPr>
      <w:rPr>
        <w:rFonts w:ascii="Times New Roman" w:eastAsia="Times New Roman" w:hAnsi="Times New Roman" w:cs="Times New Roman" w:hint="default"/>
        <w:w w:val="100"/>
        <w:sz w:val="22"/>
        <w:szCs w:val="22"/>
        <w:lang w:val="uk-UA" w:eastAsia="en-US" w:bidi="ar-SA"/>
      </w:rPr>
    </w:lvl>
    <w:lvl w:ilvl="1" w:tplc="69AEA466">
      <w:numFmt w:val="bullet"/>
      <w:lvlText w:val="•"/>
      <w:lvlJc w:val="left"/>
      <w:pPr>
        <w:ind w:left="1134" w:hanging="208"/>
      </w:pPr>
      <w:rPr>
        <w:rFonts w:hint="default"/>
        <w:lang w:val="uk-UA" w:eastAsia="en-US" w:bidi="ar-SA"/>
      </w:rPr>
    </w:lvl>
    <w:lvl w:ilvl="2" w:tplc="8B5A5F52">
      <w:numFmt w:val="bullet"/>
      <w:lvlText w:val="•"/>
      <w:lvlJc w:val="left"/>
      <w:pPr>
        <w:ind w:left="1849" w:hanging="208"/>
      </w:pPr>
      <w:rPr>
        <w:rFonts w:hint="default"/>
        <w:lang w:val="uk-UA" w:eastAsia="en-US" w:bidi="ar-SA"/>
      </w:rPr>
    </w:lvl>
    <w:lvl w:ilvl="3" w:tplc="2B3AC5E6">
      <w:numFmt w:val="bullet"/>
      <w:lvlText w:val="•"/>
      <w:lvlJc w:val="left"/>
      <w:pPr>
        <w:ind w:left="2563" w:hanging="208"/>
      </w:pPr>
      <w:rPr>
        <w:rFonts w:hint="default"/>
        <w:lang w:val="uk-UA" w:eastAsia="en-US" w:bidi="ar-SA"/>
      </w:rPr>
    </w:lvl>
    <w:lvl w:ilvl="4" w:tplc="8AA2FBC4">
      <w:numFmt w:val="bullet"/>
      <w:lvlText w:val="•"/>
      <w:lvlJc w:val="left"/>
      <w:pPr>
        <w:ind w:left="3278" w:hanging="208"/>
      </w:pPr>
      <w:rPr>
        <w:rFonts w:hint="default"/>
        <w:lang w:val="uk-UA" w:eastAsia="en-US" w:bidi="ar-SA"/>
      </w:rPr>
    </w:lvl>
    <w:lvl w:ilvl="5" w:tplc="185862F4">
      <w:numFmt w:val="bullet"/>
      <w:lvlText w:val="•"/>
      <w:lvlJc w:val="left"/>
      <w:pPr>
        <w:ind w:left="3993" w:hanging="208"/>
      </w:pPr>
      <w:rPr>
        <w:rFonts w:hint="default"/>
        <w:lang w:val="uk-UA" w:eastAsia="en-US" w:bidi="ar-SA"/>
      </w:rPr>
    </w:lvl>
    <w:lvl w:ilvl="6" w:tplc="B98480EC">
      <w:numFmt w:val="bullet"/>
      <w:lvlText w:val="•"/>
      <w:lvlJc w:val="left"/>
      <w:pPr>
        <w:ind w:left="4707" w:hanging="208"/>
      </w:pPr>
      <w:rPr>
        <w:rFonts w:hint="default"/>
        <w:lang w:val="uk-UA" w:eastAsia="en-US" w:bidi="ar-SA"/>
      </w:rPr>
    </w:lvl>
    <w:lvl w:ilvl="7" w:tplc="8702EFC2">
      <w:numFmt w:val="bullet"/>
      <w:lvlText w:val="•"/>
      <w:lvlJc w:val="left"/>
      <w:pPr>
        <w:ind w:left="5422" w:hanging="208"/>
      </w:pPr>
      <w:rPr>
        <w:rFonts w:hint="default"/>
        <w:lang w:val="uk-UA" w:eastAsia="en-US" w:bidi="ar-SA"/>
      </w:rPr>
    </w:lvl>
    <w:lvl w:ilvl="8" w:tplc="9B1055D4">
      <w:numFmt w:val="bullet"/>
      <w:lvlText w:val="•"/>
      <w:lvlJc w:val="left"/>
      <w:pPr>
        <w:ind w:left="6136" w:hanging="208"/>
      </w:pPr>
      <w:rPr>
        <w:rFonts w:hint="default"/>
        <w:lang w:val="uk-UA" w:eastAsia="en-US" w:bidi="ar-SA"/>
      </w:rPr>
    </w:lvl>
  </w:abstractNum>
  <w:abstractNum w:abstractNumId="4">
    <w:nsid w:val="0BD1108B"/>
    <w:multiLevelType w:val="hybridMultilevel"/>
    <w:tmpl w:val="9EC4637E"/>
    <w:lvl w:ilvl="0" w:tplc="6BA0547C">
      <w:numFmt w:val="bullet"/>
      <w:lvlText w:val="-"/>
      <w:lvlJc w:val="left"/>
      <w:pPr>
        <w:ind w:left="411" w:hanging="208"/>
      </w:pPr>
      <w:rPr>
        <w:rFonts w:ascii="Times New Roman" w:eastAsia="Times New Roman" w:hAnsi="Times New Roman" w:cs="Times New Roman" w:hint="default"/>
        <w:w w:val="100"/>
        <w:sz w:val="22"/>
        <w:szCs w:val="22"/>
        <w:lang w:val="uk-UA" w:eastAsia="en-US" w:bidi="ar-SA"/>
      </w:rPr>
    </w:lvl>
    <w:lvl w:ilvl="1" w:tplc="95380EEA">
      <w:numFmt w:val="bullet"/>
      <w:lvlText w:val="•"/>
      <w:lvlJc w:val="left"/>
      <w:pPr>
        <w:ind w:left="1134" w:hanging="208"/>
      </w:pPr>
      <w:rPr>
        <w:rFonts w:hint="default"/>
        <w:lang w:val="uk-UA" w:eastAsia="en-US" w:bidi="ar-SA"/>
      </w:rPr>
    </w:lvl>
    <w:lvl w:ilvl="2" w:tplc="A2C61CD2">
      <w:numFmt w:val="bullet"/>
      <w:lvlText w:val="•"/>
      <w:lvlJc w:val="left"/>
      <w:pPr>
        <w:ind w:left="1849" w:hanging="208"/>
      </w:pPr>
      <w:rPr>
        <w:rFonts w:hint="default"/>
        <w:lang w:val="uk-UA" w:eastAsia="en-US" w:bidi="ar-SA"/>
      </w:rPr>
    </w:lvl>
    <w:lvl w:ilvl="3" w:tplc="2F901DEC">
      <w:numFmt w:val="bullet"/>
      <w:lvlText w:val="•"/>
      <w:lvlJc w:val="left"/>
      <w:pPr>
        <w:ind w:left="2563" w:hanging="208"/>
      </w:pPr>
      <w:rPr>
        <w:rFonts w:hint="default"/>
        <w:lang w:val="uk-UA" w:eastAsia="en-US" w:bidi="ar-SA"/>
      </w:rPr>
    </w:lvl>
    <w:lvl w:ilvl="4" w:tplc="421A3A76">
      <w:numFmt w:val="bullet"/>
      <w:lvlText w:val="•"/>
      <w:lvlJc w:val="left"/>
      <w:pPr>
        <w:ind w:left="3278" w:hanging="208"/>
      </w:pPr>
      <w:rPr>
        <w:rFonts w:hint="default"/>
        <w:lang w:val="uk-UA" w:eastAsia="en-US" w:bidi="ar-SA"/>
      </w:rPr>
    </w:lvl>
    <w:lvl w:ilvl="5" w:tplc="2994A0D0">
      <w:numFmt w:val="bullet"/>
      <w:lvlText w:val="•"/>
      <w:lvlJc w:val="left"/>
      <w:pPr>
        <w:ind w:left="3993" w:hanging="208"/>
      </w:pPr>
      <w:rPr>
        <w:rFonts w:hint="default"/>
        <w:lang w:val="uk-UA" w:eastAsia="en-US" w:bidi="ar-SA"/>
      </w:rPr>
    </w:lvl>
    <w:lvl w:ilvl="6" w:tplc="E274314C">
      <w:numFmt w:val="bullet"/>
      <w:lvlText w:val="•"/>
      <w:lvlJc w:val="left"/>
      <w:pPr>
        <w:ind w:left="4707" w:hanging="208"/>
      </w:pPr>
      <w:rPr>
        <w:rFonts w:hint="default"/>
        <w:lang w:val="uk-UA" w:eastAsia="en-US" w:bidi="ar-SA"/>
      </w:rPr>
    </w:lvl>
    <w:lvl w:ilvl="7" w:tplc="A210BC30">
      <w:numFmt w:val="bullet"/>
      <w:lvlText w:val="•"/>
      <w:lvlJc w:val="left"/>
      <w:pPr>
        <w:ind w:left="5422" w:hanging="208"/>
      </w:pPr>
      <w:rPr>
        <w:rFonts w:hint="default"/>
        <w:lang w:val="uk-UA" w:eastAsia="en-US" w:bidi="ar-SA"/>
      </w:rPr>
    </w:lvl>
    <w:lvl w:ilvl="8" w:tplc="31C60122">
      <w:numFmt w:val="bullet"/>
      <w:lvlText w:val="•"/>
      <w:lvlJc w:val="left"/>
      <w:pPr>
        <w:ind w:left="6136" w:hanging="208"/>
      </w:pPr>
      <w:rPr>
        <w:rFonts w:hint="default"/>
        <w:lang w:val="uk-UA" w:eastAsia="en-US" w:bidi="ar-SA"/>
      </w:rPr>
    </w:lvl>
  </w:abstractNum>
  <w:abstractNum w:abstractNumId="5">
    <w:nsid w:val="0DBE667E"/>
    <w:multiLevelType w:val="hybridMultilevel"/>
    <w:tmpl w:val="589CF2E0"/>
    <w:lvl w:ilvl="0" w:tplc="3634C170">
      <w:numFmt w:val="bullet"/>
      <w:lvlText w:val="-"/>
      <w:lvlJc w:val="left"/>
      <w:pPr>
        <w:ind w:left="411" w:hanging="208"/>
      </w:pPr>
      <w:rPr>
        <w:rFonts w:ascii="Times New Roman" w:eastAsia="Times New Roman" w:hAnsi="Times New Roman" w:cs="Times New Roman" w:hint="default"/>
        <w:w w:val="100"/>
        <w:sz w:val="22"/>
        <w:szCs w:val="22"/>
        <w:lang w:val="uk-UA" w:eastAsia="en-US" w:bidi="ar-SA"/>
      </w:rPr>
    </w:lvl>
    <w:lvl w:ilvl="1" w:tplc="9116A6D4">
      <w:numFmt w:val="bullet"/>
      <w:lvlText w:val="•"/>
      <w:lvlJc w:val="left"/>
      <w:pPr>
        <w:ind w:left="1134" w:hanging="208"/>
      </w:pPr>
      <w:rPr>
        <w:rFonts w:hint="default"/>
        <w:lang w:val="uk-UA" w:eastAsia="en-US" w:bidi="ar-SA"/>
      </w:rPr>
    </w:lvl>
    <w:lvl w:ilvl="2" w:tplc="920C3BE0">
      <w:numFmt w:val="bullet"/>
      <w:lvlText w:val="•"/>
      <w:lvlJc w:val="left"/>
      <w:pPr>
        <w:ind w:left="1849" w:hanging="208"/>
      </w:pPr>
      <w:rPr>
        <w:rFonts w:hint="default"/>
        <w:lang w:val="uk-UA" w:eastAsia="en-US" w:bidi="ar-SA"/>
      </w:rPr>
    </w:lvl>
    <w:lvl w:ilvl="3" w:tplc="4A089FF4">
      <w:numFmt w:val="bullet"/>
      <w:lvlText w:val="•"/>
      <w:lvlJc w:val="left"/>
      <w:pPr>
        <w:ind w:left="2563" w:hanging="208"/>
      </w:pPr>
      <w:rPr>
        <w:rFonts w:hint="default"/>
        <w:lang w:val="uk-UA" w:eastAsia="en-US" w:bidi="ar-SA"/>
      </w:rPr>
    </w:lvl>
    <w:lvl w:ilvl="4" w:tplc="E2C677C4">
      <w:numFmt w:val="bullet"/>
      <w:lvlText w:val="•"/>
      <w:lvlJc w:val="left"/>
      <w:pPr>
        <w:ind w:left="3278" w:hanging="208"/>
      </w:pPr>
      <w:rPr>
        <w:rFonts w:hint="default"/>
        <w:lang w:val="uk-UA" w:eastAsia="en-US" w:bidi="ar-SA"/>
      </w:rPr>
    </w:lvl>
    <w:lvl w:ilvl="5" w:tplc="0ABE764E">
      <w:numFmt w:val="bullet"/>
      <w:lvlText w:val="•"/>
      <w:lvlJc w:val="left"/>
      <w:pPr>
        <w:ind w:left="3993" w:hanging="208"/>
      </w:pPr>
      <w:rPr>
        <w:rFonts w:hint="default"/>
        <w:lang w:val="uk-UA" w:eastAsia="en-US" w:bidi="ar-SA"/>
      </w:rPr>
    </w:lvl>
    <w:lvl w:ilvl="6" w:tplc="2A94ED16">
      <w:numFmt w:val="bullet"/>
      <w:lvlText w:val="•"/>
      <w:lvlJc w:val="left"/>
      <w:pPr>
        <w:ind w:left="4707" w:hanging="208"/>
      </w:pPr>
      <w:rPr>
        <w:rFonts w:hint="default"/>
        <w:lang w:val="uk-UA" w:eastAsia="en-US" w:bidi="ar-SA"/>
      </w:rPr>
    </w:lvl>
    <w:lvl w:ilvl="7" w:tplc="EF509972">
      <w:numFmt w:val="bullet"/>
      <w:lvlText w:val="•"/>
      <w:lvlJc w:val="left"/>
      <w:pPr>
        <w:ind w:left="5422" w:hanging="208"/>
      </w:pPr>
      <w:rPr>
        <w:rFonts w:hint="default"/>
        <w:lang w:val="uk-UA" w:eastAsia="en-US" w:bidi="ar-SA"/>
      </w:rPr>
    </w:lvl>
    <w:lvl w:ilvl="8" w:tplc="58FE6012">
      <w:numFmt w:val="bullet"/>
      <w:lvlText w:val="•"/>
      <w:lvlJc w:val="left"/>
      <w:pPr>
        <w:ind w:left="6136" w:hanging="208"/>
      </w:pPr>
      <w:rPr>
        <w:rFonts w:hint="default"/>
        <w:lang w:val="uk-UA" w:eastAsia="en-US" w:bidi="ar-SA"/>
      </w:rPr>
    </w:lvl>
  </w:abstractNum>
  <w:abstractNum w:abstractNumId="6">
    <w:nsid w:val="0F8630C8"/>
    <w:multiLevelType w:val="hybridMultilevel"/>
    <w:tmpl w:val="45649E9A"/>
    <w:lvl w:ilvl="0" w:tplc="E8E4FCD4">
      <w:numFmt w:val="bullet"/>
      <w:lvlText w:val="-"/>
      <w:lvlJc w:val="left"/>
      <w:pPr>
        <w:ind w:left="411" w:hanging="208"/>
      </w:pPr>
      <w:rPr>
        <w:rFonts w:ascii="Times New Roman" w:eastAsia="Times New Roman" w:hAnsi="Times New Roman" w:cs="Times New Roman" w:hint="default"/>
        <w:w w:val="100"/>
        <w:sz w:val="22"/>
        <w:szCs w:val="22"/>
        <w:lang w:val="uk-UA" w:eastAsia="en-US" w:bidi="ar-SA"/>
      </w:rPr>
    </w:lvl>
    <w:lvl w:ilvl="1" w:tplc="04708284">
      <w:numFmt w:val="bullet"/>
      <w:lvlText w:val="•"/>
      <w:lvlJc w:val="left"/>
      <w:pPr>
        <w:ind w:left="1134" w:hanging="208"/>
      </w:pPr>
      <w:rPr>
        <w:rFonts w:hint="default"/>
        <w:lang w:val="uk-UA" w:eastAsia="en-US" w:bidi="ar-SA"/>
      </w:rPr>
    </w:lvl>
    <w:lvl w:ilvl="2" w:tplc="63AADCCE">
      <w:numFmt w:val="bullet"/>
      <w:lvlText w:val="•"/>
      <w:lvlJc w:val="left"/>
      <w:pPr>
        <w:ind w:left="1849" w:hanging="208"/>
      </w:pPr>
      <w:rPr>
        <w:rFonts w:hint="default"/>
        <w:lang w:val="uk-UA" w:eastAsia="en-US" w:bidi="ar-SA"/>
      </w:rPr>
    </w:lvl>
    <w:lvl w:ilvl="3" w:tplc="55F620C6">
      <w:numFmt w:val="bullet"/>
      <w:lvlText w:val="•"/>
      <w:lvlJc w:val="left"/>
      <w:pPr>
        <w:ind w:left="2563" w:hanging="208"/>
      </w:pPr>
      <w:rPr>
        <w:rFonts w:hint="default"/>
        <w:lang w:val="uk-UA" w:eastAsia="en-US" w:bidi="ar-SA"/>
      </w:rPr>
    </w:lvl>
    <w:lvl w:ilvl="4" w:tplc="B0C86700">
      <w:numFmt w:val="bullet"/>
      <w:lvlText w:val="•"/>
      <w:lvlJc w:val="left"/>
      <w:pPr>
        <w:ind w:left="3278" w:hanging="208"/>
      </w:pPr>
      <w:rPr>
        <w:rFonts w:hint="default"/>
        <w:lang w:val="uk-UA" w:eastAsia="en-US" w:bidi="ar-SA"/>
      </w:rPr>
    </w:lvl>
    <w:lvl w:ilvl="5" w:tplc="DB26D8F8">
      <w:numFmt w:val="bullet"/>
      <w:lvlText w:val="•"/>
      <w:lvlJc w:val="left"/>
      <w:pPr>
        <w:ind w:left="3993" w:hanging="208"/>
      </w:pPr>
      <w:rPr>
        <w:rFonts w:hint="default"/>
        <w:lang w:val="uk-UA" w:eastAsia="en-US" w:bidi="ar-SA"/>
      </w:rPr>
    </w:lvl>
    <w:lvl w:ilvl="6" w:tplc="2F648EF4">
      <w:numFmt w:val="bullet"/>
      <w:lvlText w:val="•"/>
      <w:lvlJc w:val="left"/>
      <w:pPr>
        <w:ind w:left="4707" w:hanging="208"/>
      </w:pPr>
      <w:rPr>
        <w:rFonts w:hint="default"/>
        <w:lang w:val="uk-UA" w:eastAsia="en-US" w:bidi="ar-SA"/>
      </w:rPr>
    </w:lvl>
    <w:lvl w:ilvl="7" w:tplc="8CB8005C">
      <w:numFmt w:val="bullet"/>
      <w:lvlText w:val="•"/>
      <w:lvlJc w:val="left"/>
      <w:pPr>
        <w:ind w:left="5422" w:hanging="208"/>
      </w:pPr>
      <w:rPr>
        <w:rFonts w:hint="default"/>
        <w:lang w:val="uk-UA" w:eastAsia="en-US" w:bidi="ar-SA"/>
      </w:rPr>
    </w:lvl>
    <w:lvl w:ilvl="8" w:tplc="40488FA4">
      <w:numFmt w:val="bullet"/>
      <w:lvlText w:val="•"/>
      <w:lvlJc w:val="left"/>
      <w:pPr>
        <w:ind w:left="6136" w:hanging="208"/>
      </w:pPr>
      <w:rPr>
        <w:rFonts w:hint="default"/>
        <w:lang w:val="uk-UA" w:eastAsia="en-US" w:bidi="ar-SA"/>
      </w:rPr>
    </w:lvl>
  </w:abstractNum>
  <w:abstractNum w:abstractNumId="7">
    <w:nsid w:val="181A4BAA"/>
    <w:multiLevelType w:val="hybridMultilevel"/>
    <w:tmpl w:val="D628478C"/>
    <w:lvl w:ilvl="0" w:tplc="27F66724">
      <w:numFmt w:val="bullet"/>
      <w:lvlText w:val="-"/>
      <w:lvlJc w:val="left"/>
      <w:pPr>
        <w:ind w:left="411" w:hanging="208"/>
      </w:pPr>
      <w:rPr>
        <w:rFonts w:ascii="Times New Roman" w:eastAsia="Times New Roman" w:hAnsi="Times New Roman" w:cs="Times New Roman" w:hint="default"/>
        <w:w w:val="100"/>
        <w:sz w:val="22"/>
        <w:szCs w:val="22"/>
        <w:lang w:val="uk-UA" w:eastAsia="en-US" w:bidi="ar-SA"/>
      </w:rPr>
    </w:lvl>
    <w:lvl w:ilvl="1" w:tplc="5DCE2980">
      <w:numFmt w:val="bullet"/>
      <w:lvlText w:val="•"/>
      <w:lvlJc w:val="left"/>
      <w:pPr>
        <w:ind w:left="1134" w:hanging="208"/>
      </w:pPr>
      <w:rPr>
        <w:rFonts w:hint="default"/>
        <w:lang w:val="uk-UA" w:eastAsia="en-US" w:bidi="ar-SA"/>
      </w:rPr>
    </w:lvl>
    <w:lvl w:ilvl="2" w:tplc="A1C81944">
      <w:numFmt w:val="bullet"/>
      <w:lvlText w:val="•"/>
      <w:lvlJc w:val="left"/>
      <w:pPr>
        <w:ind w:left="1849" w:hanging="208"/>
      </w:pPr>
      <w:rPr>
        <w:rFonts w:hint="default"/>
        <w:lang w:val="uk-UA" w:eastAsia="en-US" w:bidi="ar-SA"/>
      </w:rPr>
    </w:lvl>
    <w:lvl w:ilvl="3" w:tplc="A9161C3E">
      <w:numFmt w:val="bullet"/>
      <w:lvlText w:val="•"/>
      <w:lvlJc w:val="left"/>
      <w:pPr>
        <w:ind w:left="2563" w:hanging="208"/>
      </w:pPr>
      <w:rPr>
        <w:rFonts w:hint="default"/>
        <w:lang w:val="uk-UA" w:eastAsia="en-US" w:bidi="ar-SA"/>
      </w:rPr>
    </w:lvl>
    <w:lvl w:ilvl="4" w:tplc="FD0A36D6">
      <w:numFmt w:val="bullet"/>
      <w:lvlText w:val="•"/>
      <w:lvlJc w:val="left"/>
      <w:pPr>
        <w:ind w:left="3278" w:hanging="208"/>
      </w:pPr>
      <w:rPr>
        <w:rFonts w:hint="default"/>
        <w:lang w:val="uk-UA" w:eastAsia="en-US" w:bidi="ar-SA"/>
      </w:rPr>
    </w:lvl>
    <w:lvl w:ilvl="5" w:tplc="2106531A">
      <w:numFmt w:val="bullet"/>
      <w:lvlText w:val="•"/>
      <w:lvlJc w:val="left"/>
      <w:pPr>
        <w:ind w:left="3993" w:hanging="208"/>
      </w:pPr>
      <w:rPr>
        <w:rFonts w:hint="default"/>
        <w:lang w:val="uk-UA" w:eastAsia="en-US" w:bidi="ar-SA"/>
      </w:rPr>
    </w:lvl>
    <w:lvl w:ilvl="6" w:tplc="876804B8">
      <w:numFmt w:val="bullet"/>
      <w:lvlText w:val="•"/>
      <w:lvlJc w:val="left"/>
      <w:pPr>
        <w:ind w:left="4707" w:hanging="208"/>
      </w:pPr>
      <w:rPr>
        <w:rFonts w:hint="default"/>
        <w:lang w:val="uk-UA" w:eastAsia="en-US" w:bidi="ar-SA"/>
      </w:rPr>
    </w:lvl>
    <w:lvl w:ilvl="7" w:tplc="5C522E70">
      <w:numFmt w:val="bullet"/>
      <w:lvlText w:val="•"/>
      <w:lvlJc w:val="left"/>
      <w:pPr>
        <w:ind w:left="5422" w:hanging="208"/>
      </w:pPr>
      <w:rPr>
        <w:rFonts w:hint="default"/>
        <w:lang w:val="uk-UA" w:eastAsia="en-US" w:bidi="ar-SA"/>
      </w:rPr>
    </w:lvl>
    <w:lvl w:ilvl="8" w:tplc="02F0EA7A">
      <w:numFmt w:val="bullet"/>
      <w:lvlText w:val="•"/>
      <w:lvlJc w:val="left"/>
      <w:pPr>
        <w:ind w:left="6136" w:hanging="208"/>
      </w:pPr>
      <w:rPr>
        <w:rFonts w:hint="default"/>
        <w:lang w:val="uk-UA" w:eastAsia="en-US" w:bidi="ar-SA"/>
      </w:rPr>
    </w:lvl>
  </w:abstractNum>
  <w:abstractNum w:abstractNumId="8">
    <w:nsid w:val="20AB7401"/>
    <w:multiLevelType w:val="hybridMultilevel"/>
    <w:tmpl w:val="4EE05642"/>
    <w:lvl w:ilvl="0" w:tplc="79A670F2">
      <w:numFmt w:val="bullet"/>
      <w:lvlText w:val="-"/>
      <w:lvlJc w:val="left"/>
      <w:pPr>
        <w:ind w:left="411" w:hanging="208"/>
      </w:pPr>
      <w:rPr>
        <w:rFonts w:ascii="Times New Roman" w:eastAsia="Times New Roman" w:hAnsi="Times New Roman" w:cs="Times New Roman" w:hint="default"/>
        <w:w w:val="100"/>
        <w:sz w:val="22"/>
        <w:szCs w:val="22"/>
        <w:lang w:val="uk-UA" w:eastAsia="en-US" w:bidi="ar-SA"/>
      </w:rPr>
    </w:lvl>
    <w:lvl w:ilvl="1" w:tplc="91B68A92">
      <w:numFmt w:val="bullet"/>
      <w:lvlText w:val="•"/>
      <w:lvlJc w:val="left"/>
      <w:pPr>
        <w:ind w:left="1134" w:hanging="208"/>
      </w:pPr>
      <w:rPr>
        <w:rFonts w:hint="default"/>
        <w:lang w:val="uk-UA" w:eastAsia="en-US" w:bidi="ar-SA"/>
      </w:rPr>
    </w:lvl>
    <w:lvl w:ilvl="2" w:tplc="6BECD9D8">
      <w:numFmt w:val="bullet"/>
      <w:lvlText w:val="•"/>
      <w:lvlJc w:val="left"/>
      <w:pPr>
        <w:ind w:left="1849" w:hanging="208"/>
      </w:pPr>
      <w:rPr>
        <w:rFonts w:hint="default"/>
        <w:lang w:val="uk-UA" w:eastAsia="en-US" w:bidi="ar-SA"/>
      </w:rPr>
    </w:lvl>
    <w:lvl w:ilvl="3" w:tplc="D8E2E164">
      <w:numFmt w:val="bullet"/>
      <w:lvlText w:val="•"/>
      <w:lvlJc w:val="left"/>
      <w:pPr>
        <w:ind w:left="2563" w:hanging="208"/>
      </w:pPr>
      <w:rPr>
        <w:rFonts w:hint="default"/>
        <w:lang w:val="uk-UA" w:eastAsia="en-US" w:bidi="ar-SA"/>
      </w:rPr>
    </w:lvl>
    <w:lvl w:ilvl="4" w:tplc="696CB994">
      <w:numFmt w:val="bullet"/>
      <w:lvlText w:val="•"/>
      <w:lvlJc w:val="left"/>
      <w:pPr>
        <w:ind w:left="3278" w:hanging="208"/>
      </w:pPr>
      <w:rPr>
        <w:rFonts w:hint="default"/>
        <w:lang w:val="uk-UA" w:eastAsia="en-US" w:bidi="ar-SA"/>
      </w:rPr>
    </w:lvl>
    <w:lvl w:ilvl="5" w:tplc="162E4E86">
      <w:numFmt w:val="bullet"/>
      <w:lvlText w:val="•"/>
      <w:lvlJc w:val="left"/>
      <w:pPr>
        <w:ind w:left="3993" w:hanging="208"/>
      </w:pPr>
      <w:rPr>
        <w:rFonts w:hint="default"/>
        <w:lang w:val="uk-UA" w:eastAsia="en-US" w:bidi="ar-SA"/>
      </w:rPr>
    </w:lvl>
    <w:lvl w:ilvl="6" w:tplc="F274E690">
      <w:numFmt w:val="bullet"/>
      <w:lvlText w:val="•"/>
      <w:lvlJc w:val="left"/>
      <w:pPr>
        <w:ind w:left="4707" w:hanging="208"/>
      </w:pPr>
      <w:rPr>
        <w:rFonts w:hint="default"/>
        <w:lang w:val="uk-UA" w:eastAsia="en-US" w:bidi="ar-SA"/>
      </w:rPr>
    </w:lvl>
    <w:lvl w:ilvl="7" w:tplc="B2A05346">
      <w:numFmt w:val="bullet"/>
      <w:lvlText w:val="•"/>
      <w:lvlJc w:val="left"/>
      <w:pPr>
        <w:ind w:left="5422" w:hanging="208"/>
      </w:pPr>
      <w:rPr>
        <w:rFonts w:hint="default"/>
        <w:lang w:val="uk-UA" w:eastAsia="en-US" w:bidi="ar-SA"/>
      </w:rPr>
    </w:lvl>
    <w:lvl w:ilvl="8" w:tplc="199CB52A">
      <w:numFmt w:val="bullet"/>
      <w:lvlText w:val="•"/>
      <w:lvlJc w:val="left"/>
      <w:pPr>
        <w:ind w:left="6136" w:hanging="208"/>
      </w:pPr>
      <w:rPr>
        <w:rFonts w:hint="default"/>
        <w:lang w:val="uk-UA" w:eastAsia="en-US" w:bidi="ar-SA"/>
      </w:rPr>
    </w:lvl>
  </w:abstractNum>
  <w:abstractNum w:abstractNumId="9">
    <w:nsid w:val="26FB2CCB"/>
    <w:multiLevelType w:val="hybridMultilevel"/>
    <w:tmpl w:val="50623942"/>
    <w:lvl w:ilvl="0" w:tplc="1CF2B3CC">
      <w:numFmt w:val="bullet"/>
      <w:lvlText w:val="-"/>
      <w:lvlJc w:val="left"/>
      <w:pPr>
        <w:ind w:left="51" w:hanging="208"/>
      </w:pPr>
      <w:rPr>
        <w:rFonts w:ascii="Times New Roman" w:eastAsia="Times New Roman" w:hAnsi="Times New Roman" w:cs="Times New Roman" w:hint="default"/>
        <w:w w:val="100"/>
        <w:sz w:val="22"/>
        <w:szCs w:val="22"/>
        <w:lang w:val="uk-UA" w:eastAsia="en-US" w:bidi="ar-SA"/>
      </w:rPr>
    </w:lvl>
    <w:lvl w:ilvl="1" w:tplc="16C0015A">
      <w:numFmt w:val="bullet"/>
      <w:lvlText w:val="•"/>
      <w:lvlJc w:val="left"/>
      <w:pPr>
        <w:ind w:left="810" w:hanging="208"/>
      </w:pPr>
      <w:rPr>
        <w:rFonts w:hint="default"/>
        <w:lang w:val="uk-UA" w:eastAsia="en-US" w:bidi="ar-SA"/>
      </w:rPr>
    </w:lvl>
    <w:lvl w:ilvl="2" w:tplc="534E3E70">
      <w:numFmt w:val="bullet"/>
      <w:lvlText w:val="•"/>
      <w:lvlJc w:val="left"/>
      <w:pPr>
        <w:ind w:left="1561" w:hanging="208"/>
      </w:pPr>
      <w:rPr>
        <w:rFonts w:hint="default"/>
        <w:lang w:val="uk-UA" w:eastAsia="en-US" w:bidi="ar-SA"/>
      </w:rPr>
    </w:lvl>
    <w:lvl w:ilvl="3" w:tplc="9C920A80">
      <w:numFmt w:val="bullet"/>
      <w:lvlText w:val="•"/>
      <w:lvlJc w:val="left"/>
      <w:pPr>
        <w:ind w:left="2311" w:hanging="208"/>
      </w:pPr>
      <w:rPr>
        <w:rFonts w:hint="default"/>
        <w:lang w:val="uk-UA" w:eastAsia="en-US" w:bidi="ar-SA"/>
      </w:rPr>
    </w:lvl>
    <w:lvl w:ilvl="4" w:tplc="1AF483A6">
      <w:numFmt w:val="bullet"/>
      <w:lvlText w:val="•"/>
      <w:lvlJc w:val="left"/>
      <w:pPr>
        <w:ind w:left="3062" w:hanging="208"/>
      </w:pPr>
      <w:rPr>
        <w:rFonts w:hint="default"/>
        <w:lang w:val="uk-UA" w:eastAsia="en-US" w:bidi="ar-SA"/>
      </w:rPr>
    </w:lvl>
    <w:lvl w:ilvl="5" w:tplc="DA466C94">
      <w:numFmt w:val="bullet"/>
      <w:lvlText w:val="•"/>
      <w:lvlJc w:val="left"/>
      <w:pPr>
        <w:ind w:left="3813" w:hanging="208"/>
      </w:pPr>
      <w:rPr>
        <w:rFonts w:hint="default"/>
        <w:lang w:val="uk-UA" w:eastAsia="en-US" w:bidi="ar-SA"/>
      </w:rPr>
    </w:lvl>
    <w:lvl w:ilvl="6" w:tplc="DDE8AFBC">
      <w:numFmt w:val="bullet"/>
      <w:lvlText w:val="•"/>
      <w:lvlJc w:val="left"/>
      <w:pPr>
        <w:ind w:left="4563" w:hanging="208"/>
      </w:pPr>
      <w:rPr>
        <w:rFonts w:hint="default"/>
        <w:lang w:val="uk-UA" w:eastAsia="en-US" w:bidi="ar-SA"/>
      </w:rPr>
    </w:lvl>
    <w:lvl w:ilvl="7" w:tplc="58DE930E">
      <w:numFmt w:val="bullet"/>
      <w:lvlText w:val="•"/>
      <w:lvlJc w:val="left"/>
      <w:pPr>
        <w:ind w:left="5314" w:hanging="208"/>
      </w:pPr>
      <w:rPr>
        <w:rFonts w:hint="default"/>
        <w:lang w:val="uk-UA" w:eastAsia="en-US" w:bidi="ar-SA"/>
      </w:rPr>
    </w:lvl>
    <w:lvl w:ilvl="8" w:tplc="2A50A5DE">
      <w:numFmt w:val="bullet"/>
      <w:lvlText w:val="•"/>
      <w:lvlJc w:val="left"/>
      <w:pPr>
        <w:ind w:left="6064" w:hanging="208"/>
      </w:pPr>
      <w:rPr>
        <w:rFonts w:hint="default"/>
        <w:lang w:val="uk-UA" w:eastAsia="en-US" w:bidi="ar-SA"/>
      </w:rPr>
    </w:lvl>
  </w:abstractNum>
  <w:abstractNum w:abstractNumId="10">
    <w:nsid w:val="2C5E4A2D"/>
    <w:multiLevelType w:val="hybridMultilevel"/>
    <w:tmpl w:val="D85E3626"/>
    <w:lvl w:ilvl="0" w:tplc="96CA555C">
      <w:numFmt w:val="bullet"/>
      <w:lvlText w:val="-"/>
      <w:lvlJc w:val="left"/>
      <w:pPr>
        <w:ind w:left="51" w:hanging="208"/>
      </w:pPr>
      <w:rPr>
        <w:rFonts w:ascii="Times New Roman" w:eastAsia="Times New Roman" w:hAnsi="Times New Roman" w:cs="Times New Roman" w:hint="default"/>
        <w:w w:val="100"/>
        <w:sz w:val="22"/>
        <w:szCs w:val="22"/>
        <w:lang w:val="uk-UA" w:eastAsia="en-US" w:bidi="ar-SA"/>
      </w:rPr>
    </w:lvl>
    <w:lvl w:ilvl="1" w:tplc="00C2735E">
      <w:numFmt w:val="bullet"/>
      <w:lvlText w:val="•"/>
      <w:lvlJc w:val="left"/>
      <w:pPr>
        <w:ind w:left="810" w:hanging="208"/>
      </w:pPr>
      <w:rPr>
        <w:rFonts w:hint="default"/>
        <w:lang w:val="uk-UA" w:eastAsia="en-US" w:bidi="ar-SA"/>
      </w:rPr>
    </w:lvl>
    <w:lvl w:ilvl="2" w:tplc="48742142">
      <w:numFmt w:val="bullet"/>
      <w:lvlText w:val="•"/>
      <w:lvlJc w:val="left"/>
      <w:pPr>
        <w:ind w:left="1561" w:hanging="208"/>
      </w:pPr>
      <w:rPr>
        <w:rFonts w:hint="default"/>
        <w:lang w:val="uk-UA" w:eastAsia="en-US" w:bidi="ar-SA"/>
      </w:rPr>
    </w:lvl>
    <w:lvl w:ilvl="3" w:tplc="4D6EECAC">
      <w:numFmt w:val="bullet"/>
      <w:lvlText w:val="•"/>
      <w:lvlJc w:val="left"/>
      <w:pPr>
        <w:ind w:left="2311" w:hanging="208"/>
      </w:pPr>
      <w:rPr>
        <w:rFonts w:hint="default"/>
        <w:lang w:val="uk-UA" w:eastAsia="en-US" w:bidi="ar-SA"/>
      </w:rPr>
    </w:lvl>
    <w:lvl w:ilvl="4" w:tplc="23061AFE">
      <w:numFmt w:val="bullet"/>
      <w:lvlText w:val="•"/>
      <w:lvlJc w:val="left"/>
      <w:pPr>
        <w:ind w:left="3062" w:hanging="208"/>
      </w:pPr>
      <w:rPr>
        <w:rFonts w:hint="default"/>
        <w:lang w:val="uk-UA" w:eastAsia="en-US" w:bidi="ar-SA"/>
      </w:rPr>
    </w:lvl>
    <w:lvl w:ilvl="5" w:tplc="F4F4E4A4">
      <w:numFmt w:val="bullet"/>
      <w:lvlText w:val="•"/>
      <w:lvlJc w:val="left"/>
      <w:pPr>
        <w:ind w:left="3813" w:hanging="208"/>
      </w:pPr>
      <w:rPr>
        <w:rFonts w:hint="default"/>
        <w:lang w:val="uk-UA" w:eastAsia="en-US" w:bidi="ar-SA"/>
      </w:rPr>
    </w:lvl>
    <w:lvl w:ilvl="6" w:tplc="0764E618">
      <w:numFmt w:val="bullet"/>
      <w:lvlText w:val="•"/>
      <w:lvlJc w:val="left"/>
      <w:pPr>
        <w:ind w:left="4563" w:hanging="208"/>
      </w:pPr>
      <w:rPr>
        <w:rFonts w:hint="default"/>
        <w:lang w:val="uk-UA" w:eastAsia="en-US" w:bidi="ar-SA"/>
      </w:rPr>
    </w:lvl>
    <w:lvl w:ilvl="7" w:tplc="E38063F6">
      <w:numFmt w:val="bullet"/>
      <w:lvlText w:val="•"/>
      <w:lvlJc w:val="left"/>
      <w:pPr>
        <w:ind w:left="5314" w:hanging="208"/>
      </w:pPr>
      <w:rPr>
        <w:rFonts w:hint="default"/>
        <w:lang w:val="uk-UA" w:eastAsia="en-US" w:bidi="ar-SA"/>
      </w:rPr>
    </w:lvl>
    <w:lvl w:ilvl="8" w:tplc="43100B4A">
      <w:numFmt w:val="bullet"/>
      <w:lvlText w:val="•"/>
      <w:lvlJc w:val="left"/>
      <w:pPr>
        <w:ind w:left="6064" w:hanging="208"/>
      </w:pPr>
      <w:rPr>
        <w:rFonts w:hint="default"/>
        <w:lang w:val="uk-UA" w:eastAsia="en-US" w:bidi="ar-SA"/>
      </w:rPr>
    </w:lvl>
  </w:abstractNum>
  <w:abstractNum w:abstractNumId="11">
    <w:nsid w:val="2E007D4E"/>
    <w:multiLevelType w:val="hybridMultilevel"/>
    <w:tmpl w:val="BD58719A"/>
    <w:lvl w:ilvl="0" w:tplc="A38CE5B0">
      <w:numFmt w:val="bullet"/>
      <w:lvlText w:val="-"/>
      <w:lvlJc w:val="left"/>
      <w:pPr>
        <w:ind w:left="411" w:hanging="208"/>
      </w:pPr>
      <w:rPr>
        <w:rFonts w:ascii="Times New Roman" w:eastAsia="Times New Roman" w:hAnsi="Times New Roman" w:cs="Times New Roman" w:hint="default"/>
        <w:w w:val="100"/>
        <w:sz w:val="22"/>
        <w:szCs w:val="22"/>
        <w:lang w:val="uk-UA" w:eastAsia="en-US" w:bidi="ar-SA"/>
      </w:rPr>
    </w:lvl>
    <w:lvl w:ilvl="1" w:tplc="374EFFB6">
      <w:numFmt w:val="bullet"/>
      <w:lvlText w:val="•"/>
      <w:lvlJc w:val="left"/>
      <w:pPr>
        <w:ind w:left="1134" w:hanging="208"/>
      </w:pPr>
      <w:rPr>
        <w:rFonts w:hint="default"/>
        <w:lang w:val="uk-UA" w:eastAsia="en-US" w:bidi="ar-SA"/>
      </w:rPr>
    </w:lvl>
    <w:lvl w:ilvl="2" w:tplc="A5C86144">
      <w:numFmt w:val="bullet"/>
      <w:lvlText w:val="•"/>
      <w:lvlJc w:val="left"/>
      <w:pPr>
        <w:ind w:left="1849" w:hanging="208"/>
      </w:pPr>
      <w:rPr>
        <w:rFonts w:hint="default"/>
        <w:lang w:val="uk-UA" w:eastAsia="en-US" w:bidi="ar-SA"/>
      </w:rPr>
    </w:lvl>
    <w:lvl w:ilvl="3" w:tplc="DB26BBBA">
      <w:numFmt w:val="bullet"/>
      <w:lvlText w:val="•"/>
      <w:lvlJc w:val="left"/>
      <w:pPr>
        <w:ind w:left="2563" w:hanging="208"/>
      </w:pPr>
      <w:rPr>
        <w:rFonts w:hint="default"/>
        <w:lang w:val="uk-UA" w:eastAsia="en-US" w:bidi="ar-SA"/>
      </w:rPr>
    </w:lvl>
    <w:lvl w:ilvl="4" w:tplc="3D5A18D0">
      <w:numFmt w:val="bullet"/>
      <w:lvlText w:val="•"/>
      <w:lvlJc w:val="left"/>
      <w:pPr>
        <w:ind w:left="3278" w:hanging="208"/>
      </w:pPr>
      <w:rPr>
        <w:rFonts w:hint="default"/>
        <w:lang w:val="uk-UA" w:eastAsia="en-US" w:bidi="ar-SA"/>
      </w:rPr>
    </w:lvl>
    <w:lvl w:ilvl="5" w:tplc="37E83188">
      <w:numFmt w:val="bullet"/>
      <w:lvlText w:val="•"/>
      <w:lvlJc w:val="left"/>
      <w:pPr>
        <w:ind w:left="3993" w:hanging="208"/>
      </w:pPr>
      <w:rPr>
        <w:rFonts w:hint="default"/>
        <w:lang w:val="uk-UA" w:eastAsia="en-US" w:bidi="ar-SA"/>
      </w:rPr>
    </w:lvl>
    <w:lvl w:ilvl="6" w:tplc="ABFEC0CC">
      <w:numFmt w:val="bullet"/>
      <w:lvlText w:val="•"/>
      <w:lvlJc w:val="left"/>
      <w:pPr>
        <w:ind w:left="4707" w:hanging="208"/>
      </w:pPr>
      <w:rPr>
        <w:rFonts w:hint="default"/>
        <w:lang w:val="uk-UA" w:eastAsia="en-US" w:bidi="ar-SA"/>
      </w:rPr>
    </w:lvl>
    <w:lvl w:ilvl="7" w:tplc="F75E983E">
      <w:numFmt w:val="bullet"/>
      <w:lvlText w:val="•"/>
      <w:lvlJc w:val="left"/>
      <w:pPr>
        <w:ind w:left="5422" w:hanging="208"/>
      </w:pPr>
      <w:rPr>
        <w:rFonts w:hint="default"/>
        <w:lang w:val="uk-UA" w:eastAsia="en-US" w:bidi="ar-SA"/>
      </w:rPr>
    </w:lvl>
    <w:lvl w:ilvl="8" w:tplc="233E651C">
      <w:numFmt w:val="bullet"/>
      <w:lvlText w:val="•"/>
      <w:lvlJc w:val="left"/>
      <w:pPr>
        <w:ind w:left="6136" w:hanging="208"/>
      </w:pPr>
      <w:rPr>
        <w:rFonts w:hint="default"/>
        <w:lang w:val="uk-UA" w:eastAsia="en-US" w:bidi="ar-SA"/>
      </w:rPr>
    </w:lvl>
  </w:abstractNum>
  <w:abstractNum w:abstractNumId="12">
    <w:nsid w:val="2EFE7613"/>
    <w:multiLevelType w:val="hybridMultilevel"/>
    <w:tmpl w:val="15D63A60"/>
    <w:lvl w:ilvl="0" w:tplc="E1CCC9AC">
      <w:numFmt w:val="bullet"/>
      <w:lvlText w:val="-"/>
      <w:lvlJc w:val="left"/>
      <w:pPr>
        <w:ind w:left="51" w:hanging="208"/>
      </w:pPr>
      <w:rPr>
        <w:rFonts w:ascii="Times New Roman" w:eastAsia="Times New Roman" w:hAnsi="Times New Roman" w:cs="Times New Roman" w:hint="default"/>
        <w:w w:val="100"/>
        <w:sz w:val="22"/>
        <w:szCs w:val="22"/>
        <w:lang w:val="uk-UA" w:eastAsia="en-US" w:bidi="ar-SA"/>
      </w:rPr>
    </w:lvl>
    <w:lvl w:ilvl="1" w:tplc="6C1CF658">
      <w:numFmt w:val="bullet"/>
      <w:lvlText w:val="•"/>
      <w:lvlJc w:val="left"/>
      <w:pPr>
        <w:ind w:left="810" w:hanging="208"/>
      </w:pPr>
      <w:rPr>
        <w:rFonts w:hint="default"/>
        <w:lang w:val="uk-UA" w:eastAsia="en-US" w:bidi="ar-SA"/>
      </w:rPr>
    </w:lvl>
    <w:lvl w:ilvl="2" w:tplc="1630B6D6">
      <w:numFmt w:val="bullet"/>
      <w:lvlText w:val="•"/>
      <w:lvlJc w:val="left"/>
      <w:pPr>
        <w:ind w:left="1561" w:hanging="208"/>
      </w:pPr>
      <w:rPr>
        <w:rFonts w:hint="default"/>
        <w:lang w:val="uk-UA" w:eastAsia="en-US" w:bidi="ar-SA"/>
      </w:rPr>
    </w:lvl>
    <w:lvl w:ilvl="3" w:tplc="A6DCC45C">
      <w:numFmt w:val="bullet"/>
      <w:lvlText w:val="•"/>
      <w:lvlJc w:val="left"/>
      <w:pPr>
        <w:ind w:left="2311" w:hanging="208"/>
      </w:pPr>
      <w:rPr>
        <w:rFonts w:hint="default"/>
        <w:lang w:val="uk-UA" w:eastAsia="en-US" w:bidi="ar-SA"/>
      </w:rPr>
    </w:lvl>
    <w:lvl w:ilvl="4" w:tplc="9D322FF4">
      <w:numFmt w:val="bullet"/>
      <w:lvlText w:val="•"/>
      <w:lvlJc w:val="left"/>
      <w:pPr>
        <w:ind w:left="3062" w:hanging="208"/>
      </w:pPr>
      <w:rPr>
        <w:rFonts w:hint="default"/>
        <w:lang w:val="uk-UA" w:eastAsia="en-US" w:bidi="ar-SA"/>
      </w:rPr>
    </w:lvl>
    <w:lvl w:ilvl="5" w:tplc="2DC2F6DA">
      <w:numFmt w:val="bullet"/>
      <w:lvlText w:val="•"/>
      <w:lvlJc w:val="left"/>
      <w:pPr>
        <w:ind w:left="3813" w:hanging="208"/>
      </w:pPr>
      <w:rPr>
        <w:rFonts w:hint="default"/>
        <w:lang w:val="uk-UA" w:eastAsia="en-US" w:bidi="ar-SA"/>
      </w:rPr>
    </w:lvl>
    <w:lvl w:ilvl="6" w:tplc="89646736">
      <w:numFmt w:val="bullet"/>
      <w:lvlText w:val="•"/>
      <w:lvlJc w:val="left"/>
      <w:pPr>
        <w:ind w:left="4563" w:hanging="208"/>
      </w:pPr>
      <w:rPr>
        <w:rFonts w:hint="default"/>
        <w:lang w:val="uk-UA" w:eastAsia="en-US" w:bidi="ar-SA"/>
      </w:rPr>
    </w:lvl>
    <w:lvl w:ilvl="7" w:tplc="0FB03840">
      <w:numFmt w:val="bullet"/>
      <w:lvlText w:val="•"/>
      <w:lvlJc w:val="left"/>
      <w:pPr>
        <w:ind w:left="5314" w:hanging="208"/>
      </w:pPr>
      <w:rPr>
        <w:rFonts w:hint="default"/>
        <w:lang w:val="uk-UA" w:eastAsia="en-US" w:bidi="ar-SA"/>
      </w:rPr>
    </w:lvl>
    <w:lvl w:ilvl="8" w:tplc="6A140DD4">
      <w:numFmt w:val="bullet"/>
      <w:lvlText w:val="•"/>
      <w:lvlJc w:val="left"/>
      <w:pPr>
        <w:ind w:left="6064" w:hanging="208"/>
      </w:pPr>
      <w:rPr>
        <w:rFonts w:hint="default"/>
        <w:lang w:val="uk-UA" w:eastAsia="en-US" w:bidi="ar-SA"/>
      </w:rPr>
    </w:lvl>
  </w:abstractNum>
  <w:abstractNum w:abstractNumId="13">
    <w:nsid w:val="305E432A"/>
    <w:multiLevelType w:val="hybridMultilevel"/>
    <w:tmpl w:val="D342316E"/>
    <w:lvl w:ilvl="0" w:tplc="A1026DF4">
      <w:numFmt w:val="bullet"/>
      <w:lvlText w:val="-"/>
      <w:lvlJc w:val="left"/>
      <w:pPr>
        <w:ind w:left="411" w:hanging="208"/>
      </w:pPr>
      <w:rPr>
        <w:rFonts w:ascii="Times New Roman" w:eastAsia="Times New Roman" w:hAnsi="Times New Roman" w:cs="Times New Roman" w:hint="default"/>
        <w:w w:val="100"/>
        <w:sz w:val="22"/>
        <w:szCs w:val="22"/>
        <w:lang w:val="uk-UA" w:eastAsia="en-US" w:bidi="ar-SA"/>
      </w:rPr>
    </w:lvl>
    <w:lvl w:ilvl="1" w:tplc="A788A1DA">
      <w:numFmt w:val="bullet"/>
      <w:lvlText w:val="•"/>
      <w:lvlJc w:val="left"/>
      <w:pPr>
        <w:ind w:left="1134" w:hanging="208"/>
      </w:pPr>
      <w:rPr>
        <w:rFonts w:hint="default"/>
        <w:lang w:val="uk-UA" w:eastAsia="en-US" w:bidi="ar-SA"/>
      </w:rPr>
    </w:lvl>
    <w:lvl w:ilvl="2" w:tplc="C1CC2E4C">
      <w:numFmt w:val="bullet"/>
      <w:lvlText w:val="•"/>
      <w:lvlJc w:val="left"/>
      <w:pPr>
        <w:ind w:left="1849" w:hanging="208"/>
      </w:pPr>
      <w:rPr>
        <w:rFonts w:hint="default"/>
        <w:lang w:val="uk-UA" w:eastAsia="en-US" w:bidi="ar-SA"/>
      </w:rPr>
    </w:lvl>
    <w:lvl w:ilvl="3" w:tplc="71A64CB2">
      <w:numFmt w:val="bullet"/>
      <w:lvlText w:val="•"/>
      <w:lvlJc w:val="left"/>
      <w:pPr>
        <w:ind w:left="2563" w:hanging="208"/>
      </w:pPr>
      <w:rPr>
        <w:rFonts w:hint="default"/>
        <w:lang w:val="uk-UA" w:eastAsia="en-US" w:bidi="ar-SA"/>
      </w:rPr>
    </w:lvl>
    <w:lvl w:ilvl="4" w:tplc="A214608C">
      <w:numFmt w:val="bullet"/>
      <w:lvlText w:val="•"/>
      <w:lvlJc w:val="left"/>
      <w:pPr>
        <w:ind w:left="3278" w:hanging="208"/>
      </w:pPr>
      <w:rPr>
        <w:rFonts w:hint="default"/>
        <w:lang w:val="uk-UA" w:eastAsia="en-US" w:bidi="ar-SA"/>
      </w:rPr>
    </w:lvl>
    <w:lvl w:ilvl="5" w:tplc="3A38E564">
      <w:numFmt w:val="bullet"/>
      <w:lvlText w:val="•"/>
      <w:lvlJc w:val="left"/>
      <w:pPr>
        <w:ind w:left="3993" w:hanging="208"/>
      </w:pPr>
      <w:rPr>
        <w:rFonts w:hint="default"/>
        <w:lang w:val="uk-UA" w:eastAsia="en-US" w:bidi="ar-SA"/>
      </w:rPr>
    </w:lvl>
    <w:lvl w:ilvl="6" w:tplc="CB087E7E">
      <w:numFmt w:val="bullet"/>
      <w:lvlText w:val="•"/>
      <w:lvlJc w:val="left"/>
      <w:pPr>
        <w:ind w:left="4707" w:hanging="208"/>
      </w:pPr>
      <w:rPr>
        <w:rFonts w:hint="default"/>
        <w:lang w:val="uk-UA" w:eastAsia="en-US" w:bidi="ar-SA"/>
      </w:rPr>
    </w:lvl>
    <w:lvl w:ilvl="7" w:tplc="2A1CC766">
      <w:numFmt w:val="bullet"/>
      <w:lvlText w:val="•"/>
      <w:lvlJc w:val="left"/>
      <w:pPr>
        <w:ind w:left="5422" w:hanging="208"/>
      </w:pPr>
      <w:rPr>
        <w:rFonts w:hint="default"/>
        <w:lang w:val="uk-UA" w:eastAsia="en-US" w:bidi="ar-SA"/>
      </w:rPr>
    </w:lvl>
    <w:lvl w:ilvl="8" w:tplc="42A04852">
      <w:numFmt w:val="bullet"/>
      <w:lvlText w:val="•"/>
      <w:lvlJc w:val="left"/>
      <w:pPr>
        <w:ind w:left="6136" w:hanging="208"/>
      </w:pPr>
      <w:rPr>
        <w:rFonts w:hint="default"/>
        <w:lang w:val="uk-UA" w:eastAsia="en-US" w:bidi="ar-SA"/>
      </w:rPr>
    </w:lvl>
  </w:abstractNum>
  <w:abstractNum w:abstractNumId="14">
    <w:nsid w:val="3460139B"/>
    <w:multiLevelType w:val="hybridMultilevel"/>
    <w:tmpl w:val="982EC1CA"/>
    <w:lvl w:ilvl="0" w:tplc="DE2616A0">
      <w:numFmt w:val="bullet"/>
      <w:lvlText w:val="-"/>
      <w:lvlJc w:val="left"/>
      <w:pPr>
        <w:ind w:left="411" w:hanging="208"/>
      </w:pPr>
      <w:rPr>
        <w:rFonts w:ascii="Times New Roman" w:eastAsia="Times New Roman" w:hAnsi="Times New Roman" w:cs="Times New Roman" w:hint="default"/>
        <w:w w:val="100"/>
        <w:sz w:val="22"/>
        <w:szCs w:val="22"/>
        <w:lang w:val="uk-UA" w:eastAsia="en-US" w:bidi="ar-SA"/>
      </w:rPr>
    </w:lvl>
    <w:lvl w:ilvl="1" w:tplc="780616DC">
      <w:numFmt w:val="bullet"/>
      <w:lvlText w:val="•"/>
      <w:lvlJc w:val="left"/>
      <w:pPr>
        <w:ind w:left="1134" w:hanging="208"/>
      </w:pPr>
      <w:rPr>
        <w:rFonts w:hint="default"/>
        <w:lang w:val="uk-UA" w:eastAsia="en-US" w:bidi="ar-SA"/>
      </w:rPr>
    </w:lvl>
    <w:lvl w:ilvl="2" w:tplc="4A366568">
      <w:numFmt w:val="bullet"/>
      <w:lvlText w:val="•"/>
      <w:lvlJc w:val="left"/>
      <w:pPr>
        <w:ind w:left="1849" w:hanging="208"/>
      </w:pPr>
      <w:rPr>
        <w:rFonts w:hint="default"/>
        <w:lang w:val="uk-UA" w:eastAsia="en-US" w:bidi="ar-SA"/>
      </w:rPr>
    </w:lvl>
    <w:lvl w:ilvl="3" w:tplc="AF72563C">
      <w:numFmt w:val="bullet"/>
      <w:lvlText w:val="•"/>
      <w:lvlJc w:val="left"/>
      <w:pPr>
        <w:ind w:left="2563" w:hanging="208"/>
      </w:pPr>
      <w:rPr>
        <w:rFonts w:hint="default"/>
        <w:lang w:val="uk-UA" w:eastAsia="en-US" w:bidi="ar-SA"/>
      </w:rPr>
    </w:lvl>
    <w:lvl w:ilvl="4" w:tplc="9A66DE6E">
      <w:numFmt w:val="bullet"/>
      <w:lvlText w:val="•"/>
      <w:lvlJc w:val="left"/>
      <w:pPr>
        <w:ind w:left="3278" w:hanging="208"/>
      </w:pPr>
      <w:rPr>
        <w:rFonts w:hint="default"/>
        <w:lang w:val="uk-UA" w:eastAsia="en-US" w:bidi="ar-SA"/>
      </w:rPr>
    </w:lvl>
    <w:lvl w:ilvl="5" w:tplc="D26AAE7A">
      <w:numFmt w:val="bullet"/>
      <w:lvlText w:val="•"/>
      <w:lvlJc w:val="left"/>
      <w:pPr>
        <w:ind w:left="3993" w:hanging="208"/>
      </w:pPr>
      <w:rPr>
        <w:rFonts w:hint="default"/>
        <w:lang w:val="uk-UA" w:eastAsia="en-US" w:bidi="ar-SA"/>
      </w:rPr>
    </w:lvl>
    <w:lvl w:ilvl="6" w:tplc="F5264A0C">
      <w:numFmt w:val="bullet"/>
      <w:lvlText w:val="•"/>
      <w:lvlJc w:val="left"/>
      <w:pPr>
        <w:ind w:left="4707" w:hanging="208"/>
      </w:pPr>
      <w:rPr>
        <w:rFonts w:hint="default"/>
        <w:lang w:val="uk-UA" w:eastAsia="en-US" w:bidi="ar-SA"/>
      </w:rPr>
    </w:lvl>
    <w:lvl w:ilvl="7" w:tplc="058E8F58">
      <w:numFmt w:val="bullet"/>
      <w:lvlText w:val="•"/>
      <w:lvlJc w:val="left"/>
      <w:pPr>
        <w:ind w:left="5422" w:hanging="208"/>
      </w:pPr>
      <w:rPr>
        <w:rFonts w:hint="default"/>
        <w:lang w:val="uk-UA" w:eastAsia="en-US" w:bidi="ar-SA"/>
      </w:rPr>
    </w:lvl>
    <w:lvl w:ilvl="8" w:tplc="C0087C32">
      <w:numFmt w:val="bullet"/>
      <w:lvlText w:val="•"/>
      <w:lvlJc w:val="left"/>
      <w:pPr>
        <w:ind w:left="6136" w:hanging="208"/>
      </w:pPr>
      <w:rPr>
        <w:rFonts w:hint="default"/>
        <w:lang w:val="uk-UA" w:eastAsia="en-US" w:bidi="ar-SA"/>
      </w:rPr>
    </w:lvl>
  </w:abstractNum>
  <w:abstractNum w:abstractNumId="15">
    <w:nsid w:val="359D18D5"/>
    <w:multiLevelType w:val="hybridMultilevel"/>
    <w:tmpl w:val="96C2FB2C"/>
    <w:lvl w:ilvl="0" w:tplc="708E799E">
      <w:numFmt w:val="bullet"/>
      <w:lvlText w:val="-"/>
      <w:lvlJc w:val="left"/>
      <w:pPr>
        <w:ind w:left="411" w:hanging="208"/>
      </w:pPr>
      <w:rPr>
        <w:rFonts w:ascii="Times New Roman" w:eastAsia="Times New Roman" w:hAnsi="Times New Roman" w:cs="Times New Roman" w:hint="default"/>
        <w:w w:val="100"/>
        <w:sz w:val="22"/>
        <w:szCs w:val="22"/>
        <w:lang w:val="uk-UA" w:eastAsia="en-US" w:bidi="ar-SA"/>
      </w:rPr>
    </w:lvl>
    <w:lvl w:ilvl="1" w:tplc="341EC748">
      <w:numFmt w:val="bullet"/>
      <w:lvlText w:val="•"/>
      <w:lvlJc w:val="left"/>
      <w:pPr>
        <w:ind w:left="1134" w:hanging="208"/>
      </w:pPr>
      <w:rPr>
        <w:rFonts w:hint="default"/>
        <w:lang w:val="uk-UA" w:eastAsia="en-US" w:bidi="ar-SA"/>
      </w:rPr>
    </w:lvl>
    <w:lvl w:ilvl="2" w:tplc="BA76C8AA">
      <w:numFmt w:val="bullet"/>
      <w:lvlText w:val="•"/>
      <w:lvlJc w:val="left"/>
      <w:pPr>
        <w:ind w:left="1849" w:hanging="208"/>
      </w:pPr>
      <w:rPr>
        <w:rFonts w:hint="default"/>
        <w:lang w:val="uk-UA" w:eastAsia="en-US" w:bidi="ar-SA"/>
      </w:rPr>
    </w:lvl>
    <w:lvl w:ilvl="3" w:tplc="BE1827AC">
      <w:numFmt w:val="bullet"/>
      <w:lvlText w:val="•"/>
      <w:lvlJc w:val="left"/>
      <w:pPr>
        <w:ind w:left="2563" w:hanging="208"/>
      </w:pPr>
      <w:rPr>
        <w:rFonts w:hint="default"/>
        <w:lang w:val="uk-UA" w:eastAsia="en-US" w:bidi="ar-SA"/>
      </w:rPr>
    </w:lvl>
    <w:lvl w:ilvl="4" w:tplc="4DE498E4">
      <w:numFmt w:val="bullet"/>
      <w:lvlText w:val="•"/>
      <w:lvlJc w:val="left"/>
      <w:pPr>
        <w:ind w:left="3278" w:hanging="208"/>
      </w:pPr>
      <w:rPr>
        <w:rFonts w:hint="default"/>
        <w:lang w:val="uk-UA" w:eastAsia="en-US" w:bidi="ar-SA"/>
      </w:rPr>
    </w:lvl>
    <w:lvl w:ilvl="5" w:tplc="0D442F1C">
      <w:numFmt w:val="bullet"/>
      <w:lvlText w:val="•"/>
      <w:lvlJc w:val="left"/>
      <w:pPr>
        <w:ind w:left="3993" w:hanging="208"/>
      </w:pPr>
      <w:rPr>
        <w:rFonts w:hint="default"/>
        <w:lang w:val="uk-UA" w:eastAsia="en-US" w:bidi="ar-SA"/>
      </w:rPr>
    </w:lvl>
    <w:lvl w:ilvl="6" w:tplc="CF72DDFC">
      <w:numFmt w:val="bullet"/>
      <w:lvlText w:val="•"/>
      <w:lvlJc w:val="left"/>
      <w:pPr>
        <w:ind w:left="4707" w:hanging="208"/>
      </w:pPr>
      <w:rPr>
        <w:rFonts w:hint="default"/>
        <w:lang w:val="uk-UA" w:eastAsia="en-US" w:bidi="ar-SA"/>
      </w:rPr>
    </w:lvl>
    <w:lvl w:ilvl="7" w:tplc="8CCE2CEC">
      <w:numFmt w:val="bullet"/>
      <w:lvlText w:val="•"/>
      <w:lvlJc w:val="left"/>
      <w:pPr>
        <w:ind w:left="5422" w:hanging="208"/>
      </w:pPr>
      <w:rPr>
        <w:rFonts w:hint="default"/>
        <w:lang w:val="uk-UA" w:eastAsia="en-US" w:bidi="ar-SA"/>
      </w:rPr>
    </w:lvl>
    <w:lvl w:ilvl="8" w:tplc="A25C268E">
      <w:numFmt w:val="bullet"/>
      <w:lvlText w:val="•"/>
      <w:lvlJc w:val="left"/>
      <w:pPr>
        <w:ind w:left="6136" w:hanging="208"/>
      </w:pPr>
      <w:rPr>
        <w:rFonts w:hint="default"/>
        <w:lang w:val="uk-UA" w:eastAsia="en-US" w:bidi="ar-SA"/>
      </w:rPr>
    </w:lvl>
  </w:abstractNum>
  <w:abstractNum w:abstractNumId="16">
    <w:nsid w:val="3B99143A"/>
    <w:multiLevelType w:val="hybridMultilevel"/>
    <w:tmpl w:val="699AD2EA"/>
    <w:lvl w:ilvl="0" w:tplc="DF5EDB92">
      <w:numFmt w:val="bullet"/>
      <w:lvlText w:val="-"/>
      <w:lvlJc w:val="left"/>
      <w:pPr>
        <w:ind w:left="51" w:hanging="208"/>
      </w:pPr>
      <w:rPr>
        <w:rFonts w:ascii="Times New Roman" w:eastAsia="Times New Roman" w:hAnsi="Times New Roman" w:cs="Times New Roman" w:hint="default"/>
        <w:w w:val="100"/>
        <w:sz w:val="22"/>
        <w:szCs w:val="22"/>
        <w:lang w:val="uk-UA" w:eastAsia="en-US" w:bidi="ar-SA"/>
      </w:rPr>
    </w:lvl>
    <w:lvl w:ilvl="1" w:tplc="2594E98E">
      <w:numFmt w:val="bullet"/>
      <w:lvlText w:val="•"/>
      <w:lvlJc w:val="left"/>
      <w:pPr>
        <w:ind w:left="810" w:hanging="208"/>
      </w:pPr>
      <w:rPr>
        <w:rFonts w:hint="default"/>
        <w:lang w:val="uk-UA" w:eastAsia="en-US" w:bidi="ar-SA"/>
      </w:rPr>
    </w:lvl>
    <w:lvl w:ilvl="2" w:tplc="A608EE70">
      <w:numFmt w:val="bullet"/>
      <w:lvlText w:val="•"/>
      <w:lvlJc w:val="left"/>
      <w:pPr>
        <w:ind w:left="1561" w:hanging="208"/>
      </w:pPr>
      <w:rPr>
        <w:rFonts w:hint="default"/>
        <w:lang w:val="uk-UA" w:eastAsia="en-US" w:bidi="ar-SA"/>
      </w:rPr>
    </w:lvl>
    <w:lvl w:ilvl="3" w:tplc="C5F83264">
      <w:numFmt w:val="bullet"/>
      <w:lvlText w:val="•"/>
      <w:lvlJc w:val="left"/>
      <w:pPr>
        <w:ind w:left="2311" w:hanging="208"/>
      </w:pPr>
      <w:rPr>
        <w:rFonts w:hint="default"/>
        <w:lang w:val="uk-UA" w:eastAsia="en-US" w:bidi="ar-SA"/>
      </w:rPr>
    </w:lvl>
    <w:lvl w:ilvl="4" w:tplc="A5A656CA">
      <w:numFmt w:val="bullet"/>
      <w:lvlText w:val="•"/>
      <w:lvlJc w:val="left"/>
      <w:pPr>
        <w:ind w:left="3062" w:hanging="208"/>
      </w:pPr>
      <w:rPr>
        <w:rFonts w:hint="default"/>
        <w:lang w:val="uk-UA" w:eastAsia="en-US" w:bidi="ar-SA"/>
      </w:rPr>
    </w:lvl>
    <w:lvl w:ilvl="5" w:tplc="005E6D3A">
      <w:numFmt w:val="bullet"/>
      <w:lvlText w:val="•"/>
      <w:lvlJc w:val="left"/>
      <w:pPr>
        <w:ind w:left="3813" w:hanging="208"/>
      </w:pPr>
      <w:rPr>
        <w:rFonts w:hint="default"/>
        <w:lang w:val="uk-UA" w:eastAsia="en-US" w:bidi="ar-SA"/>
      </w:rPr>
    </w:lvl>
    <w:lvl w:ilvl="6" w:tplc="BCD0ECC0">
      <w:numFmt w:val="bullet"/>
      <w:lvlText w:val="•"/>
      <w:lvlJc w:val="left"/>
      <w:pPr>
        <w:ind w:left="4563" w:hanging="208"/>
      </w:pPr>
      <w:rPr>
        <w:rFonts w:hint="default"/>
        <w:lang w:val="uk-UA" w:eastAsia="en-US" w:bidi="ar-SA"/>
      </w:rPr>
    </w:lvl>
    <w:lvl w:ilvl="7" w:tplc="3A34611C">
      <w:numFmt w:val="bullet"/>
      <w:lvlText w:val="•"/>
      <w:lvlJc w:val="left"/>
      <w:pPr>
        <w:ind w:left="5314" w:hanging="208"/>
      </w:pPr>
      <w:rPr>
        <w:rFonts w:hint="default"/>
        <w:lang w:val="uk-UA" w:eastAsia="en-US" w:bidi="ar-SA"/>
      </w:rPr>
    </w:lvl>
    <w:lvl w:ilvl="8" w:tplc="F1E2FA5C">
      <w:numFmt w:val="bullet"/>
      <w:lvlText w:val="•"/>
      <w:lvlJc w:val="left"/>
      <w:pPr>
        <w:ind w:left="6064" w:hanging="208"/>
      </w:pPr>
      <w:rPr>
        <w:rFonts w:hint="default"/>
        <w:lang w:val="uk-UA" w:eastAsia="en-US" w:bidi="ar-SA"/>
      </w:rPr>
    </w:lvl>
  </w:abstractNum>
  <w:abstractNum w:abstractNumId="17">
    <w:nsid w:val="3E382546"/>
    <w:multiLevelType w:val="hybridMultilevel"/>
    <w:tmpl w:val="527255B8"/>
    <w:lvl w:ilvl="0" w:tplc="EB941B9E">
      <w:numFmt w:val="bullet"/>
      <w:lvlText w:val="-"/>
      <w:lvlJc w:val="left"/>
      <w:pPr>
        <w:ind w:left="411" w:hanging="208"/>
      </w:pPr>
      <w:rPr>
        <w:rFonts w:ascii="Times New Roman" w:eastAsia="Times New Roman" w:hAnsi="Times New Roman" w:cs="Times New Roman" w:hint="default"/>
        <w:w w:val="100"/>
        <w:sz w:val="22"/>
        <w:szCs w:val="22"/>
        <w:lang w:val="uk-UA" w:eastAsia="en-US" w:bidi="ar-SA"/>
      </w:rPr>
    </w:lvl>
    <w:lvl w:ilvl="1" w:tplc="D18A4C98">
      <w:numFmt w:val="bullet"/>
      <w:lvlText w:val="•"/>
      <w:lvlJc w:val="left"/>
      <w:pPr>
        <w:ind w:left="1134" w:hanging="208"/>
      </w:pPr>
      <w:rPr>
        <w:rFonts w:hint="default"/>
        <w:lang w:val="uk-UA" w:eastAsia="en-US" w:bidi="ar-SA"/>
      </w:rPr>
    </w:lvl>
    <w:lvl w:ilvl="2" w:tplc="E2D6DDF6">
      <w:numFmt w:val="bullet"/>
      <w:lvlText w:val="•"/>
      <w:lvlJc w:val="left"/>
      <w:pPr>
        <w:ind w:left="1849" w:hanging="208"/>
      </w:pPr>
      <w:rPr>
        <w:rFonts w:hint="default"/>
        <w:lang w:val="uk-UA" w:eastAsia="en-US" w:bidi="ar-SA"/>
      </w:rPr>
    </w:lvl>
    <w:lvl w:ilvl="3" w:tplc="CC12583C">
      <w:numFmt w:val="bullet"/>
      <w:lvlText w:val="•"/>
      <w:lvlJc w:val="left"/>
      <w:pPr>
        <w:ind w:left="2563" w:hanging="208"/>
      </w:pPr>
      <w:rPr>
        <w:rFonts w:hint="default"/>
        <w:lang w:val="uk-UA" w:eastAsia="en-US" w:bidi="ar-SA"/>
      </w:rPr>
    </w:lvl>
    <w:lvl w:ilvl="4" w:tplc="70226C00">
      <w:numFmt w:val="bullet"/>
      <w:lvlText w:val="•"/>
      <w:lvlJc w:val="left"/>
      <w:pPr>
        <w:ind w:left="3278" w:hanging="208"/>
      </w:pPr>
      <w:rPr>
        <w:rFonts w:hint="default"/>
        <w:lang w:val="uk-UA" w:eastAsia="en-US" w:bidi="ar-SA"/>
      </w:rPr>
    </w:lvl>
    <w:lvl w:ilvl="5" w:tplc="931E791C">
      <w:numFmt w:val="bullet"/>
      <w:lvlText w:val="•"/>
      <w:lvlJc w:val="left"/>
      <w:pPr>
        <w:ind w:left="3993" w:hanging="208"/>
      </w:pPr>
      <w:rPr>
        <w:rFonts w:hint="default"/>
        <w:lang w:val="uk-UA" w:eastAsia="en-US" w:bidi="ar-SA"/>
      </w:rPr>
    </w:lvl>
    <w:lvl w:ilvl="6" w:tplc="C3D8B018">
      <w:numFmt w:val="bullet"/>
      <w:lvlText w:val="•"/>
      <w:lvlJc w:val="left"/>
      <w:pPr>
        <w:ind w:left="4707" w:hanging="208"/>
      </w:pPr>
      <w:rPr>
        <w:rFonts w:hint="default"/>
        <w:lang w:val="uk-UA" w:eastAsia="en-US" w:bidi="ar-SA"/>
      </w:rPr>
    </w:lvl>
    <w:lvl w:ilvl="7" w:tplc="1380855E">
      <w:numFmt w:val="bullet"/>
      <w:lvlText w:val="•"/>
      <w:lvlJc w:val="left"/>
      <w:pPr>
        <w:ind w:left="5422" w:hanging="208"/>
      </w:pPr>
      <w:rPr>
        <w:rFonts w:hint="default"/>
        <w:lang w:val="uk-UA" w:eastAsia="en-US" w:bidi="ar-SA"/>
      </w:rPr>
    </w:lvl>
    <w:lvl w:ilvl="8" w:tplc="CD34C89A">
      <w:numFmt w:val="bullet"/>
      <w:lvlText w:val="•"/>
      <w:lvlJc w:val="left"/>
      <w:pPr>
        <w:ind w:left="6136" w:hanging="208"/>
      </w:pPr>
      <w:rPr>
        <w:rFonts w:hint="default"/>
        <w:lang w:val="uk-UA" w:eastAsia="en-US" w:bidi="ar-SA"/>
      </w:rPr>
    </w:lvl>
  </w:abstractNum>
  <w:abstractNum w:abstractNumId="18">
    <w:nsid w:val="416A37F2"/>
    <w:multiLevelType w:val="hybridMultilevel"/>
    <w:tmpl w:val="1400B69E"/>
    <w:lvl w:ilvl="0" w:tplc="66286BF6">
      <w:numFmt w:val="bullet"/>
      <w:lvlText w:val="-"/>
      <w:lvlJc w:val="left"/>
      <w:pPr>
        <w:ind w:left="411" w:hanging="208"/>
      </w:pPr>
      <w:rPr>
        <w:rFonts w:ascii="Times New Roman" w:eastAsia="Times New Roman" w:hAnsi="Times New Roman" w:cs="Times New Roman" w:hint="default"/>
        <w:w w:val="100"/>
        <w:sz w:val="22"/>
        <w:szCs w:val="22"/>
        <w:lang w:val="uk-UA" w:eastAsia="en-US" w:bidi="ar-SA"/>
      </w:rPr>
    </w:lvl>
    <w:lvl w:ilvl="1" w:tplc="58D6A32C">
      <w:numFmt w:val="bullet"/>
      <w:lvlText w:val="•"/>
      <w:lvlJc w:val="left"/>
      <w:pPr>
        <w:ind w:left="1134" w:hanging="208"/>
      </w:pPr>
      <w:rPr>
        <w:rFonts w:hint="default"/>
        <w:lang w:val="uk-UA" w:eastAsia="en-US" w:bidi="ar-SA"/>
      </w:rPr>
    </w:lvl>
    <w:lvl w:ilvl="2" w:tplc="4170F7E6">
      <w:numFmt w:val="bullet"/>
      <w:lvlText w:val="•"/>
      <w:lvlJc w:val="left"/>
      <w:pPr>
        <w:ind w:left="1849" w:hanging="208"/>
      </w:pPr>
      <w:rPr>
        <w:rFonts w:hint="default"/>
        <w:lang w:val="uk-UA" w:eastAsia="en-US" w:bidi="ar-SA"/>
      </w:rPr>
    </w:lvl>
    <w:lvl w:ilvl="3" w:tplc="BD306EA0">
      <w:numFmt w:val="bullet"/>
      <w:lvlText w:val="•"/>
      <w:lvlJc w:val="left"/>
      <w:pPr>
        <w:ind w:left="2563" w:hanging="208"/>
      </w:pPr>
      <w:rPr>
        <w:rFonts w:hint="default"/>
        <w:lang w:val="uk-UA" w:eastAsia="en-US" w:bidi="ar-SA"/>
      </w:rPr>
    </w:lvl>
    <w:lvl w:ilvl="4" w:tplc="67A20CC4">
      <w:numFmt w:val="bullet"/>
      <w:lvlText w:val="•"/>
      <w:lvlJc w:val="left"/>
      <w:pPr>
        <w:ind w:left="3278" w:hanging="208"/>
      </w:pPr>
      <w:rPr>
        <w:rFonts w:hint="default"/>
        <w:lang w:val="uk-UA" w:eastAsia="en-US" w:bidi="ar-SA"/>
      </w:rPr>
    </w:lvl>
    <w:lvl w:ilvl="5" w:tplc="34946B1E">
      <w:numFmt w:val="bullet"/>
      <w:lvlText w:val="•"/>
      <w:lvlJc w:val="left"/>
      <w:pPr>
        <w:ind w:left="3993" w:hanging="208"/>
      </w:pPr>
      <w:rPr>
        <w:rFonts w:hint="default"/>
        <w:lang w:val="uk-UA" w:eastAsia="en-US" w:bidi="ar-SA"/>
      </w:rPr>
    </w:lvl>
    <w:lvl w:ilvl="6" w:tplc="EC2838A8">
      <w:numFmt w:val="bullet"/>
      <w:lvlText w:val="•"/>
      <w:lvlJc w:val="left"/>
      <w:pPr>
        <w:ind w:left="4707" w:hanging="208"/>
      </w:pPr>
      <w:rPr>
        <w:rFonts w:hint="default"/>
        <w:lang w:val="uk-UA" w:eastAsia="en-US" w:bidi="ar-SA"/>
      </w:rPr>
    </w:lvl>
    <w:lvl w:ilvl="7" w:tplc="E072242E">
      <w:numFmt w:val="bullet"/>
      <w:lvlText w:val="•"/>
      <w:lvlJc w:val="left"/>
      <w:pPr>
        <w:ind w:left="5422" w:hanging="208"/>
      </w:pPr>
      <w:rPr>
        <w:rFonts w:hint="default"/>
        <w:lang w:val="uk-UA" w:eastAsia="en-US" w:bidi="ar-SA"/>
      </w:rPr>
    </w:lvl>
    <w:lvl w:ilvl="8" w:tplc="6BC86392">
      <w:numFmt w:val="bullet"/>
      <w:lvlText w:val="•"/>
      <w:lvlJc w:val="left"/>
      <w:pPr>
        <w:ind w:left="6136" w:hanging="208"/>
      </w:pPr>
      <w:rPr>
        <w:rFonts w:hint="default"/>
        <w:lang w:val="uk-UA" w:eastAsia="en-US" w:bidi="ar-SA"/>
      </w:rPr>
    </w:lvl>
  </w:abstractNum>
  <w:abstractNum w:abstractNumId="19">
    <w:nsid w:val="4A99239D"/>
    <w:multiLevelType w:val="hybridMultilevel"/>
    <w:tmpl w:val="D84EADF0"/>
    <w:lvl w:ilvl="0" w:tplc="3F284FB2">
      <w:numFmt w:val="bullet"/>
      <w:lvlText w:val="-"/>
      <w:lvlJc w:val="left"/>
      <w:pPr>
        <w:ind w:left="411" w:hanging="208"/>
      </w:pPr>
      <w:rPr>
        <w:rFonts w:ascii="Times New Roman" w:eastAsia="Times New Roman" w:hAnsi="Times New Roman" w:cs="Times New Roman" w:hint="default"/>
        <w:w w:val="100"/>
        <w:sz w:val="22"/>
        <w:szCs w:val="22"/>
        <w:lang w:val="uk-UA" w:eastAsia="en-US" w:bidi="ar-SA"/>
      </w:rPr>
    </w:lvl>
    <w:lvl w:ilvl="1" w:tplc="D592C976">
      <w:numFmt w:val="bullet"/>
      <w:lvlText w:val="•"/>
      <w:lvlJc w:val="left"/>
      <w:pPr>
        <w:ind w:left="1134" w:hanging="208"/>
      </w:pPr>
      <w:rPr>
        <w:rFonts w:hint="default"/>
        <w:lang w:val="uk-UA" w:eastAsia="en-US" w:bidi="ar-SA"/>
      </w:rPr>
    </w:lvl>
    <w:lvl w:ilvl="2" w:tplc="4FFA9DE4">
      <w:numFmt w:val="bullet"/>
      <w:lvlText w:val="•"/>
      <w:lvlJc w:val="left"/>
      <w:pPr>
        <w:ind w:left="1849" w:hanging="208"/>
      </w:pPr>
      <w:rPr>
        <w:rFonts w:hint="default"/>
        <w:lang w:val="uk-UA" w:eastAsia="en-US" w:bidi="ar-SA"/>
      </w:rPr>
    </w:lvl>
    <w:lvl w:ilvl="3" w:tplc="D52A6720">
      <w:numFmt w:val="bullet"/>
      <w:lvlText w:val="•"/>
      <w:lvlJc w:val="left"/>
      <w:pPr>
        <w:ind w:left="2563" w:hanging="208"/>
      </w:pPr>
      <w:rPr>
        <w:rFonts w:hint="default"/>
        <w:lang w:val="uk-UA" w:eastAsia="en-US" w:bidi="ar-SA"/>
      </w:rPr>
    </w:lvl>
    <w:lvl w:ilvl="4" w:tplc="AF0AB690">
      <w:numFmt w:val="bullet"/>
      <w:lvlText w:val="•"/>
      <w:lvlJc w:val="left"/>
      <w:pPr>
        <w:ind w:left="3278" w:hanging="208"/>
      </w:pPr>
      <w:rPr>
        <w:rFonts w:hint="default"/>
        <w:lang w:val="uk-UA" w:eastAsia="en-US" w:bidi="ar-SA"/>
      </w:rPr>
    </w:lvl>
    <w:lvl w:ilvl="5" w:tplc="2CFE7476">
      <w:numFmt w:val="bullet"/>
      <w:lvlText w:val="•"/>
      <w:lvlJc w:val="left"/>
      <w:pPr>
        <w:ind w:left="3993" w:hanging="208"/>
      </w:pPr>
      <w:rPr>
        <w:rFonts w:hint="default"/>
        <w:lang w:val="uk-UA" w:eastAsia="en-US" w:bidi="ar-SA"/>
      </w:rPr>
    </w:lvl>
    <w:lvl w:ilvl="6" w:tplc="782489F0">
      <w:numFmt w:val="bullet"/>
      <w:lvlText w:val="•"/>
      <w:lvlJc w:val="left"/>
      <w:pPr>
        <w:ind w:left="4707" w:hanging="208"/>
      </w:pPr>
      <w:rPr>
        <w:rFonts w:hint="default"/>
        <w:lang w:val="uk-UA" w:eastAsia="en-US" w:bidi="ar-SA"/>
      </w:rPr>
    </w:lvl>
    <w:lvl w:ilvl="7" w:tplc="5204B8BA">
      <w:numFmt w:val="bullet"/>
      <w:lvlText w:val="•"/>
      <w:lvlJc w:val="left"/>
      <w:pPr>
        <w:ind w:left="5422" w:hanging="208"/>
      </w:pPr>
      <w:rPr>
        <w:rFonts w:hint="default"/>
        <w:lang w:val="uk-UA" w:eastAsia="en-US" w:bidi="ar-SA"/>
      </w:rPr>
    </w:lvl>
    <w:lvl w:ilvl="8" w:tplc="63E26026">
      <w:numFmt w:val="bullet"/>
      <w:lvlText w:val="•"/>
      <w:lvlJc w:val="left"/>
      <w:pPr>
        <w:ind w:left="6136" w:hanging="208"/>
      </w:pPr>
      <w:rPr>
        <w:rFonts w:hint="default"/>
        <w:lang w:val="uk-UA" w:eastAsia="en-US" w:bidi="ar-SA"/>
      </w:rPr>
    </w:lvl>
  </w:abstractNum>
  <w:abstractNum w:abstractNumId="20">
    <w:nsid w:val="539E21D0"/>
    <w:multiLevelType w:val="hybridMultilevel"/>
    <w:tmpl w:val="9BEE9A26"/>
    <w:lvl w:ilvl="0" w:tplc="4956CC86">
      <w:numFmt w:val="bullet"/>
      <w:lvlText w:val="-"/>
      <w:lvlJc w:val="left"/>
      <w:pPr>
        <w:ind w:left="411" w:hanging="208"/>
      </w:pPr>
      <w:rPr>
        <w:rFonts w:ascii="Times New Roman" w:eastAsia="Times New Roman" w:hAnsi="Times New Roman" w:cs="Times New Roman" w:hint="default"/>
        <w:w w:val="100"/>
        <w:sz w:val="22"/>
        <w:szCs w:val="22"/>
        <w:lang w:val="uk-UA" w:eastAsia="en-US" w:bidi="ar-SA"/>
      </w:rPr>
    </w:lvl>
    <w:lvl w:ilvl="1" w:tplc="DFD0DA2C">
      <w:numFmt w:val="bullet"/>
      <w:lvlText w:val="•"/>
      <w:lvlJc w:val="left"/>
      <w:pPr>
        <w:ind w:left="1134" w:hanging="208"/>
      </w:pPr>
      <w:rPr>
        <w:rFonts w:hint="default"/>
        <w:lang w:val="uk-UA" w:eastAsia="en-US" w:bidi="ar-SA"/>
      </w:rPr>
    </w:lvl>
    <w:lvl w:ilvl="2" w:tplc="713C96FC">
      <w:numFmt w:val="bullet"/>
      <w:lvlText w:val="•"/>
      <w:lvlJc w:val="left"/>
      <w:pPr>
        <w:ind w:left="1849" w:hanging="208"/>
      </w:pPr>
      <w:rPr>
        <w:rFonts w:hint="default"/>
        <w:lang w:val="uk-UA" w:eastAsia="en-US" w:bidi="ar-SA"/>
      </w:rPr>
    </w:lvl>
    <w:lvl w:ilvl="3" w:tplc="DE2A8C2E">
      <w:numFmt w:val="bullet"/>
      <w:lvlText w:val="•"/>
      <w:lvlJc w:val="left"/>
      <w:pPr>
        <w:ind w:left="2563" w:hanging="208"/>
      </w:pPr>
      <w:rPr>
        <w:rFonts w:hint="default"/>
        <w:lang w:val="uk-UA" w:eastAsia="en-US" w:bidi="ar-SA"/>
      </w:rPr>
    </w:lvl>
    <w:lvl w:ilvl="4" w:tplc="5394DBEE">
      <w:numFmt w:val="bullet"/>
      <w:lvlText w:val="•"/>
      <w:lvlJc w:val="left"/>
      <w:pPr>
        <w:ind w:left="3278" w:hanging="208"/>
      </w:pPr>
      <w:rPr>
        <w:rFonts w:hint="default"/>
        <w:lang w:val="uk-UA" w:eastAsia="en-US" w:bidi="ar-SA"/>
      </w:rPr>
    </w:lvl>
    <w:lvl w:ilvl="5" w:tplc="D4E4B404">
      <w:numFmt w:val="bullet"/>
      <w:lvlText w:val="•"/>
      <w:lvlJc w:val="left"/>
      <w:pPr>
        <w:ind w:left="3993" w:hanging="208"/>
      </w:pPr>
      <w:rPr>
        <w:rFonts w:hint="default"/>
        <w:lang w:val="uk-UA" w:eastAsia="en-US" w:bidi="ar-SA"/>
      </w:rPr>
    </w:lvl>
    <w:lvl w:ilvl="6" w:tplc="A0DA59CA">
      <w:numFmt w:val="bullet"/>
      <w:lvlText w:val="•"/>
      <w:lvlJc w:val="left"/>
      <w:pPr>
        <w:ind w:left="4707" w:hanging="208"/>
      </w:pPr>
      <w:rPr>
        <w:rFonts w:hint="default"/>
        <w:lang w:val="uk-UA" w:eastAsia="en-US" w:bidi="ar-SA"/>
      </w:rPr>
    </w:lvl>
    <w:lvl w:ilvl="7" w:tplc="0F98B114">
      <w:numFmt w:val="bullet"/>
      <w:lvlText w:val="•"/>
      <w:lvlJc w:val="left"/>
      <w:pPr>
        <w:ind w:left="5422" w:hanging="208"/>
      </w:pPr>
      <w:rPr>
        <w:rFonts w:hint="default"/>
        <w:lang w:val="uk-UA" w:eastAsia="en-US" w:bidi="ar-SA"/>
      </w:rPr>
    </w:lvl>
    <w:lvl w:ilvl="8" w:tplc="DDB88784">
      <w:numFmt w:val="bullet"/>
      <w:lvlText w:val="•"/>
      <w:lvlJc w:val="left"/>
      <w:pPr>
        <w:ind w:left="6136" w:hanging="208"/>
      </w:pPr>
      <w:rPr>
        <w:rFonts w:hint="default"/>
        <w:lang w:val="uk-UA" w:eastAsia="en-US" w:bidi="ar-SA"/>
      </w:rPr>
    </w:lvl>
  </w:abstractNum>
  <w:abstractNum w:abstractNumId="21">
    <w:nsid w:val="5B191710"/>
    <w:multiLevelType w:val="hybridMultilevel"/>
    <w:tmpl w:val="FFF4E542"/>
    <w:lvl w:ilvl="0" w:tplc="985EF860">
      <w:numFmt w:val="bullet"/>
      <w:lvlText w:val="-"/>
      <w:lvlJc w:val="left"/>
      <w:pPr>
        <w:ind w:left="411" w:hanging="208"/>
      </w:pPr>
      <w:rPr>
        <w:rFonts w:ascii="Times New Roman" w:eastAsia="Times New Roman" w:hAnsi="Times New Roman" w:cs="Times New Roman" w:hint="default"/>
        <w:w w:val="100"/>
        <w:sz w:val="22"/>
        <w:szCs w:val="22"/>
        <w:lang w:val="uk-UA" w:eastAsia="en-US" w:bidi="ar-SA"/>
      </w:rPr>
    </w:lvl>
    <w:lvl w:ilvl="1" w:tplc="0F463D54">
      <w:numFmt w:val="bullet"/>
      <w:lvlText w:val="•"/>
      <w:lvlJc w:val="left"/>
      <w:pPr>
        <w:ind w:left="1134" w:hanging="208"/>
      </w:pPr>
      <w:rPr>
        <w:rFonts w:hint="default"/>
        <w:lang w:val="uk-UA" w:eastAsia="en-US" w:bidi="ar-SA"/>
      </w:rPr>
    </w:lvl>
    <w:lvl w:ilvl="2" w:tplc="3F6C94E8">
      <w:numFmt w:val="bullet"/>
      <w:lvlText w:val="•"/>
      <w:lvlJc w:val="left"/>
      <w:pPr>
        <w:ind w:left="1849" w:hanging="208"/>
      </w:pPr>
      <w:rPr>
        <w:rFonts w:hint="default"/>
        <w:lang w:val="uk-UA" w:eastAsia="en-US" w:bidi="ar-SA"/>
      </w:rPr>
    </w:lvl>
    <w:lvl w:ilvl="3" w:tplc="3456354A">
      <w:numFmt w:val="bullet"/>
      <w:lvlText w:val="•"/>
      <w:lvlJc w:val="left"/>
      <w:pPr>
        <w:ind w:left="2563" w:hanging="208"/>
      </w:pPr>
      <w:rPr>
        <w:rFonts w:hint="default"/>
        <w:lang w:val="uk-UA" w:eastAsia="en-US" w:bidi="ar-SA"/>
      </w:rPr>
    </w:lvl>
    <w:lvl w:ilvl="4" w:tplc="E65AC8C4">
      <w:numFmt w:val="bullet"/>
      <w:lvlText w:val="•"/>
      <w:lvlJc w:val="left"/>
      <w:pPr>
        <w:ind w:left="3278" w:hanging="208"/>
      </w:pPr>
      <w:rPr>
        <w:rFonts w:hint="default"/>
        <w:lang w:val="uk-UA" w:eastAsia="en-US" w:bidi="ar-SA"/>
      </w:rPr>
    </w:lvl>
    <w:lvl w:ilvl="5" w:tplc="AC3C2E1C">
      <w:numFmt w:val="bullet"/>
      <w:lvlText w:val="•"/>
      <w:lvlJc w:val="left"/>
      <w:pPr>
        <w:ind w:left="3993" w:hanging="208"/>
      </w:pPr>
      <w:rPr>
        <w:rFonts w:hint="default"/>
        <w:lang w:val="uk-UA" w:eastAsia="en-US" w:bidi="ar-SA"/>
      </w:rPr>
    </w:lvl>
    <w:lvl w:ilvl="6" w:tplc="4D8A27AA">
      <w:numFmt w:val="bullet"/>
      <w:lvlText w:val="•"/>
      <w:lvlJc w:val="left"/>
      <w:pPr>
        <w:ind w:left="4707" w:hanging="208"/>
      </w:pPr>
      <w:rPr>
        <w:rFonts w:hint="default"/>
        <w:lang w:val="uk-UA" w:eastAsia="en-US" w:bidi="ar-SA"/>
      </w:rPr>
    </w:lvl>
    <w:lvl w:ilvl="7" w:tplc="0E040E30">
      <w:numFmt w:val="bullet"/>
      <w:lvlText w:val="•"/>
      <w:lvlJc w:val="left"/>
      <w:pPr>
        <w:ind w:left="5422" w:hanging="208"/>
      </w:pPr>
      <w:rPr>
        <w:rFonts w:hint="default"/>
        <w:lang w:val="uk-UA" w:eastAsia="en-US" w:bidi="ar-SA"/>
      </w:rPr>
    </w:lvl>
    <w:lvl w:ilvl="8" w:tplc="ADFAD25E">
      <w:numFmt w:val="bullet"/>
      <w:lvlText w:val="•"/>
      <w:lvlJc w:val="left"/>
      <w:pPr>
        <w:ind w:left="6136" w:hanging="208"/>
      </w:pPr>
      <w:rPr>
        <w:rFonts w:hint="default"/>
        <w:lang w:val="uk-UA" w:eastAsia="en-US" w:bidi="ar-SA"/>
      </w:rPr>
    </w:lvl>
  </w:abstractNum>
  <w:abstractNum w:abstractNumId="22">
    <w:nsid w:val="5F063564"/>
    <w:multiLevelType w:val="hybridMultilevel"/>
    <w:tmpl w:val="11E86C88"/>
    <w:lvl w:ilvl="0" w:tplc="FE1E80D8">
      <w:numFmt w:val="bullet"/>
      <w:lvlText w:val="-"/>
      <w:lvlJc w:val="left"/>
      <w:pPr>
        <w:ind w:left="411" w:hanging="208"/>
      </w:pPr>
      <w:rPr>
        <w:rFonts w:ascii="Times New Roman" w:eastAsia="Times New Roman" w:hAnsi="Times New Roman" w:cs="Times New Roman" w:hint="default"/>
        <w:w w:val="100"/>
        <w:sz w:val="22"/>
        <w:szCs w:val="22"/>
        <w:lang w:val="uk-UA" w:eastAsia="en-US" w:bidi="ar-SA"/>
      </w:rPr>
    </w:lvl>
    <w:lvl w:ilvl="1" w:tplc="6316B05A">
      <w:numFmt w:val="bullet"/>
      <w:lvlText w:val="•"/>
      <w:lvlJc w:val="left"/>
      <w:pPr>
        <w:ind w:left="1134" w:hanging="208"/>
      </w:pPr>
      <w:rPr>
        <w:rFonts w:hint="default"/>
        <w:lang w:val="uk-UA" w:eastAsia="en-US" w:bidi="ar-SA"/>
      </w:rPr>
    </w:lvl>
    <w:lvl w:ilvl="2" w:tplc="1ED42C84">
      <w:numFmt w:val="bullet"/>
      <w:lvlText w:val="•"/>
      <w:lvlJc w:val="left"/>
      <w:pPr>
        <w:ind w:left="1849" w:hanging="208"/>
      </w:pPr>
      <w:rPr>
        <w:rFonts w:hint="default"/>
        <w:lang w:val="uk-UA" w:eastAsia="en-US" w:bidi="ar-SA"/>
      </w:rPr>
    </w:lvl>
    <w:lvl w:ilvl="3" w:tplc="0E646AEA">
      <w:numFmt w:val="bullet"/>
      <w:lvlText w:val="•"/>
      <w:lvlJc w:val="left"/>
      <w:pPr>
        <w:ind w:left="2563" w:hanging="208"/>
      </w:pPr>
      <w:rPr>
        <w:rFonts w:hint="default"/>
        <w:lang w:val="uk-UA" w:eastAsia="en-US" w:bidi="ar-SA"/>
      </w:rPr>
    </w:lvl>
    <w:lvl w:ilvl="4" w:tplc="1B4A5CDE">
      <w:numFmt w:val="bullet"/>
      <w:lvlText w:val="•"/>
      <w:lvlJc w:val="left"/>
      <w:pPr>
        <w:ind w:left="3278" w:hanging="208"/>
      </w:pPr>
      <w:rPr>
        <w:rFonts w:hint="default"/>
        <w:lang w:val="uk-UA" w:eastAsia="en-US" w:bidi="ar-SA"/>
      </w:rPr>
    </w:lvl>
    <w:lvl w:ilvl="5" w:tplc="3FA0410E">
      <w:numFmt w:val="bullet"/>
      <w:lvlText w:val="•"/>
      <w:lvlJc w:val="left"/>
      <w:pPr>
        <w:ind w:left="3993" w:hanging="208"/>
      </w:pPr>
      <w:rPr>
        <w:rFonts w:hint="default"/>
        <w:lang w:val="uk-UA" w:eastAsia="en-US" w:bidi="ar-SA"/>
      </w:rPr>
    </w:lvl>
    <w:lvl w:ilvl="6" w:tplc="451CC9BC">
      <w:numFmt w:val="bullet"/>
      <w:lvlText w:val="•"/>
      <w:lvlJc w:val="left"/>
      <w:pPr>
        <w:ind w:left="4707" w:hanging="208"/>
      </w:pPr>
      <w:rPr>
        <w:rFonts w:hint="default"/>
        <w:lang w:val="uk-UA" w:eastAsia="en-US" w:bidi="ar-SA"/>
      </w:rPr>
    </w:lvl>
    <w:lvl w:ilvl="7" w:tplc="EF7E5652">
      <w:numFmt w:val="bullet"/>
      <w:lvlText w:val="•"/>
      <w:lvlJc w:val="left"/>
      <w:pPr>
        <w:ind w:left="5422" w:hanging="208"/>
      </w:pPr>
      <w:rPr>
        <w:rFonts w:hint="default"/>
        <w:lang w:val="uk-UA" w:eastAsia="en-US" w:bidi="ar-SA"/>
      </w:rPr>
    </w:lvl>
    <w:lvl w:ilvl="8" w:tplc="D94E08C6">
      <w:numFmt w:val="bullet"/>
      <w:lvlText w:val="•"/>
      <w:lvlJc w:val="left"/>
      <w:pPr>
        <w:ind w:left="6136" w:hanging="208"/>
      </w:pPr>
      <w:rPr>
        <w:rFonts w:hint="default"/>
        <w:lang w:val="uk-UA" w:eastAsia="en-US" w:bidi="ar-SA"/>
      </w:rPr>
    </w:lvl>
  </w:abstractNum>
  <w:abstractNum w:abstractNumId="23">
    <w:nsid w:val="625778BC"/>
    <w:multiLevelType w:val="hybridMultilevel"/>
    <w:tmpl w:val="36B87F12"/>
    <w:lvl w:ilvl="0" w:tplc="439E5F54">
      <w:numFmt w:val="bullet"/>
      <w:lvlText w:val="-"/>
      <w:lvlJc w:val="left"/>
      <w:pPr>
        <w:ind w:left="411" w:hanging="208"/>
      </w:pPr>
      <w:rPr>
        <w:rFonts w:ascii="Times New Roman" w:eastAsia="Times New Roman" w:hAnsi="Times New Roman" w:cs="Times New Roman" w:hint="default"/>
        <w:w w:val="100"/>
        <w:sz w:val="22"/>
        <w:szCs w:val="22"/>
        <w:lang w:val="uk-UA" w:eastAsia="en-US" w:bidi="ar-SA"/>
      </w:rPr>
    </w:lvl>
    <w:lvl w:ilvl="1" w:tplc="81B45116">
      <w:numFmt w:val="bullet"/>
      <w:lvlText w:val="•"/>
      <w:lvlJc w:val="left"/>
      <w:pPr>
        <w:ind w:left="1134" w:hanging="208"/>
      </w:pPr>
      <w:rPr>
        <w:rFonts w:hint="default"/>
        <w:lang w:val="uk-UA" w:eastAsia="en-US" w:bidi="ar-SA"/>
      </w:rPr>
    </w:lvl>
    <w:lvl w:ilvl="2" w:tplc="429E29D6">
      <w:numFmt w:val="bullet"/>
      <w:lvlText w:val="•"/>
      <w:lvlJc w:val="left"/>
      <w:pPr>
        <w:ind w:left="1849" w:hanging="208"/>
      </w:pPr>
      <w:rPr>
        <w:rFonts w:hint="default"/>
        <w:lang w:val="uk-UA" w:eastAsia="en-US" w:bidi="ar-SA"/>
      </w:rPr>
    </w:lvl>
    <w:lvl w:ilvl="3" w:tplc="4BE4C388">
      <w:numFmt w:val="bullet"/>
      <w:lvlText w:val="•"/>
      <w:lvlJc w:val="left"/>
      <w:pPr>
        <w:ind w:left="2563" w:hanging="208"/>
      </w:pPr>
      <w:rPr>
        <w:rFonts w:hint="default"/>
        <w:lang w:val="uk-UA" w:eastAsia="en-US" w:bidi="ar-SA"/>
      </w:rPr>
    </w:lvl>
    <w:lvl w:ilvl="4" w:tplc="E7D45AF4">
      <w:numFmt w:val="bullet"/>
      <w:lvlText w:val="•"/>
      <w:lvlJc w:val="left"/>
      <w:pPr>
        <w:ind w:left="3278" w:hanging="208"/>
      </w:pPr>
      <w:rPr>
        <w:rFonts w:hint="default"/>
        <w:lang w:val="uk-UA" w:eastAsia="en-US" w:bidi="ar-SA"/>
      </w:rPr>
    </w:lvl>
    <w:lvl w:ilvl="5" w:tplc="A8F08374">
      <w:numFmt w:val="bullet"/>
      <w:lvlText w:val="•"/>
      <w:lvlJc w:val="left"/>
      <w:pPr>
        <w:ind w:left="3993" w:hanging="208"/>
      </w:pPr>
      <w:rPr>
        <w:rFonts w:hint="default"/>
        <w:lang w:val="uk-UA" w:eastAsia="en-US" w:bidi="ar-SA"/>
      </w:rPr>
    </w:lvl>
    <w:lvl w:ilvl="6" w:tplc="9DA8D920">
      <w:numFmt w:val="bullet"/>
      <w:lvlText w:val="•"/>
      <w:lvlJc w:val="left"/>
      <w:pPr>
        <w:ind w:left="4707" w:hanging="208"/>
      </w:pPr>
      <w:rPr>
        <w:rFonts w:hint="default"/>
        <w:lang w:val="uk-UA" w:eastAsia="en-US" w:bidi="ar-SA"/>
      </w:rPr>
    </w:lvl>
    <w:lvl w:ilvl="7" w:tplc="56C66C7E">
      <w:numFmt w:val="bullet"/>
      <w:lvlText w:val="•"/>
      <w:lvlJc w:val="left"/>
      <w:pPr>
        <w:ind w:left="5422" w:hanging="208"/>
      </w:pPr>
      <w:rPr>
        <w:rFonts w:hint="default"/>
        <w:lang w:val="uk-UA" w:eastAsia="en-US" w:bidi="ar-SA"/>
      </w:rPr>
    </w:lvl>
    <w:lvl w:ilvl="8" w:tplc="805CA968">
      <w:numFmt w:val="bullet"/>
      <w:lvlText w:val="•"/>
      <w:lvlJc w:val="left"/>
      <w:pPr>
        <w:ind w:left="6136" w:hanging="208"/>
      </w:pPr>
      <w:rPr>
        <w:rFonts w:hint="default"/>
        <w:lang w:val="uk-UA" w:eastAsia="en-US" w:bidi="ar-SA"/>
      </w:rPr>
    </w:lvl>
  </w:abstractNum>
  <w:abstractNum w:abstractNumId="24">
    <w:nsid w:val="68C102E5"/>
    <w:multiLevelType w:val="hybridMultilevel"/>
    <w:tmpl w:val="5D0E6F30"/>
    <w:lvl w:ilvl="0" w:tplc="EFD20D08">
      <w:numFmt w:val="bullet"/>
      <w:lvlText w:val="-"/>
      <w:lvlJc w:val="left"/>
      <w:pPr>
        <w:ind w:left="411" w:hanging="208"/>
      </w:pPr>
      <w:rPr>
        <w:rFonts w:ascii="Times New Roman" w:eastAsia="Times New Roman" w:hAnsi="Times New Roman" w:cs="Times New Roman" w:hint="default"/>
        <w:w w:val="100"/>
        <w:sz w:val="22"/>
        <w:szCs w:val="22"/>
        <w:lang w:val="uk-UA" w:eastAsia="en-US" w:bidi="ar-SA"/>
      </w:rPr>
    </w:lvl>
    <w:lvl w:ilvl="1" w:tplc="4344D4C4">
      <w:numFmt w:val="bullet"/>
      <w:lvlText w:val="•"/>
      <w:lvlJc w:val="left"/>
      <w:pPr>
        <w:ind w:left="1134" w:hanging="208"/>
      </w:pPr>
      <w:rPr>
        <w:rFonts w:hint="default"/>
        <w:lang w:val="uk-UA" w:eastAsia="en-US" w:bidi="ar-SA"/>
      </w:rPr>
    </w:lvl>
    <w:lvl w:ilvl="2" w:tplc="0F00ED5E">
      <w:numFmt w:val="bullet"/>
      <w:lvlText w:val="•"/>
      <w:lvlJc w:val="left"/>
      <w:pPr>
        <w:ind w:left="1849" w:hanging="208"/>
      </w:pPr>
      <w:rPr>
        <w:rFonts w:hint="default"/>
        <w:lang w:val="uk-UA" w:eastAsia="en-US" w:bidi="ar-SA"/>
      </w:rPr>
    </w:lvl>
    <w:lvl w:ilvl="3" w:tplc="E840789A">
      <w:numFmt w:val="bullet"/>
      <w:lvlText w:val="•"/>
      <w:lvlJc w:val="left"/>
      <w:pPr>
        <w:ind w:left="2563" w:hanging="208"/>
      </w:pPr>
      <w:rPr>
        <w:rFonts w:hint="default"/>
        <w:lang w:val="uk-UA" w:eastAsia="en-US" w:bidi="ar-SA"/>
      </w:rPr>
    </w:lvl>
    <w:lvl w:ilvl="4" w:tplc="4CC0F178">
      <w:numFmt w:val="bullet"/>
      <w:lvlText w:val="•"/>
      <w:lvlJc w:val="left"/>
      <w:pPr>
        <w:ind w:left="3278" w:hanging="208"/>
      </w:pPr>
      <w:rPr>
        <w:rFonts w:hint="default"/>
        <w:lang w:val="uk-UA" w:eastAsia="en-US" w:bidi="ar-SA"/>
      </w:rPr>
    </w:lvl>
    <w:lvl w:ilvl="5" w:tplc="2E26B7DC">
      <w:numFmt w:val="bullet"/>
      <w:lvlText w:val="•"/>
      <w:lvlJc w:val="left"/>
      <w:pPr>
        <w:ind w:left="3993" w:hanging="208"/>
      </w:pPr>
      <w:rPr>
        <w:rFonts w:hint="default"/>
        <w:lang w:val="uk-UA" w:eastAsia="en-US" w:bidi="ar-SA"/>
      </w:rPr>
    </w:lvl>
    <w:lvl w:ilvl="6" w:tplc="0764E284">
      <w:numFmt w:val="bullet"/>
      <w:lvlText w:val="•"/>
      <w:lvlJc w:val="left"/>
      <w:pPr>
        <w:ind w:left="4707" w:hanging="208"/>
      </w:pPr>
      <w:rPr>
        <w:rFonts w:hint="default"/>
        <w:lang w:val="uk-UA" w:eastAsia="en-US" w:bidi="ar-SA"/>
      </w:rPr>
    </w:lvl>
    <w:lvl w:ilvl="7" w:tplc="A670C84C">
      <w:numFmt w:val="bullet"/>
      <w:lvlText w:val="•"/>
      <w:lvlJc w:val="left"/>
      <w:pPr>
        <w:ind w:left="5422" w:hanging="208"/>
      </w:pPr>
      <w:rPr>
        <w:rFonts w:hint="default"/>
        <w:lang w:val="uk-UA" w:eastAsia="en-US" w:bidi="ar-SA"/>
      </w:rPr>
    </w:lvl>
    <w:lvl w:ilvl="8" w:tplc="C3C4D9CA">
      <w:numFmt w:val="bullet"/>
      <w:lvlText w:val="•"/>
      <w:lvlJc w:val="left"/>
      <w:pPr>
        <w:ind w:left="6136" w:hanging="208"/>
      </w:pPr>
      <w:rPr>
        <w:rFonts w:hint="default"/>
        <w:lang w:val="uk-UA" w:eastAsia="en-US" w:bidi="ar-SA"/>
      </w:rPr>
    </w:lvl>
  </w:abstractNum>
  <w:abstractNum w:abstractNumId="25">
    <w:nsid w:val="69FE1418"/>
    <w:multiLevelType w:val="hybridMultilevel"/>
    <w:tmpl w:val="15E66822"/>
    <w:lvl w:ilvl="0" w:tplc="76422CC4">
      <w:numFmt w:val="bullet"/>
      <w:lvlText w:val="-"/>
      <w:lvlJc w:val="left"/>
      <w:pPr>
        <w:ind w:left="771" w:hanging="360"/>
      </w:pPr>
      <w:rPr>
        <w:rFonts w:ascii="Times New Roman" w:eastAsiaTheme="minorHAnsi" w:hAnsi="Times New Roman" w:cs="Times New Roman" w:hint="default"/>
      </w:rPr>
    </w:lvl>
    <w:lvl w:ilvl="1" w:tplc="04220003" w:tentative="1">
      <w:start w:val="1"/>
      <w:numFmt w:val="bullet"/>
      <w:lvlText w:val="o"/>
      <w:lvlJc w:val="left"/>
      <w:pPr>
        <w:ind w:left="1491" w:hanging="360"/>
      </w:pPr>
      <w:rPr>
        <w:rFonts w:ascii="Courier New" w:hAnsi="Courier New" w:cs="Courier New" w:hint="default"/>
      </w:rPr>
    </w:lvl>
    <w:lvl w:ilvl="2" w:tplc="04220005" w:tentative="1">
      <w:start w:val="1"/>
      <w:numFmt w:val="bullet"/>
      <w:lvlText w:val=""/>
      <w:lvlJc w:val="left"/>
      <w:pPr>
        <w:ind w:left="2211" w:hanging="360"/>
      </w:pPr>
      <w:rPr>
        <w:rFonts w:ascii="Wingdings" w:hAnsi="Wingdings" w:hint="default"/>
      </w:rPr>
    </w:lvl>
    <w:lvl w:ilvl="3" w:tplc="04220001" w:tentative="1">
      <w:start w:val="1"/>
      <w:numFmt w:val="bullet"/>
      <w:lvlText w:val=""/>
      <w:lvlJc w:val="left"/>
      <w:pPr>
        <w:ind w:left="2931" w:hanging="360"/>
      </w:pPr>
      <w:rPr>
        <w:rFonts w:ascii="Symbol" w:hAnsi="Symbol" w:hint="default"/>
      </w:rPr>
    </w:lvl>
    <w:lvl w:ilvl="4" w:tplc="04220003" w:tentative="1">
      <w:start w:val="1"/>
      <w:numFmt w:val="bullet"/>
      <w:lvlText w:val="o"/>
      <w:lvlJc w:val="left"/>
      <w:pPr>
        <w:ind w:left="3651" w:hanging="360"/>
      </w:pPr>
      <w:rPr>
        <w:rFonts w:ascii="Courier New" w:hAnsi="Courier New" w:cs="Courier New" w:hint="default"/>
      </w:rPr>
    </w:lvl>
    <w:lvl w:ilvl="5" w:tplc="04220005" w:tentative="1">
      <w:start w:val="1"/>
      <w:numFmt w:val="bullet"/>
      <w:lvlText w:val=""/>
      <w:lvlJc w:val="left"/>
      <w:pPr>
        <w:ind w:left="4371" w:hanging="360"/>
      </w:pPr>
      <w:rPr>
        <w:rFonts w:ascii="Wingdings" w:hAnsi="Wingdings" w:hint="default"/>
      </w:rPr>
    </w:lvl>
    <w:lvl w:ilvl="6" w:tplc="04220001" w:tentative="1">
      <w:start w:val="1"/>
      <w:numFmt w:val="bullet"/>
      <w:lvlText w:val=""/>
      <w:lvlJc w:val="left"/>
      <w:pPr>
        <w:ind w:left="5091" w:hanging="360"/>
      </w:pPr>
      <w:rPr>
        <w:rFonts w:ascii="Symbol" w:hAnsi="Symbol" w:hint="default"/>
      </w:rPr>
    </w:lvl>
    <w:lvl w:ilvl="7" w:tplc="04220003" w:tentative="1">
      <w:start w:val="1"/>
      <w:numFmt w:val="bullet"/>
      <w:lvlText w:val="o"/>
      <w:lvlJc w:val="left"/>
      <w:pPr>
        <w:ind w:left="5811" w:hanging="360"/>
      </w:pPr>
      <w:rPr>
        <w:rFonts w:ascii="Courier New" w:hAnsi="Courier New" w:cs="Courier New" w:hint="default"/>
      </w:rPr>
    </w:lvl>
    <w:lvl w:ilvl="8" w:tplc="04220005" w:tentative="1">
      <w:start w:val="1"/>
      <w:numFmt w:val="bullet"/>
      <w:lvlText w:val=""/>
      <w:lvlJc w:val="left"/>
      <w:pPr>
        <w:ind w:left="6531" w:hanging="360"/>
      </w:pPr>
      <w:rPr>
        <w:rFonts w:ascii="Wingdings" w:hAnsi="Wingdings" w:hint="default"/>
      </w:rPr>
    </w:lvl>
  </w:abstractNum>
  <w:abstractNum w:abstractNumId="26">
    <w:nsid w:val="6B1849A3"/>
    <w:multiLevelType w:val="hybridMultilevel"/>
    <w:tmpl w:val="8C6206B8"/>
    <w:lvl w:ilvl="0" w:tplc="1CA42ED8">
      <w:start w:val="2"/>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nsid w:val="6B671A98"/>
    <w:multiLevelType w:val="hybridMultilevel"/>
    <w:tmpl w:val="D228ECAC"/>
    <w:lvl w:ilvl="0" w:tplc="3FA28A98">
      <w:numFmt w:val="bullet"/>
      <w:lvlText w:val="-"/>
      <w:lvlJc w:val="left"/>
      <w:pPr>
        <w:ind w:left="411" w:hanging="208"/>
      </w:pPr>
      <w:rPr>
        <w:rFonts w:ascii="Times New Roman" w:eastAsia="Times New Roman" w:hAnsi="Times New Roman" w:cs="Times New Roman" w:hint="default"/>
        <w:w w:val="100"/>
        <w:sz w:val="22"/>
        <w:szCs w:val="22"/>
        <w:lang w:val="uk-UA" w:eastAsia="en-US" w:bidi="ar-SA"/>
      </w:rPr>
    </w:lvl>
    <w:lvl w:ilvl="1" w:tplc="60702506">
      <w:numFmt w:val="bullet"/>
      <w:lvlText w:val="•"/>
      <w:lvlJc w:val="left"/>
      <w:pPr>
        <w:ind w:left="1134" w:hanging="208"/>
      </w:pPr>
      <w:rPr>
        <w:rFonts w:hint="default"/>
        <w:lang w:val="uk-UA" w:eastAsia="en-US" w:bidi="ar-SA"/>
      </w:rPr>
    </w:lvl>
    <w:lvl w:ilvl="2" w:tplc="C5CE2402">
      <w:numFmt w:val="bullet"/>
      <w:lvlText w:val="•"/>
      <w:lvlJc w:val="left"/>
      <w:pPr>
        <w:ind w:left="1849" w:hanging="208"/>
      </w:pPr>
      <w:rPr>
        <w:rFonts w:hint="default"/>
        <w:lang w:val="uk-UA" w:eastAsia="en-US" w:bidi="ar-SA"/>
      </w:rPr>
    </w:lvl>
    <w:lvl w:ilvl="3" w:tplc="D62AB662">
      <w:numFmt w:val="bullet"/>
      <w:lvlText w:val="•"/>
      <w:lvlJc w:val="left"/>
      <w:pPr>
        <w:ind w:left="2563" w:hanging="208"/>
      </w:pPr>
      <w:rPr>
        <w:rFonts w:hint="default"/>
        <w:lang w:val="uk-UA" w:eastAsia="en-US" w:bidi="ar-SA"/>
      </w:rPr>
    </w:lvl>
    <w:lvl w:ilvl="4" w:tplc="83886420">
      <w:numFmt w:val="bullet"/>
      <w:lvlText w:val="•"/>
      <w:lvlJc w:val="left"/>
      <w:pPr>
        <w:ind w:left="3278" w:hanging="208"/>
      </w:pPr>
      <w:rPr>
        <w:rFonts w:hint="default"/>
        <w:lang w:val="uk-UA" w:eastAsia="en-US" w:bidi="ar-SA"/>
      </w:rPr>
    </w:lvl>
    <w:lvl w:ilvl="5" w:tplc="893AD828">
      <w:numFmt w:val="bullet"/>
      <w:lvlText w:val="•"/>
      <w:lvlJc w:val="left"/>
      <w:pPr>
        <w:ind w:left="3993" w:hanging="208"/>
      </w:pPr>
      <w:rPr>
        <w:rFonts w:hint="default"/>
        <w:lang w:val="uk-UA" w:eastAsia="en-US" w:bidi="ar-SA"/>
      </w:rPr>
    </w:lvl>
    <w:lvl w:ilvl="6" w:tplc="2850FC84">
      <w:numFmt w:val="bullet"/>
      <w:lvlText w:val="•"/>
      <w:lvlJc w:val="left"/>
      <w:pPr>
        <w:ind w:left="4707" w:hanging="208"/>
      </w:pPr>
      <w:rPr>
        <w:rFonts w:hint="default"/>
        <w:lang w:val="uk-UA" w:eastAsia="en-US" w:bidi="ar-SA"/>
      </w:rPr>
    </w:lvl>
    <w:lvl w:ilvl="7" w:tplc="F64EA28E">
      <w:numFmt w:val="bullet"/>
      <w:lvlText w:val="•"/>
      <w:lvlJc w:val="left"/>
      <w:pPr>
        <w:ind w:left="5422" w:hanging="208"/>
      </w:pPr>
      <w:rPr>
        <w:rFonts w:hint="default"/>
        <w:lang w:val="uk-UA" w:eastAsia="en-US" w:bidi="ar-SA"/>
      </w:rPr>
    </w:lvl>
    <w:lvl w:ilvl="8" w:tplc="8FB21230">
      <w:numFmt w:val="bullet"/>
      <w:lvlText w:val="•"/>
      <w:lvlJc w:val="left"/>
      <w:pPr>
        <w:ind w:left="6136" w:hanging="208"/>
      </w:pPr>
      <w:rPr>
        <w:rFonts w:hint="default"/>
        <w:lang w:val="uk-UA" w:eastAsia="en-US" w:bidi="ar-SA"/>
      </w:rPr>
    </w:lvl>
  </w:abstractNum>
  <w:abstractNum w:abstractNumId="28">
    <w:nsid w:val="6DE536A1"/>
    <w:multiLevelType w:val="hybridMultilevel"/>
    <w:tmpl w:val="F3602F3E"/>
    <w:lvl w:ilvl="0" w:tplc="B1686ECC">
      <w:numFmt w:val="bullet"/>
      <w:lvlText w:val="-"/>
      <w:lvlJc w:val="left"/>
      <w:pPr>
        <w:ind w:left="51" w:hanging="208"/>
      </w:pPr>
      <w:rPr>
        <w:rFonts w:ascii="Times New Roman" w:eastAsia="Times New Roman" w:hAnsi="Times New Roman" w:cs="Times New Roman" w:hint="default"/>
        <w:w w:val="100"/>
        <w:sz w:val="22"/>
        <w:szCs w:val="22"/>
        <w:lang w:val="uk-UA" w:eastAsia="en-US" w:bidi="ar-SA"/>
      </w:rPr>
    </w:lvl>
    <w:lvl w:ilvl="1" w:tplc="1932E986">
      <w:numFmt w:val="bullet"/>
      <w:lvlText w:val="•"/>
      <w:lvlJc w:val="left"/>
      <w:pPr>
        <w:ind w:left="810" w:hanging="208"/>
      </w:pPr>
      <w:rPr>
        <w:rFonts w:hint="default"/>
        <w:lang w:val="uk-UA" w:eastAsia="en-US" w:bidi="ar-SA"/>
      </w:rPr>
    </w:lvl>
    <w:lvl w:ilvl="2" w:tplc="71DCA87E">
      <w:numFmt w:val="bullet"/>
      <w:lvlText w:val="•"/>
      <w:lvlJc w:val="left"/>
      <w:pPr>
        <w:ind w:left="1561" w:hanging="208"/>
      </w:pPr>
      <w:rPr>
        <w:rFonts w:hint="default"/>
        <w:lang w:val="uk-UA" w:eastAsia="en-US" w:bidi="ar-SA"/>
      </w:rPr>
    </w:lvl>
    <w:lvl w:ilvl="3" w:tplc="5F70AAF2">
      <w:numFmt w:val="bullet"/>
      <w:lvlText w:val="•"/>
      <w:lvlJc w:val="left"/>
      <w:pPr>
        <w:ind w:left="2311" w:hanging="208"/>
      </w:pPr>
      <w:rPr>
        <w:rFonts w:hint="default"/>
        <w:lang w:val="uk-UA" w:eastAsia="en-US" w:bidi="ar-SA"/>
      </w:rPr>
    </w:lvl>
    <w:lvl w:ilvl="4" w:tplc="B7D6122C">
      <w:numFmt w:val="bullet"/>
      <w:lvlText w:val="•"/>
      <w:lvlJc w:val="left"/>
      <w:pPr>
        <w:ind w:left="3062" w:hanging="208"/>
      </w:pPr>
      <w:rPr>
        <w:rFonts w:hint="default"/>
        <w:lang w:val="uk-UA" w:eastAsia="en-US" w:bidi="ar-SA"/>
      </w:rPr>
    </w:lvl>
    <w:lvl w:ilvl="5" w:tplc="9D66C54E">
      <w:numFmt w:val="bullet"/>
      <w:lvlText w:val="•"/>
      <w:lvlJc w:val="left"/>
      <w:pPr>
        <w:ind w:left="3813" w:hanging="208"/>
      </w:pPr>
      <w:rPr>
        <w:rFonts w:hint="default"/>
        <w:lang w:val="uk-UA" w:eastAsia="en-US" w:bidi="ar-SA"/>
      </w:rPr>
    </w:lvl>
    <w:lvl w:ilvl="6" w:tplc="DD9AEF0A">
      <w:numFmt w:val="bullet"/>
      <w:lvlText w:val="•"/>
      <w:lvlJc w:val="left"/>
      <w:pPr>
        <w:ind w:left="4563" w:hanging="208"/>
      </w:pPr>
      <w:rPr>
        <w:rFonts w:hint="default"/>
        <w:lang w:val="uk-UA" w:eastAsia="en-US" w:bidi="ar-SA"/>
      </w:rPr>
    </w:lvl>
    <w:lvl w:ilvl="7" w:tplc="01C408FC">
      <w:numFmt w:val="bullet"/>
      <w:lvlText w:val="•"/>
      <w:lvlJc w:val="left"/>
      <w:pPr>
        <w:ind w:left="5314" w:hanging="208"/>
      </w:pPr>
      <w:rPr>
        <w:rFonts w:hint="default"/>
        <w:lang w:val="uk-UA" w:eastAsia="en-US" w:bidi="ar-SA"/>
      </w:rPr>
    </w:lvl>
    <w:lvl w:ilvl="8" w:tplc="06BEED88">
      <w:numFmt w:val="bullet"/>
      <w:lvlText w:val="•"/>
      <w:lvlJc w:val="left"/>
      <w:pPr>
        <w:ind w:left="6064" w:hanging="208"/>
      </w:pPr>
      <w:rPr>
        <w:rFonts w:hint="default"/>
        <w:lang w:val="uk-UA" w:eastAsia="en-US" w:bidi="ar-SA"/>
      </w:rPr>
    </w:lvl>
  </w:abstractNum>
  <w:abstractNum w:abstractNumId="29">
    <w:nsid w:val="70F66CA8"/>
    <w:multiLevelType w:val="hybridMultilevel"/>
    <w:tmpl w:val="8F4614E6"/>
    <w:lvl w:ilvl="0" w:tplc="76422CC4">
      <w:numFmt w:val="bullet"/>
      <w:lvlText w:val="-"/>
      <w:lvlJc w:val="left"/>
      <w:pPr>
        <w:ind w:left="669" w:hanging="360"/>
      </w:pPr>
      <w:rPr>
        <w:rFonts w:ascii="Times New Roman" w:eastAsiaTheme="minorHAnsi" w:hAnsi="Times New Roman" w:cs="Times New Roman" w:hint="default"/>
      </w:rPr>
    </w:lvl>
    <w:lvl w:ilvl="1" w:tplc="04220003" w:tentative="1">
      <w:start w:val="1"/>
      <w:numFmt w:val="bullet"/>
      <w:lvlText w:val="o"/>
      <w:lvlJc w:val="left"/>
      <w:pPr>
        <w:ind w:left="1389" w:hanging="360"/>
      </w:pPr>
      <w:rPr>
        <w:rFonts w:ascii="Courier New" w:hAnsi="Courier New" w:cs="Courier New" w:hint="default"/>
      </w:rPr>
    </w:lvl>
    <w:lvl w:ilvl="2" w:tplc="04220005" w:tentative="1">
      <w:start w:val="1"/>
      <w:numFmt w:val="bullet"/>
      <w:lvlText w:val=""/>
      <w:lvlJc w:val="left"/>
      <w:pPr>
        <w:ind w:left="2109" w:hanging="360"/>
      </w:pPr>
      <w:rPr>
        <w:rFonts w:ascii="Wingdings" w:hAnsi="Wingdings" w:hint="default"/>
      </w:rPr>
    </w:lvl>
    <w:lvl w:ilvl="3" w:tplc="04220001" w:tentative="1">
      <w:start w:val="1"/>
      <w:numFmt w:val="bullet"/>
      <w:lvlText w:val=""/>
      <w:lvlJc w:val="left"/>
      <w:pPr>
        <w:ind w:left="2829" w:hanging="360"/>
      </w:pPr>
      <w:rPr>
        <w:rFonts w:ascii="Symbol" w:hAnsi="Symbol" w:hint="default"/>
      </w:rPr>
    </w:lvl>
    <w:lvl w:ilvl="4" w:tplc="04220003" w:tentative="1">
      <w:start w:val="1"/>
      <w:numFmt w:val="bullet"/>
      <w:lvlText w:val="o"/>
      <w:lvlJc w:val="left"/>
      <w:pPr>
        <w:ind w:left="3549" w:hanging="360"/>
      </w:pPr>
      <w:rPr>
        <w:rFonts w:ascii="Courier New" w:hAnsi="Courier New" w:cs="Courier New" w:hint="default"/>
      </w:rPr>
    </w:lvl>
    <w:lvl w:ilvl="5" w:tplc="04220005" w:tentative="1">
      <w:start w:val="1"/>
      <w:numFmt w:val="bullet"/>
      <w:lvlText w:val=""/>
      <w:lvlJc w:val="left"/>
      <w:pPr>
        <w:ind w:left="4269" w:hanging="360"/>
      </w:pPr>
      <w:rPr>
        <w:rFonts w:ascii="Wingdings" w:hAnsi="Wingdings" w:hint="default"/>
      </w:rPr>
    </w:lvl>
    <w:lvl w:ilvl="6" w:tplc="04220001" w:tentative="1">
      <w:start w:val="1"/>
      <w:numFmt w:val="bullet"/>
      <w:lvlText w:val=""/>
      <w:lvlJc w:val="left"/>
      <w:pPr>
        <w:ind w:left="4989" w:hanging="360"/>
      </w:pPr>
      <w:rPr>
        <w:rFonts w:ascii="Symbol" w:hAnsi="Symbol" w:hint="default"/>
      </w:rPr>
    </w:lvl>
    <w:lvl w:ilvl="7" w:tplc="04220003" w:tentative="1">
      <w:start w:val="1"/>
      <w:numFmt w:val="bullet"/>
      <w:lvlText w:val="o"/>
      <w:lvlJc w:val="left"/>
      <w:pPr>
        <w:ind w:left="5709" w:hanging="360"/>
      </w:pPr>
      <w:rPr>
        <w:rFonts w:ascii="Courier New" w:hAnsi="Courier New" w:cs="Courier New" w:hint="default"/>
      </w:rPr>
    </w:lvl>
    <w:lvl w:ilvl="8" w:tplc="04220005" w:tentative="1">
      <w:start w:val="1"/>
      <w:numFmt w:val="bullet"/>
      <w:lvlText w:val=""/>
      <w:lvlJc w:val="left"/>
      <w:pPr>
        <w:ind w:left="6429" w:hanging="360"/>
      </w:pPr>
      <w:rPr>
        <w:rFonts w:ascii="Wingdings" w:hAnsi="Wingdings" w:hint="default"/>
      </w:rPr>
    </w:lvl>
  </w:abstractNum>
  <w:abstractNum w:abstractNumId="30">
    <w:nsid w:val="717F5DCE"/>
    <w:multiLevelType w:val="hybridMultilevel"/>
    <w:tmpl w:val="ED267CBE"/>
    <w:lvl w:ilvl="0" w:tplc="2AE63A3E">
      <w:numFmt w:val="bullet"/>
      <w:lvlText w:val="-"/>
      <w:lvlJc w:val="left"/>
      <w:pPr>
        <w:ind w:left="411" w:hanging="208"/>
      </w:pPr>
      <w:rPr>
        <w:rFonts w:ascii="Times New Roman" w:eastAsia="Times New Roman" w:hAnsi="Times New Roman" w:cs="Times New Roman" w:hint="default"/>
        <w:w w:val="100"/>
        <w:sz w:val="22"/>
        <w:szCs w:val="22"/>
        <w:lang w:val="uk-UA" w:eastAsia="en-US" w:bidi="ar-SA"/>
      </w:rPr>
    </w:lvl>
    <w:lvl w:ilvl="1" w:tplc="C22E0ED8">
      <w:numFmt w:val="bullet"/>
      <w:lvlText w:val="•"/>
      <w:lvlJc w:val="left"/>
      <w:pPr>
        <w:ind w:left="1134" w:hanging="208"/>
      </w:pPr>
      <w:rPr>
        <w:rFonts w:hint="default"/>
        <w:lang w:val="uk-UA" w:eastAsia="en-US" w:bidi="ar-SA"/>
      </w:rPr>
    </w:lvl>
    <w:lvl w:ilvl="2" w:tplc="F6107F9A">
      <w:numFmt w:val="bullet"/>
      <w:lvlText w:val="•"/>
      <w:lvlJc w:val="left"/>
      <w:pPr>
        <w:ind w:left="1849" w:hanging="208"/>
      </w:pPr>
      <w:rPr>
        <w:rFonts w:hint="default"/>
        <w:lang w:val="uk-UA" w:eastAsia="en-US" w:bidi="ar-SA"/>
      </w:rPr>
    </w:lvl>
    <w:lvl w:ilvl="3" w:tplc="D1BE21B6">
      <w:numFmt w:val="bullet"/>
      <w:lvlText w:val="•"/>
      <w:lvlJc w:val="left"/>
      <w:pPr>
        <w:ind w:left="2563" w:hanging="208"/>
      </w:pPr>
      <w:rPr>
        <w:rFonts w:hint="default"/>
        <w:lang w:val="uk-UA" w:eastAsia="en-US" w:bidi="ar-SA"/>
      </w:rPr>
    </w:lvl>
    <w:lvl w:ilvl="4" w:tplc="B31020EE">
      <w:numFmt w:val="bullet"/>
      <w:lvlText w:val="•"/>
      <w:lvlJc w:val="left"/>
      <w:pPr>
        <w:ind w:left="3278" w:hanging="208"/>
      </w:pPr>
      <w:rPr>
        <w:rFonts w:hint="default"/>
        <w:lang w:val="uk-UA" w:eastAsia="en-US" w:bidi="ar-SA"/>
      </w:rPr>
    </w:lvl>
    <w:lvl w:ilvl="5" w:tplc="BAC46A5C">
      <w:numFmt w:val="bullet"/>
      <w:lvlText w:val="•"/>
      <w:lvlJc w:val="left"/>
      <w:pPr>
        <w:ind w:left="3993" w:hanging="208"/>
      </w:pPr>
      <w:rPr>
        <w:rFonts w:hint="default"/>
        <w:lang w:val="uk-UA" w:eastAsia="en-US" w:bidi="ar-SA"/>
      </w:rPr>
    </w:lvl>
    <w:lvl w:ilvl="6" w:tplc="A3383242">
      <w:numFmt w:val="bullet"/>
      <w:lvlText w:val="•"/>
      <w:lvlJc w:val="left"/>
      <w:pPr>
        <w:ind w:left="4707" w:hanging="208"/>
      </w:pPr>
      <w:rPr>
        <w:rFonts w:hint="default"/>
        <w:lang w:val="uk-UA" w:eastAsia="en-US" w:bidi="ar-SA"/>
      </w:rPr>
    </w:lvl>
    <w:lvl w:ilvl="7" w:tplc="8E4685BC">
      <w:numFmt w:val="bullet"/>
      <w:lvlText w:val="•"/>
      <w:lvlJc w:val="left"/>
      <w:pPr>
        <w:ind w:left="5422" w:hanging="208"/>
      </w:pPr>
      <w:rPr>
        <w:rFonts w:hint="default"/>
        <w:lang w:val="uk-UA" w:eastAsia="en-US" w:bidi="ar-SA"/>
      </w:rPr>
    </w:lvl>
    <w:lvl w:ilvl="8" w:tplc="FEA6D166">
      <w:numFmt w:val="bullet"/>
      <w:lvlText w:val="•"/>
      <w:lvlJc w:val="left"/>
      <w:pPr>
        <w:ind w:left="6136" w:hanging="208"/>
      </w:pPr>
      <w:rPr>
        <w:rFonts w:hint="default"/>
        <w:lang w:val="uk-UA" w:eastAsia="en-US" w:bidi="ar-SA"/>
      </w:rPr>
    </w:lvl>
  </w:abstractNum>
  <w:abstractNum w:abstractNumId="31">
    <w:nsid w:val="779E28F9"/>
    <w:multiLevelType w:val="hybridMultilevel"/>
    <w:tmpl w:val="1BE46448"/>
    <w:lvl w:ilvl="0" w:tplc="99361F7C">
      <w:numFmt w:val="bullet"/>
      <w:lvlText w:val="-"/>
      <w:lvlJc w:val="left"/>
      <w:pPr>
        <w:ind w:left="411" w:hanging="208"/>
      </w:pPr>
      <w:rPr>
        <w:rFonts w:ascii="Times New Roman" w:eastAsia="Times New Roman" w:hAnsi="Times New Roman" w:cs="Times New Roman" w:hint="default"/>
        <w:w w:val="100"/>
        <w:sz w:val="22"/>
        <w:szCs w:val="22"/>
        <w:lang w:val="uk-UA" w:eastAsia="en-US" w:bidi="ar-SA"/>
      </w:rPr>
    </w:lvl>
    <w:lvl w:ilvl="1" w:tplc="29DC3EF8">
      <w:numFmt w:val="bullet"/>
      <w:lvlText w:val="•"/>
      <w:lvlJc w:val="left"/>
      <w:pPr>
        <w:ind w:left="1134" w:hanging="208"/>
      </w:pPr>
      <w:rPr>
        <w:rFonts w:hint="default"/>
        <w:lang w:val="uk-UA" w:eastAsia="en-US" w:bidi="ar-SA"/>
      </w:rPr>
    </w:lvl>
    <w:lvl w:ilvl="2" w:tplc="345CF724">
      <w:numFmt w:val="bullet"/>
      <w:lvlText w:val="•"/>
      <w:lvlJc w:val="left"/>
      <w:pPr>
        <w:ind w:left="1849" w:hanging="208"/>
      </w:pPr>
      <w:rPr>
        <w:rFonts w:hint="default"/>
        <w:lang w:val="uk-UA" w:eastAsia="en-US" w:bidi="ar-SA"/>
      </w:rPr>
    </w:lvl>
    <w:lvl w:ilvl="3" w:tplc="E334DEE0">
      <w:numFmt w:val="bullet"/>
      <w:lvlText w:val="•"/>
      <w:lvlJc w:val="left"/>
      <w:pPr>
        <w:ind w:left="2563" w:hanging="208"/>
      </w:pPr>
      <w:rPr>
        <w:rFonts w:hint="default"/>
        <w:lang w:val="uk-UA" w:eastAsia="en-US" w:bidi="ar-SA"/>
      </w:rPr>
    </w:lvl>
    <w:lvl w:ilvl="4" w:tplc="D598B5AA">
      <w:numFmt w:val="bullet"/>
      <w:lvlText w:val="•"/>
      <w:lvlJc w:val="left"/>
      <w:pPr>
        <w:ind w:left="3278" w:hanging="208"/>
      </w:pPr>
      <w:rPr>
        <w:rFonts w:hint="default"/>
        <w:lang w:val="uk-UA" w:eastAsia="en-US" w:bidi="ar-SA"/>
      </w:rPr>
    </w:lvl>
    <w:lvl w:ilvl="5" w:tplc="D5408C7C">
      <w:numFmt w:val="bullet"/>
      <w:lvlText w:val="•"/>
      <w:lvlJc w:val="left"/>
      <w:pPr>
        <w:ind w:left="3993" w:hanging="208"/>
      </w:pPr>
      <w:rPr>
        <w:rFonts w:hint="default"/>
        <w:lang w:val="uk-UA" w:eastAsia="en-US" w:bidi="ar-SA"/>
      </w:rPr>
    </w:lvl>
    <w:lvl w:ilvl="6" w:tplc="16CE22EE">
      <w:numFmt w:val="bullet"/>
      <w:lvlText w:val="•"/>
      <w:lvlJc w:val="left"/>
      <w:pPr>
        <w:ind w:left="4707" w:hanging="208"/>
      </w:pPr>
      <w:rPr>
        <w:rFonts w:hint="default"/>
        <w:lang w:val="uk-UA" w:eastAsia="en-US" w:bidi="ar-SA"/>
      </w:rPr>
    </w:lvl>
    <w:lvl w:ilvl="7" w:tplc="8D42A0F4">
      <w:numFmt w:val="bullet"/>
      <w:lvlText w:val="•"/>
      <w:lvlJc w:val="left"/>
      <w:pPr>
        <w:ind w:left="5422" w:hanging="208"/>
      </w:pPr>
      <w:rPr>
        <w:rFonts w:hint="default"/>
        <w:lang w:val="uk-UA" w:eastAsia="en-US" w:bidi="ar-SA"/>
      </w:rPr>
    </w:lvl>
    <w:lvl w:ilvl="8" w:tplc="1C7C351A">
      <w:numFmt w:val="bullet"/>
      <w:lvlText w:val="•"/>
      <w:lvlJc w:val="left"/>
      <w:pPr>
        <w:ind w:left="6136" w:hanging="208"/>
      </w:pPr>
      <w:rPr>
        <w:rFonts w:hint="default"/>
        <w:lang w:val="uk-UA" w:eastAsia="en-US" w:bidi="ar-SA"/>
      </w:rPr>
    </w:lvl>
  </w:abstractNum>
  <w:abstractNum w:abstractNumId="32">
    <w:nsid w:val="79D10ED6"/>
    <w:multiLevelType w:val="hybridMultilevel"/>
    <w:tmpl w:val="D8B8C8BC"/>
    <w:lvl w:ilvl="0" w:tplc="63647340">
      <w:start w:val="2"/>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3">
    <w:nsid w:val="7CD67026"/>
    <w:multiLevelType w:val="hybridMultilevel"/>
    <w:tmpl w:val="760875EC"/>
    <w:lvl w:ilvl="0" w:tplc="51C459C8">
      <w:numFmt w:val="bullet"/>
      <w:lvlText w:val="-"/>
      <w:lvlJc w:val="left"/>
      <w:pPr>
        <w:ind w:left="411" w:hanging="208"/>
      </w:pPr>
      <w:rPr>
        <w:rFonts w:ascii="Times New Roman" w:eastAsia="Times New Roman" w:hAnsi="Times New Roman" w:cs="Times New Roman" w:hint="default"/>
        <w:w w:val="100"/>
        <w:sz w:val="22"/>
        <w:szCs w:val="22"/>
        <w:lang w:val="uk-UA" w:eastAsia="en-US" w:bidi="ar-SA"/>
      </w:rPr>
    </w:lvl>
    <w:lvl w:ilvl="1" w:tplc="BBF2E600">
      <w:numFmt w:val="bullet"/>
      <w:lvlText w:val="•"/>
      <w:lvlJc w:val="left"/>
      <w:pPr>
        <w:ind w:left="1134" w:hanging="208"/>
      </w:pPr>
      <w:rPr>
        <w:rFonts w:hint="default"/>
        <w:lang w:val="uk-UA" w:eastAsia="en-US" w:bidi="ar-SA"/>
      </w:rPr>
    </w:lvl>
    <w:lvl w:ilvl="2" w:tplc="29342862">
      <w:numFmt w:val="bullet"/>
      <w:lvlText w:val="•"/>
      <w:lvlJc w:val="left"/>
      <w:pPr>
        <w:ind w:left="1849" w:hanging="208"/>
      </w:pPr>
      <w:rPr>
        <w:rFonts w:hint="default"/>
        <w:lang w:val="uk-UA" w:eastAsia="en-US" w:bidi="ar-SA"/>
      </w:rPr>
    </w:lvl>
    <w:lvl w:ilvl="3" w:tplc="9EC221BC">
      <w:numFmt w:val="bullet"/>
      <w:lvlText w:val="•"/>
      <w:lvlJc w:val="left"/>
      <w:pPr>
        <w:ind w:left="2563" w:hanging="208"/>
      </w:pPr>
      <w:rPr>
        <w:rFonts w:hint="default"/>
        <w:lang w:val="uk-UA" w:eastAsia="en-US" w:bidi="ar-SA"/>
      </w:rPr>
    </w:lvl>
    <w:lvl w:ilvl="4" w:tplc="8F2CF06E">
      <w:numFmt w:val="bullet"/>
      <w:lvlText w:val="•"/>
      <w:lvlJc w:val="left"/>
      <w:pPr>
        <w:ind w:left="3278" w:hanging="208"/>
      </w:pPr>
      <w:rPr>
        <w:rFonts w:hint="default"/>
        <w:lang w:val="uk-UA" w:eastAsia="en-US" w:bidi="ar-SA"/>
      </w:rPr>
    </w:lvl>
    <w:lvl w:ilvl="5" w:tplc="2BD26DC2">
      <w:numFmt w:val="bullet"/>
      <w:lvlText w:val="•"/>
      <w:lvlJc w:val="left"/>
      <w:pPr>
        <w:ind w:left="3993" w:hanging="208"/>
      </w:pPr>
      <w:rPr>
        <w:rFonts w:hint="default"/>
        <w:lang w:val="uk-UA" w:eastAsia="en-US" w:bidi="ar-SA"/>
      </w:rPr>
    </w:lvl>
    <w:lvl w:ilvl="6" w:tplc="4C18B140">
      <w:numFmt w:val="bullet"/>
      <w:lvlText w:val="•"/>
      <w:lvlJc w:val="left"/>
      <w:pPr>
        <w:ind w:left="4707" w:hanging="208"/>
      </w:pPr>
      <w:rPr>
        <w:rFonts w:hint="default"/>
        <w:lang w:val="uk-UA" w:eastAsia="en-US" w:bidi="ar-SA"/>
      </w:rPr>
    </w:lvl>
    <w:lvl w:ilvl="7" w:tplc="61F422C2">
      <w:numFmt w:val="bullet"/>
      <w:lvlText w:val="•"/>
      <w:lvlJc w:val="left"/>
      <w:pPr>
        <w:ind w:left="5422" w:hanging="208"/>
      </w:pPr>
      <w:rPr>
        <w:rFonts w:hint="default"/>
        <w:lang w:val="uk-UA" w:eastAsia="en-US" w:bidi="ar-SA"/>
      </w:rPr>
    </w:lvl>
    <w:lvl w:ilvl="8" w:tplc="F296163A">
      <w:numFmt w:val="bullet"/>
      <w:lvlText w:val="•"/>
      <w:lvlJc w:val="left"/>
      <w:pPr>
        <w:ind w:left="6136" w:hanging="208"/>
      </w:pPr>
      <w:rPr>
        <w:rFonts w:hint="default"/>
        <w:lang w:val="uk-UA" w:eastAsia="en-US" w:bidi="ar-SA"/>
      </w:rPr>
    </w:lvl>
  </w:abstractNum>
  <w:abstractNum w:abstractNumId="34">
    <w:nsid w:val="7D87727F"/>
    <w:multiLevelType w:val="hybridMultilevel"/>
    <w:tmpl w:val="63EE2146"/>
    <w:lvl w:ilvl="0" w:tplc="C090FC6E">
      <w:numFmt w:val="bullet"/>
      <w:lvlText w:val="-"/>
      <w:lvlJc w:val="left"/>
      <w:pPr>
        <w:ind w:left="411" w:hanging="208"/>
      </w:pPr>
      <w:rPr>
        <w:rFonts w:ascii="Times New Roman" w:eastAsia="Times New Roman" w:hAnsi="Times New Roman" w:cs="Times New Roman" w:hint="default"/>
        <w:w w:val="100"/>
        <w:sz w:val="22"/>
        <w:szCs w:val="22"/>
        <w:lang w:val="uk-UA" w:eastAsia="en-US" w:bidi="ar-SA"/>
      </w:rPr>
    </w:lvl>
    <w:lvl w:ilvl="1" w:tplc="D22A0CFE">
      <w:numFmt w:val="bullet"/>
      <w:lvlText w:val="•"/>
      <w:lvlJc w:val="left"/>
      <w:pPr>
        <w:ind w:left="1134" w:hanging="208"/>
      </w:pPr>
      <w:rPr>
        <w:rFonts w:hint="default"/>
        <w:lang w:val="uk-UA" w:eastAsia="en-US" w:bidi="ar-SA"/>
      </w:rPr>
    </w:lvl>
    <w:lvl w:ilvl="2" w:tplc="E122874C">
      <w:numFmt w:val="bullet"/>
      <w:lvlText w:val="•"/>
      <w:lvlJc w:val="left"/>
      <w:pPr>
        <w:ind w:left="1849" w:hanging="208"/>
      </w:pPr>
      <w:rPr>
        <w:rFonts w:hint="default"/>
        <w:lang w:val="uk-UA" w:eastAsia="en-US" w:bidi="ar-SA"/>
      </w:rPr>
    </w:lvl>
    <w:lvl w:ilvl="3" w:tplc="F3D60A00">
      <w:numFmt w:val="bullet"/>
      <w:lvlText w:val="•"/>
      <w:lvlJc w:val="left"/>
      <w:pPr>
        <w:ind w:left="2563" w:hanging="208"/>
      </w:pPr>
      <w:rPr>
        <w:rFonts w:hint="default"/>
        <w:lang w:val="uk-UA" w:eastAsia="en-US" w:bidi="ar-SA"/>
      </w:rPr>
    </w:lvl>
    <w:lvl w:ilvl="4" w:tplc="0EB69F32">
      <w:numFmt w:val="bullet"/>
      <w:lvlText w:val="•"/>
      <w:lvlJc w:val="left"/>
      <w:pPr>
        <w:ind w:left="3278" w:hanging="208"/>
      </w:pPr>
      <w:rPr>
        <w:rFonts w:hint="default"/>
        <w:lang w:val="uk-UA" w:eastAsia="en-US" w:bidi="ar-SA"/>
      </w:rPr>
    </w:lvl>
    <w:lvl w:ilvl="5" w:tplc="CCB246B6">
      <w:numFmt w:val="bullet"/>
      <w:lvlText w:val="•"/>
      <w:lvlJc w:val="left"/>
      <w:pPr>
        <w:ind w:left="3993" w:hanging="208"/>
      </w:pPr>
      <w:rPr>
        <w:rFonts w:hint="default"/>
        <w:lang w:val="uk-UA" w:eastAsia="en-US" w:bidi="ar-SA"/>
      </w:rPr>
    </w:lvl>
    <w:lvl w:ilvl="6" w:tplc="0F78EE42">
      <w:numFmt w:val="bullet"/>
      <w:lvlText w:val="•"/>
      <w:lvlJc w:val="left"/>
      <w:pPr>
        <w:ind w:left="4707" w:hanging="208"/>
      </w:pPr>
      <w:rPr>
        <w:rFonts w:hint="default"/>
        <w:lang w:val="uk-UA" w:eastAsia="en-US" w:bidi="ar-SA"/>
      </w:rPr>
    </w:lvl>
    <w:lvl w:ilvl="7" w:tplc="FC6A30E8">
      <w:numFmt w:val="bullet"/>
      <w:lvlText w:val="•"/>
      <w:lvlJc w:val="left"/>
      <w:pPr>
        <w:ind w:left="5422" w:hanging="208"/>
      </w:pPr>
      <w:rPr>
        <w:rFonts w:hint="default"/>
        <w:lang w:val="uk-UA" w:eastAsia="en-US" w:bidi="ar-SA"/>
      </w:rPr>
    </w:lvl>
    <w:lvl w:ilvl="8" w:tplc="AA0E5E6E">
      <w:numFmt w:val="bullet"/>
      <w:lvlText w:val="•"/>
      <w:lvlJc w:val="left"/>
      <w:pPr>
        <w:ind w:left="6136" w:hanging="208"/>
      </w:pPr>
      <w:rPr>
        <w:rFonts w:hint="default"/>
        <w:lang w:val="uk-UA" w:eastAsia="en-US" w:bidi="ar-SA"/>
      </w:rPr>
    </w:lvl>
  </w:abstractNum>
  <w:abstractNum w:abstractNumId="35">
    <w:nsid w:val="7EF54C51"/>
    <w:multiLevelType w:val="hybridMultilevel"/>
    <w:tmpl w:val="0C02F6DE"/>
    <w:lvl w:ilvl="0" w:tplc="5022A49E">
      <w:numFmt w:val="bullet"/>
      <w:lvlText w:val="-"/>
      <w:lvlJc w:val="left"/>
      <w:pPr>
        <w:ind w:left="411" w:hanging="208"/>
      </w:pPr>
      <w:rPr>
        <w:rFonts w:ascii="Times New Roman" w:eastAsia="Times New Roman" w:hAnsi="Times New Roman" w:cs="Times New Roman" w:hint="default"/>
        <w:w w:val="100"/>
        <w:sz w:val="22"/>
        <w:szCs w:val="22"/>
        <w:lang w:val="uk-UA" w:eastAsia="en-US" w:bidi="ar-SA"/>
      </w:rPr>
    </w:lvl>
    <w:lvl w:ilvl="1" w:tplc="CBE809F2">
      <w:numFmt w:val="bullet"/>
      <w:lvlText w:val="•"/>
      <w:lvlJc w:val="left"/>
      <w:pPr>
        <w:ind w:left="1134" w:hanging="208"/>
      </w:pPr>
      <w:rPr>
        <w:rFonts w:hint="default"/>
        <w:lang w:val="uk-UA" w:eastAsia="en-US" w:bidi="ar-SA"/>
      </w:rPr>
    </w:lvl>
    <w:lvl w:ilvl="2" w:tplc="D3E44F3C">
      <w:numFmt w:val="bullet"/>
      <w:lvlText w:val="•"/>
      <w:lvlJc w:val="left"/>
      <w:pPr>
        <w:ind w:left="1849" w:hanging="208"/>
      </w:pPr>
      <w:rPr>
        <w:rFonts w:hint="default"/>
        <w:lang w:val="uk-UA" w:eastAsia="en-US" w:bidi="ar-SA"/>
      </w:rPr>
    </w:lvl>
    <w:lvl w:ilvl="3" w:tplc="357AF40A">
      <w:numFmt w:val="bullet"/>
      <w:lvlText w:val="•"/>
      <w:lvlJc w:val="left"/>
      <w:pPr>
        <w:ind w:left="2563" w:hanging="208"/>
      </w:pPr>
      <w:rPr>
        <w:rFonts w:hint="default"/>
        <w:lang w:val="uk-UA" w:eastAsia="en-US" w:bidi="ar-SA"/>
      </w:rPr>
    </w:lvl>
    <w:lvl w:ilvl="4" w:tplc="A5EE23AC">
      <w:numFmt w:val="bullet"/>
      <w:lvlText w:val="•"/>
      <w:lvlJc w:val="left"/>
      <w:pPr>
        <w:ind w:left="3278" w:hanging="208"/>
      </w:pPr>
      <w:rPr>
        <w:rFonts w:hint="default"/>
        <w:lang w:val="uk-UA" w:eastAsia="en-US" w:bidi="ar-SA"/>
      </w:rPr>
    </w:lvl>
    <w:lvl w:ilvl="5" w:tplc="DA963134">
      <w:numFmt w:val="bullet"/>
      <w:lvlText w:val="•"/>
      <w:lvlJc w:val="left"/>
      <w:pPr>
        <w:ind w:left="3993" w:hanging="208"/>
      </w:pPr>
      <w:rPr>
        <w:rFonts w:hint="default"/>
        <w:lang w:val="uk-UA" w:eastAsia="en-US" w:bidi="ar-SA"/>
      </w:rPr>
    </w:lvl>
    <w:lvl w:ilvl="6" w:tplc="0B6ED8A8">
      <w:numFmt w:val="bullet"/>
      <w:lvlText w:val="•"/>
      <w:lvlJc w:val="left"/>
      <w:pPr>
        <w:ind w:left="4707" w:hanging="208"/>
      </w:pPr>
      <w:rPr>
        <w:rFonts w:hint="default"/>
        <w:lang w:val="uk-UA" w:eastAsia="en-US" w:bidi="ar-SA"/>
      </w:rPr>
    </w:lvl>
    <w:lvl w:ilvl="7" w:tplc="3AA401A8">
      <w:numFmt w:val="bullet"/>
      <w:lvlText w:val="•"/>
      <w:lvlJc w:val="left"/>
      <w:pPr>
        <w:ind w:left="5422" w:hanging="208"/>
      </w:pPr>
      <w:rPr>
        <w:rFonts w:hint="default"/>
        <w:lang w:val="uk-UA" w:eastAsia="en-US" w:bidi="ar-SA"/>
      </w:rPr>
    </w:lvl>
    <w:lvl w:ilvl="8" w:tplc="0A3E6652">
      <w:numFmt w:val="bullet"/>
      <w:lvlText w:val="•"/>
      <w:lvlJc w:val="left"/>
      <w:pPr>
        <w:ind w:left="6136" w:hanging="208"/>
      </w:pPr>
      <w:rPr>
        <w:rFonts w:hint="default"/>
        <w:lang w:val="uk-UA" w:eastAsia="en-US" w:bidi="ar-SA"/>
      </w:rPr>
    </w:lvl>
  </w:abstractNum>
  <w:num w:numId="1">
    <w:abstractNumId w:val="32"/>
  </w:num>
  <w:num w:numId="2">
    <w:abstractNumId w:val="22"/>
  </w:num>
  <w:num w:numId="3">
    <w:abstractNumId w:val="9"/>
  </w:num>
  <w:num w:numId="4">
    <w:abstractNumId w:val="16"/>
  </w:num>
  <w:num w:numId="5">
    <w:abstractNumId w:val="31"/>
  </w:num>
  <w:num w:numId="6">
    <w:abstractNumId w:val="4"/>
  </w:num>
  <w:num w:numId="7">
    <w:abstractNumId w:val="2"/>
  </w:num>
  <w:num w:numId="8">
    <w:abstractNumId w:val="1"/>
  </w:num>
  <w:num w:numId="9">
    <w:abstractNumId w:val="33"/>
  </w:num>
  <w:num w:numId="10">
    <w:abstractNumId w:val="21"/>
  </w:num>
  <w:num w:numId="11">
    <w:abstractNumId w:val="35"/>
  </w:num>
  <w:num w:numId="12">
    <w:abstractNumId w:val="12"/>
  </w:num>
  <w:num w:numId="13">
    <w:abstractNumId w:val="6"/>
  </w:num>
  <w:num w:numId="14">
    <w:abstractNumId w:val="27"/>
  </w:num>
  <w:num w:numId="15">
    <w:abstractNumId w:val="13"/>
  </w:num>
  <w:num w:numId="16">
    <w:abstractNumId w:val="11"/>
  </w:num>
  <w:num w:numId="17">
    <w:abstractNumId w:val="18"/>
  </w:num>
  <w:num w:numId="18">
    <w:abstractNumId w:val="8"/>
  </w:num>
  <w:num w:numId="19">
    <w:abstractNumId w:val="28"/>
  </w:num>
  <w:num w:numId="20">
    <w:abstractNumId w:val="30"/>
  </w:num>
  <w:num w:numId="21">
    <w:abstractNumId w:val="7"/>
  </w:num>
  <w:num w:numId="22">
    <w:abstractNumId w:val="17"/>
  </w:num>
  <w:num w:numId="23">
    <w:abstractNumId w:val="3"/>
  </w:num>
  <w:num w:numId="24">
    <w:abstractNumId w:val="34"/>
  </w:num>
  <w:num w:numId="25">
    <w:abstractNumId w:val="19"/>
  </w:num>
  <w:num w:numId="26">
    <w:abstractNumId w:val="10"/>
  </w:num>
  <w:num w:numId="27">
    <w:abstractNumId w:val="15"/>
  </w:num>
  <w:num w:numId="28">
    <w:abstractNumId w:val="20"/>
  </w:num>
  <w:num w:numId="29">
    <w:abstractNumId w:val="24"/>
  </w:num>
  <w:num w:numId="30">
    <w:abstractNumId w:val="0"/>
  </w:num>
  <w:num w:numId="31">
    <w:abstractNumId w:val="5"/>
  </w:num>
  <w:num w:numId="32">
    <w:abstractNumId w:val="14"/>
  </w:num>
  <w:num w:numId="33">
    <w:abstractNumId w:val="23"/>
  </w:num>
  <w:num w:numId="34">
    <w:abstractNumId w:val="25"/>
  </w:num>
  <w:num w:numId="35">
    <w:abstractNumId w:val="29"/>
  </w:num>
  <w:num w:numId="36">
    <w:abstractNumId w:val="2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0A0"/>
    <w:rsid w:val="00057B0B"/>
    <w:rsid w:val="0018070E"/>
    <w:rsid w:val="00196FEC"/>
    <w:rsid w:val="001F7C8A"/>
    <w:rsid w:val="00257506"/>
    <w:rsid w:val="002E6803"/>
    <w:rsid w:val="002E74D7"/>
    <w:rsid w:val="00311C80"/>
    <w:rsid w:val="00376C83"/>
    <w:rsid w:val="003A40A0"/>
    <w:rsid w:val="003D3E69"/>
    <w:rsid w:val="004C5D16"/>
    <w:rsid w:val="00537FD8"/>
    <w:rsid w:val="005A3355"/>
    <w:rsid w:val="006D3ECD"/>
    <w:rsid w:val="007456C6"/>
    <w:rsid w:val="007475BD"/>
    <w:rsid w:val="007D6BC2"/>
    <w:rsid w:val="007D7A04"/>
    <w:rsid w:val="009B0183"/>
    <w:rsid w:val="009E442E"/>
    <w:rsid w:val="00A33768"/>
    <w:rsid w:val="00A95CE3"/>
    <w:rsid w:val="00BC3B4E"/>
    <w:rsid w:val="00C24695"/>
    <w:rsid w:val="00CA1C33"/>
    <w:rsid w:val="00D46F0F"/>
    <w:rsid w:val="00D64689"/>
    <w:rsid w:val="00F72CE2"/>
    <w:rsid w:val="00F82644"/>
    <w:rsid w:val="00F84B5F"/>
    <w:rsid w:val="00FE3F2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6FEC"/>
  </w:style>
  <w:style w:type="paragraph" w:styleId="1">
    <w:name w:val="heading 1"/>
    <w:basedOn w:val="a"/>
    <w:next w:val="a"/>
    <w:link w:val="10"/>
    <w:qFormat/>
    <w:rsid w:val="00196FEC"/>
    <w:pPr>
      <w:keepNext/>
      <w:keepLines/>
      <w:spacing w:before="480" w:after="0" w:line="259" w:lineRule="auto"/>
      <w:outlineLvl w:val="0"/>
    </w:pPr>
    <w:rPr>
      <w:rFonts w:asciiTheme="majorHAnsi" w:eastAsiaTheme="majorEastAsia" w:hAnsiTheme="majorHAnsi" w:cstheme="majorBidi"/>
      <w:b/>
      <w:bCs/>
      <w:color w:val="365F91" w:themeColor="accent1" w:themeShade="BF"/>
      <w:sz w:val="28"/>
      <w:szCs w:val="28"/>
      <w:lang w:eastAsia="uk-UA"/>
    </w:rPr>
  </w:style>
  <w:style w:type="paragraph" w:styleId="3">
    <w:name w:val="heading 3"/>
    <w:basedOn w:val="a"/>
    <w:next w:val="a"/>
    <w:link w:val="30"/>
    <w:uiPriority w:val="9"/>
    <w:qFormat/>
    <w:rsid w:val="00196FEC"/>
    <w:pPr>
      <w:keepNext/>
      <w:spacing w:before="120" w:after="0" w:line="240" w:lineRule="auto"/>
      <w:ind w:left="567"/>
      <w:outlineLvl w:val="2"/>
    </w:pPr>
    <w:rPr>
      <w:rFonts w:ascii="Antiqua" w:eastAsiaTheme="minorEastAsia" w:hAnsi="Antiqua" w:cs="Times New Roman"/>
      <w:b/>
      <w:i/>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96FEC"/>
    <w:rPr>
      <w:rFonts w:asciiTheme="majorHAnsi" w:eastAsiaTheme="majorEastAsia" w:hAnsiTheme="majorHAnsi" w:cstheme="majorBidi"/>
      <w:b/>
      <w:bCs/>
      <w:color w:val="365F91" w:themeColor="accent1" w:themeShade="BF"/>
      <w:sz w:val="28"/>
      <w:szCs w:val="28"/>
      <w:lang w:eastAsia="uk-UA"/>
    </w:rPr>
  </w:style>
  <w:style w:type="character" w:customStyle="1" w:styleId="30">
    <w:name w:val="Заголовок 3 Знак"/>
    <w:basedOn w:val="a0"/>
    <w:link w:val="3"/>
    <w:uiPriority w:val="9"/>
    <w:rsid w:val="00196FEC"/>
    <w:rPr>
      <w:rFonts w:ascii="Antiqua" w:eastAsiaTheme="minorEastAsia" w:hAnsi="Antiqua" w:cs="Times New Roman"/>
      <w:b/>
      <w:i/>
      <w:sz w:val="26"/>
      <w:szCs w:val="20"/>
      <w:lang w:eastAsia="ru-RU"/>
    </w:rPr>
  </w:style>
  <w:style w:type="paragraph" w:styleId="a3">
    <w:name w:val="footer"/>
    <w:basedOn w:val="a"/>
    <w:link w:val="a4"/>
    <w:uiPriority w:val="99"/>
    <w:rsid w:val="00196FEC"/>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a4">
    <w:name w:val="Нижній колонтитул Знак"/>
    <w:basedOn w:val="a0"/>
    <w:link w:val="a3"/>
    <w:uiPriority w:val="99"/>
    <w:rsid w:val="00196FEC"/>
    <w:rPr>
      <w:rFonts w:ascii="Times New Roman" w:eastAsia="Times New Roman" w:hAnsi="Times New Roman" w:cs="Times New Roman"/>
      <w:sz w:val="24"/>
      <w:szCs w:val="24"/>
      <w:lang w:val="ru-RU" w:eastAsia="ru-RU"/>
    </w:rPr>
  </w:style>
  <w:style w:type="paragraph" w:styleId="a5">
    <w:name w:val="Balloon Text"/>
    <w:basedOn w:val="a"/>
    <w:link w:val="a6"/>
    <w:uiPriority w:val="99"/>
    <w:semiHidden/>
    <w:unhideWhenUsed/>
    <w:rsid w:val="00196FEC"/>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196FEC"/>
    <w:rPr>
      <w:rFonts w:ascii="Tahoma" w:hAnsi="Tahoma" w:cs="Tahoma"/>
      <w:sz w:val="16"/>
      <w:szCs w:val="16"/>
    </w:rPr>
  </w:style>
  <w:style w:type="paragraph" w:styleId="a7">
    <w:name w:val="header"/>
    <w:basedOn w:val="a"/>
    <w:link w:val="a8"/>
    <w:uiPriority w:val="99"/>
    <w:unhideWhenUsed/>
    <w:rsid w:val="00196FEC"/>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196FEC"/>
  </w:style>
  <w:style w:type="paragraph" w:customStyle="1" w:styleId="11">
    <w:name w:val="Без интервала1"/>
    <w:rsid w:val="00196FEC"/>
    <w:pPr>
      <w:suppressAutoHyphens/>
      <w:spacing w:after="0" w:line="240" w:lineRule="auto"/>
    </w:pPr>
    <w:rPr>
      <w:rFonts w:ascii="Times New Roman" w:eastAsia="Times New Roman" w:hAnsi="Times New Roman" w:cs="Times New Roman"/>
      <w:sz w:val="24"/>
      <w:szCs w:val="24"/>
      <w:lang w:val="ru-RU" w:eastAsia="ar-SA"/>
    </w:rPr>
  </w:style>
  <w:style w:type="table" w:styleId="a9">
    <w:name w:val="Table Grid"/>
    <w:basedOn w:val="a1"/>
    <w:uiPriority w:val="59"/>
    <w:rsid w:val="00196FEC"/>
    <w:pPr>
      <w:spacing w:after="0" w:line="240" w:lineRule="auto"/>
    </w:pPr>
    <w:rPr>
      <w:rFonts w:eastAsiaTheme="minorEastAsia"/>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196FEC"/>
    <w:pPr>
      <w:ind w:left="720"/>
      <w:contextualSpacing/>
    </w:pPr>
  </w:style>
  <w:style w:type="character" w:customStyle="1" w:styleId="2">
    <w:name w:val="Основной текст (2)_"/>
    <w:basedOn w:val="a0"/>
    <w:link w:val="21"/>
    <w:locked/>
    <w:rsid w:val="00196FEC"/>
    <w:rPr>
      <w:rFonts w:ascii="Times New Roman" w:hAnsi="Times New Roman" w:cs="Times New Roman"/>
      <w:sz w:val="28"/>
      <w:szCs w:val="28"/>
      <w:shd w:val="clear" w:color="auto" w:fill="FFFFFF"/>
    </w:rPr>
  </w:style>
  <w:style w:type="paragraph" w:customStyle="1" w:styleId="21">
    <w:name w:val="Основной текст (2)1"/>
    <w:basedOn w:val="a"/>
    <w:link w:val="2"/>
    <w:rsid w:val="00196FEC"/>
    <w:pPr>
      <w:widowControl w:val="0"/>
      <w:shd w:val="clear" w:color="auto" w:fill="FFFFFF"/>
      <w:spacing w:after="60" w:line="240" w:lineRule="atLeast"/>
    </w:pPr>
    <w:rPr>
      <w:rFonts w:ascii="Times New Roman" w:hAnsi="Times New Roman" w:cs="Times New Roman"/>
      <w:sz w:val="28"/>
      <w:szCs w:val="28"/>
    </w:rPr>
  </w:style>
  <w:style w:type="paragraph" w:customStyle="1" w:styleId="ab">
    <w:name w:val="Без интервала"/>
    <w:rsid w:val="00196FEC"/>
    <w:pPr>
      <w:suppressAutoHyphens/>
      <w:spacing w:after="0" w:line="240" w:lineRule="auto"/>
    </w:pPr>
    <w:rPr>
      <w:rFonts w:ascii="Times New Roman" w:eastAsia="Times New Roman" w:hAnsi="Times New Roman" w:cs="Times New Roman"/>
      <w:sz w:val="24"/>
      <w:szCs w:val="24"/>
      <w:lang w:val="ru-RU" w:eastAsia="ar-SA"/>
    </w:rPr>
  </w:style>
  <w:style w:type="numbering" w:customStyle="1" w:styleId="12">
    <w:name w:val="Немає списку1"/>
    <w:next w:val="a2"/>
    <w:uiPriority w:val="99"/>
    <w:semiHidden/>
    <w:unhideWhenUsed/>
    <w:rsid w:val="00196FEC"/>
  </w:style>
  <w:style w:type="paragraph" w:styleId="ac">
    <w:name w:val="Normal (Web)"/>
    <w:aliases w:val="Знак,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Обычный (веб) Знак2 Знак1 Знак"/>
    <w:basedOn w:val="a"/>
    <w:link w:val="ad"/>
    <w:uiPriority w:val="99"/>
    <w:unhideWhenUsed/>
    <w:qFormat/>
    <w:rsid w:val="00196FEC"/>
    <w:pPr>
      <w:spacing w:before="100" w:beforeAutospacing="1" w:after="100" w:afterAutospacing="1" w:line="240" w:lineRule="auto"/>
    </w:pPr>
    <w:rPr>
      <w:rFonts w:ascii="Times New Roman" w:eastAsiaTheme="minorEastAsia" w:hAnsi="Times New Roman" w:cs="Times New Roman"/>
      <w:sz w:val="24"/>
      <w:szCs w:val="24"/>
      <w:lang w:eastAsia="uk-UA"/>
    </w:rPr>
  </w:style>
  <w:style w:type="character" w:customStyle="1" w:styleId="ad">
    <w:name w:val="Звичайний (веб) Знак"/>
    <w:aliases w:val="Знак Знак,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
    <w:link w:val="ac"/>
    <w:uiPriority w:val="99"/>
    <w:locked/>
    <w:rsid w:val="00196FEC"/>
    <w:rPr>
      <w:rFonts w:ascii="Times New Roman" w:eastAsiaTheme="minorEastAsia" w:hAnsi="Times New Roman" w:cs="Times New Roman"/>
      <w:sz w:val="24"/>
      <w:szCs w:val="24"/>
      <w:lang w:eastAsia="uk-UA"/>
    </w:rPr>
  </w:style>
  <w:style w:type="character" w:customStyle="1" w:styleId="apple-converted-space">
    <w:name w:val="apple-converted-space"/>
    <w:basedOn w:val="a0"/>
    <w:rsid w:val="00196FEC"/>
    <w:rPr>
      <w:rFonts w:cs="Times New Roman"/>
    </w:rPr>
  </w:style>
  <w:style w:type="paragraph" w:customStyle="1" w:styleId="rvps2">
    <w:name w:val="rvps2"/>
    <w:basedOn w:val="a"/>
    <w:rsid w:val="00196FEC"/>
    <w:pPr>
      <w:spacing w:before="100" w:beforeAutospacing="1" w:after="100" w:afterAutospacing="1" w:line="240" w:lineRule="auto"/>
    </w:pPr>
    <w:rPr>
      <w:rFonts w:ascii="Times New Roman" w:eastAsiaTheme="minorEastAsia" w:hAnsi="Times New Roman" w:cs="Times New Roman"/>
      <w:sz w:val="24"/>
      <w:szCs w:val="24"/>
      <w:lang w:eastAsia="uk-UA"/>
    </w:rPr>
  </w:style>
  <w:style w:type="character" w:customStyle="1" w:styleId="Absatz-Standardschriftart">
    <w:name w:val="Absatz-Standardschriftart"/>
    <w:rsid w:val="00196FEC"/>
  </w:style>
  <w:style w:type="character" w:customStyle="1" w:styleId="ae">
    <w:name w:val="Основний текст Знак"/>
    <w:basedOn w:val="a0"/>
    <w:link w:val="af"/>
    <w:rsid w:val="00196FEC"/>
    <w:rPr>
      <w:rFonts w:ascii="Times New Roman" w:eastAsia="Times New Roman" w:hAnsi="Times New Roman" w:cs="Times New Roman"/>
    </w:rPr>
  </w:style>
  <w:style w:type="character" w:customStyle="1" w:styleId="Picturecaption">
    <w:name w:val="Picture caption_"/>
    <w:basedOn w:val="a0"/>
    <w:link w:val="Picturecaption0"/>
    <w:rsid w:val="00196FEC"/>
    <w:rPr>
      <w:rFonts w:ascii="Times New Roman" w:eastAsia="Times New Roman" w:hAnsi="Times New Roman" w:cs="Times New Roman"/>
      <w:b/>
      <w:bCs/>
    </w:rPr>
  </w:style>
  <w:style w:type="character" w:customStyle="1" w:styleId="Heading1">
    <w:name w:val="Heading #1_"/>
    <w:basedOn w:val="a0"/>
    <w:link w:val="Heading10"/>
    <w:rsid w:val="00196FEC"/>
    <w:rPr>
      <w:rFonts w:ascii="Times New Roman" w:eastAsia="Times New Roman" w:hAnsi="Times New Roman" w:cs="Times New Roman"/>
      <w:b/>
      <w:bCs/>
      <w:sz w:val="26"/>
      <w:szCs w:val="26"/>
    </w:rPr>
  </w:style>
  <w:style w:type="character" w:customStyle="1" w:styleId="Other">
    <w:name w:val="Other_"/>
    <w:basedOn w:val="a0"/>
    <w:link w:val="Other0"/>
    <w:rsid w:val="00196FEC"/>
    <w:rPr>
      <w:rFonts w:ascii="Times New Roman" w:eastAsia="Times New Roman" w:hAnsi="Times New Roman" w:cs="Times New Roman"/>
    </w:rPr>
  </w:style>
  <w:style w:type="character" w:customStyle="1" w:styleId="Bodytext2">
    <w:name w:val="Body text (2)_"/>
    <w:basedOn w:val="a0"/>
    <w:link w:val="Bodytext20"/>
    <w:rsid w:val="00196FEC"/>
    <w:rPr>
      <w:rFonts w:ascii="Calibri" w:eastAsia="Calibri" w:hAnsi="Calibri" w:cs="Calibri"/>
      <w:u w:val="single"/>
    </w:rPr>
  </w:style>
  <w:style w:type="character" w:customStyle="1" w:styleId="Bodytext3">
    <w:name w:val="Body text (3)_"/>
    <w:basedOn w:val="a0"/>
    <w:link w:val="Bodytext30"/>
    <w:rsid w:val="00196FEC"/>
    <w:rPr>
      <w:rFonts w:ascii="Calibri" w:eastAsia="Calibri" w:hAnsi="Calibri" w:cs="Calibri"/>
      <w:sz w:val="16"/>
      <w:szCs w:val="16"/>
    </w:rPr>
  </w:style>
  <w:style w:type="paragraph" w:styleId="af">
    <w:name w:val="Body Text"/>
    <w:basedOn w:val="a"/>
    <w:link w:val="ae"/>
    <w:qFormat/>
    <w:rsid w:val="00196FEC"/>
    <w:pPr>
      <w:widowControl w:val="0"/>
      <w:spacing w:after="0" w:line="240" w:lineRule="auto"/>
    </w:pPr>
    <w:rPr>
      <w:rFonts w:ascii="Times New Roman" w:eastAsia="Times New Roman" w:hAnsi="Times New Roman" w:cs="Times New Roman"/>
    </w:rPr>
  </w:style>
  <w:style w:type="character" w:customStyle="1" w:styleId="13">
    <w:name w:val="Основний текст Знак1"/>
    <w:basedOn w:val="a0"/>
    <w:uiPriority w:val="99"/>
    <w:semiHidden/>
    <w:rsid w:val="00196FEC"/>
  </w:style>
  <w:style w:type="paragraph" w:customStyle="1" w:styleId="Picturecaption0">
    <w:name w:val="Picture caption"/>
    <w:basedOn w:val="a"/>
    <w:link w:val="Picturecaption"/>
    <w:rsid w:val="00196FEC"/>
    <w:pPr>
      <w:widowControl w:val="0"/>
      <w:spacing w:after="0" w:line="240" w:lineRule="auto"/>
    </w:pPr>
    <w:rPr>
      <w:rFonts w:ascii="Times New Roman" w:eastAsia="Times New Roman" w:hAnsi="Times New Roman" w:cs="Times New Roman"/>
      <w:b/>
      <w:bCs/>
    </w:rPr>
  </w:style>
  <w:style w:type="paragraph" w:customStyle="1" w:styleId="Heading10">
    <w:name w:val="Heading #1"/>
    <w:basedOn w:val="a"/>
    <w:link w:val="Heading1"/>
    <w:rsid w:val="00196FEC"/>
    <w:pPr>
      <w:widowControl w:val="0"/>
      <w:spacing w:before="160" w:after="120" w:line="240" w:lineRule="auto"/>
      <w:ind w:left="1250" w:firstLine="360"/>
      <w:outlineLvl w:val="0"/>
    </w:pPr>
    <w:rPr>
      <w:rFonts w:ascii="Times New Roman" w:eastAsia="Times New Roman" w:hAnsi="Times New Roman" w:cs="Times New Roman"/>
      <w:b/>
      <w:bCs/>
      <w:sz w:val="26"/>
      <w:szCs w:val="26"/>
    </w:rPr>
  </w:style>
  <w:style w:type="paragraph" w:customStyle="1" w:styleId="Other0">
    <w:name w:val="Other"/>
    <w:basedOn w:val="a"/>
    <w:link w:val="Other"/>
    <w:rsid w:val="00196FEC"/>
    <w:pPr>
      <w:widowControl w:val="0"/>
      <w:spacing w:after="0" w:line="240" w:lineRule="auto"/>
    </w:pPr>
    <w:rPr>
      <w:rFonts w:ascii="Times New Roman" w:eastAsia="Times New Roman" w:hAnsi="Times New Roman" w:cs="Times New Roman"/>
    </w:rPr>
  </w:style>
  <w:style w:type="paragraph" w:customStyle="1" w:styleId="Bodytext20">
    <w:name w:val="Body text (2)"/>
    <w:basedOn w:val="a"/>
    <w:link w:val="Bodytext2"/>
    <w:rsid w:val="00196FEC"/>
    <w:pPr>
      <w:widowControl w:val="0"/>
      <w:spacing w:after="0" w:line="240" w:lineRule="auto"/>
    </w:pPr>
    <w:rPr>
      <w:rFonts w:ascii="Calibri" w:eastAsia="Calibri" w:hAnsi="Calibri" w:cs="Calibri"/>
      <w:u w:val="single"/>
    </w:rPr>
  </w:style>
  <w:style w:type="paragraph" w:customStyle="1" w:styleId="Bodytext30">
    <w:name w:val="Body text (3)"/>
    <w:basedOn w:val="a"/>
    <w:link w:val="Bodytext3"/>
    <w:rsid w:val="00196FEC"/>
    <w:pPr>
      <w:widowControl w:val="0"/>
      <w:spacing w:before="80" w:after="80" w:line="240" w:lineRule="auto"/>
      <w:ind w:left="2740"/>
    </w:pPr>
    <w:rPr>
      <w:rFonts w:ascii="Calibri" w:eastAsia="Calibri" w:hAnsi="Calibri" w:cs="Calibri"/>
      <w:sz w:val="16"/>
      <w:szCs w:val="16"/>
    </w:rPr>
  </w:style>
  <w:style w:type="character" w:customStyle="1" w:styleId="Heading2">
    <w:name w:val="Heading #2_"/>
    <w:basedOn w:val="a0"/>
    <w:link w:val="Heading20"/>
    <w:rsid w:val="00196FEC"/>
    <w:rPr>
      <w:rFonts w:ascii="Times New Roman" w:eastAsia="Times New Roman" w:hAnsi="Times New Roman" w:cs="Times New Roman"/>
      <w:b/>
      <w:bCs/>
    </w:rPr>
  </w:style>
  <w:style w:type="character" w:customStyle="1" w:styleId="Bodytext4">
    <w:name w:val="Body text (4)_"/>
    <w:basedOn w:val="a0"/>
    <w:link w:val="Bodytext40"/>
    <w:rsid w:val="00196FEC"/>
    <w:rPr>
      <w:rFonts w:ascii="Arial" w:eastAsia="Arial" w:hAnsi="Arial" w:cs="Arial"/>
      <w:sz w:val="19"/>
      <w:szCs w:val="19"/>
    </w:rPr>
  </w:style>
  <w:style w:type="paragraph" w:customStyle="1" w:styleId="Heading20">
    <w:name w:val="Heading #2"/>
    <w:basedOn w:val="a"/>
    <w:link w:val="Heading2"/>
    <w:rsid w:val="00196FEC"/>
    <w:pPr>
      <w:widowControl w:val="0"/>
      <w:spacing w:after="140" w:line="240" w:lineRule="auto"/>
      <w:outlineLvl w:val="1"/>
    </w:pPr>
    <w:rPr>
      <w:rFonts w:ascii="Times New Roman" w:eastAsia="Times New Roman" w:hAnsi="Times New Roman" w:cs="Times New Roman"/>
      <w:b/>
      <w:bCs/>
    </w:rPr>
  </w:style>
  <w:style w:type="paragraph" w:customStyle="1" w:styleId="Bodytext40">
    <w:name w:val="Body text (4)"/>
    <w:basedOn w:val="a"/>
    <w:link w:val="Bodytext4"/>
    <w:rsid w:val="00196FEC"/>
    <w:pPr>
      <w:widowControl w:val="0"/>
      <w:spacing w:after="0" w:line="305" w:lineRule="auto"/>
      <w:ind w:firstLine="380"/>
    </w:pPr>
    <w:rPr>
      <w:rFonts w:ascii="Arial" w:eastAsia="Arial" w:hAnsi="Arial" w:cs="Arial"/>
      <w:sz w:val="19"/>
      <w:szCs w:val="19"/>
    </w:rPr>
  </w:style>
  <w:style w:type="table" w:customStyle="1" w:styleId="14">
    <w:name w:val="Сітка таблиці1"/>
    <w:basedOn w:val="a1"/>
    <w:next w:val="a9"/>
    <w:uiPriority w:val="59"/>
    <w:rsid w:val="00196FEC"/>
    <w:pPr>
      <w:widowControl w:val="0"/>
      <w:spacing w:after="0" w:line="240" w:lineRule="auto"/>
    </w:pPr>
    <w:rPr>
      <w:rFonts w:ascii="Courier New" w:eastAsia="Courier New" w:hAnsi="Courier New" w:cs="Courier New"/>
      <w:sz w:val="24"/>
      <w:szCs w:val="24"/>
      <w:lang w:eastAsia="uk-UA" w:bidi="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196FEC"/>
    <w:rPr>
      <w:color w:val="0000FF" w:themeColor="hyperlink"/>
      <w:u w:val="single"/>
    </w:rPr>
  </w:style>
  <w:style w:type="paragraph" w:customStyle="1" w:styleId="TableParagraph">
    <w:name w:val="Table Paragraph"/>
    <w:basedOn w:val="a"/>
    <w:uiPriority w:val="1"/>
    <w:qFormat/>
    <w:rsid w:val="00196FEC"/>
    <w:pPr>
      <w:widowControl w:val="0"/>
      <w:autoSpaceDE w:val="0"/>
      <w:autoSpaceDN w:val="0"/>
      <w:spacing w:after="0" w:line="240" w:lineRule="auto"/>
    </w:pPr>
    <w:rPr>
      <w:rFonts w:ascii="Times New Roman" w:eastAsia="Times New Roman" w:hAnsi="Times New Roman" w:cs="Times New Roman"/>
    </w:rPr>
  </w:style>
  <w:style w:type="table" w:customStyle="1" w:styleId="TableNormal2">
    <w:name w:val="Table Normal2"/>
    <w:uiPriority w:val="2"/>
    <w:semiHidden/>
    <w:unhideWhenUsed/>
    <w:qFormat/>
    <w:rsid w:val="00196FE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0">
    <w:name w:val="Немає списку11"/>
    <w:next w:val="a2"/>
    <w:uiPriority w:val="99"/>
    <w:semiHidden/>
    <w:unhideWhenUsed/>
    <w:rsid w:val="00196FEC"/>
  </w:style>
  <w:style w:type="paragraph" w:styleId="af1">
    <w:name w:val="footnote text"/>
    <w:basedOn w:val="a"/>
    <w:link w:val="af2"/>
    <w:uiPriority w:val="99"/>
    <w:semiHidden/>
    <w:unhideWhenUsed/>
    <w:rsid w:val="00196FEC"/>
    <w:pPr>
      <w:spacing w:after="0" w:line="240" w:lineRule="auto"/>
    </w:pPr>
    <w:rPr>
      <w:rFonts w:eastAsiaTheme="minorEastAsia" w:cs="Times New Roman"/>
      <w:sz w:val="20"/>
      <w:szCs w:val="20"/>
      <w:lang w:eastAsia="uk-UA"/>
    </w:rPr>
  </w:style>
  <w:style w:type="character" w:customStyle="1" w:styleId="af2">
    <w:name w:val="Текст виноски Знак"/>
    <w:basedOn w:val="a0"/>
    <w:link w:val="af1"/>
    <w:uiPriority w:val="99"/>
    <w:semiHidden/>
    <w:rsid w:val="00196FEC"/>
    <w:rPr>
      <w:rFonts w:eastAsiaTheme="minorEastAsia" w:cs="Times New Roman"/>
      <w:sz w:val="20"/>
      <w:szCs w:val="20"/>
      <w:lang w:eastAsia="uk-UA"/>
    </w:rPr>
  </w:style>
  <w:style w:type="character" w:styleId="af3">
    <w:name w:val="footnote reference"/>
    <w:basedOn w:val="a0"/>
    <w:uiPriority w:val="99"/>
    <w:semiHidden/>
    <w:unhideWhenUsed/>
    <w:rsid w:val="00196FEC"/>
    <w:rPr>
      <w:vertAlign w:val="superscript"/>
    </w:rPr>
  </w:style>
  <w:style w:type="paragraph" w:styleId="af4">
    <w:name w:val="endnote text"/>
    <w:basedOn w:val="a"/>
    <w:link w:val="af5"/>
    <w:uiPriority w:val="99"/>
    <w:semiHidden/>
    <w:unhideWhenUsed/>
    <w:rsid w:val="00196FEC"/>
    <w:pPr>
      <w:spacing w:after="0" w:line="240" w:lineRule="auto"/>
    </w:pPr>
    <w:rPr>
      <w:rFonts w:eastAsiaTheme="minorEastAsia" w:cs="Times New Roman"/>
      <w:sz w:val="20"/>
      <w:szCs w:val="20"/>
      <w:lang w:eastAsia="uk-UA"/>
    </w:rPr>
  </w:style>
  <w:style w:type="character" w:customStyle="1" w:styleId="af5">
    <w:name w:val="Текст кінцевої виноски Знак"/>
    <w:basedOn w:val="a0"/>
    <w:link w:val="af4"/>
    <w:uiPriority w:val="99"/>
    <w:semiHidden/>
    <w:rsid w:val="00196FEC"/>
    <w:rPr>
      <w:rFonts w:eastAsiaTheme="minorEastAsia" w:cs="Times New Roman"/>
      <w:sz w:val="20"/>
      <w:szCs w:val="20"/>
      <w:lang w:eastAsia="uk-UA"/>
    </w:rPr>
  </w:style>
  <w:style w:type="character" w:styleId="af6">
    <w:name w:val="endnote reference"/>
    <w:basedOn w:val="a0"/>
    <w:uiPriority w:val="99"/>
    <w:semiHidden/>
    <w:unhideWhenUsed/>
    <w:rsid w:val="00196FEC"/>
    <w:rPr>
      <w:vertAlign w:val="superscript"/>
    </w:rPr>
  </w:style>
  <w:style w:type="paragraph" w:styleId="af7">
    <w:name w:val="No Spacing"/>
    <w:link w:val="af8"/>
    <w:uiPriority w:val="99"/>
    <w:qFormat/>
    <w:rsid w:val="00196FEC"/>
    <w:pPr>
      <w:spacing w:after="0" w:line="240" w:lineRule="auto"/>
    </w:pPr>
    <w:rPr>
      <w:lang w:val="ru-RU"/>
    </w:rPr>
  </w:style>
  <w:style w:type="character" w:customStyle="1" w:styleId="af8">
    <w:name w:val="Без інтервалів Знак"/>
    <w:link w:val="af7"/>
    <w:uiPriority w:val="99"/>
    <w:locked/>
    <w:rsid w:val="00196FEC"/>
    <w:rPr>
      <w:lang w:val="ru-RU"/>
    </w:rPr>
  </w:style>
  <w:style w:type="character" w:customStyle="1" w:styleId="20">
    <w:name w:val="Стиль2"/>
    <w:uiPriority w:val="99"/>
    <w:rsid w:val="00196FEC"/>
  </w:style>
  <w:style w:type="character" w:customStyle="1" w:styleId="15">
    <w:name w:val="Основной текст Знак1"/>
    <w:uiPriority w:val="99"/>
    <w:locked/>
    <w:rsid w:val="00196FEC"/>
    <w:rPr>
      <w:rFonts w:ascii="Times New Roman" w:hAnsi="Times New Roman"/>
      <w:sz w:val="22"/>
      <w:shd w:val="clear" w:color="auto" w:fill="FFFFFF"/>
    </w:rPr>
  </w:style>
  <w:style w:type="table" w:styleId="af9">
    <w:name w:val="Light List"/>
    <w:basedOn w:val="a1"/>
    <w:uiPriority w:val="61"/>
    <w:rsid w:val="00196FE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nospacing">
    <w:name w:val="nospacing"/>
    <w:basedOn w:val="a"/>
    <w:rsid w:val="00196FEC"/>
    <w:pPr>
      <w:spacing w:before="100" w:beforeAutospacing="1" w:after="100" w:afterAutospacing="1" w:line="240" w:lineRule="auto"/>
    </w:pPr>
    <w:rPr>
      <w:rFonts w:ascii="Times New Roman" w:eastAsia="Times New Roman" w:hAnsi="Times New Roman" w:cs="Times New Roman"/>
      <w:sz w:val="24"/>
      <w:szCs w:val="24"/>
      <w:lang w:eastAsia="uk-UA"/>
    </w:rPr>
  </w:style>
  <w:style w:type="table" w:customStyle="1" w:styleId="22">
    <w:name w:val="Сітка таблиці2"/>
    <w:basedOn w:val="a1"/>
    <w:next w:val="a9"/>
    <w:uiPriority w:val="59"/>
    <w:rsid w:val="00196FEC"/>
    <w:pPr>
      <w:widowControl w:val="0"/>
      <w:spacing w:after="0" w:line="240" w:lineRule="auto"/>
    </w:pPr>
    <w:rPr>
      <w:rFonts w:ascii="Courier New" w:eastAsia="Courier New" w:hAnsi="Courier New" w:cs="Courier New"/>
      <w:sz w:val="24"/>
      <w:szCs w:val="24"/>
      <w:lang w:eastAsia="uk-UA" w:bidi="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3">
    <w:name w:val="Body Text 2"/>
    <w:basedOn w:val="a"/>
    <w:link w:val="24"/>
    <w:uiPriority w:val="99"/>
    <w:semiHidden/>
    <w:unhideWhenUsed/>
    <w:rsid w:val="00196FEC"/>
    <w:pPr>
      <w:spacing w:after="120" w:line="480" w:lineRule="auto"/>
    </w:pPr>
  </w:style>
  <w:style w:type="character" w:customStyle="1" w:styleId="24">
    <w:name w:val="Основний текст 2 Знак"/>
    <w:basedOn w:val="a0"/>
    <w:link w:val="23"/>
    <w:uiPriority w:val="99"/>
    <w:semiHidden/>
    <w:rsid w:val="00196FEC"/>
  </w:style>
  <w:style w:type="table" w:customStyle="1" w:styleId="210">
    <w:name w:val="Сітка таблиці21"/>
    <w:basedOn w:val="a1"/>
    <w:next w:val="a9"/>
    <w:rsid w:val="00196FEC"/>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має списку2"/>
    <w:next w:val="a2"/>
    <w:uiPriority w:val="99"/>
    <w:semiHidden/>
    <w:unhideWhenUsed/>
    <w:rsid w:val="00196FEC"/>
  </w:style>
  <w:style w:type="paragraph" w:customStyle="1" w:styleId="Standard">
    <w:name w:val="Standard"/>
    <w:uiPriority w:val="99"/>
    <w:qFormat/>
    <w:rsid w:val="00196FEC"/>
    <w:pPr>
      <w:suppressAutoHyphens/>
      <w:autoSpaceDN w:val="0"/>
      <w:spacing w:after="0" w:line="240" w:lineRule="auto"/>
    </w:pPr>
    <w:rPr>
      <w:rFonts w:ascii="Arial" w:eastAsia="SimSun" w:hAnsi="Arial" w:cs="Mangal"/>
      <w:kern w:val="3"/>
      <w:sz w:val="24"/>
      <w:szCs w:val="24"/>
      <w:lang w:eastAsia="zh-CN" w:bidi="hi-IN"/>
    </w:rPr>
  </w:style>
  <w:style w:type="character" w:customStyle="1" w:styleId="afa">
    <w:name w:val="Рішення назва Знак"/>
    <w:link w:val="afb"/>
    <w:locked/>
    <w:rsid w:val="00196FEC"/>
    <w:rPr>
      <w:rFonts w:ascii="Times New Roman" w:eastAsia="Times New Roman" w:hAnsi="Times New Roman" w:cs="Times New Roman"/>
      <w:b/>
      <w:bCs/>
      <w:color w:val="365F91"/>
      <w:sz w:val="28"/>
      <w:szCs w:val="28"/>
      <w:lang w:eastAsia="ru-RU"/>
    </w:rPr>
  </w:style>
  <w:style w:type="paragraph" w:customStyle="1" w:styleId="afb">
    <w:name w:val="Рішення назва"/>
    <w:basedOn w:val="1"/>
    <w:link w:val="afa"/>
    <w:qFormat/>
    <w:rsid w:val="00196FEC"/>
    <w:pPr>
      <w:spacing w:before="0" w:line="240" w:lineRule="auto"/>
      <w:ind w:right="4820"/>
      <w:jc w:val="both"/>
    </w:pPr>
    <w:rPr>
      <w:rFonts w:ascii="Times New Roman" w:eastAsia="Times New Roman" w:hAnsi="Times New Roman" w:cs="Times New Roman"/>
      <w:color w:val="365F91"/>
      <w:lang w:eastAsia="ru-RU"/>
    </w:rPr>
  </w:style>
  <w:style w:type="character" w:customStyle="1" w:styleId="st42">
    <w:name w:val="st42"/>
    <w:uiPriority w:val="99"/>
    <w:rsid w:val="00196FEC"/>
    <w:rPr>
      <w:color w:val="000000"/>
    </w:rPr>
  </w:style>
  <w:style w:type="paragraph" w:customStyle="1" w:styleId="16">
    <w:name w:val="Без інтервалів1"/>
    <w:uiPriority w:val="99"/>
    <w:rsid w:val="00196FEC"/>
    <w:pPr>
      <w:suppressAutoHyphens/>
      <w:spacing w:after="0" w:line="240" w:lineRule="auto"/>
    </w:pPr>
    <w:rPr>
      <w:rFonts w:ascii="Calibri" w:eastAsia="Arial" w:hAnsi="Calibri" w:cs="Times New Roman"/>
      <w:lang w:val="ru-RU" w:eastAsia="ar-SA"/>
    </w:rPr>
  </w:style>
  <w:style w:type="paragraph" w:customStyle="1" w:styleId="infocadnum">
    <w:name w:val="info_cadnum"/>
    <w:basedOn w:val="a"/>
    <w:uiPriority w:val="99"/>
    <w:qFormat/>
    <w:rsid w:val="00196FE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4">
    <w:name w:val="Основной текст (4)_"/>
    <w:basedOn w:val="a0"/>
    <w:link w:val="40"/>
    <w:uiPriority w:val="99"/>
    <w:rsid w:val="00196FEC"/>
    <w:rPr>
      <w:rFonts w:ascii="Calibri" w:hAnsi="Calibri" w:cs="Calibri"/>
      <w:b/>
      <w:bCs/>
      <w:spacing w:val="11"/>
      <w:sz w:val="28"/>
      <w:szCs w:val="28"/>
      <w:shd w:val="clear" w:color="auto" w:fill="FFFFFF"/>
    </w:rPr>
  </w:style>
  <w:style w:type="paragraph" w:customStyle="1" w:styleId="40">
    <w:name w:val="Основной текст (4)"/>
    <w:basedOn w:val="a"/>
    <w:link w:val="4"/>
    <w:uiPriority w:val="99"/>
    <w:qFormat/>
    <w:rsid w:val="00196FEC"/>
    <w:pPr>
      <w:widowControl w:val="0"/>
      <w:shd w:val="clear" w:color="auto" w:fill="FFFFFF"/>
      <w:spacing w:before="1020" w:after="420" w:line="394" w:lineRule="exact"/>
      <w:jc w:val="center"/>
    </w:pPr>
    <w:rPr>
      <w:rFonts w:ascii="Calibri" w:hAnsi="Calibri" w:cs="Calibri"/>
      <w:b/>
      <w:bCs/>
      <w:spacing w:val="11"/>
      <w:sz w:val="28"/>
      <w:szCs w:val="28"/>
    </w:rPr>
  </w:style>
  <w:style w:type="paragraph" w:styleId="26">
    <w:name w:val="Body Text Indent 2"/>
    <w:basedOn w:val="a"/>
    <w:link w:val="27"/>
    <w:semiHidden/>
    <w:rsid w:val="00196FEC"/>
    <w:pPr>
      <w:spacing w:after="0" w:line="240" w:lineRule="auto"/>
      <w:ind w:left="720" w:firstLine="345"/>
    </w:pPr>
    <w:rPr>
      <w:rFonts w:ascii="Times New Roman" w:eastAsia="Times New Roman" w:hAnsi="Times New Roman" w:cs="Times New Roman"/>
      <w:sz w:val="24"/>
      <w:szCs w:val="24"/>
      <w:lang w:eastAsia="ru-RU"/>
    </w:rPr>
  </w:style>
  <w:style w:type="character" w:customStyle="1" w:styleId="27">
    <w:name w:val="Основний текст з відступом 2 Знак"/>
    <w:basedOn w:val="a0"/>
    <w:link w:val="26"/>
    <w:semiHidden/>
    <w:rsid w:val="00196FEC"/>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6FEC"/>
  </w:style>
  <w:style w:type="paragraph" w:styleId="1">
    <w:name w:val="heading 1"/>
    <w:basedOn w:val="a"/>
    <w:next w:val="a"/>
    <w:link w:val="10"/>
    <w:qFormat/>
    <w:rsid w:val="00196FEC"/>
    <w:pPr>
      <w:keepNext/>
      <w:keepLines/>
      <w:spacing w:before="480" w:after="0" w:line="259" w:lineRule="auto"/>
      <w:outlineLvl w:val="0"/>
    </w:pPr>
    <w:rPr>
      <w:rFonts w:asciiTheme="majorHAnsi" w:eastAsiaTheme="majorEastAsia" w:hAnsiTheme="majorHAnsi" w:cstheme="majorBidi"/>
      <w:b/>
      <w:bCs/>
      <w:color w:val="365F91" w:themeColor="accent1" w:themeShade="BF"/>
      <w:sz w:val="28"/>
      <w:szCs w:val="28"/>
      <w:lang w:eastAsia="uk-UA"/>
    </w:rPr>
  </w:style>
  <w:style w:type="paragraph" w:styleId="3">
    <w:name w:val="heading 3"/>
    <w:basedOn w:val="a"/>
    <w:next w:val="a"/>
    <w:link w:val="30"/>
    <w:uiPriority w:val="9"/>
    <w:qFormat/>
    <w:rsid w:val="00196FEC"/>
    <w:pPr>
      <w:keepNext/>
      <w:spacing w:before="120" w:after="0" w:line="240" w:lineRule="auto"/>
      <w:ind w:left="567"/>
      <w:outlineLvl w:val="2"/>
    </w:pPr>
    <w:rPr>
      <w:rFonts w:ascii="Antiqua" w:eastAsiaTheme="minorEastAsia" w:hAnsi="Antiqua" w:cs="Times New Roman"/>
      <w:b/>
      <w:i/>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96FEC"/>
    <w:rPr>
      <w:rFonts w:asciiTheme="majorHAnsi" w:eastAsiaTheme="majorEastAsia" w:hAnsiTheme="majorHAnsi" w:cstheme="majorBidi"/>
      <w:b/>
      <w:bCs/>
      <w:color w:val="365F91" w:themeColor="accent1" w:themeShade="BF"/>
      <w:sz w:val="28"/>
      <w:szCs w:val="28"/>
      <w:lang w:eastAsia="uk-UA"/>
    </w:rPr>
  </w:style>
  <w:style w:type="character" w:customStyle="1" w:styleId="30">
    <w:name w:val="Заголовок 3 Знак"/>
    <w:basedOn w:val="a0"/>
    <w:link w:val="3"/>
    <w:uiPriority w:val="9"/>
    <w:rsid w:val="00196FEC"/>
    <w:rPr>
      <w:rFonts w:ascii="Antiqua" w:eastAsiaTheme="minorEastAsia" w:hAnsi="Antiqua" w:cs="Times New Roman"/>
      <w:b/>
      <w:i/>
      <w:sz w:val="26"/>
      <w:szCs w:val="20"/>
      <w:lang w:eastAsia="ru-RU"/>
    </w:rPr>
  </w:style>
  <w:style w:type="paragraph" w:styleId="a3">
    <w:name w:val="footer"/>
    <w:basedOn w:val="a"/>
    <w:link w:val="a4"/>
    <w:uiPriority w:val="99"/>
    <w:rsid w:val="00196FEC"/>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a4">
    <w:name w:val="Нижній колонтитул Знак"/>
    <w:basedOn w:val="a0"/>
    <w:link w:val="a3"/>
    <w:uiPriority w:val="99"/>
    <w:rsid w:val="00196FEC"/>
    <w:rPr>
      <w:rFonts w:ascii="Times New Roman" w:eastAsia="Times New Roman" w:hAnsi="Times New Roman" w:cs="Times New Roman"/>
      <w:sz w:val="24"/>
      <w:szCs w:val="24"/>
      <w:lang w:val="ru-RU" w:eastAsia="ru-RU"/>
    </w:rPr>
  </w:style>
  <w:style w:type="paragraph" w:styleId="a5">
    <w:name w:val="Balloon Text"/>
    <w:basedOn w:val="a"/>
    <w:link w:val="a6"/>
    <w:uiPriority w:val="99"/>
    <w:semiHidden/>
    <w:unhideWhenUsed/>
    <w:rsid w:val="00196FEC"/>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196FEC"/>
    <w:rPr>
      <w:rFonts w:ascii="Tahoma" w:hAnsi="Tahoma" w:cs="Tahoma"/>
      <w:sz w:val="16"/>
      <w:szCs w:val="16"/>
    </w:rPr>
  </w:style>
  <w:style w:type="paragraph" w:styleId="a7">
    <w:name w:val="header"/>
    <w:basedOn w:val="a"/>
    <w:link w:val="a8"/>
    <w:uiPriority w:val="99"/>
    <w:unhideWhenUsed/>
    <w:rsid w:val="00196FEC"/>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196FEC"/>
  </w:style>
  <w:style w:type="paragraph" w:customStyle="1" w:styleId="11">
    <w:name w:val="Без интервала1"/>
    <w:rsid w:val="00196FEC"/>
    <w:pPr>
      <w:suppressAutoHyphens/>
      <w:spacing w:after="0" w:line="240" w:lineRule="auto"/>
    </w:pPr>
    <w:rPr>
      <w:rFonts w:ascii="Times New Roman" w:eastAsia="Times New Roman" w:hAnsi="Times New Roman" w:cs="Times New Roman"/>
      <w:sz w:val="24"/>
      <w:szCs w:val="24"/>
      <w:lang w:val="ru-RU" w:eastAsia="ar-SA"/>
    </w:rPr>
  </w:style>
  <w:style w:type="table" w:styleId="a9">
    <w:name w:val="Table Grid"/>
    <w:basedOn w:val="a1"/>
    <w:uiPriority w:val="59"/>
    <w:rsid w:val="00196FEC"/>
    <w:pPr>
      <w:spacing w:after="0" w:line="240" w:lineRule="auto"/>
    </w:pPr>
    <w:rPr>
      <w:rFonts w:eastAsiaTheme="minorEastAsia"/>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196FEC"/>
    <w:pPr>
      <w:ind w:left="720"/>
      <w:contextualSpacing/>
    </w:pPr>
  </w:style>
  <w:style w:type="character" w:customStyle="1" w:styleId="2">
    <w:name w:val="Основной текст (2)_"/>
    <w:basedOn w:val="a0"/>
    <w:link w:val="21"/>
    <w:locked/>
    <w:rsid w:val="00196FEC"/>
    <w:rPr>
      <w:rFonts w:ascii="Times New Roman" w:hAnsi="Times New Roman" w:cs="Times New Roman"/>
      <w:sz w:val="28"/>
      <w:szCs w:val="28"/>
      <w:shd w:val="clear" w:color="auto" w:fill="FFFFFF"/>
    </w:rPr>
  </w:style>
  <w:style w:type="paragraph" w:customStyle="1" w:styleId="21">
    <w:name w:val="Основной текст (2)1"/>
    <w:basedOn w:val="a"/>
    <w:link w:val="2"/>
    <w:rsid w:val="00196FEC"/>
    <w:pPr>
      <w:widowControl w:val="0"/>
      <w:shd w:val="clear" w:color="auto" w:fill="FFFFFF"/>
      <w:spacing w:after="60" w:line="240" w:lineRule="atLeast"/>
    </w:pPr>
    <w:rPr>
      <w:rFonts w:ascii="Times New Roman" w:hAnsi="Times New Roman" w:cs="Times New Roman"/>
      <w:sz w:val="28"/>
      <w:szCs w:val="28"/>
    </w:rPr>
  </w:style>
  <w:style w:type="paragraph" w:customStyle="1" w:styleId="ab">
    <w:name w:val="Без интервала"/>
    <w:rsid w:val="00196FEC"/>
    <w:pPr>
      <w:suppressAutoHyphens/>
      <w:spacing w:after="0" w:line="240" w:lineRule="auto"/>
    </w:pPr>
    <w:rPr>
      <w:rFonts w:ascii="Times New Roman" w:eastAsia="Times New Roman" w:hAnsi="Times New Roman" w:cs="Times New Roman"/>
      <w:sz w:val="24"/>
      <w:szCs w:val="24"/>
      <w:lang w:val="ru-RU" w:eastAsia="ar-SA"/>
    </w:rPr>
  </w:style>
  <w:style w:type="numbering" w:customStyle="1" w:styleId="12">
    <w:name w:val="Немає списку1"/>
    <w:next w:val="a2"/>
    <w:uiPriority w:val="99"/>
    <w:semiHidden/>
    <w:unhideWhenUsed/>
    <w:rsid w:val="00196FEC"/>
  </w:style>
  <w:style w:type="paragraph" w:styleId="ac">
    <w:name w:val="Normal (Web)"/>
    <w:aliases w:val="Знак,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Обычный (веб) Знак2 Знак1 Знак"/>
    <w:basedOn w:val="a"/>
    <w:link w:val="ad"/>
    <w:uiPriority w:val="99"/>
    <w:unhideWhenUsed/>
    <w:qFormat/>
    <w:rsid w:val="00196FEC"/>
    <w:pPr>
      <w:spacing w:before="100" w:beforeAutospacing="1" w:after="100" w:afterAutospacing="1" w:line="240" w:lineRule="auto"/>
    </w:pPr>
    <w:rPr>
      <w:rFonts w:ascii="Times New Roman" w:eastAsiaTheme="minorEastAsia" w:hAnsi="Times New Roman" w:cs="Times New Roman"/>
      <w:sz w:val="24"/>
      <w:szCs w:val="24"/>
      <w:lang w:eastAsia="uk-UA"/>
    </w:rPr>
  </w:style>
  <w:style w:type="character" w:customStyle="1" w:styleId="ad">
    <w:name w:val="Звичайний (веб) Знак"/>
    <w:aliases w:val="Знак Знак,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
    <w:link w:val="ac"/>
    <w:uiPriority w:val="99"/>
    <w:locked/>
    <w:rsid w:val="00196FEC"/>
    <w:rPr>
      <w:rFonts w:ascii="Times New Roman" w:eastAsiaTheme="minorEastAsia" w:hAnsi="Times New Roman" w:cs="Times New Roman"/>
      <w:sz w:val="24"/>
      <w:szCs w:val="24"/>
      <w:lang w:eastAsia="uk-UA"/>
    </w:rPr>
  </w:style>
  <w:style w:type="character" w:customStyle="1" w:styleId="apple-converted-space">
    <w:name w:val="apple-converted-space"/>
    <w:basedOn w:val="a0"/>
    <w:rsid w:val="00196FEC"/>
    <w:rPr>
      <w:rFonts w:cs="Times New Roman"/>
    </w:rPr>
  </w:style>
  <w:style w:type="paragraph" w:customStyle="1" w:styleId="rvps2">
    <w:name w:val="rvps2"/>
    <w:basedOn w:val="a"/>
    <w:rsid w:val="00196FEC"/>
    <w:pPr>
      <w:spacing w:before="100" w:beforeAutospacing="1" w:after="100" w:afterAutospacing="1" w:line="240" w:lineRule="auto"/>
    </w:pPr>
    <w:rPr>
      <w:rFonts w:ascii="Times New Roman" w:eastAsiaTheme="minorEastAsia" w:hAnsi="Times New Roman" w:cs="Times New Roman"/>
      <w:sz w:val="24"/>
      <w:szCs w:val="24"/>
      <w:lang w:eastAsia="uk-UA"/>
    </w:rPr>
  </w:style>
  <w:style w:type="character" w:customStyle="1" w:styleId="Absatz-Standardschriftart">
    <w:name w:val="Absatz-Standardschriftart"/>
    <w:rsid w:val="00196FEC"/>
  </w:style>
  <w:style w:type="character" w:customStyle="1" w:styleId="ae">
    <w:name w:val="Основний текст Знак"/>
    <w:basedOn w:val="a0"/>
    <w:link w:val="af"/>
    <w:rsid w:val="00196FEC"/>
    <w:rPr>
      <w:rFonts w:ascii="Times New Roman" w:eastAsia="Times New Roman" w:hAnsi="Times New Roman" w:cs="Times New Roman"/>
    </w:rPr>
  </w:style>
  <w:style w:type="character" w:customStyle="1" w:styleId="Picturecaption">
    <w:name w:val="Picture caption_"/>
    <w:basedOn w:val="a0"/>
    <w:link w:val="Picturecaption0"/>
    <w:rsid w:val="00196FEC"/>
    <w:rPr>
      <w:rFonts w:ascii="Times New Roman" w:eastAsia="Times New Roman" w:hAnsi="Times New Roman" w:cs="Times New Roman"/>
      <w:b/>
      <w:bCs/>
    </w:rPr>
  </w:style>
  <w:style w:type="character" w:customStyle="1" w:styleId="Heading1">
    <w:name w:val="Heading #1_"/>
    <w:basedOn w:val="a0"/>
    <w:link w:val="Heading10"/>
    <w:rsid w:val="00196FEC"/>
    <w:rPr>
      <w:rFonts w:ascii="Times New Roman" w:eastAsia="Times New Roman" w:hAnsi="Times New Roman" w:cs="Times New Roman"/>
      <w:b/>
      <w:bCs/>
      <w:sz w:val="26"/>
      <w:szCs w:val="26"/>
    </w:rPr>
  </w:style>
  <w:style w:type="character" w:customStyle="1" w:styleId="Other">
    <w:name w:val="Other_"/>
    <w:basedOn w:val="a0"/>
    <w:link w:val="Other0"/>
    <w:rsid w:val="00196FEC"/>
    <w:rPr>
      <w:rFonts w:ascii="Times New Roman" w:eastAsia="Times New Roman" w:hAnsi="Times New Roman" w:cs="Times New Roman"/>
    </w:rPr>
  </w:style>
  <w:style w:type="character" w:customStyle="1" w:styleId="Bodytext2">
    <w:name w:val="Body text (2)_"/>
    <w:basedOn w:val="a0"/>
    <w:link w:val="Bodytext20"/>
    <w:rsid w:val="00196FEC"/>
    <w:rPr>
      <w:rFonts w:ascii="Calibri" w:eastAsia="Calibri" w:hAnsi="Calibri" w:cs="Calibri"/>
      <w:u w:val="single"/>
    </w:rPr>
  </w:style>
  <w:style w:type="character" w:customStyle="1" w:styleId="Bodytext3">
    <w:name w:val="Body text (3)_"/>
    <w:basedOn w:val="a0"/>
    <w:link w:val="Bodytext30"/>
    <w:rsid w:val="00196FEC"/>
    <w:rPr>
      <w:rFonts w:ascii="Calibri" w:eastAsia="Calibri" w:hAnsi="Calibri" w:cs="Calibri"/>
      <w:sz w:val="16"/>
      <w:szCs w:val="16"/>
    </w:rPr>
  </w:style>
  <w:style w:type="paragraph" w:styleId="af">
    <w:name w:val="Body Text"/>
    <w:basedOn w:val="a"/>
    <w:link w:val="ae"/>
    <w:qFormat/>
    <w:rsid w:val="00196FEC"/>
    <w:pPr>
      <w:widowControl w:val="0"/>
      <w:spacing w:after="0" w:line="240" w:lineRule="auto"/>
    </w:pPr>
    <w:rPr>
      <w:rFonts w:ascii="Times New Roman" w:eastAsia="Times New Roman" w:hAnsi="Times New Roman" w:cs="Times New Roman"/>
    </w:rPr>
  </w:style>
  <w:style w:type="character" w:customStyle="1" w:styleId="13">
    <w:name w:val="Основний текст Знак1"/>
    <w:basedOn w:val="a0"/>
    <w:uiPriority w:val="99"/>
    <w:semiHidden/>
    <w:rsid w:val="00196FEC"/>
  </w:style>
  <w:style w:type="paragraph" w:customStyle="1" w:styleId="Picturecaption0">
    <w:name w:val="Picture caption"/>
    <w:basedOn w:val="a"/>
    <w:link w:val="Picturecaption"/>
    <w:rsid w:val="00196FEC"/>
    <w:pPr>
      <w:widowControl w:val="0"/>
      <w:spacing w:after="0" w:line="240" w:lineRule="auto"/>
    </w:pPr>
    <w:rPr>
      <w:rFonts w:ascii="Times New Roman" w:eastAsia="Times New Roman" w:hAnsi="Times New Roman" w:cs="Times New Roman"/>
      <w:b/>
      <w:bCs/>
    </w:rPr>
  </w:style>
  <w:style w:type="paragraph" w:customStyle="1" w:styleId="Heading10">
    <w:name w:val="Heading #1"/>
    <w:basedOn w:val="a"/>
    <w:link w:val="Heading1"/>
    <w:rsid w:val="00196FEC"/>
    <w:pPr>
      <w:widowControl w:val="0"/>
      <w:spacing w:before="160" w:after="120" w:line="240" w:lineRule="auto"/>
      <w:ind w:left="1250" w:firstLine="360"/>
      <w:outlineLvl w:val="0"/>
    </w:pPr>
    <w:rPr>
      <w:rFonts w:ascii="Times New Roman" w:eastAsia="Times New Roman" w:hAnsi="Times New Roman" w:cs="Times New Roman"/>
      <w:b/>
      <w:bCs/>
      <w:sz w:val="26"/>
      <w:szCs w:val="26"/>
    </w:rPr>
  </w:style>
  <w:style w:type="paragraph" w:customStyle="1" w:styleId="Other0">
    <w:name w:val="Other"/>
    <w:basedOn w:val="a"/>
    <w:link w:val="Other"/>
    <w:rsid w:val="00196FEC"/>
    <w:pPr>
      <w:widowControl w:val="0"/>
      <w:spacing w:after="0" w:line="240" w:lineRule="auto"/>
    </w:pPr>
    <w:rPr>
      <w:rFonts w:ascii="Times New Roman" w:eastAsia="Times New Roman" w:hAnsi="Times New Roman" w:cs="Times New Roman"/>
    </w:rPr>
  </w:style>
  <w:style w:type="paragraph" w:customStyle="1" w:styleId="Bodytext20">
    <w:name w:val="Body text (2)"/>
    <w:basedOn w:val="a"/>
    <w:link w:val="Bodytext2"/>
    <w:rsid w:val="00196FEC"/>
    <w:pPr>
      <w:widowControl w:val="0"/>
      <w:spacing w:after="0" w:line="240" w:lineRule="auto"/>
    </w:pPr>
    <w:rPr>
      <w:rFonts w:ascii="Calibri" w:eastAsia="Calibri" w:hAnsi="Calibri" w:cs="Calibri"/>
      <w:u w:val="single"/>
    </w:rPr>
  </w:style>
  <w:style w:type="paragraph" w:customStyle="1" w:styleId="Bodytext30">
    <w:name w:val="Body text (3)"/>
    <w:basedOn w:val="a"/>
    <w:link w:val="Bodytext3"/>
    <w:rsid w:val="00196FEC"/>
    <w:pPr>
      <w:widowControl w:val="0"/>
      <w:spacing w:before="80" w:after="80" w:line="240" w:lineRule="auto"/>
      <w:ind w:left="2740"/>
    </w:pPr>
    <w:rPr>
      <w:rFonts w:ascii="Calibri" w:eastAsia="Calibri" w:hAnsi="Calibri" w:cs="Calibri"/>
      <w:sz w:val="16"/>
      <w:szCs w:val="16"/>
    </w:rPr>
  </w:style>
  <w:style w:type="character" w:customStyle="1" w:styleId="Heading2">
    <w:name w:val="Heading #2_"/>
    <w:basedOn w:val="a0"/>
    <w:link w:val="Heading20"/>
    <w:rsid w:val="00196FEC"/>
    <w:rPr>
      <w:rFonts w:ascii="Times New Roman" w:eastAsia="Times New Roman" w:hAnsi="Times New Roman" w:cs="Times New Roman"/>
      <w:b/>
      <w:bCs/>
    </w:rPr>
  </w:style>
  <w:style w:type="character" w:customStyle="1" w:styleId="Bodytext4">
    <w:name w:val="Body text (4)_"/>
    <w:basedOn w:val="a0"/>
    <w:link w:val="Bodytext40"/>
    <w:rsid w:val="00196FEC"/>
    <w:rPr>
      <w:rFonts w:ascii="Arial" w:eastAsia="Arial" w:hAnsi="Arial" w:cs="Arial"/>
      <w:sz w:val="19"/>
      <w:szCs w:val="19"/>
    </w:rPr>
  </w:style>
  <w:style w:type="paragraph" w:customStyle="1" w:styleId="Heading20">
    <w:name w:val="Heading #2"/>
    <w:basedOn w:val="a"/>
    <w:link w:val="Heading2"/>
    <w:rsid w:val="00196FEC"/>
    <w:pPr>
      <w:widowControl w:val="0"/>
      <w:spacing w:after="140" w:line="240" w:lineRule="auto"/>
      <w:outlineLvl w:val="1"/>
    </w:pPr>
    <w:rPr>
      <w:rFonts w:ascii="Times New Roman" w:eastAsia="Times New Roman" w:hAnsi="Times New Roman" w:cs="Times New Roman"/>
      <w:b/>
      <w:bCs/>
    </w:rPr>
  </w:style>
  <w:style w:type="paragraph" w:customStyle="1" w:styleId="Bodytext40">
    <w:name w:val="Body text (4)"/>
    <w:basedOn w:val="a"/>
    <w:link w:val="Bodytext4"/>
    <w:rsid w:val="00196FEC"/>
    <w:pPr>
      <w:widowControl w:val="0"/>
      <w:spacing w:after="0" w:line="305" w:lineRule="auto"/>
      <w:ind w:firstLine="380"/>
    </w:pPr>
    <w:rPr>
      <w:rFonts w:ascii="Arial" w:eastAsia="Arial" w:hAnsi="Arial" w:cs="Arial"/>
      <w:sz w:val="19"/>
      <w:szCs w:val="19"/>
    </w:rPr>
  </w:style>
  <w:style w:type="table" w:customStyle="1" w:styleId="14">
    <w:name w:val="Сітка таблиці1"/>
    <w:basedOn w:val="a1"/>
    <w:next w:val="a9"/>
    <w:uiPriority w:val="59"/>
    <w:rsid w:val="00196FEC"/>
    <w:pPr>
      <w:widowControl w:val="0"/>
      <w:spacing w:after="0" w:line="240" w:lineRule="auto"/>
    </w:pPr>
    <w:rPr>
      <w:rFonts w:ascii="Courier New" w:eastAsia="Courier New" w:hAnsi="Courier New" w:cs="Courier New"/>
      <w:sz w:val="24"/>
      <w:szCs w:val="24"/>
      <w:lang w:eastAsia="uk-UA" w:bidi="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196FEC"/>
    <w:rPr>
      <w:color w:val="0000FF" w:themeColor="hyperlink"/>
      <w:u w:val="single"/>
    </w:rPr>
  </w:style>
  <w:style w:type="paragraph" w:customStyle="1" w:styleId="TableParagraph">
    <w:name w:val="Table Paragraph"/>
    <w:basedOn w:val="a"/>
    <w:uiPriority w:val="1"/>
    <w:qFormat/>
    <w:rsid w:val="00196FEC"/>
    <w:pPr>
      <w:widowControl w:val="0"/>
      <w:autoSpaceDE w:val="0"/>
      <w:autoSpaceDN w:val="0"/>
      <w:spacing w:after="0" w:line="240" w:lineRule="auto"/>
    </w:pPr>
    <w:rPr>
      <w:rFonts w:ascii="Times New Roman" w:eastAsia="Times New Roman" w:hAnsi="Times New Roman" w:cs="Times New Roman"/>
    </w:rPr>
  </w:style>
  <w:style w:type="table" w:customStyle="1" w:styleId="TableNormal2">
    <w:name w:val="Table Normal2"/>
    <w:uiPriority w:val="2"/>
    <w:semiHidden/>
    <w:unhideWhenUsed/>
    <w:qFormat/>
    <w:rsid w:val="00196FE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0">
    <w:name w:val="Немає списку11"/>
    <w:next w:val="a2"/>
    <w:uiPriority w:val="99"/>
    <w:semiHidden/>
    <w:unhideWhenUsed/>
    <w:rsid w:val="00196FEC"/>
  </w:style>
  <w:style w:type="paragraph" w:styleId="af1">
    <w:name w:val="footnote text"/>
    <w:basedOn w:val="a"/>
    <w:link w:val="af2"/>
    <w:uiPriority w:val="99"/>
    <w:semiHidden/>
    <w:unhideWhenUsed/>
    <w:rsid w:val="00196FEC"/>
    <w:pPr>
      <w:spacing w:after="0" w:line="240" w:lineRule="auto"/>
    </w:pPr>
    <w:rPr>
      <w:rFonts w:eastAsiaTheme="minorEastAsia" w:cs="Times New Roman"/>
      <w:sz w:val="20"/>
      <w:szCs w:val="20"/>
      <w:lang w:eastAsia="uk-UA"/>
    </w:rPr>
  </w:style>
  <w:style w:type="character" w:customStyle="1" w:styleId="af2">
    <w:name w:val="Текст виноски Знак"/>
    <w:basedOn w:val="a0"/>
    <w:link w:val="af1"/>
    <w:uiPriority w:val="99"/>
    <w:semiHidden/>
    <w:rsid w:val="00196FEC"/>
    <w:rPr>
      <w:rFonts w:eastAsiaTheme="minorEastAsia" w:cs="Times New Roman"/>
      <w:sz w:val="20"/>
      <w:szCs w:val="20"/>
      <w:lang w:eastAsia="uk-UA"/>
    </w:rPr>
  </w:style>
  <w:style w:type="character" w:styleId="af3">
    <w:name w:val="footnote reference"/>
    <w:basedOn w:val="a0"/>
    <w:uiPriority w:val="99"/>
    <w:semiHidden/>
    <w:unhideWhenUsed/>
    <w:rsid w:val="00196FEC"/>
    <w:rPr>
      <w:vertAlign w:val="superscript"/>
    </w:rPr>
  </w:style>
  <w:style w:type="paragraph" w:styleId="af4">
    <w:name w:val="endnote text"/>
    <w:basedOn w:val="a"/>
    <w:link w:val="af5"/>
    <w:uiPriority w:val="99"/>
    <w:semiHidden/>
    <w:unhideWhenUsed/>
    <w:rsid w:val="00196FEC"/>
    <w:pPr>
      <w:spacing w:after="0" w:line="240" w:lineRule="auto"/>
    </w:pPr>
    <w:rPr>
      <w:rFonts w:eastAsiaTheme="minorEastAsia" w:cs="Times New Roman"/>
      <w:sz w:val="20"/>
      <w:szCs w:val="20"/>
      <w:lang w:eastAsia="uk-UA"/>
    </w:rPr>
  </w:style>
  <w:style w:type="character" w:customStyle="1" w:styleId="af5">
    <w:name w:val="Текст кінцевої виноски Знак"/>
    <w:basedOn w:val="a0"/>
    <w:link w:val="af4"/>
    <w:uiPriority w:val="99"/>
    <w:semiHidden/>
    <w:rsid w:val="00196FEC"/>
    <w:rPr>
      <w:rFonts w:eastAsiaTheme="minorEastAsia" w:cs="Times New Roman"/>
      <w:sz w:val="20"/>
      <w:szCs w:val="20"/>
      <w:lang w:eastAsia="uk-UA"/>
    </w:rPr>
  </w:style>
  <w:style w:type="character" w:styleId="af6">
    <w:name w:val="endnote reference"/>
    <w:basedOn w:val="a0"/>
    <w:uiPriority w:val="99"/>
    <w:semiHidden/>
    <w:unhideWhenUsed/>
    <w:rsid w:val="00196FEC"/>
    <w:rPr>
      <w:vertAlign w:val="superscript"/>
    </w:rPr>
  </w:style>
  <w:style w:type="paragraph" w:styleId="af7">
    <w:name w:val="No Spacing"/>
    <w:link w:val="af8"/>
    <w:uiPriority w:val="99"/>
    <w:qFormat/>
    <w:rsid w:val="00196FEC"/>
    <w:pPr>
      <w:spacing w:after="0" w:line="240" w:lineRule="auto"/>
    </w:pPr>
    <w:rPr>
      <w:lang w:val="ru-RU"/>
    </w:rPr>
  </w:style>
  <w:style w:type="character" w:customStyle="1" w:styleId="af8">
    <w:name w:val="Без інтервалів Знак"/>
    <w:link w:val="af7"/>
    <w:uiPriority w:val="99"/>
    <w:locked/>
    <w:rsid w:val="00196FEC"/>
    <w:rPr>
      <w:lang w:val="ru-RU"/>
    </w:rPr>
  </w:style>
  <w:style w:type="character" w:customStyle="1" w:styleId="20">
    <w:name w:val="Стиль2"/>
    <w:uiPriority w:val="99"/>
    <w:rsid w:val="00196FEC"/>
  </w:style>
  <w:style w:type="character" w:customStyle="1" w:styleId="15">
    <w:name w:val="Основной текст Знак1"/>
    <w:uiPriority w:val="99"/>
    <w:locked/>
    <w:rsid w:val="00196FEC"/>
    <w:rPr>
      <w:rFonts w:ascii="Times New Roman" w:hAnsi="Times New Roman"/>
      <w:sz w:val="22"/>
      <w:shd w:val="clear" w:color="auto" w:fill="FFFFFF"/>
    </w:rPr>
  </w:style>
  <w:style w:type="table" w:styleId="af9">
    <w:name w:val="Light List"/>
    <w:basedOn w:val="a1"/>
    <w:uiPriority w:val="61"/>
    <w:rsid w:val="00196FE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nospacing">
    <w:name w:val="nospacing"/>
    <w:basedOn w:val="a"/>
    <w:rsid w:val="00196FEC"/>
    <w:pPr>
      <w:spacing w:before="100" w:beforeAutospacing="1" w:after="100" w:afterAutospacing="1" w:line="240" w:lineRule="auto"/>
    </w:pPr>
    <w:rPr>
      <w:rFonts w:ascii="Times New Roman" w:eastAsia="Times New Roman" w:hAnsi="Times New Roman" w:cs="Times New Roman"/>
      <w:sz w:val="24"/>
      <w:szCs w:val="24"/>
      <w:lang w:eastAsia="uk-UA"/>
    </w:rPr>
  </w:style>
  <w:style w:type="table" w:customStyle="1" w:styleId="22">
    <w:name w:val="Сітка таблиці2"/>
    <w:basedOn w:val="a1"/>
    <w:next w:val="a9"/>
    <w:uiPriority w:val="59"/>
    <w:rsid w:val="00196FEC"/>
    <w:pPr>
      <w:widowControl w:val="0"/>
      <w:spacing w:after="0" w:line="240" w:lineRule="auto"/>
    </w:pPr>
    <w:rPr>
      <w:rFonts w:ascii="Courier New" w:eastAsia="Courier New" w:hAnsi="Courier New" w:cs="Courier New"/>
      <w:sz w:val="24"/>
      <w:szCs w:val="24"/>
      <w:lang w:eastAsia="uk-UA" w:bidi="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3">
    <w:name w:val="Body Text 2"/>
    <w:basedOn w:val="a"/>
    <w:link w:val="24"/>
    <w:uiPriority w:val="99"/>
    <w:semiHidden/>
    <w:unhideWhenUsed/>
    <w:rsid w:val="00196FEC"/>
    <w:pPr>
      <w:spacing w:after="120" w:line="480" w:lineRule="auto"/>
    </w:pPr>
  </w:style>
  <w:style w:type="character" w:customStyle="1" w:styleId="24">
    <w:name w:val="Основний текст 2 Знак"/>
    <w:basedOn w:val="a0"/>
    <w:link w:val="23"/>
    <w:uiPriority w:val="99"/>
    <w:semiHidden/>
    <w:rsid w:val="00196FEC"/>
  </w:style>
  <w:style w:type="table" w:customStyle="1" w:styleId="210">
    <w:name w:val="Сітка таблиці21"/>
    <w:basedOn w:val="a1"/>
    <w:next w:val="a9"/>
    <w:rsid w:val="00196FEC"/>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має списку2"/>
    <w:next w:val="a2"/>
    <w:uiPriority w:val="99"/>
    <w:semiHidden/>
    <w:unhideWhenUsed/>
    <w:rsid w:val="00196FEC"/>
  </w:style>
  <w:style w:type="paragraph" w:customStyle="1" w:styleId="Standard">
    <w:name w:val="Standard"/>
    <w:uiPriority w:val="99"/>
    <w:qFormat/>
    <w:rsid w:val="00196FEC"/>
    <w:pPr>
      <w:suppressAutoHyphens/>
      <w:autoSpaceDN w:val="0"/>
      <w:spacing w:after="0" w:line="240" w:lineRule="auto"/>
    </w:pPr>
    <w:rPr>
      <w:rFonts w:ascii="Arial" w:eastAsia="SimSun" w:hAnsi="Arial" w:cs="Mangal"/>
      <w:kern w:val="3"/>
      <w:sz w:val="24"/>
      <w:szCs w:val="24"/>
      <w:lang w:eastAsia="zh-CN" w:bidi="hi-IN"/>
    </w:rPr>
  </w:style>
  <w:style w:type="character" w:customStyle="1" w:styleId="afa">
    <w:name w:val="Рішення назва Знак"/>
    <w:link w:val="afb"/>
    <w:locked/>
    <w:rsid w:val="00196FEC"/>
    <w:rPr>
      <w:rFonts w:ascii="Times New Roman" w:eastAsia="Times New Roman" w:hAnsi="Times New Roman" w:cs="Times New Roman"/>
      <w:b/>
      <w:bCs/>
      <w:color w:val="365F91"/>
      <w:sz w:val="28"/>
      <w:szCs w:val="28"/>
      <w:lang w:eastAsia="ru-RU"/>
    </w:rPr>
  </w:style>
  <w:style w:type="paragraph" w:customStyle="1" w:styleId="afb">
    <w:name w:val="Рішення назва"/>
    <w:basedOn w:val="1"/>
    <w:link w:val="afa"/>
    <w:qFormat/>
    <w:rsid w:val="00196FEC"/>
    <w:pPr>
      <w:spacing w:before="0" w:line="240" w:lineRule="auto"/>
      <w:ind w:right="4820"/>
      <w:jc w:val="both"/>
    </w:pPr>
    <w:rPr>
      <w:rFonts w:ascii="Times New Roman" w:eastAsia="Times New Roman" w:hAnsi="Times New Roman" w:cs="Times New Roman"/>
      <w:color w:val="365F91"/>
      <w:lang w:eastAsia="ru-RU"/>
    </w:rPr>
  </w:style>
  <w:style w:type="character" w:customStyle="1" w:styleId="st42">
    <w:name w:val="st42"/>
    <w:uiPriority w:val="99"/>
    <w:rsid w:val="00196FEC"/>
    <w:rPr>
      <w:color w:val="000000"/>
    </w:rPr>
  </w:style>
  <w:style w:type="paragraph" w:customStyle="1" w:styleId="16">
    <w:name w:val="Без інтервалів1"/>
    <w:uiPriority w:val="99"/>
    <w:rsid w:val="00196FEC"/>
    <w:pPr>
      <w:suppressAutoHyphens/>
      <w:spacing w:after="0" w:line="240" w:lineRule="auto"/>
    </w:pPr>
    <w:rPr>
      <w:rFonts w:ascii="Calibri" w:eastAsia="Arial" w:hAnsi="Calibri" w:cs="Times New Roman"/>
      <w:lang w:val="ru-RU" w:eastAsia="ar-SA"/>
    </w:rPr>
  </w:style>
  <w:style w:type="paragraph" w:customStyle="1" w:styleId="infocadnum">
    <w:name w:val="info_cadnum"/>
    <w:basedOn w:val="a"/>
    <w:uiPriority w:val="99"/>
    <w:qFormat/>
    <w:rsid w:val="00196FE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4">
    <w:name w:val="Основной текст (4)_"/>
    <w:basedOn w:val="a0"/>
    <w:link w:val="40"/>
    <w:uiPriority w:val="99"/>
    <w:rsid w:val="00196FEC"/>
    <w:rPr>
      <w:rFonts w:ascii="Calibri" w:hAnsi="Calibri" w:cs="Calibri"/>
      <w:b/>
      <w:bCs/>
      <w:spacing w:val="11"/>
      <w:sz w:val="28"/>
      <w:szCs w:val="28"/>
      <w:shd w:val="clear" w:color="auto" w:fill="FFFFFF"/>
    </w:rPr>
  </w:style>
  <w:style w:type="paragraph" w:customStyle="1" w:styleId="40">
    <w:name w:val="Основной текст (4)"/>
    <w:basedOn w:val="a"/>
    <w:link w:val="4"/>
    <w:uiPriority w:val="99"/>
    <w:qFormat/>
    <w:rsid w:val="00196FEC"/>
    <w:pPr>
      <w:widowControl w:val="0"/>
      <w:shd w:val="clear" w:color="auto" w:fill="FFFFFF"/>
      <w:spacing w:before="1020" w:after="420" w:line="394" w:lineRule="exact"/>
      <w:jc w:val="center"/>
    </w:pPr>
    <w:rPr>
      <w:rFonts w:ascii="Calibri" w:hAnsi="Calibri" w:cs="Calibri"/>
      <w:b/>
      <w:bCs/>
      <w:spacing w:val="11"/>
      <w:sz w:val="28"/>
      <w:szCs w:val="28"/>
    </w:rPr>
  </w:style>
  <w:style w:type="paragraph" w:styleId="26">
    <w:name w:val="Body Text Indent 2"/>
    <w:basedOn w:val="a"/>
    <w:link w:val="27"/>
    <w:semiHidden/>
    <w:rsid w:val="00196FEC"/>
    <w:pPr>
      <w:spacing w:after="0" w:line="240" w:lineRule="auto"/>
      <w:ind w:left="720" w:firstLine="345"/>
    </w:pPr>
    <w:rPr>
      <w:rFonts w:ascii="Times New Roman" w:eastAsia="Times New Roman" w:hAnsi="Times New Roman" w:cs="Times New Roman"/>
      <w:sz w:val="24"/>
      <w:szCs w:val="24"/>
      <w:lang w:eastAsia="ru-RU"/>
    </w:rPr>
  </w:style>
  <w:style w:type="character" w:customStyle="1" w:styleId="27">
    <w:name w:val="Основний текст з відступом 2 Знак"/>
    <w:basedOn w:val="a0"/>
    <w:link w:val="26"/>
    <w:semiHidden/>
    <w:rsid w:val="00196FE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vlada.pp.ua/goto/aHR0cDovL3NlYXJjaC5saWdhemFrb24udWEvbF9kb2MyLm5zZi9saW5rMS9UMTUwOTA5Lmh0bWw=/"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55</Pages>
  <Words>52910</Words>
  <Characters>30159</Characters>
  <Application>Microsoft Office Word</Application>
  <DocSecurity>0</DocSecurity>
  <Lines>251</Lines>
  <Paragraphs>165</Paragraphs>
  <ScaleCrop>false</ScaleCrop>
  <Company>diakov.net</Company>
  <LinksUpToDate>false</LinksUpToDate>
  <CharactersWithSpaces>82904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2024-06-14T09:10:00Z</dcterms:created>
  <dcterms:modified xsi:type="dcterms:W3CDTF">2024-06-14T09:11:00Z</dcterms:modified>
</cp:coreProperties>
</file>