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BB" w:rsidRPr="005D23BB" w:rsidRDefault="005D23BB" w:rsidP="005D23BB">
      <w:pPr>
        <w:spacing w:line="276" w:lineRule="auto"/>
        <w:jc w:val="center"/>
        <w:rPr>
          <w:rFonts w:eastAsiaTheme="minorEastAsia"/>
          <w:b/>
          <w:color w:val="000000" w:themeColor="text1"/>
          <w:lang w:val="uk-UA" w:eastAsia="uk-UA"/>
        </w:rPr>
      </w:pPr>
      <w:bookmarkStart w:id="0" w:name="_GoBack"/>
    </w:p>
    <w:p w:rsidR="005D23BB" w:rsidRPr="005D23BB" w:rsidRDefault="005D23BB" w:rsidP="005D23BB">
      <w:pPr>
        <w:spacing w:line="276" w:lineRule="auto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5D23BB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  <w:lang w:val="uk-UA" w:eastAsia="uk-UA"/>
        </w:rPr>
        <w:drawing>
          <wp:inline distT="0" distB="0" distL="0" distR="0" wp14:anchorId="0698F79E" wp14:editId="3560283D">
            <wp:extent cx="466725" cy="6572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BB" w:rsidRPr="005D23BB" w:rsidRDefault="005D23BB" w:rsidP="005D23B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УКРАЇНА</w:t>
      </w:r>
    </w:p>
    <w:p w:rsidR="005D23BB" w:rsidRPr="005D23BB" w:rsidRDefault="005D23BB" w:rsidP="005D23BB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5D23BB" w:rsidRPr="005D23BB" w:rsidRDefault="005D23BB" w:rsidP="005D23B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5D23BB" w:rsidRPr="005D23BB" w:rsidRDefault="005D23BB" w:rsidP="005D23B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5D23BB" w:rsidRPr="005D23BB" w:rsidRDefault="005D23BB" w:rsidP="005D23BB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5D23BB" w:rsidRPr="005D23BB" w:rsidRDefault="005D23BB" w:rsidP="005D23BB">
      <w:pPr>
        <w:tabs>
          <w:tab w:val="left" w:pos="3795"/>
          <w:tab w:val="center" w:pos="4819"/>
        </w:tabs>
        <w:rPr>
          <w:rFonts w:eastAsiaTheme="minorEastAsia"/>
          <w:color w:val="000000" w:themeColor="text1"/>
          <w:lang w:val="uk-UA" w:eastAsia="uk-UA"/>
        </w:rPr>
      </w:pPr>
    </w:p>
    <w:p w:rsidR="005D23BB" w:rsidRPr="005D23BB" w:rsidRDefault="005D23BB" w:rsidP="005D23BB">
      <w:pPr>
        <w:tabs>
          <w:tab w:val="left" w:pos="3510"/>
          <w:tab w:val="left" w:pos="3795"/>
          <w:tab w:val="center" w:pos="4819"/>
        </w:tabs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ab/>
        <w:t xml:space="preserve">      </w:t>
      </w: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РІШЕННЯ </w:t>
      </w:r>
    </w:p>
    <w:p w:rsidR="005D23BB" w:rsidRPr="005D23BB" w:rsidRDefault="005D23BB" w:rsidP="005D23BB">
      <w:pPr>
        <w:tabs>
          <w:tab w:val="left" w:pos="3795"/>
          <w:tab w:val="center" w:pos="4819"/>
        </w:tabs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</w:t>
      </w:r>
    </w:p>
    <w:p w:rsidR="005D23BB" w:rsidRPr="005D23BB" w:rsidRDefault="005D23BB" w:rsidP="005D23BB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5 квітня 2024 року                                  </w:t>
      </w:r>
      <w:proofErr w:type="spellStart"/>
      <w:r w:rsidRPr="005D23BB">
        <w:rPr>
          <w:rFonts w:eastAsiaTheme="minorEastAsia"/>
          <w:color w:val="000000" w:themeColor="text1"/>
          <w:lang w:val="uk-UA" w:eastAsia="uk-UA"/>
        </w:rPr>
        <w:t>смт.Солотвин</w:t>
      </w:r>
      <w:proofErr w:type="spellEnd"/>
      <w:r w:rsidRPr="005D23BB">
        <w:rPr>
          <w:rFonts w:eastAsiaTheme="minorEastAsia"/>
          <w:color w:val="000000" w:themeColor="text1"/>
          <w:lang w:val="uk-UA" w:eastAsia="uk-UA"/>
        </w:rPr>
        <w:t xml:space="preserve">                                             №1708/31/2024</w:t>
      </w:r>
    </w:p>
    <w:p w:rsidR="005D23BB" w:rsidRPr="005D23BB" w:rsidRDefault="005D23BB" w:rsidP="005D23BB">
      <w:pPr>
        <w:rPr>
          <w:rFonts w:eastAsiaTheme="minorEastAsia"/>
          <w:color w:val="000000" w:themeColor="text1"/>
          <w:lang w:val="uk-UA" w:eastAsia="uk-UA"/>
        </w:rPr>
      </w:pPr>
    </w:p>
    <w:p w:rsidR="005D23BB" w:rsidRPr="005D23BB" w:rsidRDefault="005D23BB" w:rsidP="005D23BB">
      <w:pPr>
        <w:ind w:right="3969"/>
        <w:jc w:val="both"/>
        <w:rPr>
          <w:b/>
          <w:bCs/>
          <w:color w:val="000000" w:themeColor="text1"/>
          <w:lang w:val="uk-UA"/>
        </w:rPr>
      </w:pPr>
      <w:r w:rsidRPr="005D23BB">
        <w:rPr>
          <w:b/>
          <w:bCs/>
          <w:color w:val="000000" w:themeColor="text1"/>
          <w:lang w:val="uk-UA"/>
        </w:rPr>
        <w:t>Про розгляд звернень громадян щодо оформлення права власності на земельні ділянки</w:t>
      </w:r>
    </w:p>
    <w:p w:rsidR="005D23BB" w:rsidRPr="005D23BB" w:rsidRDefault="005D23BB" w:rsidP="005D23BB">
      <w:pPr>
        <w:jc w:val="both"/>
        <w:rPr>
          <w:color w:val="000000" w:themeColor="text1"/>
          <w:sz w:val="28"/>
          <w:szCs w:val="28"/>
          <w:lang w:val="uk-UA"/>
        </w:rPr>
      </w:pPr>
      <w:r w:rsidRPr="005D23BB">
        <w:rPr>
          <w:color w:val="000000" w:themeColor="text1"/>
          <w:sz w:val="28"/>
          <w:szCs w:val="28"/>
          <w:lang w:val="uk-UA"/>
        </w:rPr>
        <w:t xml:space="preserve">         </w:t>
      </w:r>
    </w:p>
    <w:p w:rsidR="005D23BB" w:rsidRPr="005D23BB" w:rsidRDefault="005D23BB" w:rsidP="005D23BB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5D23BB">
        <w:rPr>
          <w:rFonts w:eastAsiaTheme="minorEastAsia"/>
          <w:color w:val="000000" w:themeColor="text1"/>
          <w:lang w:val="uk-UA" w:eastAsia="uk-UA"/>
        </w:rPr>
        <w:t>Разимінського</w:t>
      </w:r>
      <w:proofErr w:type="spellEnd"/>
      <w:r w:rsidRPr="005D23BB">
        <w:rPr>
          <w:rFonts w:eastAsiaTheme="minorEastAsia"/>
          <w:color w:val="000000" w:themeColor="text1"/>
          <w:lang w:val="uk-UA" w:eastAsia="uk-UA"/>
        </w:rPr>
        <w:t xml:space="preserve"> Івана Михайловича, який діє на підставі довіреності від 02 січня 2024 року зареєстрованої в реєстрі за №28 щодо затвердження </w:t>
      </w:r>
      <w:proofErr w:type="spellStart"/>
      <w:r w:rsidRPr="005D23BB">
        <w:rPr>
          <w:rFonts w:eastAsiaTheme="minorEastAsia"/>
          <w:color w:val="000000" w:themeColor="text1"/>
          <w:lang w:val="uk-UA" w:eastAsia="uk-UA"/>
        </w:rPr>
        <w:t>гр.Мартинюку</w:t>
      </w:r>
      <w:proofErr w:type="spellEnd"/>
      <w:r w:rsidRPr="005D23BB">
        <w:rPr>
          <w:rFonts w:eastAsiaTheme="minorEastAsia"/>
          <w:color w:val="000000" w:themeColor="text1"/>
          <w:lang w:val="uk-UA" w:eastAsia="uk-UA"/>
        </w:rPr>
        <w:t xml:space="preserve"> Михайлу Васильовичу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5D23BB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D23BB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5D23BB" w:rsidRPr="005D23BB" w:rsidRDefault="005D23BB" w:rsidP="005D23BB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                                                          </w:t>
      </w:r>
      <w:r w:rsidRPr="005D23BB">
        <w:rPr>
          <w:rFonts w:eastAsiaTheme="minorEastAsia"/>
          <w:b/>
          <w:color w:val="000000" w:themeColor="text1"/>
          <w:lang w:val="uk-UA" w:eastAsia="uk-UA"/>
        </w:rPr>
        <w:t xml:space="preserve">  ВИРІШИЛА:</w:t>
      </w:r>
    </w:p>
    <w:p w:rsidR="005D23BB" w:rsidRPr="005D23BB" w:rsidRDefault="005D23BB" w:rsidP="005D23BB">
      <w:pPr>
        <w:jc w:val="center"/>
        <w:rPr>
          <w:rFonts w:eastAsiaTheme="minorEastAsia"/>
          <w:b/>
          <w:color w:val="000000" w:themeColor="text1"/>
          <w:lang w:val="uk-UA" w:eastAsia="uk-UA"/>
        </w:rPr>
      </w:pP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- діл.1 0,2957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5D23BB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5D23BB">
        <w:rPr>
          <w:rFonts w:eastAsiaTheme="minorEastAsia"/>
          <w:color w:val="000000" w:themeColor="text1"/>
          <w:lang w:val="uk-UA" w:eastAsia="uk-UA"/>
        </w:rPr>
        <w:t xml:space="preserve"> урочище «Ззаду Кузьмича»  Івано-Франківського району Івано-Франківської області;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- діл.2 площею 0,0983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5D23BB">
        <w:rPr>
          <w:rFonts w:eastAsiaTheme="minorEastAsia"/>
          <w:color w:val="000000" w:themeColor="text1"/>
          <w:lang w:val="uk-UA" w:eastAsia="uk-UA"/>
        </w:rPr>
        <w:t>с.Кривець</w:t>
      </w:r>
      <w:proofErr w:type="spellEnd"/>
      <w:r w:rsidRPr="005D23BB">
        <w:rPr>
          <w:rFonts w:eastAsiaTheme="minorEastAsia"/>
          <w:color w:val="000000" w:themeColor="text1"/>
          <w:lang w:val="uk-UA" w:eastAsia="uk-UA"/>
        </w:rPr>
        <w:t xml:space="preserve"> урочище «Між зворами»  Івано-Франківського району Івано-Франківської області;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2. Громадянину Мартинюку Михайлу  Васильовичу: 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5D23BB">
        <w:rPr>
          <w:rFonts w:eastAsiaTheme="minorEastAsia"/>
          <w:color w:val="000000" w:themeColor="text1"/>
          <w:lang w:val="uk-UA" w:eastAsia="uk-UA"/>
        </w:rPr>
        <w:t xml:space="preserve">      3.Контроль за виконанням даного рішення покласти на </w:t>
      </w:r>
      <w:r w:rsidRPr="005D23BB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D23BB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5D23BB" w:rsidRPr="005D23BB" w:rsidRDefault="005D23BB" w:rsidP="005D23BB">
      <w:pPr>
        <w:jc w:val="both"/>
        <w:rPr>
          <w:rFonts w:eastAsiaTheme="minorEastAsia"/>
          <w:color w:val="000000" w:themeColor="text1"/>
          <w:lang w:val="uk-UA" w:eastAsia="uk-UA"/>
        </w:rPr>
      </w:pPr>
    </w:p>
    <w:p w:rsidR="005D23BB" w:rsidRPr="005D23BB" w:rsidRDefault="005D23BB" w:rsidP="005D23BB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5D23BB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5D23BB" w:rsidRPr="00CD4674" w:rsidRDefault="005D23BB" w:rsidP="005D23BB">
      <w:pPr>
        <w:rPr>
          <w:sz w:val="28"/>
          <w:szCs w:val="28"/>
          <w:lang w:val="uk-UA"/>
        </w:rPr>
      </w:pPr>
    </w:p>
    <w:p w:rsidR="00994F7B" w:rsidRDefault="005D23BB"/>
    <w:sectPr w:rsidR="00994F7B" w:rsidSect="008D5F5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4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D23BB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554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3B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23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3B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23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1700</Words>
  <Characters>969</Characters>
  <Application>Microsoft Office Word</Application>
  <DocSecurity>0</DocSecurity>
  <Lines>8</Lines>
  <Paragraphs>5</Paragraphs>
  <ScaleCrop>false</ScaleCrop>
  <Company>diakov.net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2024-04-15T08:30:00Z</dcterms:created>
  <dcterms:modified xsi:type="dcterms:W3CDTF">2024-04-15T08:30:00Z</dcterms:modified>
</cp:coreProperties>
</file>