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A6" w:rsidRPr="002F1BFF" w:rsidRDefault="000F5AA6" w:rsidP="000F5AA6">
      <w:pPr>
        <w:spacing w:line="276" w:lineRule="auto"/>
        <w:rPr>
          <w:rFonts w:eastAsiaTheme="minorEastAsia"/>
          <w:b/>
          <w:lang w:val="uk-UA" w:eastAsia="uk-UA"/>
        </w:rPr>
      </w:pPr>
      <w:r w:rsidRPr="002F1BFF"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  <w:t xml:space="preserve">                                                                   </w:t>
      </w:r>
      <w:r w:rsidRPr="002F1BFF">
        <w:rPr>
          <w:rFonts w:eastAsiaTheme="minorHAnsi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92A0228" wp14:editId="2BA165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  <w:t xml:space="preserve">                </w:t>
      </w:r>
      <w:r w:rsidRPr="002F1BFF">
        <w:rPr>
          <w:rFonts w:eastAsiaTheme="minorHAnsi"/>
          <w:b/>
          <w:bCs/>
          <w:spacing w:val="11"/>
          <w:sz w:val="28"/>
          <w:szCs w:val="28"/>
          <w:lang w:eastAsia="en-US"/>
        </w:rPr>
        <w:t>УКРАЇНА</w:t>
      </w:r>
    </w:p>
    <w:p w:rsidR="000F5AA6" w:rsidRPr="002F1BFF" w:rsidRDefault="000F5AA6" w:rsidP="000F5AA6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0F5AA6" w:rsidRPr="002F1BFF" w:rsidRDefault="000F5AA6" w:rsidP="000F5AA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F5AA6" w:rsidRPr="002F1BFF" w:rsidRDefault="000F5AA6" w:rsidP="000F5AA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0F5AA6" w:rsidRPr="002F1BFF" w:rsidRDefault="000F5AA6" w:rsidP="000F5AA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Тридцять перша  сесія</w:t>
      </w:r>
    </w:p>
    <w:p w:rsidR="000F5AA6" w:rsidRPr="002F1BFF" w:rsidRDefault="000F5AA6" w:rsidP="000F5AA6">
      <w:pPr>
        <w:jc w:val="center"/>
        <w:rPr>
          <w:rFonts w:eastAsiaTheme="minorEastAsia"/>
          <w:lang w:val="uk-UA" w:eastAsia="uk-UA"/>
        </w:rPr>
      </w:pPr>
    </w:p>
    <w:p w:rsidR="000F5AA6" w:rsidRPr="002F1BFF" w:rsidRDefault="000F5AA6" w:rsidP="000F5AA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0F5AA6" w:rsidRPr="002F1BFF" w:rsidRDefault="000F5AA6" w:rsidP="000F5AA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0F5AA6" w:rsidRPr="002F1BFF" w:rsidRDefault="000F5AA6" w:rsidP="000F5AA6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№1666/31/2024</w:t>
      </w:r>
    </w:p>
    <w:p w:rsidR="000F5AA6" w:rsidRPr="002F1BFF" w:rsidRDefault="000F5AA6" w:rsidP="000F5AA6">
      <w:pPr>
        <w:rPr>
          <w:rFonts w:eastAsiaTheme="minorEastAsia"/>
          <w:b/>
          <w:bCs/>
          <w:lang w:val="uk-UA" w:eastAsia="uk-UA"/>
        </w:rPr>
      </w:pPr>
    </w:p>
    <w:p w:rsidR="000F5AA6" w:rsidRPr="002F1BFF" w:rsidRDefault="000F5AA6" w:rsidP="000F5AA6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 xml:space="preserve">Про надання дозволу   на виготовлення </w:t>
      </w:r>
    </w:p>
    <w:p w:rsidR="000F5AA6" w:rsidRPr="002F1BFF" w:rsidRDefault="000F5AA6" w:rsidP="000F5AA6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 xml:space="preserve">проекту землеустрою щодо відведення </w:t>
      </w:r>
    </w:p>
    <w:p w:rsidR="000F5AA6" w:rsidRPr="002F1BFF" w:rsidRDefault="000F5AA6" w:rsidP="000F5AA6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 xml:space="preserve">земельної ділянки в оренду </w:t>
      </w:r>
    </w:p>
    <w:p w:rsidR="000F5AA6" w:rsidRPr="002F1BFF" w:rsidRDefault="000F5AA6" w:rsidP="000F5AA6">
      <w:pPr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</w:t>
      </w:r>
    </w:p>
    <w:p w:rsidR="000F5AA6" w:rsidRPr="002F1BFF" w:rsidRDefault="000F5AA6" w:rsidP="000F5AA6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asciiTheme="minorHAnsi" w:eastAsiaTheme="minorEastAsia" w:hAnsiTheme="minorHAnsi" w:cstheme="minorBidi"/>
          <w:lang w:val="uk-UA" w:eastAsia="uk-UA"/>
        </w:rPr>
        <w:t xml:space="preserve">       </w:t>
      </w:r>
      <w:r w:rsidRPr="002F1BFF">
        <w:rPr>
          <w:rFonts w:eastAsiaTheme="minorEastAsia"/>
          <w:lang w:val="uk-UA" w:eastAsia="uk-UA"/>
        </w:rPr>
        <w:t xml:space="preserve">Керуючись ст. ст.12,123,124 Земельного кодексу України,   п. 34 ст. 26 Закону України «Про місцеве самоврядування в Україні», </w:t>
      </w:r>
      <w:r w:rsidRPr="002F1BFF">
        <w:rPr>
          <w:rFonts w:asciiTheme="minorHAnsi" w:eastAsiaTheme="minorEastAsia" w:hAnsiTheme="minorHAnsi" w:cstheme="minorBidi"/>
          <w:bdr w:val="none" w:sz="0" w:space="0" w:color="auto" w:frame="1"/>
          <w:lang w:val="uk-UA" w:eastAsia="uk-UA"/>
        </w:rPr>
        <w:t xml:space="preserve"> </w:t>
      </w:r>
      <w:r w:rsidRPr="002F1BFF">
        <w:rPr>
          <w:rFonts w:eastAsiaTheme="minorEastAsia"/>
          <w:lang w:val="uk-UA" w:eastAsia="uk-UA"/>
        </w:rPr>
        <w:t xml:space="preserve">розглянувши заяву громадянина </w:t>
      </w:r>
      <w:proofErr w:type="spellStart"/>
      <w:r w:rsidRPr="002F1BFF">
        <w:rPr>
          <w:rFonts w:eastAsiaTheme="minorEastAsia"/>
          <w:lang w:val="uk-UA" w:eastAsia="uk-UA"/>
        </w:rPr>
        <w:t>Романіва</w:t>
      </w:r>
      <w:proofErr w:type="spellEnd"/>
      <w:r w:rsidRPr="002F1BFF">
        <w:rPr>
          <w:rFonts w:eastAsiaTheme="minorEastAsia"/>
          <w:lang w:val="uk-UA" w:eastAsia="uk-UA"/>
        </w:rPr>
        <w:t xml:space="preserve"> Михайла Петровича щодо надання дозволу на виготовлення проекту землеустрою щодо відведення земельної ділянки в оренду для сінокосіння та випасання худоби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, 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lang w:val="uk-UA" w:eastAsia="uk-UA"/>
        </w:rPr>
        <w:t>Солотвинська селищна рада</w:t>
      </w:r>
    </w:p>
    <w:p w:rsidR="000F5AA6" w:rsidRPr="002F1BFF" w:rsidRDefault="000F5AA6" w:rsidP="000F5AA6">
      <w:pPr>
        <w:spacing w:after="200"/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ВИРІШИЛА:   </w:t>
      </w:r>
    </w:p>
    <w:p w:rsidR="000F5AA6" w:rsidRPr="002F1BFF" w:rsidRDefault="000F5AA6" w:rsidP="000F5AA6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1. Надати дозвіл  </w:t>
      </w:r>
      <w:proofErr w:type="spellStart"/>
      <w:r w:rsidRPr="002F1BFF">
        <w:rPr>
          <w:rFonts w:eastAsiaTheme="minorEastAsia"/>
          <w:lang w:val="uk-UA" w:eastAsia="uk-UA"/>
        </w:rPr>
        <w:t>Романіву</w:t>
      </w:r>
      <w:proofErr w:type="spellEnd"/>
      <w:r w:rsidRPr="002F1BFF">
        <w:rPr>
          <w:rFonts w:eastAsiaTheme="minorEastAsia"/>
          <w:lang w:val="uk-UA" w:eastAsia="uk-UA"/>
        </w:rPr>
        <w:t xml:space="preserve"> Михайлу Петровичу  на виготовлення проекту землеустрою щодо відведення земельної ділянки в оренду </w:t>
      </w:r>
      <w:r w:rsidRPr="002F1BFF">
        <w:rPr>
          <w:rFonts w:asciiTheme="minorHAnsi" w:eastAsiaTheme="minorEastAsia" w:hAnsiTheme="minorHAnsi" w:cstheme="minorBidi"/>
          <w:bdr w:val="none" w:sz="0" w:space="0" w:color="auto" w:frame="1"/>
          <w:lang w:val="uk-UA" w:eastAsia="uk-UA"/>
        </w:rPr>
        <w:t xml:space="preserve">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>для сінокосіння та випасання худоби</w:t>
      </w:r>
      <w:r w:rsidRPr="002F1BFF">
        <w:rPr>
          <w:rFonts w:eastAsiaTheme="minorEastAsia"/>
          <w:lang w:val="uk-UA" w:eastAsia="uk-UA"/>
        </w:rPr>
        <w:t xml:space="preserve">  орієнтовною площею 1,0 га, яка розташована в урочищі  «Клим» </w:t>
      </w:r>
      <w:proofErr w:type="spellStart"/>
      <w:r w:rsidRPr="002F1BFF">
        <w:rPr>
          <w:rFonts w:eastAsiaTheme="minorEastAsia"/>
          <w:lang w:val="uk-UA" w:eastAsia="uk-UA"/>
        </w:rPr>
        <w:t>с.Пороги</w:t>
      </w:r>
      <w:proofErr w:type="spellEnd"/>
      <w:r w:rsidRPr="002F1BFF">
        <w:rPr>
          <w:rFonts w:eastAsiaTheme="minorEastAsia"/>
          <w:lang w:val="uk-UA" w:eastAsia="uk-UA"/>
        </w:rPr>
        <w:t xml:space="preserve"> Івано-Франківського району Івано-Франківської області.</w:t>
      </w:r>
    </w:p>
    <w:p w:rsidR="000F5AA6" w:rsidRPr="002F1BFF" w:rsidRDefault="000F5AA6" w:rsidP="000F5AA6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0F5AA6" w:rsidRPr="002F1BFF" w:rsidRDefault="000F5AA6" w:rsidP="000F5AA6">
      <w:pPr>
        <w:spacing w:after="200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3. 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rFonts w:eastAsiaTheme="minorEastAsia"/>
          <w:lang w:val="uk-UA"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0F5AA6" w:rsidRPr="002F1BFF" w:rsidRDefault="000F5AA6" w:rsidP="000F5AA6">
      <w:pPr>
        <w:spacing w:after="200" w:line="276" w:lineRule="auto"/>
        <w:jc w:val="center"/>
        <w:rPr>
          <w:rFonts w:eastAsiaTheme="minorHAnsi"/>
          <w:b/>
          <w:bCs/>
          <w:spacing w:val="11"/>
          <w:sz w:val="28"/>
          <w:szCs w:val="28"/>
          <w:lang w:val="uk-UA" w:eastAsia="en-US"/>
        </w:rPr>
      </w:pPr>
    </w:p>
    <w:p w:rsidR="000F5AA6" w:rsidRPr="002F1BFF" w:rsidRDefault="000F5AA6" w:rsidP="000F5AA6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0F5AA6" w:rsidRPr="002F1BFF" w:rsidRDefault="000F5AA6" w:rsidP="000F5AA6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0F5AA6" w:rsidRPr="002F1BFF" w:rsidRDefault="000F5AA6" w:rsidP="000F5AA6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0F5AA6" w:rsidRPr="002F1BFF" w:rsidRDefault="000F5AA6" w:rsidP="000F5AA6">
      <w:pPr>
        <w:shd w:val="clear" w:color="auto" w:fill="FFFFFF"/>
        <w:spacing w:before="100" w:beforeAutospacing="1" w:after="100" w:afterAutospacing="1"/>
        <w:rPr>
          <w:b/>
          <w:bdr w:val="none" w:sz="0" w:space="0" w:color="auto" w:frame="1"/>
          <w:lang w:val="uk-UA" w:eastAsia="uk-UA"/>
        </w:rPr>
      </w:pPr>
    </w:p>
    <w:p w:rsidR="000F5AA6" w:rsidRPr="002F1BFF" w:rsidRDefault="000F5AA6" w:rsidP="000F5AA6">
      <w:pPr>
        <w:shd w:val="clear" w:color="auto" w:fill="FFFFFF"/>
        <w:spacing w:before="100" w:beforeAutospacing="1" w:after="100" w:afterAutospacing="1"/>
        <w:rPr>
          <w:b/>
          <w:bdr w:val="none" w:sz="0" w:space="0" w:color="auto" w:frame="1"/>
          <w:lang w:val="uk-UA" w:eastAsia="uk-UA"/>
        </w:rPr>
      </w:pPr>
    </w:p>
    <w:p w:rsidR="00994F7B" w:rsidRDefault="000F5AA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11"/>
    <w:rsid w:val="00057B0B"/>
    <w:rsid w:val="000F5AA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93811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</Characters>
  <Application>Microsoft Office Word</Application>
  <DocSecurity>0</DocSecurity>
  <Lines>5</Lines>
  <Paragraphs>3</Paragraphs>
  <ScaleCrop>false</ScaleCrop>
  <Company>diakov.net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2024-04-12T08:26:00Z</dcterms:created>
  <dcterms:modified xsi:type="dcterms:W3CDTF">2024-04-12T08:26:00Z</dcterms:modified>
</cp:coreProperties>
</file>