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88" w:rsidRPr="00F938BD" w:rsidRDefault="00D32188" w:rsidP="00D32188">
      <w:pPr>
        <w:jc w:val="center"/>
        <w:rPr>
          <w:b/>
          <w:sz w:val="28"/>
          <w:szCs w:val="28"/>
          <w:lang w:val="uk-UA"/>
        </w:rPr>
      </w:pPr>
      <w:r w:rsidRPr="00F938BD">
        <w:rPr>
          <w:rFonts w:eastAsiaTheme="minorHAns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DC3142F" wp14:editId="1FEA3D12">
            <wp:extent cx="428625" cy="609600"/>
            <wp:effectExtent l="19050" t="0" r="9525" b="0"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38BD">
        <w:rPr>
          <w:b/>
          <w:sz w:val="28"/>
          <w:szCs w:val="28"/>
          <w:lang w:val="uk-UA"/>
        </w:rPr>
        <w:t xml:space="preserve"> </w:t>
      </w:r>
    </w:p>
    <w:p w:rsidR="00D32188" w:rsidRPr="00F938BD" w:rsidRDefault="00D32188" w:rsidP="00D32188">
      <w:pPr>
        <w:jc w:val="center"/>
        <w:rPr>
          <w:b/>
          <w:sz w:val="28"/>
          <w:szCs w:val="28"/>
        </w:rPr>
      </w:pPr>
      <w:r w:rsidRPr="00F938BD">
        <w:rPr>
          <w:b/>
          <w:sz w:val="28"/>
          <w:szCs w:val="28"/>
          <w:lang w:val="uk-UA"/>
        </w:rPr>
        <w:t xml:space="preserve">  УКРАЇНА</w:t>
      </w:r>
    </w:p>
    <w:p w:rsidR="00D32188" w:rsidRPr="00F938BD" w:rsidRDefault="00D32188" w:rsidP="00D32188">
      <w:pPr>
        <w:jc w:val="center"/>
        <w:rPr>
          <w:b/>
          <w:sz w:val="28"/>
          <w:szCs w:val="28"/>
          <w:lang w:val="uk-UA"/>
        </w:rPr>
      </w:pPr>
      <w:r w:rsidRPr="00F938BD">
        <w:rPr>
          <w:b/>
          <w:sz w:val="28"/>
          <w:szCs w:val="28"/>
          <w:lang w:val="uk-UA"/>
        </w:rPr>
        <w:t>СОЛОТВИНСЬКА СЕЛИЩНА РАДА</w:t>
      </w:r>
    </w:p>
    <w:p w:rsidR="00D32188" w:rsidRPr="00F938BD" w:rsidRDefault="00D32188" w:rsidP="00D32188">
      <w:pPr>
        <w:jc w:val="center"/>
        <w:rPr>
          <w:b/>
          <w:sz w:val="28"/>
          <w:szCs w:val="28"/>
          <w:lang w:val="uk-UA"/>
        </w:rPr>
      </w:pPr>
      <w:r w:rsidRPr="00F938BD"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D32188" w:rsidRPr="00F938BD" w:rsidRDefault="00D32188" w:rsidP="00D32188">
      <w:pPr>
        <w:jc w:val="center"/>
        <w:rPr>
          <w:color w:val="000000"/>
          <w:sz w:val="28"/>
          <w:szCs w:val="28"/>
          <w:lang w:val="uk-UA" w:eastAsia="uk-UA"/>
        </w:rPr>
      </w:pPr>
      <w:r w:rsidRPr="00F938BD"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D32188" w:rsidRPr="00F938BD" w:rsidRDefault="00D32188" w:rsidP="00D3218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Тридцять перша сесія</w:t>
      </w:r>
    </w:p>
    <w:p w:rsidR="00D32188" w:rsidRPr="00D32188" w:rsidRDefault="00D32188" w:rsidP="00D3218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F938BD">
        <w:rPr>
          <w:b/>
          <w:bCs/>
          <w:color w:val="000000"/>
          <w:sz w:val="28"/>
          <w:szCs w:val="28"/>
          <w:lang w:eastAsia="uk-UA"/>
        </w:rPr>
        <w:t>РІШЕННЯ</w:t>
      </w:r>
      <w:bookmarkStart w:id="0" w:name="_GoBack"/>
      <w:bookmarkEnd w:id="0"/>
    </w:p>
    <w:p w:rsidR="00D32188" w:rsidRDefault="00D32188" w:rsidP="00D32188">
      <w:pPr>
        <w:rPr>
          <w:b/>
          <w:color w:val="000000"/>
          <w:sz w:val="28"/>
          <w:szCs w:val="28"/>
          <w:lang w:val="uk-UA" w:eastAsia="uk-UA"/>
        </w:rPr>
      </w:pPr>
      <w:r w:rsidRPr="00F938BD">
        <w:rPr>
          <w:b/>
          <w:color w:val="000000"/>
          <w:sz w:val="28"/>
          <w:szCs w:val="28"/>
          <w:lang w:val="uk-UA" w:eastAsia="uk-UA"/>
        </w:rPr>
        <w:t xml:space="preserve">  05 квітня 2024 року                  смт. Солотвин                        </w:t>
      </w:r>
      <w:r>
        <w:rPr>
          <w:b/>
          <w:color w:val="000000"/>
          <w:sz w:val="28"/>
          <w:szCs w:val="28"/>
          <w:lang w:val="uk-UA" w:eastAsia="uk-UA"/>
        </w:rPr>
        <w:t xml:space="preserve"> №1654/31/2024 </w:t>
      </w:r>
    </w:p>
    <w:p w:rsidR="00D32188" w:rsidRDefault="00D32188" w:rsidP="00D32188">
      <w:pPr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D32188" w:rsidRDefault="00D32188" w:rsidP="00D32188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126605">
        <w:rPr>
          <w:rFonts w:eastAsiaTheme="minorHAnsi"/>
          <w:b/>
          <w:sz w:val="28"/>
          <w:szCs w:val="28"/>
          <w:lang w:val="uk-UA" w:eastAsia="en-US"/>
        </w:rPr>
        <w:t xml:space="preserve">Про </w:t>
      </w:r>
      <w:r>
        <w:rPr>
          <w:rFonts w:eastAsiaTheme="minorHAnsi"/>
          <w:b/>
          <w:sz w:val="28"/>
          <w:szCs w:val="28"/>
          <w:lang w:val="uk-UA" w:eastAsia="en-US"/>
        </w:rPr>
        <w:t xml:space="preserve">безоплатну </w:t>
      </w:r>
      <w:r w:rsidRPr="00126605">
        <w:rPr>
          <w:rFonts w:eastAsiaTheme="minorHAnsi"/>
          <w:b/>
          <w:sz w:val="28"/>
          <w:szCs w:val="28"/>
          <w:lang w:val="uk-UA" w:eastAsia="en-US"/>
        </w:rPr>
        <w:t>передачу</w:t>
      </w:r>
      <w:r>
        <w:rPr>
          <w:rFonts w:eastAsiaTheme="minorHAnsi"/>
          <w:b/>
          <w:sz w:val="28"/>
          <w:szCs w:val="28"/>
          <w:lang w:val="uk-UA" w:eastAsia="en-US"/>
        </w:rPr>
        <w:t xml:space="preserve"> в межах</w:t>
      </w:r>
    </w:p>
    <w:p w:rsidR="00D32188" w:rsidRDefault="00D32188" w:rsidP="00D32188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комунальної власності Солотвинської </w:t>
      </w:r>
    </w:p>
    <w:p w:rsidR="00D32188" w:rsidRDefault="00D32188" w:rsidP="00D32188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селищної територіальної громади</w:t>
      </w:r>
      <w:r w:rsidRPr="00126605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b/>
          <w:sz w:val="28"/>
          <w:szCs w:val="28"/>
          <w:lang w:val="uk-UA" w:eastAsia="en-US"/>
        </w:rPr>
        <w:t xml:space="preserve"> іншого </w:t>
      </w:r>
    </w:p>
    <w:p w:rsidR="00D32188" w:rsidRDefault="00D32188" w:rsidP="00D32188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окремого індивідуально</w:t>
      </w:r>
      <w:r w:rsidRPr="00FA769B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b/>
          <w:sz w:val="28"/>
          <w:szCs w:val="28"/>
          <w:lang w:val="uk-UA" w:eastAsia="en-US"/>
        </w:rPr>
        <w:t xml:space="preserve">визначеного майна </w:t>
      </w:r>
    </w:p>
    <w:p w:rsidR="00D32188" w:rsidRDefault="00D32188" w:rsidP="00D32188">
      <w:pPr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D32188" w:rsidRDefault="00D32188" w:rsidP="00D32188">
      <w:pPr>
        <w:jc w:val="both"/>
        <w:rPr>
          <w:sz w:val="28"/>
          <w:szCs w:val="28"/>
          <w:lang w:val="uk-UA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b/>
          <w:sz w:val="28"/>
          <w:szCs w:val="28"/>
          <w:lang w:val="uk-UA" w:eastAsia="en-US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Відповідно до  пункту 51 частини першої статті 26, частини другої статті 60 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 частини 1 статті 2, статті 3 Закону України «Про передачу об’єктів права державної та комунальної власності», пунктів 3, 4 Постанови Кабінету Міністрів України від 21 вересня 1998 року № 1482 «Про передачу об’єктів права державної та комунальної власності»,</w:t>
      </w:r>
      <w:r w:rsidRPr="004856E3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26605">
        <w:rPr>
          <w:rFonts w:eastAsiaTheme="minorHAnsi"/>
          <w:sz w:val="28"/>
          <w:szCs w:val="28"/>
          <w:lang w:val="uk-UA" w:eastAsia="en-US"/>
        </w:rPr>
        <w:t>протокол</w:t>
      </w:r>
      <w:r>
        <w:rPr>
          <w:rFonts w:eastAsiaTheme="minorHAnsi"/>
          <w:sz w:val="28"/>
          <w:szCs w:val="28"/>
          <w:lang w:val="uk-UA" w:eastAsia="en-US"/>
        </w:rPr>
        <w:t>у</w:t>
      </w:r>
      <w:r w:rsidRPr="00126605">
        <w:rPr>
          <w:rFonts w:eastAsiaTheme="minorHAnsi"/>
          <w:sz w:val="28"/>
          <w:szCs w:val="28"/>
          <w:lang w:val="uk-UA" w:eastAsia="en-US"/>
        </w:rPr>
        <w:t xml:space="preserve"> наради у се</w:t>
      </w:r>
      <w:r>
        <w:rPr>
          <w:rFonts w:eastAsiaTheme="minorHAnsi"/>
          <w:sz w:val="28"/>
          <w:szCs w:val="28"/>
          <w:lang w:val="uk-UA" w:eastAsia="en-US"/>
        </w:rPr>
        <w:t>лищного голови від 23.02.2024 року, беручи до уваги лист</w:t>
      </w:r>
      <w:r w:rsidRPr="00A12DC8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некомерційного підприємства</w:t>
      </w:r>
      <w:r w:rsidRPr="00126605">
        <w:rPr>
          <w:rFonts w:eastAsiaTheme="minorHAnsi"/>
          <w:sz w:val="28"/>
          <w:szCs w:val="28"/>
          <w:lang w:val="uk-UA" w:eastAsia="en-US"/>
        </w:rPr>
        <w:t xml:space="preserve"> «Соло</w:t>
      </w:r>
      <w:r>
        <w:rPr>
          <w:rFonts w:eastAsiaTheme="minorHAnsi"/>
          <w:sz w:val="28"/>
          <w:szCs w:val="28"/>
          <w:lang w:val="uk-UA" w:eastAsia="en-US"/>
        </w:rPr>
        <w:t>т</w:t>
      </w:r>
      <w:r w:rsidRPr="00126605">
        <w:rPr>
          <w:rFonts w:eastAsiaTheme="minorHAnsi"/>
          <w:sz w:val="28"/>
          <w:szCs w:val="28"/>
          <w:lang w:val="uk-UA" w:eastAsia="en-US"/>
        </w:rPr>
        <w:t>в</w:t>
      </w:r>
      <w:r>
        <w:rPr>
          <w:rFonts w:eastAsiaTheme="minorHAnsi"/>
          <w:sz w:val="28"/>
          <w:szCs w:val="28"/>
          <w:lang w:val="uk-UA" w:eastAsia="en-US"/>
        </w:rPr>
        <w:t>и</w:t>
      </w:r>
      <w:r w:rsidRPr="00126605">
        <w:rPr>
          <w:rFonts w:eastAsiaTheme="minorHAnsi"/>
          <w:sz w:val="28"/>
          <w:szCs w:val="28"/>
          <w:lang w:val="uk-UA" w:eastAsia="en-US"/>
        </w:rPr>
        <w:t>нська лікарня»</w:t>
      </w:r>
      <w:r>
        <w:rPr>
          <w:rFonts w:eastAsiaTheme="minorHAnsi"/>
          <w:sz w:val="28"/>
          <w:szCs w:val="28"/>
          <w:lang w:val="uk-UA" w:eastAsia="en-US"/>
        </w:rPr>
        <w:t xml:space="preserve"> від  20 березня 2024 року  № 73, </w:t>
      </w:r>
      <w:r>
        <w:rPr>
          <w:sz w:val="28"/>
          <w:szCs w:val="28"/>
          <w:lang w:val="uk-UA"/>
        </w:rPr>
        <w:t xml:space="preserve"> Солотвинська селищна рада</w:t>
      </w:r>
    </w:p>
    <w:p w:rsidR="00D32188" w:rsidRPr="004E2AA6" w:rsidRDefault="00D32188" w:rsidP="00D32188">
      <w:pPr>
        <w:jc w:val="both"/>
        <w:rPr>
          <w:sz w:val="28"/>
          <w:szCs w:val="28"/>
          <w:lang w:val="uk-UA"/>
        </w:rPr>
      </w:pPr>
    </w:p>
    <w:p w:rsidR="00D32188" w:rsidRDefault="00D32188" w:rsidP="00D32188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126605">
        <w:rPr>
          <w:rFonts w:eastAsiaTheme="minorHAnsi"/>
          <w:b/>
          <w:sz w:val="28"/>
          <w:szCs w:val="28"/>
          <w:lang w:val="uk-UA" w:eastAsia="en-US"/>
        </w:rPr>
        <w:t>ВИРІШИЛА:</w:t>
      </w:r>
    </w:p>
    <w:p w:rsidR="00D32188" w:rsidRDefault="00D32188" w:rsidP="00D32188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1. Передати безоплатно в межах комунальної власності Солотвинської селищної територіальної громади з балансу комунального некомерційного підприємства</w:t>
      </w:r>
      <w:r w:rsidRPr="00126605">
        <w:rPr>
          <w:rFonts w:eastAsiaTheme="minorHAnsi"/>
          <w:sz w:val="28"/>
          <w:szCs w:val="28"/>
          <w:lang w:val="uk-UA" w:eastAsia="en-US"/>
        </w:rPr>
        <w:t xml:space="preserve"> «Соло</w:t>
      </w:r>
      <w:r>
        <w:rPr>
          <w:rFonts w:eastAsiaTheme="minorHAnsi"/>
          <w:sz w:val="28"/>
          <w:szCs w:val="28"/>
          <w:lang w:val="uk-UA" w:eastAsia="en-US"/>
        </w:rPr>
        <w:t>т</w:t>
      </w:r>
      <w:r w:rsidRPr="00126605">
        <w:rPr>
          <w:rFonts w:eastAsiaTheme="minorHAnsi"/>
          <w:sz w:val="28"/>
          <w:szCs w:val="28"/>
          <w:lang w:val="uk-UA" w:eastAsia="en-US"/>
        </w:rPr>
        <w:t>в</w:t>
      </w:r>
      <w:r>
        <w:rPr>
          <w:rFonts w:eastAsiaTheme="minorHAnsi"/>
          <w:sz w:val="28"/>
          <w:szCs w:val="28"/>
          <w:lang w:val="uk-UA" w:eastAsia="en-US"/>
        </w:rPr>
        <w:t>и</w:t>
      </w:r>
      <w:r w:rsidRPr="00126605">
        <w:rPr>
          <w:rFonts w:eastAsiaTheme="minorHAnsi"/>
          <w:sz w:val="28"/>
          <w:szCs w:val="28"/>
          <w:lang w:val="uk-UA" w:eastAsia="en-US"/>
        </w:rPr>
        <w:t xml:space="preserve">нська лікарня» (код ЄДРПОУ 01993368) </w:t>
      </w:r>
      <w:r>
        <w:rPr>
          <w:rFonts w:eastAsiaTheme="minorHAnsi"/>
          <w:sz w:val="28"/>
          <w:szCs w:val="28"/>
          <w:lang w:val="uk-UA" w:eastAsia="en-US"/>
        </w:rPr>
        <w:t xml:space="preserve"> інше окреме індивідуальне визначене майно (</w:t>
      </w:r>
      <w:r w:rsidRPr="00126605">
        <w:rPr>
          <w:rFonts w:eastAsiaTheme="minorHAnsi"/>
          <w:sz w:val="28"/>
          <w:szCs w:val="28"/>
          <w:lang w:val="uk-UA" w:eastAsia="en-US"/>
        </w:rPr>
        <w:t>твердопаливн</w:t>
      </w:r>
      <w:r>
        <w:rPr>
          <w:rFonts w:eastAsiaTheme="minorHAnsi"/>
          <w:sz w:val="28"/>
          <w:szCs w:val="28"/>
          <w:lang w:val="uk-UA" w:eastAsia="en-US"/>
        </w:rPr>
        <w:t>ий</w:t>
      </w:r>
      <w:r w:rsidRPr="00126605">
        <w:rPr>
          <w:rFonts w:eastAsiaTheme="minorHAnsi"/>
          <w:sz w:val="28"/>
          <w:szCs w:val="28"/>
          <w:lang w:val="uk-UA" w:eastAsia="en-US"/>
        </w:rPr>
        <w:t xml:space="preserve"> кот</w:t>
      </w:r>
      <w:r>
        <w:rPr>
          <w:rFonts w:eastAsiaTheme="minorHAnsi"/>
          <w:sz w:val="28"/>
          <w:szCs w:val="28"/>
          <w:lang w:val="uk-UA" w:eastAsia="en-US"/>
        </w:rPr>
        <w:t>ел), придбаного за кошти  селищного бюджету на виконання Програми фінансової підтримки комунального некомерційного підприємства «Солотвинська лікарня»  на 2022-2024 роки,</w:t>
      </w:r>
      <w:r w:rsidRPr="00A12DC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26605">
        <w:rPr>
          <w:rFonts w:eastAsiaTheme="minorHAnsi"/>
          <w:sz w:val="28"/>
          <w:szCs w:val="28"/>
          <w:lang w:val="uk-UA" w:eastAsia="en-US"/>
        </w:rPr>
        <w:t xml:space="preserve">на баланс Солотвинської селищної ради (код ЄДРПОУ 04357041) </w:t>
      </w:r>
      <w:r>
        <w:rPr>
          <w:rFonts w:eastAsiaTheme="minorHAnsi"/>
          <w:sz w:val="28"/>
          <w:szCs w:val="28"/>
          <w:lang w:val="uk-UA" w:eastAsia="en-US"/>
        </w:rPr>
        <w:t xml:space="preserve">  згідно з додатком.</w:t>
      </w:r>
    </w:p>
    <w:p w:rsidR="00D32188" w:rsidRPr="00126605" w:rsidRDefault="00D32188" w:rsidP="00D32188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2. Постійно діючій комісії  щодо проведення передачі та списання  товарно-матеріальних цінностей та основних засобів, створеній відповідно до розпорядження селищного голови № 48 від 26.03.2021 року, в десятиденний термін скласти акти приймання-передачі майна та подати на затвердження селищному голові.</w:t>
      </w:r>
    </w:p>
    <w:p w:rsidR="00D32188" w:rsidRDefault="00D32188" w:rsidP="00D32188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3. </w:t>
      </w:r>
      <w:r w:rsidRPr="00126605">
        <w:rPr>
          <w:rFonts w:eastAsiaTheme="minorHAnsi"/>
          <w:sz w:val="28"/>
          <w:szCs w:val="28"/>
          <w:lang w:val="uk-UA" w:eastAsia="en-US"/>
        </w:rPr>
        <w:t xml:space="preserve">Контроль за виконанням даного рішення покласти на </w:t>
      </w:r>
      <w:r>
        <w:rPr>
          <w:rFonts w:eastAsiaTheme="minorHAnsi"/>
          <w:sz w:val="28"/>
          <w:szCs w:val="28"/>
          <w:lang w:val="uk-UA" w:eastAsia="en-US"/>
        </w:rPr>
        <w:t>заступника селищного голови Ю.Я.</w:t>
      </w:r>
      <w:r w:rsidRPr="00126605">
        <w:rPr>
          <w:rFonts w:eastAsiaTheme="minorHAnsi"/>
          <w:sz w:val="28"/>
          <w:szCs w:val="28"/>
          <w:lang w:val="uk-UA" w:eastAsia="en-US"/>
        </w:rPr>
        <w:t xml:space="preserve"> Іванишина, постійні комісії з питань промисловості, лісового господарства, інфраструктури, транспорту, зв’язку, сфери послуг житлово-комунального господарства, </w:t>
      </w:r>
      <w:r>
        <w:rPr>
          <w:rFonts w:eastAsiaTheme="minorHAnsi"/>
          <w:sz w:val="28"/>
          <w:szCs w:val="28"/>
          <w:lang w:val="uk-UA" w:eastAsia="en-US"/>
        </w:rPr>
        <w:t xml:space="preserve"> дорожнього господарства (В.М.</w:t>
      </w:r>
      <w:proofErr w:type="spellStart"/>
      <w:r w:rsidRPr="00126605">
        <w:rPr>
          <w:rFonts w:eastAsiaTheme="minorHAnsi"/>
          <w:sz w:val="28"/>
          <w:szCs w:val="28"/>
          <w:lang w:val="uk-UA" w:eastAsia="en-US"/>
        </w:rPr>
        <w:t>Гоцанюк</w:t>
      </w:r>
      <w:proofErr w:type="spellEnd"/>
      <w:r w:rsidRPr="00126605">
        <w:rPr>
          <w:rFonts w:eastAsiaTheme="minorHAnsi"/>
          <w:sz w:val="28"/>
          <w:szCs w:val="28"/>
          <w:lang w:val="uk-UA" w:eastAsia="en-US"/>
        </w:rPr>
        <w:t xml:space="preserve">) та з питань планування, фінансів, бюджету, інвестицій та міжнародного </w:t>
      </w:r>
      <w:r>
        <w:rPr>
          <w:rFonts w:eastAsiaTheme="minorHAnsi"/>
          <w:sz w:val="28"/>
          <w:szCs w:val="28"/>
          <w:lang w:val="uk-UA" w:eastAsia="en-US"/>
        </w:rPr>
        <w:t>співробітництва</w:t>
      </w:r>
      <w:r w:rsidRPr="00126605">
        <w:rPr>
          <w:rFonts w:eastAsiaTheme="minorHAnsi"/>
          <w:sz w:val="28"/>
          <w:szCs w:val="28"/>
          <w:lang w:val="uk-UA" w:eastAsia="en-US"/>
        </w:rPr>
        <w:t>, соціаль</w:t>
      </w:r>
      <w:r>
        <w:rPr>
          <w:rFonts w:eastAsiaTheme="minorHAnsi"/>
          <w:sz w:val="28"/>
          <w:szCs w:val="28"/>
          <w:lang w:val="uk-UA" w:eastAsia="en-US"/>
        </w:rPr>
        <w:t xml:space="preserve">но-економічного розвитку (Б.В. </w:t>
      </w:r>
      <w:proofErr w:type="spellStart"/>
      <w:r w:rsidRPr="00126605">
        <w:rPr>
          <w:rFonts w:eastAsiaTheme="minorHAnsi"/>
          <w:sz w:val="28"/>
          <w:szCs w:val="28"/>
          <w:lang w:val="uk-UA" w:eastAsia="en-US"/>
        </w:rPr>
        <w:t>Білусяк</w:t>
      </w:r>
      <w:proofErr w:type="spellEnd"/>
      <w:r w:rsidRPr="00126605">
        <w:rPr>
          <w:rFonts w:eastAsiaTheme="minorHAnsi"/>
          <w:sz w:val="28"/>
          <w:szCs w:val="28"/>
          <w:lang w:val="uk-UA" w:eastAsia="en-US"/>
        </w:rPr>
        <w:t>).</w:t>
      </w:r>
    </w:p>
    <w:p w:rsidR="00D32188" w:rsidRPr="00126605" w:rsidRDefault="00D32188" w:rsidP="00D32188">
      <w:pPr>
        <w:tabs>
          <w:tab w:val="left" w:pos="851"/>
        </w:tabs>
        <w:contextualSpacing/>
        <w:rPr>
          <w:rFonts w:eastAsiaTheme="minorHAnsi"/>
          <w:sz w:val="28"/>
          <w:szCs w:val="28"/>
          <w:lang w:val="uk-UA" w:eastAsia="en-US"/>
        </w:rPr>
      </w:pPr>
    </w:p>
    <w:p w:rsidR="00D32188" w:rsidRPr="004E2AA6" w:rsidRDefault="00D32188" w:rsidP="00D32188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126605">
        <w:rPr>
          <w:rFonts w:eastAsiaTheme="minorHAnsi"/>
          <w:b/>
          <w:sz w:val="28"/>
          <w:szCs w:val="28"/>
          <w:lang w:val="uk-UA" w:eastAsia="en-US"/>
        </w:rPr>
        <w:t>Селищний голова</w:t>
      </w:r>
      <w:r w:rsidRPr="00126605">
        <w:rPr>
          <w:rFonts w:eastAsiaTheme="minorHAnsi"/>
          <w:b/>
          <w:sz w:val="28"/>
          <w:szCs w:val="28"/>
          <w:lang w:val="uk-UA" w:eastAsia="en-US"/>
        </w:rPr>
        <w:tab/>
      </w:r>
      <w:r w:rsidRPr="00126605">
        <w:rPr>
          <w:rFonts w:eastAsiaTheme="minorHAnsi"/>
          <w:b/>
          <w:sz w:val="28"/>
          <w:szCs w:val="28"/>
          <w:lang w:val="uk-UA" w:eastAsia="en-US"/>
        </w:rPr>
        <w:tab/>
      </w:r>
      <w:r w:rsidRPr="00126605">
        <w:rPr>
          <w:rFonts w:eastAsiaTheme="minorHAnsi"/>
          <w:b/>
          <w:sz w:val="28"/>
          <w:szCs w:val="28"/>
          <w:lang w:val="uk-UA" w:eastAsia="en-US"/>
        </w:rPr>
        <w:tab/>
      </w:r>
      <w:r w:rsidRPr="00126605">
        <w:rPr>
          <w:rFonts w:eastAsiaTheme="minorHAnsi"/>
          <w:b/>
          <w:sz w:val="28"/>
          <w:szCs w:val="28"/>
          <w:lang w:val="uk-UA" w:eastAsia="en-US"/>
        </w:rPr>
        <w:tab/>
      </w:r>
      <w:r w:rsidRPr="00126605">
        <w:rPr>
          <w:rFonts w:eastAsiaTheme="minorHAnsi"/>
          <w:b/>
          <w:sz w:val="28"/>
          <w:szCs w:val="28"/>
          <w:lang w:val="uk-UA" w:eastAsia="en-US"/>
        </w:rPr>
        <w:tab/>
      </w:r>
      <w:r w:rsidRPr="00126605">
        <w:rPr>
          <w:rFonts w:eastAsiaTheme="minorHAnsi"/>
          <w:b/>
          <w:sz w:val="28"/>
          <w:szCs w:val="28"/>
          <w:lang w:val="uk-UA" w:eastAsia="en-US"/>
        </w:rPr>
        <w:tab/>
      </w:r>
      <w:r w:rsidRPr="00126605">
        <w:rPr>
          <w:rFonts w:eastAsiaTheme="minorHAnsi"/>
          <w:b/>
          <w:sz w:val="28"/>
          <w:szCs w:val="28"/>
          <w:lang w:val="uk-UA" w:eastAsia="en-US"/>
        </w:rPr>
        <w:tab/>
        <w:t>Манолій ПІЦУРЯК</w:t>
      </w:r>
    </w:p>
    <w:p w:rsidR="00994F7B" w:rsidRDefault="00D3218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FD"/>
    <w:rsid w:val="00057B0B"/>
    <w:rsid w:val="001223FD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32188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8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218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8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218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1438</Words>
  <Characters>820</Characters>
  <Application>Microsoft Office Word</Application>
  <DocSecurity>0</DocSecurity>
  <Lines>6</Lines>
  <Paragraphs>4</Paragraphs>
  <ScaleCrop>false</ScaleCrop>
  <Company>diakov.net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2024-04-15T08:31:00Z</dcterms:created>
  <dcterms:modified xsi:type="dcterms:W3CDTF">2024-04-15T08:31:00Z</dcterms:modified>
</cp:coreProperties>
</file>