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7DC" w:rsidRPr="005C6BE8" w:rsidRDefault="00FE57DC" w:rsidP="00FE57DC">
      <w:pPr>
        <w:spacing w:after="0" w:line="240" w:lineRule="auto"/>
        <w:ind w:left="3540" w:firstLine="708"/>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 xml:space="preserve">  </w:t>
      </w:r>
      <w:r w:rsidRPr="005C6BE8">
        <w:rPr>
          <w:rFonts w:ascii="Times New Roman" w:hAnsi="Times New Roman"/>
          <w:noProof/>
          <w:spacing w:val="8"/>
          <w:sz w:val="28"/>
          <w:szCs w:val="28"/>
          <w:lang w:eastAsia="uk-UA"/>
        </w:rPr>
        <w:drawing>
          <wp:inline distT="0" distB="0" distL="0" distR="0" wp14:anchorId="686C582C" wp14:editId="1F7F6D1F">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FE57DC" w:rsidRPr="005C6BE8" w:rsidRDefault="00FE57DC" w:rsidP="00FE57DC">
      <w:pPr>
        <w:spacing w:after="0" w:line="240" w:lineRule="auto"/>
        <w:jc w:val="center"/>
        <w:rPr>
          <w:rFonts w:ascii="Times New Roman" w:eastAsia="Times New Roman" w:hAnsi="Times New Roman" w:cs="Times New Roman"/>
          <w:b/>
          <w:sz w:val="28"/>
          <w:szCs w:val="28"/>
          <w:lang w:val="ru-RU" w:eastAsia="ru-RU"/>
        </w:rPr>
      </w:pPr>
      <w:r w:rsidRPr="005C6BE8">
        <w:rPr>
          <w:rFonts w:ascii="Times New Roman" w:eastAsia="Times New Roman" w:hAnsi="Times New Roman" w:cs="Times New Roman"/>
          <w:b/>
          <w:sz w:val="28"/>
          <w:szCs w:val="28"/>
          <w:lang w:eastAsia="ru-RU"/>
        </w:rPr>
        <w:t>УКРАЇНА</w:t>
      </w:r>
    </w:p>
    <w:p w:rsidR="00FE57DC" w:rsidRPr="005C6BE8" w:rsidRDefault="00FE57DC" w:rsidP="00FE57DC">
      <w:pPr>
        <w:spacing w:after="0" w:line="240" w:lineRule="auto"/>
        <w:jc w:val="center"/>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СОЛОТВИНСЬКА СЕЛИЩНА РАДА</w:t>
      </w:r>
    </w:p>
    <w:p w:rsidR="00FE57DC" w:rsidRPr="005C6BE8" w:rsidRDefault="00FE57DC" w:rsidP="00FE57DC">
      <w:pPr>
        <w:spacing w:after="0" w:line="240" w:lineRule="auto"/>
        <w:jc w:val="center"/>
        <w:rPr>
          <w:rFonts w:ascii="Times New Roman" w:eastAsia="Times New Roman" w:hAnsi="Times New Roman" w:cs="Times New Roman"/>
          <w:b/>
          <w:sz w:val="28"/>
          <w:szCs w:val="28"/>
          <w:lang w:eastAsia="ru-RU"/>
        </w:rPr>
      </w:pPr>
      <w:r w:rsidRPr="005C6BE8">
        <w:rPr>
          <w:rFonts w:ascii="Times New Roman" w:eastAsia="Times New Roman" w:hAnsi="Times New Roman" w:cs="Times New Roman"/>
          <w:b/>
          <w:sz w:val="28"/>
          <w:szCs w:val="28"/>
          <w:lang w:eastAsia="ru-RU"/>
        </w:rPr>
        <w:t>ІВАНО-ФРАНКІВСЬКИЙ РАЙОН ІВАНО-ФРАНКІВСЬКА ОБЛАСТЬ</w:t>
      </w:r>
    </w:p>
    <w:p w:rsidR="00FE57DC" w:rsidRPr="005C6BE8" w:rsidRDefault="00FE57DC" w:rsidP="00FE57DC">
      <w:pPr>
        <w:spacing w:after="0" w:line="240" w:lineRule="auto"/>
        <w:jc w:val="center"/>
        <w:rPr>
          <w:rFonts w:ascii="Times New Roman" w:eastAsia="Times New Roman" w:hAnsi="Times New Roman" w:cs="Times New Roman"/>
          <w:color w:val="000000"/>
          <w:sz w:val="28"/>
          <w:szCs w:val="28"/>
          <w:lang w:eastAsia="uk-UA"/>
        </w:rPr>
      </w:pPr>
      <w:r w:rsidRPr="005C6BE8">
        <w:rPr>
          <w:rFonts w:ascii="Times New Roman" w:eastAsia="Times New Roman" w:hAnsi="Times New Roman" w:cs="Times New Roman"/>
          <w:b/>
          <w:bCs/>
          <w:color w:val="000000"/>
          <w:sz w:val="28"/>
          <w:szCs w:val="28"/>
          <w:lang w:eastAsia="uk-UA"/>
        </w:rPr>
        <w:t>Восьме демократичне скликання</w:t>
      </w:r>
    </w:p>
    <w:p w:rsidR="00FE57DC" w:rsidRPr="005C6BE8" w:rsidRDefault="00FE57DC" w:rsidP="00FE57DC">
      <w:pPr>
        <w:spacing w:after="0" w:line="240" w:lineRule="auto"/>
        <w:jc w:val="center"/>
        <w:rPr>
          <w:rFonts w:ascii="Times New Roman" w:eastAsia="Times New Roman" w:hAnsi="Times New Roman" w:cs="Times New Roman"/>
          <w:b/>
          <w:bCs/>
          <w:color w:val="000000"/>
          <w:sz w:val="28"/>
          <w:szCs w:val="28"/>
          <w:lang w:eastAsia="uk-UA"/>
        </w:rPr>
      </w:pPr>
      <w:r w:rsidRPr="005C6BE8">
        <w:rPr>
          <w:rFonts w:ascii="Times New Roman" w:eastAsia="Times New Roman" w:hAnsi="Times New Roman" w:cs="Times New Roman"/>
          <w:b/>
          <w:bCs/>
          <w:color w:val="000000"/>
          <w:sz w:val="28"/>
          <w:szCs w:val="28"/>
          <w:lang w:eastAsia="uk-UA"/>
        </w:rPr>
        <w:t>Двадцять восьма  сесія</w:t>
      </w:r>
    </w:p>
    <w:p w:rsidR="00FE57DC" w:rsidRPr="005C6BE8" w:rsidRDefault="00FE57DC" w:rsidP="00FE57DC">
      <w:pPr>
        <w:spacing w:after="0" w:line="240" w:lineRule="auto"/>
        <w:jc w:val="center"/>
        <w:rPr>
          <w:rFonts w:ascii="Times New Roman" w:eastAsia="Times New Roman" w:hAnsi="Times New Roman" w:cs="Times New Roman"/>
          <w:i/>
          <w:color w:val="000000"/>
          <w:sz w:val="28"/>
          <w:szCs w:val="28"/>
          <w:lang w:eastAsia="uk-UA"/>
        </w:rPr>
      </w:pPr>
    </w:p>
    <w:p w:rsidR="00FE57DC" w:rsidRPr="005C6BE8" w:rsidRDefault="00FE57DC" w:rsidP="00FE57DC">
      <w:pPr>
        <w:spacing w:after="0" w:line="240" w:lineRule="auto"/>
        <w:jc w:val="center"/>
        <w:rPr>
          <w:rFonts w:ascii="Times New Roman" w:eastAsia="Times New Roman" w:hAnsi="Times New Roman" w:cs="Times New Roman"/>
          <w:b/>
          <w:bCs/>
          <w:color w:val="000000"/>
          <w:sz w:val="28"/>
          <w:szCs w:val="28"/>
          <w:lang w:eastAsia="uk-UA"/>
        </w:rPr>
      </w:pPr>
      <w:r w:rsidRPr="005C6BE8">
        <w:rPr>
          <w:rFonts w:ascii="Times New Roman" w:eastAsia="Times New Roman" w:hAnsi="Times New Roman" w:cs="Times New Roman"/>
          <w:b/>
          <w:bCs/>
          <w:color w:val="000000"/>
          <w:sz w:val="28"/>
          <w:szCs w:val="28"/>
          <w:lang w:eastAsia="uk-UA"/>
        </w:rPr>
        <w:t>РІШЕННЯ</w:t>
      </w:r>
    </w:p>
    <w:p w:rsidR="00FE57DC" w:rsidRPr="005C6BE8" w:rsidRDefault="00FE57DC" w:rsidP="00FE57DC">
      <w:pPr>
        <w:spacing w:after="0" w:line="240" w:lineRule="auto"/>
        <w:jc w:val="center"/>
        <w:rPr>
          <w:rFonts w:ascii="Times New Roman" w:eastAsia="Times New Roman" w:hAnsi="Times New Roman" w:cs="Times New Roman"/>
          <w:b/>
          <w:bCs/>
          <w:color w:val="000000"/>
          <w:sz w:val="28"/>
          <w:szCs w:val="28"/>
          <w:lang w:eastAsia="uk-UA"/>
        </w:rPr>
      </w:pPr>
    </w:p>
    <w:p w:rsidR="00FE57DC" w:rsidRPr="005C6BE8" w:rsidRDefault="00FE57DC" w:rsidP="00FE57DC">
      <w:pPr>
        <w:spacing w:after="0" w:line="240" w:lineRule="auto"/>
        <w:rPr>
          <w:rFonts w:ascii="Times New Roman" w:eastAsia="Times New Roman" w:hAnsi="Times New Roman" w:cs="Times New Roman"/>
          <w:b/>
          <w:color w:val="000000"/>
          <w:sz w:val="28"/>
          <w:szCs w:val="28"/>
          <w:lang w:eastAsia="uk-UA"/>
        </w:rPr>
      </w:pPr>
      <w:r w:rsidRPr="005C6BE8">
        <w:rPr>
          <w:rFonts w:ascii="Times New Roman" w:eastAsia="Times New Roman" w:hAnsi="Times New Roman" w:cs="Times New Roman"/>
          <w:b/>
          <w:color w:val="000000"/>
          <w:sz w:val="28"/>
          <w:szCs w:val="28"/>
          <w:lang w:eastAsia="uk-UA"/>
        </w:rPr>
        <w:t xml:space="preserve">  17 жовтня 2023 року                 смт. Солотвин                       №1427/28/2023</w:t>
      </w:r>
    </w:p>
    <w:p w:rsidR="00FE57DC" w:rsidRPr="005C6BE8" w:rsidRDefault="00FE57DC" w:rsidP="00FE57DC">
      <w:pPr>
        <w:rPr>
          <w:rFonts w:ascii="Times New Roman" w:hAnsi="Times New Roman" w:cs="Times New Roman"/>
          <w:b/>
          <w:sz w:val="28"/>
          <w:szCs w:val="28"/>
        </w:rPr>
      </w:pPr>
    </w:p>
    <w:p w:rsidR="00FE57DC" w:rsidRPr="005C6BE8" w:rsidRDefault="00FE57DC" w:rsidP="00FE57DC">
      <w:pPr>
        <w:spacing w:after="0" w:line="240" w:lineRule="auto"/>
        <w:rPr>
          <w:rFonts w:ascii="Times New Roman" w:hAnsi="Times New Roman" w:cs="Times New Roman"/>
          <w:b/>
          <w:sz w:val="28"/>
          <w:szCs w:val="28"/>
        </w:rPr>
      </w:pPr>
      <w:r w:rsidRPr="005C6BE8">
        <w:rPr>
          <w:rFonts w:ascii="Times New Roman" w:hAnsi="Times New Roman" w:cs="Times New Roman"/>
          <w:b/>
          <w:sz w:val="28"/>
          <w:szCs w:val="28"/>
        </w:rPr>
        <w:t xml:space="preserve">Про затвердження статуту </w:t>
      </w:r>
    </w:p>
    <w:p w:rsidR="00FE57DC" w:rsidRPr="005C6BE8" w:rsidRDefault="00FE57DC" w:rsidP="00FE57DC">
      <w:pPr>
        <w:spacing w:after="0" w:line="240" w:lineRule="auto"/>
        <w:rPr>
          <w:rFonts w:ascii="Times New Roman" w:hAnsi="Times New Roman" w:cs="Times New Roman"/>
          <w:b/>
          <w:sz w:val="28"/>
          <w:szCs w:val="28"/>
        </w:rPr>
      </w:pPr>
      <w:r w:rsidRPr="005C6BE8">
        <w:rPr>
          <w:rFonts w:ascii="Times New Roman" w:hAnsi="Times New Roman" w:cs="Times New Roman"/>
          <w:b/>
          <w:sz w:val="28"/>
          <w:szCs w:val="28"/>
        </w:rPr>
        <w:t>Манявського ліцею (нова редакція)</w:t>
      </w:r>
    </w:p>
    <w:p w:rsidR="00FE57DC" w:rsidRPr="005C6BE8" w:rsidRDefault="00FE57DC" w:rsidP="00FE57DC">
      <w:pPr>
        <w:rPr>
          <w:rFonts w:ascii="Times New Roman" w:hAnsi="Times New Roman" w:cs="Times New Roman"/>
          <w:b/>
          <w:sz w:val="28"/>
          <w:szCs w:val="28"/>
        </w:rPr>
      </w:pPr>
    </w:p>
    <w:p w:rsidR="00FE57DC" w:rsidRPr="005C6BE8" w:rsidRDefault="00FE57DC" w:rsidP="00FE57DC">
      <w:pPr>
        <w:jc w:val="both"/>
        <w:rPr>
          <w:rFonts w:ascii="Times New Roman" w:hAnsi="Times New Roman" w:cs="Times New Roman"/>
          <w:color w:val="000000"/>
          <w:sz w:val="28"/>
          <w:szCs w:val="28"/>
          <w:shd w:val="clear" w:color="auto" w:fill="FFFFFF"/>
        </w:rPr>
      </w:pPr>
      <w:r w:rsidRPr="005C6BE8">
        <w:rPr>
          <w:rFonts w:ascii="Times New Roman" w:hAnsi="Times New Roman"/>
          <w:sz w:val="28"/>
          <w:szCs w:val="28"/>
        </w:rPr>
        <w:t xml:space="preserve">    Відповідно до пункту 30 частини першої статті 26 Закону України «Про місцеве самоврядування в Україні», Закону України «Про повну загальну середню освіту», положення «Про опорний заклад» </w:t>
      </w:r>
      <w:r w:rsidRPr="005C6BE8">
        <w:rPr>
          <w:rFonts w:ascii="Times New Roman" w:hAnsi="Times New Roman" w:cs="Times New Roman"/>
          <w:color w:val="000000"/>
          <w:sz w:val="28"/>
          <w:szCs w:val="28"/>
          <w:shd w:val="clear" w:color="auto" w:fill="FFFFFF"/>
        </w:rPr>
        <w:t>з метою приведення установчих документів юридичних осіб у відповідність до вимог чинного законодавства, Солотвинська селищна рада</w:t>
      </w:r>
    </w:p>
    <w:p w:rsidR="00FE57DC" w:rsidRPr="005C6BE8" w:rsidRDefault="00FE57DC" w:rsidP="00FE57DC">
      <w:pPr>
        <w:jc w:val="center"/>
        <w:rPr>
          <w:rFonts w:ascii="Times New Roman" w:hAnsi="Times New Roman" w:cs="Times New Roman"/>
          <w:b/>
          <w:color w:val="000000"/>
          <w:sz w:val="28"/>
          <w:szCs w:val="28"/>
          <w:shd w:val="clear" w:color="auto" w:fill="FFFFFF"/>
        </w:rPr>
      </w:pPr>
      <w:r w:rsidRPr="005C6BE8">
        <w:rPr>
          <w:rFonts w:ascii="Times New Roman" w:hAnsi="Times New Roman" w:cs="Times New Roman"/>
          <w:b/>
          <w:color w:val="000000"/>
          <w:sz w:val="28"/>
          <w:szCs w:val="28"/>
          <w:shd w:val="clear" w:color="auto" w:fill="FFFFFF"/>
        </w:rPr>
        <w:t>ВИРІШИЛА:</w:t>
      </w:r>
    </w:p>
    <w:p w:rsidR="00FE57DC" w:rsidRPr="005C6BE8" w:rsidRDefault="00FE57DC" w:rsidP="00FE57DC">
      <w:pPr>
        <w:spacing w:after="0" w:line="240" w:lineRule="auto"/>
        <w:jc w:val="both"/>
        <w:rPr>
          <w:rFonts w:ascii="Times New Roman" w:hAnsi="Times New Roman" w:cs="Times New Roman"/>
          <w:sz w:val="28"/>
          <w:szCs w:val="28"/>
        </w:rPr>
      </w:pPr>
      <w:r w:rsidRPr="005C6BE8">
        <w:rPr>
          <w:rFonts w:ascii="Times New Roman" w:hAnsi="Times New Roman" w:cs="Times New Roman"/>
          <w:sz w:val="28"/>
          <w:szCs w:val="28"/>
          <w:shd w:val="clear" w:color="auto" w:fill="FFFFFF"/>
        </w:rPr>
        <w:t xml:space="preserve">    1. Затвердити Статут </w:t>
      </w:r>
      <w:r w:rsidRPr="005C6BE8">
        <w:rPr>
          <w:rFonts w:ascii="Times New Roman" w:hAnsi="Times New Roman" w:cs="Times New Roman"/>
          <w:bCs/>
          <w:sz w:val="28"/>
          <w:szCs w:val="28"/>
        </w:rPr>
        <w:t>опорного освітнього закладу Манявського ліцею</w:t>
      </w:r>
      <w:r w:rsidRPr="005C6BE8">
        <w:rPr>
          <w:rFonts w:ascii="Times New Roman" w:hAnsi="Times New Roman" w:cs="Times New Roman"/>
          <w:sz w:val="28"/>
          <w:szCs w:val="28"/>
          <w:shd w:val="clear" w:color="auto" w:fill="FFFFFF"/>
        </w:rPr>
        <w:t xml:space="preserve"> </w:t>
      </w:r>
      <w:r w:rsidRPr="005C6BE8">
        <w:rPr>
          <w:rFonts w:ascii="Times New Roman" w:hAnsi="Times New Roman" w:cs="Times New Roman"/>
          <w:bCs/>
          <w:sz w:val="28"/>
          <w:szCs w:val="28"/>
          <w:shd w:val="clear" w:color="auto" w:fill="FFFFFF"/>
        </w:rPr>
        <w:t>у новій редакції (додається)</w:t>
      </w:r>
      <w:r w:rsidRPr="005C6BE8">
        <w:rPr>
          <w:rFonts w:ascii="Times New Roman" w:hAnsi="Times New Roman" w:cs="Times New Roman"/>
          <w:sz w:val="28"/>
          <w:szCs w:val="28"/>
          <w:shd w:val="clear" w:color="auto" w:fill="FFFFFF"/>
        </w:rPr>
        <w:t>.</w:t>
      </w:r>
    </w:p>
    <w:p w:rsidR="00FE57DC" w:rsidRPr="005C6BE8" w:rsidRDefault="00FE57DC" w:rsidP="00FE57DC">
      <w:pPr>
        <w:spacing w:after="0" w:line="240" w:lineRule="auto"/>
        <w:jc w:val="both"/>
        <w:rPr>
          <w:rFonts w:ascii="Times New Roman" w:hAnsi="Times New Roman" w:cs="Times New Roman"/>
          <w:sz w:val="28"/>
          <w:szCs w:val="28"/>
        </w:rPr>
      </w:pPr>
      <w:r w:rsidRPr="005C6BE8">
        <w:rPr>
          <w:rFonts w:ascii="Times New Roman" w:hAnsi="Times New Roman" w:cs="Times New Roman"/>
          <w:bCs/>
          <w:color w:val="050505"/>
          <w:sz w:val="28"/>
          <w:szCs w:val="28"/>
        </w:rPr>
        <w:t xml:space="preserve">    2. Директору Манявського </w:t>
      </w:r>
      <w:r w:rsidRPr="005C6BE8">
        <w:rPr>
          <w:rFonts w:ascii="Times New Roman" w:hAnsi="Times New Roman" w:cs="Times New Roman"/>
          <w:bCs/>
          <w:sz w:val="28"/>
          <w:szCs w:val="28"/>
        </w:rPr>
        <w:t>ліцею Білусяку Богдану Васильовичу</w:t>
      </w:r>
      <w:r w:rsidRPr="005C6BE8">
        <w:rPr>
          <w:rFonts w:ascii="Times New Roman" w:hAnsi="Times New Roman" w:cs="Times New Roman"/>
          <w:sz w:val="28"/>
          <w:szCs w:val="28"/>
          <w:shd w:val="clear" w:color="auto" w:fill="FFFFFF"/>
        </w:rPr>
        <w:t xml:space="preserve"> </w:t>
      </w:r>
      <w:r w:rsidRPr="005C6BE8">
        <w:rPr>
          <w:rFonts w:ascii="Times New Roman" w:hAnsi="Times New Roman" w:cs="Times New Roman"/>
          <w:bCs/>
          <w:color w:val="050505"/>
          <w:sz w:val="28"/>
          <w:szCs w:val="28"/>
        </w:rPr>
        <w:t>здійснити державну реєстрацію</w:t>
      </w:r>
      <w:r w:rsidRPr="005C6BE8">
        <w:rPr>
          <w:rFonts w:ascii="Times New Roman" w:hAnsi="Times New Roman"/>
          <w:sz w:val="28"/>
          <w:szCs w:val="28"/>
          <w:lang w:eastAsia="uk-UA"/>
        </w:rPr>
        <w:t xml:space="preserve"> змін до установчих документів Комунального закладу</w:t>
      </w:r>
      <w:r w:rsidRPr="005C6BE8">
        <w:rPr>
          <w:rFonts w:ascii="Times New Roman" w:hAnsi="Times New Roman" w:cs="Times New Roman"/>
          <w:bCs/>
          <w:color w:val="050505"/>
          <w:sz w:val="28"/>
          <w:szCs w:val="28"/>
        </w:rPr>
        <w:t xml:space="preserve"> відповідно до вимог чинного законодавства.</w:t>
      </w:r>
    </w:p>
    <w:p w:rsidR="00FE57DC" w:rsidRPr="005C6BE8" w:rsidRDefault="00FE57DC" w:rsidP="00FE57DC">
      <w:pPr>
        <w:tabs>
          <w:tab w:val="left" w:pos="851"/>
          <w:tab w:val="left" w:pos="993"/>
        </w:tabs>
        <w:spacing w:after="0" w:line="240" w:lineRule="auto"/>
        <w:jc w:val="both"/>
        <w:rPr>
          <w:rFonts w:ascii="Times New Roman" w:hAnsi="Times New Roman" w:cs="Times New Roman"/>
          <w:sz w:val="28"/>
          <w:szCs w:val="28"/>
          <w:lang w:eastAsia="uk-UA"/>
        </w:rPr>
      </w:pPr>
      <w:r w:rsidRPr="005C6BE8">
        <w:rPr>
          <w:rFonts w:ascii="Times New Roman" w:hAnsi="Times New Roman" w:cs="Times New Roman"/>
          <w:sz w:val="28"/>
          <w:szCs w:val="28"/>
          <w:lang w:eastAsia="uk-UA"/>
        </w:rPr>
        <w:t xml:space="preserve">    3. </w:t>
      </w:r>
      <w:r w:rsidRPr="005C6BE8">
        <w:rPr>
          <w:rFonts w:ascii="Times New Roman" w:hAnsi="Times New Roman" w:cs="Times New Roman"/>
          <w:color w:val="000000" w:themeColor="text1"/>
          <w:sz w:val="28"/>
          <w:szCs w:val="28"/>
        </w:rPr>
        <w:t>Контроль за виконанням рішення покласти на першого заступника селищного голови Н.В. Тютюнник та постійну комісію з питань охорони здоров’я, освіти, культури, спорту та соціального захисту населення (К.В. Данилюк)</w:t>
      </w:r>
    </w:p>
    <w:p w:rsidR="00FE57DC" w:rsidRPr="005C6BE8" w:rsidRDefault="00FE57DC" w:rsidP="00FE57DC">
      <w:pPr>
        <w:ind w:left="720"/>
        <w:contextualSpacing/>
        <w:jc w:val="both"/>
        <w:rPr>
          <w:rFonts w:ascii="Times New Roman" w:hAnsi="Times New Roman" w:cs="Times New Roman"/>
          <w:b/>
          <w:sz w:val="28"/>
          <w:szCs w:val="28"/>
        </w:rPr>
      </w:pPr>
    </w:p>
    <w:p w:rsidR="00FE57DC" w:rsidRPr="005C6BE8" w:rsidRDefault="00FE57DC" w:rsidP="00FE57DC">
      <w:pPr>
        <w:rPr>
          <w:rFonts w:ascii="Times New Roman" w:hAnsi="Times New Roman" w:cs="Times New Roman"/>
          <w:b/>
          <w:sz w:val="28"/>
          <w:szCs w:val="28"/>
        </w:rPr>
      </w:pPr>
      <w:r w:rsidRPr="005C6BE8">
        <w:rPr>
          <w:rFonts w:ascii="Times New Roman" w:hAnsi="Times New Roman" w:cs="Times New Roman"/>
          <w:b/>
          <w:sz w:val="28"/>
          <w:szCs w:val="28"/>
        </w:rPr>
        <w:t>Селищний голова                                                                 Манолій ПІЦУРЯК</w:t>
      </w:r>
    </w:p>
    <w:p w:rsidR="00FE57DC" w:rsidRDefault="00FE57DC" w:rsidP="00FE57DC"/>
    <w:p w:rsidR="001C30A8" w:rsidRDefault="001C30A8" w:rsidP="00FE57DC"/>
    <w:p w:rsidR="001C30A8" w:rsidRDefault="001C30A8" w:rsidP="00FE57DC"/>
    <w:p w:rsidR="001C30A8" w:rsidRDefault="001C30A8" w:rsidP="00FE57DC"/>
    <w:p w:rsidR="001C30A8" w:rsidRDefault="001C30A8" w:rsidP="00FE57DC">
      <w:bookmarkStart w:id="0" w:name="_GoBack"/>
      <w:bookmarkEnd w:id="0"/>
    </w:p>
    <w:p w:rsidR="001C30A8" w:rsidRPr="00FA090E" w:rsidRDefault="001C30A8" w:rsidP="001C30A8">
      <w:pPr>
        <w:spacing w:after="0"/>
        <w:rPr>
          <w:rFonts w:ascii="Times New Roman" w:eastAsia="Calibri" w:hAnsi="Times New Roman" w:cs="Times New Roman"/>
          <w:sz w:val="28"/>
          <w:szCs w:val="28"/>
          <w:lang w:val="ru-RU"/>
        </w:rPr>
      </w:pPr>
    </w:p>
    <w:p w:rsidR="001C30A8" w:rsidRPr="005C6BE8" w:rsidRDefault="001C30A8" w:rsidP="001C30A8">
      <w:pPr>
        <w:spacing w:after="0"/>
        <w:jc w:val="right"/>
        <w:rPr>
          <w:rFonts w:ascii="Times New Roman" w:eastAsia="Calibri" w:hAnsi="Times New Roman" w:cs="Times New Roman"/>
          <w:b/>
          <w:bCs/>
          <w:sz w:val="28"/>
          <w:szCs w:val="28"/>
        </w:rPr>
      </w:pPr>
      <w:r w:rsidRPr="005C6BE8">
        <w:rPr>
          <w:rFonts w:ascii="Times New Roman" w:eastAsia="Calibri" w:hAnsi="Times New Roman" w:cs="Times New Roman"/>
          <w:b/>
          <w:bCs/>
          <w:sz w:val="28"/>
          <w:szCs w:val="28"/>
        </w:rPr>
        <w:lastRenderedPageBreak/>
        <w:t xml:space="preserve">ЗАТВЕРДЖЕНО </w:t>
      </w:r>
    </w:p>
    <w:p w:rsidR="001C30A8" w:rsidRPr="005C6BE8" w:rsidRDefault="001C30A8" w:rsidP="001C30A8">
      <w:pPr>
        <w:spacing w:after="0"/>
        <w:jc w:val="right"/>
        <w:rPr>
          <w:rFonts w:ascii="Times New Roman" w:eastAsia="Calibri" w:hAnsi="Times New Roman" w:cs="Times New Roman"/>
          <w:b/>
          <w:bCs/>
          <w:sz w:val="28"/>
          <w:szCs w:val="28"/>
        </w:rPr>
      </w:pPr>
      <w:r w:rsidRPr="005C6BE8">
        <w:rPr>
          <w:rFonts w:ascii="Times New Roman" w:eastAsia="Calibri" w:hAnsi="Times New Roman" w:cs="Times New Roman"/>
          <w:b/>
          <w:bCs/>
          <w:sz w:val="28"/>
          <w:szCs w:val="28"/>
        </w:rPr>
        <w:t xml:space="preserve">  рішення сесії Солотвинської селищної ради</w:t>
      </w:r>
    </w:p>
    <w:p w:rsidR="001C30A8" w:rsidRPr="005C6BE8" w:rsidRDefault="001C30A8" w:rsidP="001C30A8">
      <w:pPr>
        <w:spacing w:after="0"/>
        <w:jc w:val="center"/>
        <w:rPr>
          <w:rFonts w:ascii="Times New Roman" w:eastAsia="Calibri" w:hAnsi="Times New Roman" w:cs="Times New Roman"/>
          <w:b/>
          <w:bCs/>
          <w:sz w:val="28"/>
          <w:szCs w:val="28"/>
        </w:rPr>
      </w:pPr>
      <w:r w:rsidRPr="005C6BE8">
        <w:rPr>
          <w:rFonts w:ascii="Times New Roman" w:eastAsia="Calibri" w:hAnsi="Times New Roman" w:cs="Times New Roman"/>
          <w:b/>
          <w:bCs/>
          <w:sz w:val="28"/>
          <w:szCs w:val="28"/>
        </w:rPr>
        <w:t xml:space="preserve">                                        Івано-Франківської районної ради</w:t>
      </w:r>
    </w:p>
    <w:p w:rsidR="001C30A8" w:rsidRPr="005C6BE8" w:rsidRDefault="001C30A8" w:rsidP="001C30A8">
      <w:pPr>
        <w:spacing w:after="0"/>
        <w:jc w:val="center"/>
        <w:rPr>
          <w:rFonts w:ascii="Times New Roman" w:eastAsia="Calibri" w:hAnsi="Times New Roman" w:cs="Times New Roman"/>
          <w:b/>
          <w:bCs/>
          <w:sz w:val="28"/>
          <w:szCs w:val="28"/>
        </w:rPr>
      </w:pPr>
      <w:r w:rsidRPr="005C6BE8">
        <w:rPr>
          <w:rFonts w:ascii="Times New Roman" w:eastAsia="Calibri" w:hAnsi="Times New Roman" w:cs="Times New Roman"/>
          <w:b/>
          <w:bCs/>
          <w:sz w:val="28"/>
          <w:szCs w:val="28"/>
        </w:rPr>
        <w:t xml:space="preserve">                            Івано-Франківської області</w:t>
      </w:r>
    </w:p>
    <w:p w:rsidR="001C30A8" w:rsidRPr="005C6BE8" w:rsidRDefault="001C30A8" w:rsidP="001C30A8">
      <w:pPr>
        <w:spacing w:after="0"/>
        <w:jc w:val="center"/>
        <w:rPr>
          <w:rFonts w:ascii="Times New Roman" w:eastAsia="Calibri" w:hAnsi="Times New Roman" w:cs="Times New Roman"/>
          <w:b/>
          <w:bCs/>
          <w:sz w:val="28"/>
          <w:szCs w:val="28"/>
        </w:rPr>
      </w:pPr>
      <w:r w:rsidRPr="005C6BE8">
        <w:rPr>
          <w:rFonts w:ascii="Times New Roman" w:eastAsia="Calibri" w:hAnsi="Times New Roman" w:cs="Times New Roman"/>
          <w:b/>
          <w:bCs/>
          <w:sz w:val="28"/>
          <w:szCs w:val="28"/>
        </w:rPr>
        <w:t xml:space="preserve">                                               від </w:t>
      </w:r>
      <w:r w:rsidRPr="005C6BE8">
        <w:rPr>
          <w:rFonts w:ascii="Times New Roman" w:eastAsia="Calibri" w:hAnsi="Times New Roman" w:cs="Times New Roman"/>
          <w:b/>
          <w:bCs/>
          <w:sz w:val="28"/>
          <w:szCs w:val="28"/>
          <w:u w:val="single"/>
        </w:rPr>
        <w:t>17 жовтня 2020р.</w:t>
      </w:r>
      <w:r w:rsidRPr="005C6BE8">
        <w:rPr>
          <w:rFonts w:ascii="Times New Roman" w:eastAsia="Calibri" w:hAnsi="Times New Roman" w:cs="Times New Roman"/>
          <w:b/>
          <w:bCs/>
          <w:sz w:val="28"/>
          <w:szCs w:val="28"/>
        </w:rPr>
        <w:t xml:space="preserve"> № </w:t>
      </w:r>
      <w:r w:rsidRPr="005C6BE8">
        <w:rPr>
          <w:rFonts w:ascii="Times New Roman" w:eastAsia="Calibri" w:hAnsi="Times New Roman" w:cs="Times New Roman"/>
          <w:b/>
          <w:bCs/>
          <w:sz w:val="28"/>
          <w:szCs w:val="28"/>
          <w:u w:val="single"/>
        </w:rPr>
        <w:t>1427/28/2023р.</w:t>
      </w:r>
    </w:p>
    <w:p w:rsidR="001C30A8" w:rsidRPr="005C6BE8" w:rsidRDefault="001C30A8" w:rsidP="001C30A8">
      <w:pPr>
        <w:spacing w:after="0"/>
        <w:jc w:val="right"/>
        <w:rPr>
          <w:rFonts w:ascii="Times New Roman" w:eastAsia="Calibri" w:hAnsi="Times New Roman" w:cs="Times New Roman"/>
          <w:b/>
          <w:bCs/>
          <w:sz w:val="28"/>
          <w:szCs w:val="28"/>
        </w:rPr>
      </w:pPr>
      <w:r w:rsidRPr="005C6BE8">
        <w:rPr>
          <w:rFonts w:ascii="Times New Roman" w:eastAsia="Calibri" w:hAnsi="Times New Roman" w:cs="Times New Roman"/>
          <w:b/>
          <w:bCs/>
          <w:sz w:val="28"/>
          <w:szCs w:val="28"/>
        </w:rPr>
        <w:t xml:space="preserve">  Селищний голова</w:t>
      </w:r>
    </w:p>
    <w:p w:rsidR="001C30A8" w:rsidRPr="005C6BE8" w:rsidRDefault="001C30A8" w:rsidP="001C30A8">
      <w:pPr>
        <w:spacing w:after="0"/>
        <w:jc w:val="right"/>
        <w:rPr>
          <w:rFonts w:ascii="Times New Roman" w:eastAsia="Calibri" w:hAnsi="Times New Roman" w:cs="Times New Roman"/>
          <w:b/>
          <w:bCs/>
          <w:sz w:val="28"/>
          <w:szCs w:val="28"/>
        </w:rPr>
      </w:pPr>
      <w:r w:rsidRPr="005C6BE8">
        <w:rPr>
          <w:rFonts w:ascii="Times New Roman" w:eastAsia="Calibri" w:hAnsi="Times New Roman" w:cs="Times New Roman"/>
          <w:b/>
          <w:bCs/>
          <w:sz w:val="28"/>
          <w:szCs w:val="28"/>
        </w:rPr>
        <w:t>_____________Манолій ПІЦУРЯК</w:t>
      </w:r>
    </w:p>
    <w:p w:rsidR="001C30A8" w:rsidRPr="005C6BE8" w:rsidRDefault="001C30A8" w:rsidP="001C30A8">
      <w:pPr>
        <w:spacing w:after="0"/>
        <w:jc w:val="right"/>
        <w:rPr>
          <w:rFonts w:ascii="Times New Roman" w:eastAsia="Calibri" w:hAnsi="Times New Roman" w:cs="Times New Roman"/>
          <w:b/>
          <w:bCs/>
          <w:sz w:val="28"/>
          <w:szCs w:val="28"/>
        </w:rPr>
      </w:pPr>
      <w:r w:rsidRPr="005C6BE8">
        <w:rPr>
          <w:rFonts w:ascii="Times New Roman" w:eastAsia="Calibri" w:hAnsi="Times New Roman" w:cs="Times New Roman"/>
          <w:b/>
          <w:bCs/>
          <w:sz w:val="28"/>
          <w:szCs w:val="28"/>
        </w:rPr>
        <w:t>«_____» «_______________» 2023р.</w:t>
      </w:r>
    </w:p>
    <w:p w:rsidR="001C30A8" w:rsidRPr="005C6BE8" w:rsidRDefault="001C30A8" w:rsidP="001C30A8">
      <w:pPr>
        <w:spacing w:after="0"/>
        <w:ind w:firstLine="567"/>
        <w:rPr>
          <w:rFonts w:ascii="Times New Roman" w:eastAsia="Calibri" w:hAnsi="Times New Roman" w:cs="Times New Roman"/>
          <w:sz w:val="28"/>
          <w:szCs w:val="28"/>
        </w:rPr>
      </w:pPr>
    </w:p>
    <w:p w:rsidR="001C30A8" w:rsidRPr="005C6BE8" w:rsidRDefault="001C30A8" w:rsidP="001C30A8">
      <w:pPr>
        <w:spacing w:after="0"/>
        <w:ind w:firstLine="567"/>
        <w:rPr>
          <w:rFonts w:ascii="Times New Roman" w:eastAsia="Calibri" w:hAnsi="Times New Roman" w:cs="Times New Roman"/>
          <w:sz w:val="28"/>
          <w:szCs w:val="28"/>
        </w:rPr>
      </w:pPr>
    </w:p>
    <w:p w:rsidR="001C30A8" w:rsidRPr="005C6BE8" w:rsidRDefault="001C30A8" w:rsidP="001C30A8">
      <w:pPr>
        <w:spacing w:after="0"/>
        <w:ind w:firstLine="567"/>
        <w:rPr>
          <w:rFonts w:ascii="Times New Roman" w:eastAsia="Calibri" w:hAnsi="Times New Roman" w:cs="Times New Roman"/>
          <w:sz w:val="28"/>
          <w:szCs w:val="28"/>
        </w:rPr>
      </w:pPr>
    </w:p>
    <w:p w:rsidR="001C30A8" w:rsidRPr="005C6BE8" w:rsidRDefault="001C30A8" w:rsidP="001C30A8">
      <w:pPr>
        <w:spacing w:after="0"/>
        <w:ind w:firstLine="567"/>
        <w:rPr>
          <w:rFonts w:ascii="Times New Roman" w:eastAsia="Calibri" w:hAnsi="Times New Roman" w:cs="Times New Roman"/>
          <w:sz w:val="28"/>
          <w:szCs w:val="28"/>
        </w:rPr>
      </w:pPr>
    </w:p>
    <w:p w:rsidR="001C30A8" w:rsidRPr="005C6BE8" w:rsidRDefault="001C30A8" w:rsidP="001C30A8">
      <w:pPr>
        <w:spacing w:after="0"/>
        <w:ind w:firstLine="567"/>
        <w:rPr>
          <w:rFonts w:ascii="Times New Roman" w:eastAsia="Calibri" w:hAnsi="Times New Roman" w:cs="Times New Roman"/>
          <w:sz w:val="28"/>
          <w:szCs w:val="28"/>
        </w:rPr>
      </w:pPr>
    </w:p>
    <w:p w:rsidR="001C30A8" w:rsidRPr="005C6BE8" w:rsidRDefault="001C30A8" w:rsidP="001C30A8">
      <w:pPr>
        <w:spacing w:after="0"/>
        <w:rPr>
          <w:rFonts w:ascii="Times New Roman" w:eastAsia="Calibri" w:hAnsi="Times New Roman" w:cs="Times New Roman"/>
          <w:sz w:val="28"/>
          <w:szCs w:val="28"/>
        </w:rPr>
      </w:pPr>
    </w:p>
    <w:p w:rsidR="001C30A8" w:rsidRPr="005C6BE8" w:rsidRDefault="001C30A8" w:rsidP="001C30A8">
      <w:pPr>
        <w:spacing w:after="0"/>
        <w:rPr>
          <w:rFonts w:ascii="Times New Roman" w:eastAsia="Calibri" w:hAnsi="Times New Roman" w:cs="Times New Roman"/>
          <w:sz w:val="28"/>
          <w:szCs w:val="28"/>
        </w:rPr>
      </w:pPr>
    </w:p>
    <w:p w:rsidR="001C30A8" w:rsidRPr="005C6BE8" w:rsidRDefault="001C30A8" w:rsidP="001C30A8">
      <w:pPr>
        <w:spacing w:after="0"/>
        <w:ind w:firstLine="567"/>
        <w:jc w:val="center"/>
        <w:rPr>
          <w:rFonts w:ascii="Times New Roman" w:eastAsia="Calibri" w:hAnsi="Times New Roman" w:cs="Times New Roman"/>
          <w:b/>
          <w:sz w:val="44"/>
          <w:szCs w:val="44"/>
        </w:rPr>
      </w:pPr>
      <w:r w:rsidRPr="005C6BE8">
        <w:rPr>
          <w:rFonts w:ascii="Times New Roman" w:eastAsia="Calibri" w:hAnsi="Times New Roman" w:cs="Times New Roman"/>
          <w:b/>
          <w:sz w:val="44"/>
          <w:szCs w:val="44"/>
        </w:rPr>
        <w:t>СТАТУТ</w:t>
      </w:r>
    </w:p>
    <w:p w:rsidR="001C30A8" w:rsidRPr="005C6BE8" w:rsidRDefault="001C30A8" w:rsidP="001C30A8">
      <w:pPr>
        <w:spacing w:after="0"/>
        <w:ind w:firstLine="567"/>
        <w:jc w:val="center"/>
        <w:rPr>
          <w:rFonts w:ascii="Times New Roman" w:eastAsia="Calibri" w:hAnsi="Times New Roman" w:cs="Times New Roman"/>
          <w:b/>
          <w:sz w:val="44"/>
          <w:szCs w:val="44"/>
        </w:rPr>
      </w:pPr>
      <w:r w:rsidRPr="005C6BE8">
        <w:rPr>
          <w:rFonts w:ascii="Times New Roman" w:eastAsia="Calibri" w:hAnsi="Times New Roman" w:cs="Times New Roman"/>
          <w:b/>
          <w:sz w:val="44"/>
          <w:szCs w:val="44"/>
        </w:rPr>
        <w:t xml:space="preserve"> МАНЯВСЬКОГО ЛІЦЕЮ</w:t>
      </w:r>
    </w:p>
    <w:p w:rsidR="001C30A8" w:rsidRPr="005C6BE8" w:rsidRDefault="001C30A8" w:rsidP="001C30A8">
      <w:pPr>
        <w:spacing w:after="0"/>
        <w:ind w:firstLine="567"/>
        <w:jc w:val="center"/>
        <w:rPr>
          <w:rFonts w:ascii="Times New Roman" w:eastAsia="Calibri" w:hAnsi="Times New Roman" w:cs="Times New Roman"/>
          <w:b/>
          <w:sz w:val="44"/>
          <w:szCs w:val="44"/>
        </w:rPr>
      </w:pPr>
      <w:r w:rsidRPr="005C6BE8">
        <w:rPr>
          <w:rFonts w:ascii="Times New Roman" w:eastAsia="Calibri" w:hAnsi="Times New Roman" w:cs="Times New Roman"/>
          <w:b/>
          <w:sz w:val="44"/>
          <w:szCs w:val="44"/>
        </w:rPr>
        <w:t>СОЛОТВИНСЬКОЇ СЕЛИЩНОЇ РАДИ</w:t>
      </w:r>
    </w:p>
    <w:p w:rsidR="001C30A8" w:rsidRPr="005C6BE8" w:rsidRDefault="001C30A8" w:rsidP="001C30A8">
      <w:pPr>
        <w:spacing w:after="0"/>
        <w:ind w:firstLine="567"/>
        <w:jc w:val="center"/>
        <w:rPr>
          <w:rFonts w:ascii="Times New Roman" w:eastAsia="Calibri" w:hAnsi="Times New Roman" w:cs="Times New Roman"/>
          <w:b/>
          <w:sz w:val="44"/>
          <w:szCs w:val="44"/>
        </w:rPr>
      </w:pPr>
      <w:r w:rsidRPr="005C6BE8">
        <w:rPr>
          <w:rFonts w:ascii="Times New Roman" w:eastAsia="Calibri" w:hAnsi="Times New Roman" w:cs="Times New Roman"/>
          <w:b/>
          <w:sz w:val="44"/>
          <w:szCs w:val="44"/>
        </w:rPr>
        <w:t>ІВАНО-ФРАНКІВСЬКОГО РАЙОНУ</w:t>
      </w:r>
    </w:p>
    <w:p w:rsidR="001C30A8" w:rsidRPr="005C6BE8" w:rsidRDefault="001C30A8" w:rsidP="001C30A8">
      <w:pPr>
        <w:spacing w:after="0"/>
        <w:ind w:firstLine="567"/>
        <w:rPr>
          <w:rFonts w:ascii="Times New Roman" w:eastAsia="Calibri" w:hAnsi="Times New Roman" w:cs="Times New Roman"/>
          <w:b/>
          <w:sz w:val="44"/>
          <w:szCs w:val="44"/>
        </w:rPr>
      </w:pPr>
      <w:r w:rsidRPr="005C6BE8">
        <w:rPr>
          <w:rFonts w:ascii="Times New Roman" w:eastAsia="Calibri" w:hAnsi="Times New Roman" w:cs="Times New Roman"/>
          <w:b/>
          <w:sz w:val="44"/>
          <w:szCs w:val="44"/>
        </w:rPr>
        <w:t xml:space="preserve">      ІВАНО-ФРАНКІВСЬКОЇ ОБЛАСТІ</w:t>
      </w:r>
    </w:p>
    <w:p w:rsidR="001C30A8" w:rsidRPr="005C6BE8" w:rsidRDefault="001C30A8" w:rsidP="001C30A8">
      <w:pPr>
        <w:spacing w:after="0"/>
        <w:ind w:firstLine="567"/>
        <w:jc w:val="center"/>
        <w:rPr>
          <w:rFonts w:ascii="Times New Roman" w:eastAsia="Calibri" w:hAnsi="Times New Roman" w:cs="Times New Roman"/>
          <w:b/>
          <w:bCs/>
          <w:i/>
          <w:iCs/>
          <w:sz w:val="28"/>
          <w:szCs w:val="28"/>
        </w:rPr>
      </w:pPr>
      <w:r w:rsidRPr="005C6BE8">
        <w:rPr>
          <w:rFonts w:ascii="Times New Roman" w:eastAsia="Calibri" w:hAnsi="Times New Roman" w:cs="Times New Roman"/>
          <w:b/>
          <w:bCs/>
          <w:i/>
          <w:iCs/>
          <w:sz w:val="28"/>
          <w:szCs w:val="28"/>
        </w:rPr>
        <w:t>(нова редакція)</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 </w:t>
      </w:r>
    </w:p>
    <w:p w:rsidR="001C30A8" w:rsidRPr="005C6BE8" w:rsidRDefault="001C30A8" w:rsidP="001C30A8">
      <w:pPr>
        <w:spacing w:after="0"/>
        <w:ind w:firstLine="567"/>
        <w:rPr>
          <w:rFonts w:ascii="Times New Roman" w:eastAsia="Calibri" w:hAnsi="Times New Roman" w:cs="Times New Roman"/>
          <w:sz w:val="28"/>
          <w:szCs w:val="28"/>
        </w:rPr>
      </w:pPr>
    </w:p>
    <w:p w:rsidR="001C30A8" w:rsidRPr="005C6BE8" w:rsidRDefault="001C30A8" w:rsidP="001C30A8">
      <w:pPr>
        <w:spacing w:after="0"/>
        <w:ind w:firstLine="567"/>
        <w:rPr>
          <w:rFonts w:ascii="Times New Roman" w:eastAsia="Calibri" w:hAnsi="Times New Roman" w:cs="Times New Roman"/>
          <w:sz w:val="28"/>
          <w:szCs w:val="28"/>
        </w:rPr>
      </w:pPr>
    </w:p>
    <w:p w:rsidR="001C30A8" w:rsidRPr="005C6BE8" w:rsidRDefault="001C30A8" w:rsidP="001C30A8">
      <w:pPr>
        <w:spacing w:after="0"/>
        <w:ind w:firstLine="567"/>
        <w:rPr>
          <w:rFonts w:ascii="Times New Roman" w:eastAsia="Calibri" w:hAnsi="Times New Roman" w:cs="Times New Roman"/>
          <w:sz w:val="28"/>
          <w:szCs w:val="28"/>
        </w:rPr>
      </w:pPr>
    </w:p>
    <w:p w:rsidR="001C30A8" w:rsidRPr="005C6BE8" w:rsidRDefault="001C30A8" w:rsidP="001C30A8">
      <w:pPr>
        <w:spacing w:after="0"/>
        <w:ind w:firstLine="567"/>
        <w:rPr>
          <w:rFonts w:ascii="Times New Roman" w:eastAsia="Calibri" w:hAnsi="Times New Roman" w:cs="Times New Roman"/>
          <w:sz w:val="28"/>
          <w:szCs w:val="28"/>
        </w:rPr>
      </w:pPr>
    </w:p>
    <w:p w:rsidR="001C30A8" w:rsidRPr="005C6BE8" w:rsidRDefault="001C30A8" w:rsidP="001C30A8">
      <w:pPr>
        <w:spacing w:after="0"/>
        <w:ind w:firstLine="567"/>
        <w:rPr>
          <w:rFonts w:ascii="Times New Roman" w:eastAsia="Calibri" w:hAnsi="Times New Roman" w:cs="Times New Roman"/>
          <w:sz w:val="28"/>
          <w:szCs w:val="28"/>
        </w:rPr>
      </w:pPr>
    </w:p>
    <w:p w:rsidR="001C30A8" w:rsidRPr="005C6BE8" w:rsidRDefault="001C30A8" w:rsidP="001C30A8">
      <w:pPr>
        <w:spacing w:after="0"/>
        <w:ind w:firstLine="567"/>
        <w:rPr>
          <w:rFonts w:ascii="Times New Roman" w:eastAsia="Calibri" w:hAnsi="Times New Roman" w:cs="Times New Roman"/>
          <w:sz w:val="28"/>
          <w:szCs w:val="28"/>
        </w:rPr>
      </w:pPr>
    </w:p>
    <w:p w:rsidR="001C30A8" w:rsidRPr="005C6BE8" w:rsidRDefault="001C30A8" w:rsidP="001C30A8">
      <w:pPr>
        <w:spacing w:after="0"/>
        <w:ind w:firstLine="567"/>
        <w:rPr>
          <w:rFonts w:ascii="Times New Roman" w:eastAsia="Calibri" w:hAnsi="Times New Roman" w:cs="Times New Roman"/>
          <w:sz w:val="28"/>
          <w:szCs w:val="28"/>
        </w:rPr>
      </w:pPr>
    </w:p>
    <w:p w:rsidR="001C30A8" w:rsidRPr="005C6BE8" w:rsidRDefault="001C30A8" w:rsidP="001C30A8">
      <w:pPr>
        <w:spacing w:after="0"/>
        <w:ind w:firstLine="567"/>
        <w:rPr>
          <w:rFonts w:ascii="Times New Roman" w:eastAsia="Calibri" w:hAnsi="Times New Roman" w:cs="Times New Roman"/>
          <w:sz w:val="28"/>
          <w:szCs w:val="28"/>
        </w:rPr>
      </w:pPr>
    </w:p>
    <w:p w:rsidR="001C30A8" w:rsidRPr="005C6BE8" w:rsidRDefault="001C30A8" w:rsidP="001C30A8">
      <w:pPr>
        <w:spacing w:after="0"/>
        <w:ind w:firstLine="567"/>
        <w:rPr>
          <w:rFonts w:ascii="Times New Roman" w:eastAsia="Calibri" w:hAnsi="Times New Roman" w:cs="Times New Roman"/>
          <w:sz w:val="28"/>
          <w:szCs w:val="28"/>
        </w:rPr>
      </w:pPr>
    </w:p>
    <w:p w:rsidR="001C30A8" w:rsidRPr="005C6BE8" w:rsidRDefault="001C30A8" w:rsidP="001C30A8">
      <w:pPr>
        <w:spacing w:after="0"/>
        <w:ind w:firstLine="567"/>
        <w:rPr>
          <w:rFonts w:ascii="Times New Roman" w:eastAsia="Calibri" w:hAnsi="Times New Roman" w:cs="Times New Roman"/>
          <w:sz w:val="28"/>
          <w:szCs w:val="28"/>
        </w:rPr>
      </w:pPr>
    </w:p>
    <w:p w:rsidR="001C30A8" w:rsidRPr="005C6BE8" w:rsidRDefault="001C30A8" w:rsidP="001C30A8">
      <w:pPr>
        <w:spacing w:after="0"/>
        <w:ind w:firstLine="567"/>
        <w:rPr>
          <w:rFonts w:ascii="Times New Roman" w:eastAsia="Calibri" w:hAnsi="Times New Roman" w:cs="Times New Roman"/>
          <w:sz w:val="28"/>
          <w:szCs w:val="28"/>
        </w:rPr>
      </w:pPr>
    </w:p>
    <w:p w:rsidR="001C30A8" w:rsidRPr="005C6BE8" w:rsidRDefault="001C30A8" w:rsidP="001C30A8">
      <w:pPr>
        <w:spacing w:after="0"/>
        <w:ind w:firstLine="567"/>
        <w:rPr>
          <w:rFonts w:ascii="Times New Roman" w:eastAsia="Calibri" w:hAnsi="Times New Roman" w:cs="Times New Roman"/>
          <w:sz w:val="28"/>
          <w:szCs w:val="28"/>
        </w:rPr>
      </w:pPr>
    </w:p>
    <w:p w:rsidR="001C30A8" w:rsidRPr="005C6BE8" w:rsidRDefault="001C30A8" w:rsidP="001C30A8">
      <w:pPr>
        <w:spacing w:after="0"/>
        <w:ind w:firstLine="567"/>
        <w:rPr>
          <w:rFonts w:ascii="Times New Roman" w:eastAsia="Calibri" w:hAnsi="Times New Roman" w:cs="Times New Roman"/>
          <w:sz w:val="28"/>
          <w:szCs w:val="28"/>
        </w:rPr>
      </w:pPr>
    </w:p>
    <w:p w:rsidR="001C30A8" w:rsidRPr="005C6BE8" w:rsidRDefault="001C30A8" w:rsidP="001C30A8">
      <w:pPr>
        <w:spacing w:after="0"/>
        <w:ind w:firstLine="567"/>
        <w:jc w:val="center"/>
        <w:rPr>
          <w:rFonts w:ascii="Times New Roman" w:eastAsia="Calibri" w:hAnsi="Times New Roman" w:cs="Times New Roman"/>
          <w:sz w:val="28"/>
          <w:szCs w:val="28"/>
        </w:rPr>
      </w:pPr>
      <w:r w:rsidRPr="005C6BE8">
        <w:rPr>
          <w:rFonts w:ascii="Times New Roman" w:eastAsia="Calibri" w:hAnsi="Times New Roman" w:cs="Times New Roman"/>
          <w:sz w:val="28"/>
          <w:szCs w:val="28"/>
        </w:rPr>
        <w:t>смт. Солотвин</w:t>
      </w:r>
    </w:p>
    <w:p w:rsidR="001C30A8" w:rsidRPr="005C6BE8" w:rsidRDefault="001C30A8" w:rsidP="001C30A8">
      <w:pPr>
        <w:spacing w:after="0"/>
        <w:ind w:firstLine="567"/>
        <w:jc w:val="center"/>
        <w:rPr>
          <w:rFonts w:ascii="Times New Roman" w:eastAsia="Calibri" w:hAnsi="Times New Roman" w:cs="Times New Roman"/>
          <w:sz w:val="28"/>
          <w:szCs w:val="28"/>
        </w:rPr>
      </w:pPr>
      <w:r w:rsidRPr="005C6BE8">
        <w:rPr>
          <w:rFonts w:ascii="Times New Roman" w:eastAsia="Calibri" w:hAnsi="Times New Roman" w:cs="Times New Roman"/>
          <w:sz w:val="28"/>
          <w:szCs w:val="28"/>
        </w:rPr>
        <w:t>2023рік</w:t>
      </w:r>
    </w:p>
    <w:p w:rsidR="001C30A8" w:rsidRPr="005C6BE8" w:rsidRDefault="001C30A8" w:rsidP="001C30A8">
      <w:pPr>
        <w:spacing w:after="0"/>
        <w:ind w:left="567"/>
        <w:contextualSpacing/>
        <w:jc w:val="center"/>
        <w:rPr>
          <w:rFonts w:ascii="Times New Roman" w:eastAsia="Calibri" w:hAnsi="Times New Roman" w:cs="Times New Roman"/>
          <w:b/>
          <w:sz w:val="28"/>
          <w:szCs w:val="28"/>
        </w:rPr>
      </w:pPr>
      <w:r w:rsidRPr="005C6BE8">
        <w:rPr>
          <w:rFonts w:ascii="Times New Roman" w:eastAsia="Calibri" w:hAnsi="Times New Roman" w:cs="Times New Roman"/>
          <w:b/>
          <w:sz w:val="28"/>
          <w:szCs w:val="28"/>
        </w:rPr>
        <w:t>І. ЗАГАЛЬНІ ПОЛОЖЕННЯ</w:t>
      </w:r>
    </w:p>
    <w:p w:rsidR="001C30A8" w:rsidRPr="005C6BE8" w:rsidRDefault="001C30A8" w:rsidP="001C30A8">
      <w:pPr>
        <w:spacing w:after="0"/>
        <w:ind w:left="567"/>
        <w:contextualSpacing/>
        <w:jc w:val="center"/>
        <w:rPr>
          <w:rFonts w:ascii="Times New Roman" w:eastAsia="Calibri" w:hAnsi="Times New Roman" w:cs="Times New Roman"/>
          <w:b/>
          <w:sz w:val="28"/>
          <w:szCs w:val="28"/>
        </w:rPr>
      </w:pPr>
    </w:p>
    <w:p w:rsidR="001C30A8" w:rsidRPr="005C6BE8" w:rsidRDefault="001C30A8" w:rsidP="001C30A8">
      <w:pPr>
        <w:tabs>
          <w:tab w:val="left" w:pos="709"/>
          <w:tab w:val="left" w:pos="8310"/>
          <w:tab w:val="left" w:pos="9180"/>
        </w:tabs>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         1.1. Опорний заклад освіти «Манявський ліцей» Солотвинської селищної ради Івано-Франківського району Івано-Франківської області є комунальним закладом загальної середньої освіти І-ІІІ ступенів, що здійснює освітню діяльність на трьох рівнях (початкової, базової середньої, загальної середньої та профільної) освіти.</w:t>
      </w: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         1.1.1.  Засновником закладу освіти є Солотвинська селищна рада Івано-Франківського району Івано-Франківської області.</w:t>
      </w:r>
      <w:r>
        <w:rPr>
          <w:rFonts w:ascii="Times New Roman" w:eastAsia="Calibri" w:hAnsi="Times New Roman" w:cs="Times New Roman"/>
          <w:sz w:val="28"/>
          <w:szCs w:val="28"/>
        </w:rPr>
        <w:t xml:space="preserve">Уповноваженим органом засновника з питань освіти є Управління освіти молоді та спорту Солотвинської селищної ради </w:t>
      </w:r>
    </w:p>
    <w:p w:rsidR="001C30A8" w:rsidRPr="005C6BE8" w:rsidRDefault="001C30A8" w:rsidP="001C30A8">
      <w:pPr>
        <w:tabs>
          <w:tab w:val="left" w:pos="709"/>
          <w:tab w:val="left" w:pos="8310"/>
          <w:tab w:val="left" w:pos="9180"/>
        </w:tabs>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        </w:t>
      </w:r>
      <w:r w:rsidRPr="005C6BE8">
        <w:rPr>
          <w:rFonts w:ascii="Calibri" w:eastAsia="Calibri" w:hAnsi="Calibri" w:cs="Times New Roman"/>
          <w:sz w:val="28"/>
          <w:szCs w:val="28"/>
        </w:rPr>
        <w:t xml:space="preserve"> </w:t>
      </w:r>
      <w:r w:rsidRPr="005C6BE8">
        <w:rPr>
          <w:rFonts w:ascii="Times New Roman" w:eastAsia="Calibri" w:hAnsi="Times New Roman" w:cs="Times New Roman"/>
          <w:sz w:val="28"/>
          <w:szCs w:val="28"/>
        </w:rPr>
        <w:t>1.2. Опорний заклад освіти «Манявський ліцей»  (далі - Ліцей), створений рішенням Богородчанської районної ради Івано-Франківської області №316-17/2018 від 29.03.2018 року та перейменований рішенням Солотвинської селищної ради Івано-Франківського району Івано-Франківської області № 37/02/2020 від 07.12.2020 року у Манявський ліцей Солотвинської селищної ради Івано – Франківського району Івано – Франківської області  шляхом приведення структури освіти у відповідність до Закону України «Про освіту»,  Опорний заклад освіти «Манявський ліцей»  забезпечує наступні рівні освіти:</w:t>
      </w:r>
    </w:p>
    <w:p w:rsidR="001C30A8" w:rsidRPr="005C6BE8" w:rsidRDefault="001C30A8" w:rsidP="001C30A8">
      <w:pPr>
        <w:numPr>
          <w:ilvl w:val="0"/>
          <w:numId w:val="2"/>
        </w:numPr>
        <w:contextualSpacing/>
        <w:rPr>
          <w:rFonts w:ascii="Times New Roman" w:eastAsia="Calibri" w:hAnsi="Times New Roman" w:cs="Times New Roman"/>
          <w:sz w:val="28"/>
          <w:szCs w:val="28"/>
        </w:rPr>
      </w:pPr>
      <w:r w:rsidRPr="005C6BE8">
        <w:rPr>
          <w:rFonts w:ascii="Times New Roman" w:eastAsia="Calibri" w:hAnsi="Times New Roman" w:cs="Times New Roman"/>
          <w:sz w:val="28"/>
          <w:szCs w:val="28"/>
        </w:rPr>
        <w:t>дошкільна освіта (дошкільний заклад – структурний  підрозділ) – форрмування досвіду дитини в різних видах діяльності, визначених державним стандартом дошкільної освіти;</w:t>
      </w:r>
    </w:p>
    <w:p w:rsidR="001C30A8" w:rsidRPr="005C6BE8" w:rsidRDefault="001C30A8" w:rsidP="001C30A8">
      <w:pPr>
        <w:numPr>
          <w:ilvl w:val="0"/>
          <w:numId w:val="2"/>
        </w:numPr>
        <w:contextualSpacing/>
        <w:rPr>
          <w:rFonts w:ascii="Times New Roman" w:eastAsia="Calibri" w:hAnsi="Times New Roman" w:cs="Times New Roman"/>
          <w:sz w:val="28"/>
          <w:szCs w:val="28"/>
        </w:rPr>
      </w:pPr>
      <w:r w:rsidRPr="005C6BE8">
        <w:rPr>
          <w:rFonts w:ascii="Times New Roman" w:eastAsia="Calibri" w:hAnsi="Times New Roman" w:cs="Times New Roman"/>
          <w:sz w:val="28"/>
          <w:szCs w:val="28"/>
        </w:rPr>
        <w:t>початкова освіта (початкова школа – структурний підрозділ) – перший рівень повної загальної середньої освіти, що передбачає виконання здобувачем вимог до результатів навчання, визначених державним стандартом початкової</w:t>
      </w:r>
      <w:r w:rsidRPr="005C6BE8">
        <w:rPr>
          <w:rFonts w:ascii="Times New Roman" w:eastAsia="Calibri" w:hAnsi="Times New Roman" w:cs="Times New Roman"/>
          <w:spacing w:val="-21"/>
          <w:sz w:val="28"/>
          <w:szCs w:val="28"/>
        </w:rPr>
        <w:t xml:space="preserve"> </w:t>
      </w:r>
      <w:r w:rsidRPr="005C6BE8">
        <w:rPr>
          <w:rFonts w:ascii="Times New Roman" w:eastAsia="Calibri" w:hAnsi="Times New Roman" w:cs="Times New Roman"/>
          <w:sz w:val="28"/>
          <w:szCs w:val="28"/>
        </w:rPr>
        <w:t>освіти;</w:t>
      </w:r>
    </w:p>
    <w:p w:rsidR="001C30A8" w:rsidRPr="005C6BE8" w:rsidRDefault="001C30A8" w:rsidP="001C30A8">
      <w:pPr>
        <w:numPr>
          <w:ilvl w:val="0"/>
          <w:numId w:val="2"/>
        </w:numPr>
        <w:contextualSpacing/>
        <w:rPr>
          <w:rFonts w:ascii="Times New Roman" w:eastAsia="Calibri" w:hAnsi="Times New Roman" w:cs="Times New Roman"/>
          <w:sz w:val="28"/>
          <w:szCs w:val="28"/>
        </w:rPr>
      </w:pPr>
      <w:r w:rsidRPr="005C6BE8">
        <w:rPr>
          <w:rFonts w:ascii="Times New Roman" w:eastAsia="Calibri" w:hAnsi="Times New Roman" w:cs="Times New Roman"/>
          <w:sz w:val="28"/>
          <w:szCs w:val="28"/>
        </w:rPr>
        <w:t>базова середня освіта (гімназія – структурний підрозділ) – другий рівень повної загальної середньої освіти, що передбачає виконання здобувачем вимог до результатів навчання, визначених державним стандартом базової середньої освіти;</w:t>
      </w:r>
    </w:p>
    <w:p w:rsidR="001C30A8" w:rsidRPr="005C6BE8" w:rsidRDefault="001C30A8" w:rsidP="001C30A8">
      <w:pPr>
        <w:numPr>
          <w:ilvl w:val="0"/>
          <w:numId w:val="2"/>
        </w:numPr>
        <w:contextualSpacing/>
        <w:rPr>
          <w:rFonts w:ascii="Times New Roman" w:eastAsia="Calibri" w:hAnsi="Times New Roman" w:cs="Times New Roman"/>
          <w:sz w:val="28"/>
          <w:szCs w:val="28"/>
        </w:rPr>
      </w:pPr>
      <w:r w:rsidRPr="005C6BE8">
        <w:rPr>
          <w:rFonts w:ascii="Times New Roman" w:eastAsia="Calibri" w:hAnsi="Times New Roman" w:cs="Times New Roman"/>
          <w:sz w:val="28"/>
          <w:szCs w:val="28"/>
        </w:rPr>
        <w:t>профільна середня освіта (ліцей – структурний підрозділ) – третій рівень повної загальної середньої освіти, що передбачає виконання здобувачем вимог до результатів навчання, визначених державним стандартом профільної середньої освіти.</w:t>
      </w:r>
    </w:p>
    <w:p w:rsidR="001C30A8" w:rsidRPr="005C6BE8" w:rsidRDefault="001C30A8" w:rsidP="001C30A8">
      <w:pPr>
        <w:numPr>
          <w:ilvl w:val="0"/>
          <w:numId w:val="2"/>
        </w:numPr>
        <w:contextualSpacing/>
        <w:rPr>
          <w:rFonts w:ascii="Times New Roman" w:eastAsia="Calibri" w:hAnsi="Times New Roman" w:cs="Times New Roman"/>
          <w:sz w:val="28"/>
          <w:szCs w:val="28"/>
        </w:rPr>
      </w:pPr>
      <w:r w:rsidRPr="005C6BE8">
        <w:rPr>
          <w:rFonts w:ascii="Times New Roman" w:eastAsia="Calibri" w:hAnsi="Times New Roman" w:cs="Times New Roman"/>
          <w:sz w:val="28"/>
          <w:szCs w:val="28"/>
        </w:rPr>
        <w:t>підрозділ первинної професійної освіти (міжшкільний навчально-виробничий комбінат – структурний підрозділ).</w:t>
      </w:r>
    </w:p>
    <w:p w:rsidR="001C30A8" w:rsidRPr="005C6BE8" w:rsidRDefault="001C30A8" w:rsidP="001C30A8">
      <w:pPr>
        <w:spacing w:after="0"/>
        <w:ind w:left="567"/>
        <w:contextualSpacing/>
        <w:jc w:val="both"/>
        <w:rPr>
          <w:rFonts w:ascii="Times New Roman" w:eastAsia="Calibri" w:hAnsi="Times New Roman" w:cs="Times New Roman"/>
          <w:sz w:val="28"/>
          <w:szCs w:val="28"/>
        </w:rPr>
      </w:pP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        1.3. Опорний заклад освіти «Манявський ліцей» є правонаступником Манявської загальноосвітньої школи І ступеня</w:t>
      </w:r>
      <w:r w:rsidRPr="005C6BE8">
        <w:rPr>
          <w:rFonts w:ascii="Times New Roman" w:eastAsia="Calibri" w:hAnsi="Times New Roman" w:cs="Times New Roman"/>
          <w:sz w:val="28"/>
          <w:szCs w:val="28"/>
          <w:shd w:val="clear" w:color="auto" w:fill="FBFCFD"/>
        </w:rPr>
        <w:t xml:space="preserve"> </w:t>
      </w:r>
      <w:r w:rsidRPr="005C6BE8">
        <w:rPr>
          <w:rFonts w:ascii="Times New Roman" w:eastAsia="Calibri" w:hAnsi="Times New Roman" w:cs="Times New Roman"/>
          <w:sz w:val="28"/>
          <w:szCs w:val="28"/>
        </w:rPr>
        <w:t>Солотвинської селищної ради Івано-Франківського району Івано-Франківської області.</w:t>
      </w:r>
    </w:p>
    <w:p w:rsidR="001C30A8" w:rsidRPr="005C6BE8" w:rsidRDefault="001C30A8" w:rsidP="001C30A8">
      <w:pPr>
        <w:spacing w:after="0"/>
        <w:jc w:val="both"/>
        <w:rPr>
          <w:rFonts w:ascii="Times New Roman" w:eastAsia="Calibri" w:hAnsi="Times New Roman" w:cs="Times New Roman"/>
          <w:sz w:val="28"/>
          <w:szCs w:val="28"/>
        </w:rPr>
      </w:pP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        1.4. Повна назва: Опорний заклад освіти «Манявський ліцей» (дошкільний заклад освіти, заклад початкової освіти – початкова школа, заклад базової середньої освіти – гімназія, заклад профільної середньої освіти - ліцей) і в своєму складі має філію опорного закладу Манявську ЗОШ І ступеня – початкова школа.</w:t>
      </w: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         1.4.1. Скорочена назва закладу освіти – Манявський ліцей.</w:t>
      </w:r>
    </w:p>
    <w:p w:rsidR="001C30A8" w:rsidRPr="005C6BE8" w:rsidRDefault="001C30A8" w:rsidP="001C30A8">
      <w:pPr>
        <w:spacing w:after="0"/>
        <w:ind w:left="709" w:hanging="567"/>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      1.5. Юридична адреса:</w:t>
      </w:r>
    </w:p>
    <w:p w:rsidR="001C30A8" w:rsidRPr="005C6BE8" w:rsidRDefault="001C30A8" w:rsidP="001C30A8">
      <w:pPr>
        <w:spacing w:after="0"/>
        <w:ind w:left="567"/>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      77772, с. Манява, вул. Незалежності, 10, Івано-Франківського району,      Івано-Франківської області</w:t>
      </w:r>
    </w:p>
    <w:p w:rsidR="001C30A8" w:rsidRPr="005C6BE8" w:rsidRDefault="001C30A8" w:rsidP="001C30A8">
      <w:pPr>
        <w:spacing w:after="0"/>
        <w:ind w:left="567"/>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  № телефону 0347168044</w:t>
      </w:r>
    </w:p>
    <w:p w:rsidR="001C30A8" w:rsidRPr="005C6BE8" w:rsidRDefault="001C30A8" w:rsidP="001C30A8">
      <w:pPr>
        <w:spacing w:after="0"/>
        <w:jc w:val="both"/>
        <w:rPr>
          <w:rFonts w:ascii="Calibri" w:eastAsia="Calibri" w:hAnsi="Calibri" w:cs="Times New Roman"/>
        </w:rPr>
      </w:pPr>
      <w:r w:rsidRPr="005C6BE8">
        <w:rPr>
          <w:rFonts w:ascii="Times New Roman" w:eastAsia="Calibri" w:hAnsi="Times New Roman" w:cs="Times New Roman"/>
          <w:sz w:val="28"/>
          <w:szCs w:val="28"/>
        </w:rPr>
        <w:t xml:space="preserve">         Електронна адреса: </w:t>
      </w:r>
      <w:hyperlink r:id="rId7" w:history="1">
        <w:r w:rsidRPr="005C6BE8">
          <w:rPr>
            <w:rFonts w:ascii="Times New Roman" w:eastAsia="Calibri" w:hAnsi="Times New Roman" w:cs="Times New Roman"/>
            <w:sz w:val="28"/>
            <w:szCs w:val="28"/>
            <w:u w:val="single"/>
            <w:shd w:val="clear" w:color="auto" w:fill="FBFCFD"/>
          </w:rPr>
          <w:t>Manyavanvk@gmail.com</w:t>
        </w:r>
      </w:hyperlink>
    </w:p>
    <w:p w:rsidR="001C30A8" w:rsidRPr="005C6BE8" w:rsidRDefault="001C30A8" w:rsidP="001C30A8">
      <w:pPr>
        <w:spacing w:after="0"/>
        <w:ind w:firstLine="567"/>
        <w:jc w:val="both"/>
        <w:rPr>
          <w:rFonts w:ascii="Times New Roman" w:eastAsia="Calibri" w:hAnsi="Times New Roman" w:cs="Times New Roman"/>
          <w:sz w:val="28"/>
          <w:szCs w:val="28"/>
          <w:shd w:val="clear" w:color="auto" w:fill="FBFCFD"/>
        </w:rPr>
      </w:pPr>
      <w:r w:rsidRPr="005C6BE8">
        <w:rPr>
          <w:rFonts w:ascii="Times New Roman" w:eastAsia="Calibri" w:hAnsi="Times New Roman" w:cs="Times New Roman"/>
          <w:sz w:val="28"/>
          <w:szCs w:val="28"/>
          <w:shd w:val="clear" w:color="auto" w:fill="FBFCFD"/>
        </w:rPr>
        <w:t xml:space="preserve">1.6.   </w:t>
      </w:r>
      <w:r w:rsidRPr="005C6BE8">
        <w:rPr>
          <w:rFonts w:ascii="Times New Roman" w:eastAsia="Calibri" w:hAnsi="Times New Roman" w:cs="Times New Roman"/>
          <w:i/>
          <w:iCs/>
          <w:sz w:val="28"/>
          <w:szCs w:val="28"/>
          <w:shd w:val="clear" w:color="auto" w:fill="FBFCFD"/>
        </w:rPr>
        <w:t>Ліцей є юридичною особою</w:t>
      </w:r>
      <w:r w:rsidRPr="005C6BE8">
        <w:rPr>
          <w:rFonts w:ascii="Times New Roman" w:eastAsia="Calibri" w:hAnsi="Times New Roman" w:cs="Times New Roman"/>
          <w:sz w:val="28"/>
          <w:szCs w:val="28"/>
          <w:shd w:val="clear" w:color="auto" w:fill="FBFCFD"/>
        </w:rPr>
        <w:t xml:space="preserve"> має свою печатку, штамп, ідентифікаційний номер бланк з власними реквізитами, а також має рахунок в установі банку, є неприбутковим закладом освіти.</w:t>
      </w:r>
    </w:p>
    <w:p w:rsidR="001C30A8" w:rsidRPr="005C6BE8" w:rsidRDefault="001C30A8" w:rsidP="001C30A8">
      <w:pPr>
        <w:spacing w:after="0"/>
        <w:ind w:firstLine="567"/>
        <w:jc w:val="both"/>
        <w:rPr>
          <w:rFonts w:ascii="Times New Roman" w:eastAsia="Calibri" w:hAnsi="Times New Roman" w:cs="Times New Roman"/>
          <w:sz w:val="28"/>
          <w:szCs w:val="28"/>
        </w:rPr>
      </w:pPr>
      <w:r w:rsidRPr="005C6BE8">
        <w:rPr>
          <w:rFonts w:ascii="Times New Roman" w:eastAsia="Calibri" w:hAnsi="Times New Roman" w:cs="Times New Roman"/>
          <w:sz w:val="28"/>
          <w:szCs w:val="28"/>
          <w:shd w:val="clear" w:color="auto" w:fill="FBFCFD"/>
        </w:rPr>
        <w:t>1.7.  Засновником о</w:t>
      </w:r>
      <w:r w:rsidRPr="005C6BE8">
        <w:rPr>
          <w:rFonts w:ascii="Times New Roman" w:eastAsia="Calibri" w:hAnsi="Times New Roman" w:cs="Times New Roman"/>
          <w:sz w:val="28"/>
          <w:szCs w:val="28"/>
        </w:rPr>
        <w:t xml:space="preserve">порного закладу освіти Манявського </w:t>
      </w:r>
      <w:r w:rsidRPr="005C6BE8">
        <w:rPr>
          <w:rFonts w:ascii="Times New Roman" w:eastAsia="Calibri" w:hAnsi="Times New Roman" w:cs="Times New Roman"/>
          <w:sz w:val="28"/>
          <w:szCs w:val="28"/>
          <w:shd w:val="clear" w:color="auto" w:fill="FBFCFD"/>
        </w:rPr>
        <w:t xml:space="preserve">ліцею, його філії  (Філія заклад освіти І ст. – початкова школа) </w:t>
      </w:r>
      <w:r w:rsidRPr="005C6BE8">
        <w:rPr>
          <w:rFonts w:ascii="Times New Roman" w:eastAsia="Calibri" w:hAnsi="Times New Roman" w:cs="Times New Roman"/>
          <w:sz w:val="28"/>
          <w:szCs w:val="28"/>
        </w:rPr>
        <w:t>є</w:t>
      </w:r>
      <w:r w:rsidRPr="005C6BE8">
        <w:rPr>
          <w:rFonts w:ascii="Times New Roman" w:eastAsia="Calibri" w:hAnsi="Times New Roman" w:cs="Times New Roman"/>
          <w:sz w:val="28"/>
          <w:szCs w:val="28"/>
          <w:shd w:val="clear" w:color="auto" w:fill="FBFCFD"/>
        </w:rPr>
        <w:t xml:space="preserve"> </w:t>
      </w:r>
      <w:r w:rsidRPr="005C6BE8">
        <w:rPr>
          <w:rFonts w:ascii="Times New Roman" w:eastAsia="Calibri" w:hAnsi="Times New Roman" w:cs="Times New Roman"/>
          <w:sz w:val="28"/>
          <w:szCs w:val="28"/>
        </w:rPr>
        <w:t xml:space="preserve">Солотвинська селищна рада Івано-Франківського району Івано-Франківської області. </w:t>
      </w:r>
      <w:r w:rsidRPr="005C6BE8">
        <w:rPr>
          <w:rFonts w:ascii="Times New Roman" w:eastAsia="Calibri" w:hAnsi="Times New Roman" w:cs="Times New Roman"/>
          <w:sz w:val="28"/>
          <w:szCs w:val="28"/>
          <w:shd w:val="clear" w:color="auto" w:fill="FBFCFD"/>
        </w:rPr>
        <w:t xml:space="preserve">Засновник здійснює фінансування Ліцею, його матеріально-технічне забезпечення, встановлює тип освітнього закладу, його статус, організовує будівництво і ремонт приміщень, їх господарське обслуговування, харчування, підвезення учнів та вихованців освітнього закладу, та реалізацію ліцензійних умов. </w:t>
      </w:r>
    </w:p>
    <w:p w:rsidR="001C30A8" w:rsidRPr="005C6BE8" w:rsidRDefault="001C30A8" w:rsidP="001C30A8">
      <w:pPr>
        <w:spacing w:after="0"/>
        <w:ind w:firstLine="567"/>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1.8. Опорний заклад освіти «Манявський ліцей» складається з п’ятьох підрозділів і однієї філії – дошкільного освітнього закладу, закладу освіти І ступеня, закладу середньої освіти ІІ ступеня, закладу середньої освіти ІІІ ступеня, підрозділ первинної професійної освіти , </w:t>
      </w:r>
      <w:r w:rsidRPr="005C6BE8">
        <w:rPr>
          <w:rFonts w:ascii="Times New Roman" w:eastAsia="Calibri" w:hAnsi="Times New Roman" w:cs="Times New Roman"/>
          <w:sz w:val="28"/>
          <w:szCs w:val="28"/>
          <w:shd w:val="clear" w:color="auto" w:fill="FBFCFD"/>
        </w:rPr>
        <w:t>філія заклад освіти І ст. – початкова школа</w:t>
      </w:r>
      <w:r w:rsidRPr="005C6BE8">
        <w:rPr>
          <w:rFonts w:ascii="Times New Roman" w:eastAsia="Calibri" w:hAnsi="Times New Roman" w:cs="Times New Roman"/>
          <w:sz w:val="28"/>
          <w:szCs w:val="28"/>
        </w:rPr>
        <w:t>.</w:t>
      </w:r>
    </w:p>
    <w:p w:rsidR="001C30A8" w:rsidRPr="005C6BE8" w:rsidRDefault="001C30A8" w:rsidP="001C30A8">
      <w:pPr>
        <w:spacing w:after="0"/>
        <w:ind w:firstLine="567"/>
        <w:contextualSpacing/>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1.9. Ліцей та філія несуть відповідальність перед здобувачами освіти, районною радою, територіальною громадою, суспільством і державою за:  </w:t>
      </w:r>
    </w:p>
    <w:p w:rsidR="001C30A8" w:rsidRPr="005C6BE8" w:rsidRDefault="001C30A8" w:rsidP="001C30A8">
      <w:pPr>
        <w:spacing w:after="0"/>
        <w:ind w:firstLine="567"/>
        <w:contextualSpacing/>
        <w:jc w:val="both"/>
        <w:rPr>
          <w:rFonts w:ascii="Times New Roman" w:eastAsia="Calibri" w:hAnsi="Times New Roman" w:cs="Times New Roman"/>
          <w:sz w:val="28"/>
          <w:szCs w:val="28"/>
        </w:rPr>
      </w:pPr>
      <w:r w:rsidRPr="005C6BE8">
        <w:rPr>
          <w:rFonts w:ascii="Times New Roman" w:eastAsia="Arial Unicode MS" w:hAnsi="Times New Roman" w:cs="Times New Roman"/>
          <w:sz w:val="28"/>
          <w:szCs w:val="28"/>
        </w:rPr>
        <w:t xml:space="preserve">-  </w:t>
      </w:r>
      <w:r w:rsidRPr="005C6BE8">
        <w:rPr>
          <w:rFonts w:ascii="Times New Roman" w:eastAsia="Calibri" w:hAnsi="Times New Roman" w:cs="Times New Roman"/>
          <w:sz w:val="28"/>
          <w:szCs w:val="28"/>
        </w:rPr>
        <w:t xml:space="preserve">безпечні умови освітньої діяльності; </w:t>
      </w:r>
    </w:p>
    <w:p w:rsidR="001C30A8" w:rsidRPr="005C6BE8" w:rsidRDefault="001C30A8" w:rsidP="001C30A8">
      <w:pPr>
        <w:spacing w:after="0"/>
        <w:ind w:firstLine="567"/>
        <w:contextualSpacing/>
        <w:jc w:val="both"/>
        <w:rPr>
          <w:rFonts w:ascii="Times New Roman" w:eastAsia="Calibri" w:hAnsi="Times New Roman" w:cs="Times New Roman"/>
          <w:sz w:val="28"/>
          <w:szCs w:val="28"/>
        </w:rPr>
      </w:pPr>
      <w:r w:rsidRPr="005C6BE8">
        <w:rPr>
          <w:rFonts w:ascii="Times New Roman" w:eastAsia="Arial Unicode MS" w:hAnsi="Times New Roman" w:cs="Times New Roman"/>
          <w:sz w:val="28"/>
          <w:szCs w:val="28"/>
        </w:rPr>
        <w:t>-</w:t>
      </w:r>
      <w:r w:rsidRPr="005C6BE8">
        <w:rPr>
          <w:rFonts w:ascii="Times New Roman" w:eastAsia="Calibri" w:hAnsi="Times New Roman" w:cs="Times New Roman"/>
          <w:sz w:val="28"/>
          <w:szCs w:val="28"/>
        </w:rPr>
        <w:t xml:space="preserve">  дотримання Державних стандартів освіти; </w:t>
      </w:r>
    </w:p>
    <w:p w:rsidR="001C30A8" w:rsidRPr="005C6BE8" w:rsidRDefault="001C30A8" w:rsidP="001C30A8">
      <w:pPr>
        <w:spacing w:after="0"/>
        <w:ind w:firstLine="567"/>
        <w:contextualSpacing/>
        <w:jc w:val="both"/>
        <w:rPr>
          <w:rFonts w:ascii="Times New Roman" w:eastAsia="Calibri" w:hAnsi="Times New Roman" w:cs="Times New Roman"/>
          <w:sz w:val="28"/>
          <w:szCs w:val="28"/>
        </w:rPr>
      </w:pPr>
      <w:r w:rsidRPr="005C6BE8">
        <w:rPr>
          <w:rFonts w:ascii="Times New Roman" w:eastAsia="Arial Unicode MS" w:hAnsi="Times New Roman" w:cs="Times New Roman"/>
          <w:sz w:val="28"/>
          <w:szCs w:val="28"/>
        </w:rPr>
        <w:t>-</w:t>
      </w:r>
      <w:r w:rsidRPr="005C6BE8">
        <w:rPr>
          <w:rFonts w:ascii="Times New Roman" w:eastAsia="Calibri" w:hAnsi="Times New Roman" w:cs="Times New Roman"/>
          <w:sz w:val="28"/>
          <w:szCs w:val="28"/>
        </w:rPr>
        <w:t xml:space="preserve"> дотримання договірних зобов'язань з іншими суб'єктами освітньої, виробничої, наукової діяльності, у тому числі зобов'язань за міжнародними угодами; </w:t>
      </w:r>
    </w:p>
    <w:p w:rsidR="001C30A8" w:rsidRPr="005C6BE8" w:rsidRDefault="001C30A8" w:rsidP="001C30A8">
      <w:pPr>
        <w:spacing w:after="0"/>
        <w:ind w:firstLine="567"/>
        <w:contextualSpacing/>
        <w:jc w:val="both"/>
        <w:rPr>
          <w:rFonts w:ascii="Times New Roman" w:eastAsia="Calibri" w:hAnsi="Times New Roman" w:cs="Times New Roman"/>
          <w:sz w:val="28"/>
          <w:szCs w:val="28"/>
        </w:rPr>
      </w:pPr>
      <w:r w:rsidRPr="005C6BE8">
        <w:rPr>
          <w:rFonts w:ascii="Times New Roman" w:eastAsia="Arial Unicode MS" w:hAnsi="Times New Roman" w:cs="Times New Roman"/>
          <w:sz w:val="28"/>
          <w:szCs w:val="28"/>
        </w:rPr>
        <w:t>-</w:t>
      </w:r>
      <w:r w:rsidRPr="005C6BE8">
        <w:rPr>
          <w:rFonts w:ascii="Times New Roman" w:eastAsia="Calibri" w:hAnsi="Times New Roman" w:cs="Times New Roman"/>
          <w:sz w:val="28"/>
          <w:szCs w:val="28"/>
        </w:rPr>
        <w:t xml:space="preserve"> дотримання фінансової дисципліни; </w:t>
      </w:r>
    </w:p>
    <w:p w:rsidR="001C30A8" w:rsidRPr="005C6BE8" w:rsidRDefault="001C30A8" w:rsidP="001C30A8">
      <w:pPr>
        <w:spacing w:after="0"/>
        <w:ind w:firstLine="567"/>
        <w:contextualSpacing/>
        <w:jc w:val="both"/>
        <w:rPr>
          <w:rFonts w:ascii="Times New Roman" w:eastAsia="Calibri" w:hAnsi="Times New Roman" w:cs="Times New Roman"/>
          <w:sz w:val="28"/>
          <w:szCs w:val="28"/>
        </w:rPr>
      </w:pPr>
      <w:r w:rsidRPr="005C6BE8">
        <w:rPr>
          <w:rFonts w:ascii="Times New Roman" w:eastAsia="Arial Unicode MS" w:hAnsi="Times New Roman" w:cs="Times New Roman"/>
          <w:sz w:val="28"/>
          <w:szCs w:val="28"/>
        </w:rPr>
        <w:t>-</w:t>
      </w:r>
      <w:r w:rsidRPr="005C6BE8">
        <w:rPr>
          <w:rFonts w:ascii="Times New Roman" w:eastAsia="Calibri" w:hAnsi="Times New Roman" w:cs="Times New Roman"/>
          <w:sz w:val="28"/>
          <w:szCs w:val="28"/>
        </w:rPr>
        <w:t xml:space="preserve"> прозорість, інформаційну відкритість закладу освіти.</w:t>
      </w:r>
    </w:p>
    <w:p w:rsidR="001C30A8" w:rsidRPr="005C6BE8" w:rsidRDefault="001C30A8" w:rsidP="001C30A8">
      <w:pPr>
        <w:autoSpaceDE w:val="0"/>
        <w:autoSpaceDN w:val="0"/>
        <w:adjustRightInd w:val="0"/>
        <w:spacing w:before="40" w:after="0"/>
        <w:ind w:firstLine="567"/>
        <w:jc w:val="both"/>
        <w:rPr>
          <w:rFonts w:ascii="Times New Roman" w:eastAsia="Calibri" w:hAnsi="Times New Roman" w:cs="Times New Roman"/>
          <w:noProof/>
          <w:sz w:val="28"/>
          <w:szCs w:val="28"/>
        </w:rPr>
      </w:pPr>
      <w:r w:rsidRPr="005C6BE8">
        <w:rPr>
          <w:rFonts w:ascii="Times New Roman" w:eastAsia="Calibri" w:hAnsi="Times New Roman" w:cs="Times New Roman"/>
          <w:sz w:val="28"/>
          <w:szCs w:val="28"/>
        </w:rPr>
        <w:t>1.10. В Ліцеї з</w:t>
      </w:r>
      <w:r w:rsidRPr="005C6BE8">
        <w:rPr>
          <w:rFonts w:ascii="Times New Roman" w:eastAsia="Calibri" w:hAnsi="Times New Roman" w:cs="Times New Roman"/>
          <w:noProof/>
          <w:sz w:val="28"/>
          <w:szCs w:val="28"/>
        </w:rPr>
        <w:t>дійснюється поглиблене вивчення предметів та професійна підготовка на запит батьків та у відповідності до здібностей  інтересів, запитів і потреб учнів.</w:t>
      </w:r>
    </w:p>
    <w:p w:rsidR="001C30A8" w:rsidRPr="005C6BE8" w:rsidRDefault="001C30A8" w:rsidP="001C30A8">
      <w:pPr>
        <w:spacing w:after="0"/>
        <w:ind w:firstLine="567"/>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lastRenderedPageBreak/>
        <w:t xml:space="preserve"> Профіль навчання обирається та може змінюватися відповідно до запитів здобувачів освіти з урахуванням кадрового, матеріально-технічного забезпечення Ліцею.</w:t>
      </w:r>
    </w:p>
    <w:p w:rsidR="001C30A8" w:rsidRPr="005C6BE8" w:rsidRDefault="001C30A8" w:rsidP="001C30A8">
      <w:pPr>
        <w:spacing w:after="0"/>
        <w:ind w:firstLine="567"/>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1.11. З метою створення умов для здобуття повної загальної середньої освіти, запровадження профільного навчання, професійного (професійно-технічного) навчання функціонує освітнє об’єднання Манявський освітній округ, який включає в себе сукупність закладів освіти (їхніх філій), у тому числі закладів позашкільної освіти, закладів культури, фізичної культури та спорту, медичних установ, що забезпечують доступність освіти для осіб, які проживають на відповідній території.</w:t>
      </w:r>
    </w:p>
    <w:p w:rsidR="001C30A8" w:rsidRPr="005C6BE8" w:rsidRDefault="001C30A8" w:rsidP="001C30A8">
      <w:pPr>
        <w:spacing w:after="0"/>
        <w:ind w:firstLine="567"/>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Опорний заклад освіти «Манявський ліцей» – заклад освіти, який діє відповідно до Положень «Про освітній округ» і «Опорний заклад освіти»,  затверджених Кабінетом Міністрів України, бере участь у експериментальній роботі.</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1.12. Автономія Ліцею та філії визначається його правом: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 за рішенням Засновника;</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 впроваджується фінансова автономія;</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брати участь в установленому порядку в моніторингу якості освіти;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проходити в установленому порядку громадську акредитацію закладу;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самостійно визначати форми, методи і засоби організації освітнього процесу;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самостійно формувати освітню програму;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планувати власну діяльність та формувати стратегію розвитку закладу освіти;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на правах оперативного управління розпоряджатися рухомим і нерухомим майном згідно з законодавством України та цим Статутом;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залишати у своєму розпорядженні і використовувати власні надходження у порядку, визначеному законодавством України;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розвивати власну матеріально-технічну базу та соціальну базу (спортивно-оздоровчих, лікувально-профілактичних і культурних підрозділів);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впроваджувати експериментальні програми; </w:t>
      </w:r>
    </w:p>
    <w:p w:rsidR="001C30A8" w:rsidRPr="005C6BE8" w:rsidRDefault="001C30A8" w:rsidP="001C30A8">
      <w:pPr>
        <w:spacing w:after="0"/>
        <w:ind w:hanging="567"/>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lastRenderedPageBreak/>
        <w:t xml:space="preserve">        - </w:t>
      </w:r>
      <w:r w:rsidRPr="005C6BE8">
        <w:rPr>
          <w:rFonts w:ascii="Times New Roman" w:eastAsia="Calibri" w:hAnsi="Times New Roman" w:cs="Times New Roman"/>
          <w:sz w:val="28"/>
          <w:szCs w:val="28"/>
          <w:lang w:val="ru-RU"/>
        </w:rPr>
        <w:t>надавати послуги у сфері первинної професійної освіти, готувати кваліфікованих робітників по спеціальностях відповідно до лецензії:</w:t>
      </w:r>
    </w:p>
    <w:p w:rsidR="001C30A8" w:rsidRPr="005C6BE8" w:rsidRDefault="001C30A8" w:rsidP="001C30A8">
      <w:pPr>
        <w:spacing w:after="0"/>
        <w:ind w:firstLine="284"/>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rPr>
        <w:t xml:space="preserve">      </w:t>
      </w:r>
      <w:r w:rsidRPr="005C6BE8">
        <w:rPr>
          <w:rFonts w:ascii="Times New Roman" w:eastAsia="Calibri" w:hAnsi="Times New Roman" w:cs="Times New Roman"/>
          <w:sz w:val="28"/>
          <w:szCs w:val="28"/>
          <w:lang w:val="ru-RU"/>
        </w:rPr>
        <w:t>- водій категорії «А1» «А»;</w:t>
      </w:r>
    </w:p>
    <w:p w:rsidR="001C30A8" w:rsidRPr="005C6BE8" w:rsidRDefault="001C30A8" w:rsidP="001C30A8">
      <w:pPr>
        <w:spacing w:after="0"/>
        <w:ind w:firstLine="284"/>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rPr>
        <w:t xml:space="preserve">      </w:t>
      </w:r>
      <w:r w:rsidRPr="005C6BE8">
        <w:rPr>
          <w:rFonts w:ascii="Times New Roman" w:eastAsia="Calibri" w:hAnsi="Times New Roman" w:cs="Times New Roman"/>
          <w:sz w:val="28"/>
          <w:szCs w:val="28"/>
          <w:lang w:val="ru-RU"/>
        </w:rPr>
        <w:t>- водій категорії «В»;</w:t>
      </w:r>
    </w:p>
    <w:p w:rsidR="001C30A8" w:rsidRPr="005C6BE8" w:rsidRDefault="001C30A8" w:rsidP="001C30A8">
      <w:pPr>
        <w:spacing w:after="0"/>
        <w:ind w:firstLine="284"/>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rPr>
        <w:t xml:space="preserve">      </w:t>
      </w:r>
      <w:r w:rsidRPr="005C6BE8">
        <w:rPr>
          <w:rFonts w:ascii="Times New Roman" w:eastAsia="Calibri" w:hAnsi="Times New Roman" w:cs="Times New Roman"/>
          <w:sz w:val="28"/>
          <w:szCs w:val="28"/>
          <w:lang w:val="ru-RU"/>
        </w:rPr>
        <w:t>- водій категорії «С1» «С»;</w:t>
      </w:r>
    </w:p>
    <w:p w:rsidR="001C30A8" w:rsidRPr="005C6BE8" w:rsidRDefault="001C30A8" w:rsidP="001C30A8">
      <w:pPr>
        <w:spacing w:after="0"/>
        <w:ind w:firstLine="284"/>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rPr>
        <w:t xml:space="preserve">      </w:t>
      </w:r>
      <w:r w:rsidRPr="005C6BE8">
        <w:rPr>
          <w:rFonts w:ascii="Times New Roman" w:eastAsia="Calibri" w:hAnsi="Times New Roman" w:cs="Times New Roman"/>
          <w:sz w:val="28"/>
          <w:szCs w:val="28"/>
          <w:lang w:val="ru-RU"/>
        </w:rPr>
        <w:t xml:space="preserve">- оператор комп’ютерного набору 4-го розряду; </w:t>
      </w:r>
    </w:p>
    <w:p w:rsidR="001C30A8" w:rsidRPr="005C6BE8" w:rsidRDefault="001C30A8" w:rsidP="001C30A8">
      <w:pPr>
        <w:spacing w:after="0"/>
        <w:ind w:firstLine="284"/>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      - агент з організації туризму;</w:t>
      </w:r>
    </w:p>
    <w:p w:rsidR="001C30A8" w:rsidRPr="005C6BE8" w:rsidRDefault="001C30A8" w:rsidP="001C30A8">
      <w:pPr>
        <w:spacing w:after="0"/>
        <w:ind w:firstLine="284"/>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      - автослюсар;</w:t>
      </w:r>
    </w:p>
    <w:p w:rsidR="001C30A8" w:rsidRPr="005C6BE8" w:rsidRDefault="001C30A8" w:rsidP="001C30A8">
      <w:pPr>
        <w:spacing w:after="0"/>
        <w:ind w:firstLine="284"/>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      - проходити в установленому порядку громадську акредитацію;</w:t>
      </w:r>
    </w:p>
    <w:p w:rsidR="001C30A8" w:rsidRPr="005C6BE8" w:rsidRDefault="001C30A8" w:rsidP="001C30A8">
      <w:pPr>
        <w:spacing w:after="0"/>
        <w:ind w:firstLine="284"/>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      - проходити в установленому порядку громадський нагляд;</w:t>
      </w:r>
    </w:p>
    <w:p w:rsidR="001C30A8" w:rsidRPr="005C6BE8" w:rsidRDefault="001C30A8" w:rsidP="001C30A8">
      <w:pPr>
        <w:spacing w:after="0"/>
        <w:ind w:firstLine="142"/>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        - проходити ліцензування освітньої діяльності. </w:t>
      </w: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Arial Unicode MS" w:hAnsi="Times New Roman" w:cs="Times New Roman"/>
          <w:sz w:val="28"/>
          <w:szCs w:val="28"/>
        </w:rPr>
        <w:t>-</w:t>
      </w:r>
      <w:r w:rsidRPr="005C6BE8">
        <w:rPr>
          <w:rFonts w:ascii="Times New Roman" w:eastAsia="Calibri" w:hAnsi="Times New Roman" w:cs="Times New Roman"/>
          <w:sz w:val="28"/>
          <w:szCs w:val="28"/>
        </w:rPr>
        <w:t xml:space="preserve"> самостійно забезпечувати добір і розстановку кадрів;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відповідного до власного Статуту за погодженням з засновником утворювати, реорганізовувати та ліквідовувати структурні підрозділи;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встановлювати власну символіку та атрибути, форму для учнів;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користуватись пільгами, передбаченими державою;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здійснювати   інші дії, що не суперечать чинному законодавству.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1.13. Ліцей та філія зобов’язані: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реалізовувати положення Конституції України, Законів України «Про освіту», «Про загальну середню освіту», інших нормативно-правових актів у галузі освіти;</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w:t>
      </w: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задовільняти потреби громадян, що проживають на території обслуговування закладу освіти, в здобутті повної загальної середньої освіти;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за потреби створювати інклюзивні та/або спеціальні групи і класи для навчання осіб з особливими освітніми потребами;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забезпечувати єдність навчання та виховання;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створювати власну науково-методичну і матеріально-технічну базу;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проходити плановий інституційний аудит у терміни та в Порядку, визначеними спеціальним законодавством;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забезпечувати відповідність рівня загальної середньої освіти Державним стандартам загальної середньої освіти;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охороняти життя і здоров’я здобувачів освіти, педагогічних та інших працівників закладу освіти;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додержуватись фінансової дисципліни, зберігати матеріальну базу;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забезпечувати видачу здобувачам освіти документів про освіту встановленого зразка;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здійснювати інші повноваження, делеговані засновником або уповноваженим ним органом управління освітою.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1.14.  У Ліцеї та філії можуть створюватись та функціонувати: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lastRenderedPageBreak/>
        <w:t xml:space="preserve">      1)  структурні підрозділи, дошкільний заклад, початкова школа, гімназія, професійна (професійно-технічна) освіта – другий базовий рівень – первинна професійна освіта.</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2)  методичні  об’єднання педагогічних працівників: </w:t>
      </w:r>
    </w:p>
    <w:p w:rsidR="001C30A8" w:rsidRPr="005C6BE8" w:rsidRDefault="001C30A8" w:rsidP="001C30A8">
      <w:pPr>
        <w:numPr>
          <w:ilvl w:val="0"/>
          <w:numId w:val="1"/>
        </w:numPr>
        <w:autoSpaceDE w:val="0"/>
        <w:autoSpaceDN w:val="0"/>
        <w:adjustRightInd w:val="0"/>
        <w:spacing w:after="0"/>
        <w:ind w:left="284" w:hanging="284"/>
        <w:rPr>
          <w:rFonts w:ascii="Times New Roman" w:eastAsia="Calibri" w:hAnsi="Times New Roman" w:cs="Times New Roman"/>
          <w:noProof/>
          <w:sz w:val="28"/>
          <w:szCs w:val="28"/>
        </w:rPr>
      </w:pPr>
      <w:r w:rsidRPr="005C6BE8">
        <w:rPr>
          <w:rFonts w:ascii="Times New Roman" w:eastAsia="Calibri" w:hAnsi="Times New Roman" w:cs="Times New Roman"/>
          <w:noProof/>
          <w:sz w:val="28"/>
          <w:szCs w:val="28"/>
        </w:rPr>
        <w:t>методичне об'єднання вчителів початкових класів, вихователів ГПД та підготовчої групи;</w:t>
      </w:r>
    </w:p>
    <w:p w:rsidR="001C30A8" w:rsidRPr="005C6BE8" w:rsidRDefault="001C30A8" w:rsidP="001C30A8">
      <w:pPr>
        <w:numPr>
          <w:ilvl w:val="0"/>
          <w:numId w:val="1"/>
        </w:numPr>
        <w:autoSpaceDE w:val="0"/>
        <w:autoSpaceDN w:val="0"/>
        <w:adjustRightInd w:val="0"/>
        <w:spacing w:after="0"/>
        <w:ind w:left="284" w:hanging="284"/>
        <w:jc w:val="both"/>
        <w:rPr>
          <w:rFonts w:ascii="Times New Roman" w:eastAsia="Calibri" w:hAnsi="Times New Roman" w:cs="Times New Roman"/>
          <w:noProof/>
          <w:sz w:val="28"/>
          <w:szCs w:val="28"/>
        </w:rPr>
      </w:pPr>
      <w:r w:rsidRPr="005C6BE8">
        <w:rPr>
          <w:rFonts w:ascii="Times New Roman" w:eastAsia="Calibri" w:hAnsi="Times New Roman" w:cs="Times New Roman"/>
          <w:noProof/>
          <w:sz w:val="28"/>
          <w:szCs w:val="28"/>
        </w:rPr>
        <w:t>методичне об'єднання вчителів української мови, літератури та зарубіжної літератури;</w:t>
      </w:r>
    </w:p>
    <w:p w:rsidR="001C30A8" w:rsidRPr="005C6BE8" w:rsidRDefault="001C30A8" w:rsidP="001C30A8">
      <w:pPr>
        <w:numPr>
          <w:ilvl w:val="0"/>
          <w:numId w:val="1"/>
        </w:numPr>
        <w:autoSpaceDE w:val="0"/>
        <w:autoSpaceDN w:val="0"/>
        <w:adjustRightInd w:val="0"/>
        <w:spacing w:after="0"/>
        <w:ind w:left="284" w:hanging="284"/>
        <w:jc w:val="both"/>
        <w:rPr>
          <w:rFonts w:ascii="Times New Roman" w:eastAsia="Calibri" w:hAnsi="Times New Roman" w:cs="Times New Roman"/>
          <w:noProof/>
          <w:sz w:val="28"/>
          <w:szCs w:val="28"/>
        </w:rPr>
      </w:pPr>
      <w:r w:rsidRPr="005C6BE8">
        <w:rPr>
          <w:rFonts w:ascii="Times New Roman" w:eastAsia="Calibri" w:hAnsi="Times New Roman" w:cs="Times New Roman"/>
          <w:noProof/>
          <w:sz w:val="28"/>
          <w:szCs w:val="28"/>
        </w:rPr>
        <w:t>методичне об'єднання вчителів предметів фізики, математики та інформатики;</w:t>
      </w:r>
    </w:p>
    <w:p w:rsidR="001C30A8" w:rsidRPr="005C6BE8" w:rsidRDefault="001C30A8" w:rsidP="001C30A8">
      <w:pPr>
        <w:numPr>
          <w:ilvl w:val="0"/>
          <w:numId w:val="1"/>
        </w:numPr>
        <w:autoSpaceDE w:val="0"/>
        <w:autoSpaceDN w:val="0"/>
        <w:adjustRightInd w:val="0"/>
        <w:spacing w:after="0"/>
        <w:ind w:left="284" w:hanging="284"/>
        <w:jc w:val="both"/>
        <w:rPr>
          <w:rFonts w:ascii="Times New Roman" w:eastAsia="Calibri" w:hAnsi="Times New Roman" w:cs="Times New Roman"/>
          <w:noProof/>
          <w:sz w:val="28"/>
          <w:szCs w:val="28"/>
        </w:rPr>
      </w:pPr>
      <w:r w:rsidRPr="005C6BE8">
        <w:rPr>
          <w:rFonts w:ascii="Times New Roman" w:eastAsia="Calibri" w:hAnsi="Times New Roman" w:cs="Times New Roman"/>
          <w:noProof/>
          <w:sz w:val="28"/>
          <w:szCs w:val="28"/>
        </w:rPr>
        <w:t>методичне об'єднання вчителів фізичної культури та Захисту України;</w:t>
      </w:r>
    </w:p>
    <w:p w:rsidR="001C30A8" w:rsidRPr="005C6BE8" w:rsidRDefault="001C30A8" w:rsidP="001C30A8">
      <w:pPr>
        <w:numPr>
          <w:ilvl w:val="0"/>
          <w:numId w:val="1"/>
        </w:numPr>
        <w:autoSpaceDE w:val="0"/>
        <w:autoSpaceDN w:val="0"/>
        <w:adjustRightInd w:val="0"/>
        <w:spacing w:after="0"/>
        <w:ind w:left="284" w:hanging="284"/>
        <w:jc w:val="both"/>
        <w:rPr>
          <w:rFonts w:ascii="Times New Roman" w:eastAsia="Calibri" w:hAnsi="Times New Roman" w:cs="Times New Roman"/>
          <w:noProof/>
          <w:sz w:val="28"/>
          <w:szCs w:val="28"/>
        </w:rPr>
      </w:pPr>
      <w:r w:rsidRPr="005C6BE8">
        <w:rPr>
          <w:rFonts w:ascii="Times New Roman" w:eastAsia="Calibri" w:hAnsi="Times New Roman" w:cs="Times New Roman"/>
          <w:noProof/>
          <w:sz w:val="28"/>
          <w:szCs w:val="28"/>
        </w:rPr>
        <w:t>методичне об'єднання вчителів предметів суспільного циклу;</w:t>
      </w:r>
    </w:p>
    <w:p w:rsidR="001C30A8" w:rsidRPr="005C6BE8" w:rsidRDefault="001C30A8" w:rsidP="001C30A8">
      <w:pPr>
        <w:numPr>
          <w:ilvl w:val="0"/>
          <w:numId w:val="1"/>
        </w:numPr>
        <w:autoSpaceDE w:val="0"/>
        <w:autoSpaceDN w:val="0"/>
        <w:adjustRightInd w:val="0"/>
        <w:spacing w:after="0"/>
        <w:ind w:left="284" w:hanging="284"/>
        <w:jc w:val="both"/>
        <w:rPr>
          <w:rFonts w:ascii="Times New Roman" w:eastAsia="Calibri" w:hAnsi="Times New Roman" w:cs="Times New Roman"/>
          <w:noProof/>
          <w:sz w:val="28"/>
          <w:szCs w:val="28"/>
        </w:rPr>
      </w:pPr>
      <w:r w:rsidRPr="005C6BE8">
        <w:rPr>
          <w:rFonts w:ascii="Times New Roman" w:eastAsia="Calibri" w:hAnsi="Times New Roman" w:cs="Times New Roman"/>
          <w:noProof/>
          <w:sz w:val="28"/>
          <w:szCs w:val="28"/>
        </w:rPr>
        <w:t>методичне об'єднання вчителів предметів художньо-естетичного циклу;</w:t>
      </w:r>
    </w:p>
    <w:p w:rsidR="001C30A8" w:rsidRPr="005C6BE8" w:rsidRDefault="001C30A8" w:rsidP="001C30A8">
      <w:pPr>
        <w:numPr>
          <w:ilvl w:val="0"/>
          <w:numId w:val="1"/>
        </w:numPr>
        <w:autoSpaceDE w:val="0"/>
        <w:autoSpaceDN w:val="0"/>
        <w:adjustRightInd w:val="0"/>
        <w:spacing w:after="0"/>
        <w:ind w:left="284" w:hanging="284"/>
        <w:jc w:val="both"/>
        <w:rPr>
          <w:rFonts w:ascii="Times New Roman" w:eastAsia="Calibri" w:hAnsi="Times New Roman" w:cs="Times New Roman"/>
          <w:noProof/>
          <w:sz w:val="28"/>
          <w:szCs w:val="28"/>
        </w:rPr>
      </w:pPr>
      <w:r w:rsidRPr="005C6BE8">
        <w:rPr>
          <w:rFonts w:ascii="Times New Roman" w:eastAsia="Calibri" w:hAnsi="Times New Roman" w:cs="Times New Roman"/>
          <w:noProof/>
          <w:sz w:val="28"/>
          <w:szCs w:val="28"/>
        </w:rPr>
        <w:t>методичне об'єднання вчителів трудового навчання та майстрів виробничого навчання;</w:t>
      </w:r>
    </w:p>
    <w:p w:rsidR="001C30A8" w:rsidRPr="005C6BE8" w:rsidRDefault="001C30A8" w:rsidP="001C30A8">
      <w:pPr>
        <w:numPr>
          <w:ilvl w:val="0"/>
          <w:numId w:val="1"/>
        </w:numPr>
        <w:autoSpaceDE w:val="0"/>
        <w:autoSpaceDN w:val="0"/>
        <w:adjustRightInd w:val="0"/>
        <w:spacing w:after="0"/>
        <w:ind w:left="284" w:hanging="284"/>
        <w:jc w:val="both"/>
        <w:rPr>
          <w:rFonts w:ascii="Times New Roman" w:eastAsia="Calibri" w:hAnsi="Times New Roman" w:cs="Times New Roman"/>
          <w:noProof/>
          <w:sz w:val="28"/>
          <w:szCs w:val="28"/>
        </w:rPr>
      </w:pPr>
      <w:r w:rsidRPr="005C6BE8">
        <w:rPr>
          <w:rFonts w:ascii="Times New Roman" w:eastAsia="Calibri" w:hAnsi="Times New Roman" w:cs="Times New Roman"/>
          <w:noProof/>
          <w:sz w:val="28"/>
          <w:szCs w:val="28"/>
        </w:rPr>
        <w:t>методичне об'єднання вчителів предметів природничого циклу;</w:t>
      </w:r>
    </w:p>
    <w:p w:rsidR="001C30A8" w:rsidRPr="005C6BE8" w:rsidRDefault="001C30A8" w:rsidP="001C30A8">
      <w:pPr>
        <w:numPr>
          <w:ilvl w:val="0"/>
          <w:numId w:val="1"/>
        </w:numPr>
        <w:autoSpaceDE w:val="0"/>
        <w:autoSpaceDN w:val="0"/>
        <w:adjustRightInd w:val="0"/>
        <w:spacing w:after="0"/>
        <w:ind w:left="284" w:hanging="284"/>
        <w:jc w:val="both"/>
        <w:rPr>
          <w:rFonts w:ascii="Times New Roman" w:eastAsia="Calibri" w:hAnsi="Times New Roman" w:cs="Times New Roman"/>
          <w:noProof/>
          <w:sz w:val="28"/>
          <w:szCs w:val="28"/>
        </w:rPr>
      </w:pPr>
      <w:r w:rsidRPr="005C6BE8">
        <w:rPr>
          <w:rFonts w:ascii="Times New Roman" w:eastAsia="Calibri" w:hAnsi="Times New Roman" w:cs="Times New Roman"/>
          <w:noProof/>
          <w:sz w:val="28"/>
          <w:szCs w:val="28"/>
        </w:rPr>
        <w:t>методичне об'єднання вчителів іноземної мови;</w:t>
      </w:r>
    </w:p>
    <w:p w:rsidR="001C30A8" w:rsidRPr="005C6BE8" w:rsidRDefault="001C30A8" w:rsidP="001C30A8">
      <w:pPr>
        <w:numPr>
          <w:ilvl w:val="0"/>
          <w:numId w:val="1"/>
        </w:numPr>
        <w:autoSpaceDE w:val="0"/>
        <w:autoSpaceDN w:val="0"/>
        <w:adjustRightInd w:val="0"/>
        <w:spacing w:after="0"/>
        <w:ind w:left="284" w:hanging="284"/>
        <w:jc w:val="both"/>
        <w:rPr>
          <w:rFonts w:ascii="Times New Roman" w:eastAsia="Calibri" w:hAnsi="Times New Roman" w:cs="Times New Roman"/>
          <w:noProof/>
          <w:sz w:val="28"/>
          <w:szCs w:val="28"/>
        </w:rPr>
      </w:pPr>
      <w:r w:rsidRPr="005C6BE8">
        <w:rPr>
          <w:rFonts w:ascii="Times New Roman" w:eastAsia="Calibri" w:hAnsi="Times New Roman" w:cs="Times New Roman"/>
          <w:noProof/>
          <w:sz w:val="28"/>
          <w:szCs w:val="28"/>
        </w:rPr>
        <w:t>методичне об'єднання класних керівників;</w:t>
      </w:r>
    </w:p>
    <w:p w:rsidR="001C30A8" w:rsidRPr="005C6BE8" w:rsidRDefault="001C30A8" w:rsidP="001C30A8">
      <w:pPr>
        <w:numPr>
          <w:ilvl w:val="0"/>
          <w:numId w:val="1"/>
        </w:numPr>
        <w:autoSpaceDE w:val="0"/>
        <w:autoSpaceDN w:val="0"/>
        <w:adjustRightInd w:val="0"/>
        <w:spacing w:after="0"/>
        <w:ind w:left="284" w:hanging="284"/>
        <w:jc w:val="both"/>
        <w:rPr>
          <w:rFonts w:ascii="Times New Roman" w:eastAsia="Calibri" w:hAnsi="Times New Roman" w:cs="Times New Roman"/>
          <w:noProof/>
          <w:sz w:val="28"/>
          <w:szCs w:val="28"/>
        </w:rPr>
      </w:pPr>
      <w:r w:rsidRPr="005C6BE8">
        <w:rPr>
          <w:rFonts w:ascii="Times New Roman" w:eastAsia="Calibri" w:hAnsi="Times New Roman" w:cs="Times New Roman"/>
          <w:sz w:val="28"/>
          <w:szCs w:val="28"/>
        </w:rPr>
        <w:t>методичне об</w:t>
      </w:r>
      <w:r w:rsidRPr="005C6BE8">
        <w:rPr>
          <w:rFonts w:ascii="Times New Roman" w:eastAsia="Calibri" w:hAnsi="Times New Roman" w:cs="Times New Roman"/>
          <w:noProof/>
          <w:sz w:val="28"/>
          <w:szCs w:val="28"/>
        </w:rPr>
        <w:t>’єднання асистентів вчителів;</w:t>
      </w:r>
    </w:p>
    <w:p w:rsidR="001C30A8" w:rsidRPr="005C6BE8" w:rsidRDefault="001C30A8" w:rsidP="001C30A8">
      <w:pPr>
        <w:numPr>
          <w:ilvl w:val="0"/>
          <w:numId w:val="1"/>
        </w:numPr>
        <w:autoSpaceDE w:val="0"/>
        <w:autoSpaceDN w:val="0"/>
        <w:adjustRightInd w:val="0"/>
        <w:spacing w:after="0"/>
        <w:ind w:left="284" w:hanging="284"/>
        <w:jc w:val="both"/>
        <w:rPr>
          <w:rFonts w:ascii="Times New Roman" w:eastAsia="Calibri" w:hAnsi="Times New Roman" w:cs="Times New Roman"/>
          <w:noProof/>
          <w:sz w:val="28"/>
          <w:szCs w:val="28"/>
        </w:rPr>
      </w:pPr>
      <w:r w:rsidRPr="005C6BE8">
        <w:rPr>
          <w:rFonts w:ascii="Times New Roman" w:eastAsia="Calibri" w:hAnsi="Times New Roman" w:cs="Times New Roman"/>
          <w:sz w:val="28"/>
          <w:szCs w:val="28"/>
          <w:lang w:val="ru-RU"/>
        </w:rPr>
        <w:t>школа молодого вчителя</w:t>
      </w:r>
      <w:r w:rsidRPr="005C6BE8">
        <w:rPr>
          <w:rFonts w:ascii="Times New Roman" w:eastAsia="Calibri" w:hAnsi="Times New Roman" w:cs="Times New Roman"/>
          <w:sz w:val="28"/>
          <w:szCs w:val="28"/>
        </w:rPr>
        <w:t>.</w:t>
      </w: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 </w:t>
      </w:r>
      <w:r w:rsidRPr="005C6BE8">
        <w:rPr>
          <w:rFonts w:ascii="Times New Roman" w:eastAsia="Calibri" w:hAnsi="Times New Roman" w:cs="Times New Roman"/>
          <w:sz w:val="28"/>
          <w:szCs w:val="28"/>
          <w:lang w:val="ru-RU"/>
        </w:rPr>
        <w:t xml:space="preserve">3)  спортивні секції, методична рада закладу, творчі групи;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4)  соціально-психологічна служба;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5)  інші у разі потреби або якщо це передбачено чинним законодавством.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1.15. Медичне обслуговування здобувачів освіти здійснюється медичними працівниками, які входять до штату закладу освіти або штату закладів охорони здоров’я у порядку, встановленому Кабінетом Міністрів України.  </w:t>
      </w:r>
    </w:p>
    <w:p w:rsidR="001C30A8" w:rsidRPr="005C6BE8" w:rsidRDefault="001C30A8" w:rsidP="001C30A8">
      <w:pPr>
        <w:spacing w:after="0"/>
        <w:ind w:firstLine="567"/>
        <w:jc w:val="both"/>
        <w:rPr>
          <w:rFonts w:ascii="Times New Roman" w:eastAsia="Calibri" w:hAnsi="Times New Roman" w:cs="Times New Roman"/>
          <w:sz w:val="28"/>
          <w:szCs w:val="28"/>
        </w:rPr>
      </w:pPr>
      <w:r w:rsidRPr="005C6BE8">
        <w:rPr>
          <w:rFonts w:ascii="Times New Roman" w:eastAsia="Calibri" w:hAnsi="Times New Roman" w:cs="Times New Roman"/>
          <w:sz w:val="28"/>
          <w:szCs w:val="28"/>
          <w:lang w:val="ru-RU"/>
        </w:rPr>
        <w:t>1.</w:t>
      </w:r>
      <w:r w:rsidRPr="005C6BE8">
        <w:rPr>
          <w:rFonts w:ascii="Times New Roman" w:eastAsia="Calibri" w:hAnsi="Times New Roman" w:cs="Times New Roman"/>
          <w:sz w:val="28"/>
          <w:szCs w:val="28"/>
        </w:rPr>
        <w:t>16</w:t>
      </w:r>
      <w:r w:rsidRPr="005C6BE8">
        <w:rPr>
          <w:rFonts w:ascii="Times New Roman" w:eastAsia="Calibri" w:hAnsi="Times New Roman" w:cs="Times New Roman"/>
          <w:sz w:val="28"/>
          <w:szCs w:val="28"/>
          <w:lang w:val="ru-RU"/>
        </w:rPr>
        <w:t>. Організація харчування вихованців, здобувачів освіти здійснюється відповідно до законодавства.</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1.1</w:t>
      </w:r>
      <w:r w:rsidRPr="005C6BE8">
        <w:rPr>
          <w:rFonts w:ascii="Times New Roman" w:eastAsia="Calibri" w:hAnsi="Times New Roman" w:cs="Times New Roman"/>
          <w:sz w:val="28"/>
          <w:szCs w:val="28"/>
        </w:rPr>
        <w:t>7</w:t>
      </w:r>
      <w:r w:rsidRPr="005C6BE8">
        <w:rPr>
          <w:rFonts w:ascii="Times New Roman" w:eastAsia="Calibri" w:hAnsi="Times New Roman" w:cs="Times New Roman"/>
          <w:sz w:val="28"/>
          <w:szCs w:val="28"/>
          <w:lang w:val="ru-RU"/>
        </w:rPr>
        <w:t xml:space="preserve">. На базі </w:t>
      </w:r>
      <w:r w:rsidRPr="005C6BE8">
        <w:rPr>
          <w:rFonts w:ascii="Times New Roman" w:eastAsia="Calibri" w:hAnsi="Times New Roman" w:cs="Times New Roman"/>
          <w:sz w:val="28"/>
          <w:szCs w:val="28"/>
        </w:rPr>
        <w:t>Ліцею створено та</w:t>
      </w:r>
      <w:r w:rsidRPr="005C6BE8">
        <w:rPr>
          <w:rFonts w:ascii="Times New Roman" w:eastAsia="Calibri" w:hAnsi="Times New Roman" w:cs="Times New Roman"/>
          <w:sz w:val="28"/>
          <w:szCs w:val="28"/>
          <w:lang w:val="ru-RU"/>
        </w:rPr>
        <w:t xml:space="preserve"> функціону</w:t>
      </w:r>
      <w:r w:rsidRPr="005C6BE8">
        <w:rPr>
          <w:rFonts w:ascii="Times New Roman" w:eastAsia="Calibri" w:hAnsi="Times New Roman" w:cs="Times New Roman"/>
          <w:sz w:val="28"/>
          <w:szCs w:val="28"/>
        </w:rPr>
        <w:t>є</w:t>
      </w:r>
      <w:r w:rsidRPr="005C6BE8">
        <w:rPr>
          <w:rFonts w:ascii="Times New Roman" w:eastAsia="Calibri" w:hAnsi="Times New Roman" w:cs="Times New Roman"/>
          <w:sz w:val="28"/>
          <w:szCs w:val="28"/>
          <w:lang w:val="ru-RU"/>
        </w:rPr>
        <w:t xml:space="preserve"> автогосподарство для забезпечення первинної професійної підготовки та підвозу здобувачів освіти.</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1.18. Взаємовідносини Ліцею з юридичними і фізичними особами визначаються угодами, що укладені між ними.  </w:t>
      </w:r>
    </w:p>
    <w:p w:rsidR="001C30A8" w:rsidRPr="005C6BE8" w:rsidRDefault="001C30A8" w:rsidP="001C30A8">
      <w:pPr>
        <w:spacing w:after="0"/>
        <w:ind w:firstLine="567"/>
        <w:jc w:val="center"/>
        <w:rPr>
          <w:rFonts w:ascii="Times New Roman" w:eastAsia="Calibri" w:hAnsi="Times New Roman" w:cs="Times New Roman"/>
          <w:sz w:val="28"/>
          <w:szCs w:val="28"/>
        </w:rPr>
      </w:pPr>
    </w:p>
    <w:p w:rsidR="001C30A8" w:rsidRPr="005C6BE8" w:rsidRDefault="001C30A8" w:rsidP="001C30A8">
      <w:pPr>
        <w:spacing w:after="0"/>
        <w:ind w:firstLine="567"/>
        <w:jc w:val="center"/>
        <w:rPr>
          <w:rFonts w:ascii="Times New Roman" w:eastAsia="Calibri" w:hAnsi="Times New Roman" w:cs="Times New Roman"/>
          <w:b/>
          <w:sz w:val="28"/>
          <w:szCs w:val="28"/>
        </w:rPr>
      </w:pPr>
      <w:r w:rsidRPr="005C6BE8">
        <w:rPr>
          <w:rFonts w:ascii="Times New Roman" w:eastAsia="Calibri" w:hAnsi="Times New Roman" w:cs="Times New Roman"/>
          <w:b/>
          <w:sz w:val="28"/>
          <w:szCs w:val="28"/>
        </w:rPr>
        <w:t xml:space="preserve"> ІІ. МЕТА, ЗАВДАННЯ ТА ФУНКЦІЇ ЛІЦЕЮ</w:t>
      </w:r>
    </w:p>
    <w:p w:rsidR="001C30A8" w:rsidRPr="005C6BE8" w:rsidRDefault="001C30A8" w:rsidP="001C30A8">
      <w:pPr>
        <w:spacing w:after="0"/>
        <w:ind w:firstLine="567"/>
        <w:jc w:val="center"/>
        <w:rPr>
          <w:rFonts w:ascii="Times New Roman" w:eastAsia="Calibri" w:hAnsi="Times New Roman" w:cs="Times New Roman"/>
          <w:b/>
          <w:sz w:val="28"/>
          <w:szCs w:val="28"/>
        </w:rPr>
      </w:pP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2.1.</w:t>
      </w:r>
      <w:r w:rsidRPr="005C6BE8">
        <w:rPr>
          <w:rFonts w:ascii="Times New Roman" w:eastAsia="Calibri" w:hAnsi="Times New Roman" w:cs="Times New Roman"/>
          <w:sz w:val="28"/>
          <w:szCs w:val="28"/>
        </w:rPr>
        <w:tab/>
        <w:t xml:space="preserve">Головною метою діяльності Ліцею є забезпечення всебічного розвитку, виховання й соціалізація особистості, яка здатна до життя в суспільстві та цивілізованої взаємодії з природою, має прагнення до самовдосконалення й навчання впродовж життя, готова до свідомого життєвого вибору та самореалізації, відповідальності, трудової діяльності та громадської активності. </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lastRenderedPageBreak/>
        <w:t>2.2.</w:t>
      </w:r>
      <w:r w:rsidRPr="005C6BE8">
        <w:rPr>
          <w:rFonts w:ascii="Times New Roman" w:eastAsia="Calibri" w:hAnsi="Times New Roman" w:cs="Times New Roman"/>
          <w:sz w:val="28"/>
          <w:szCs w:val="28"/>
        </w:rPr>
        <w:tab/>
        <w:t>Головними завданнями Ліцею є:</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виконання вимог Державних стандартів початкової освіти, базової середньої освіти, загальної середньої освіти, підготовка здобувачів освіти до подальшої освіти і трудової діяльності;</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забезпечення соціального захисту здобувачів освіти, сприяння становленню рівного доступу до якісної освіти різних категорій здобувачів освіти, відповідно до їх нахилів, потреб та інтересів;</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підвищення якості освітніх послуг;</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оновлення змісту освіти, розробка й апробація нових педагогічних технологій, методів і форм навчання та виховання;</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реалізація права здобувачів освіти на вільне формування політичних, світоглядних і релігійних переконань;</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реалізація права осіб з освітніми потребами на здобуття загальної середньої освіти;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створення передумов для соціальної адаптації, подальшої інтеграції в суспільство осіб з ООП;</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розвиток природних позитивних нахилів, здібностей і обдарованості, творчого мислення, потреби й вміння самовдосконалюватися;</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створення сприятливих умов для самовираження особистості здобувачів освіти в різних видах діяльності, їх повноцінного морального, психічного, фізичного розвитку;</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створення умов для оволодіння системою наукових знань про природу, людину й суспільство, формування наукового світогляду;</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громадян, відданих Україні – відкритих світу;</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виховання свідомого ставлення до здоров’я як найвищої соціальної цінності, формування засад здорового способу життя.</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2.3.</w:t>
      </w:r>
      <w:r w:rsidRPr="005C6BE8">
        <w:rPr>
          <w:rFonts w:ascii="Times New Roman" w:eastAsia="Calibri" w:hAnsi="Times New Roman" w:cs="Times New Roman"/>
          <w:sz w:val="28"/>
          <w:szCs w:val="28"/>
        </w:rPr>
        <w:tab/>
        <w:t>Ліцей виконує наступні функції:</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реалізує положення Конституції України, законодавства України, інших нормативно-правових актів у галузі освіти;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задовольняє потреби громадян у здобутті початкової, базової середньої, повної загальної середньої освіти;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забезпечує єдність навчання й виховання; формує освітню (освітні) програму (програми) Ліцею; створює науково-методичну й матеріально- технічну бази для організації та здійснення освітнього процесу;</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lastRenderedPageBreak/>
        <w:t>-</w:t>
      </w:r>
      <w:r w:rsidRPr="005C6BE8">
        <w:rPr>
          <w:rFonts w:ascii="Times New Roman" w:eastAsia="Calibri" w:hAnsi="Times New Roman" w:cs="Times New Roman"/>
          <w:sz w:val="28"/>
          <w:szCs w:val="28"/>
        </w:rPr>
        <w:tab/>
        <w:t xml:space="preserve">забезпечує відповідність рівня початкової освіти, базової середньої </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освіти, повної загальної середньої освіти Державним стандартам освіти;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охороняє життя і здоров'я здобувачів освіти, педагогічних та інших працівників ліцею;</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формує в здобувачів освіти засади здорового способу життя, гігієнічні навички;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забезпечує добір і розстановку кадрів;</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планує власну діяльність та формує стратегію розвитку ліцею;</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встановлює відповідно до законодавства України прямі зв'язки із закладами освіти зарубіжних країн, міжнародними організаціями тощо;</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дотримується фінансової дисципліни, зберігає матеріально-технічну</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базу;</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видає документи про освіту у відповідності до чинного законодавства;</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здійснює інші повноваження в межах своєї компетенції.</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2.4.</w:t>
      </w:r>
      <w:r w:rsidRPr="005C6BE8">
        <w:rPr>
          <w:rFonts w:ascii="Times New Roman" w:eastAsia="Calibri" w:hAnsi="Times New Roman" w:cs="Times New Roman"/>
          <w:sz w:val="28"/>
          <w:szCs w:val="28"/>
        </w:rPr>
        <w:tab/>
        <w:t>Взаємовідносини Ліцею з юридичними і фізичними особами визначаються угодами, укладеними між ними.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2.5.</w:t>
      </w:r>
      <w:r w:rsidRPr="005C6BE8">
        <w:rPr>
          <w:rFonts w:ascii="Times New Roman" w:eastAsia="Calibri" w:hAnsi="Times New Roman" w:cs="Times New Roman"/>
          <w:sz w:val="28"/>
          <w:szCs w:val="28"/>
        </w:rPr>
        <w:tab/>
        <w:t>Заклад несе відповідальність перед здобувачами освіти, територіальною громадою, суспільством і державою за:</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безпечні умови освітньої діяльності;</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дотримання державних стандартів освіти;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дотримання договірних зобов’язань з іншими суб’єктами освітньої, виробничої, наукової діяльності, зокрема зобов’язань за міжнародними угодами;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реалізацію головної мети та завдань опорного закладу;</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дотримання фінансової дисципліни.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2.6.</w:t>
      </w:r>
      <w:r w:rsidRPr="005C6BE8">
        <w:rPr>
          <w:rFonts w:ascii="Times New Roman" w:eastAsia="Calibri" w:hAnsi="Times New Roman" w:cs="Times New Roman"/>
          <w:sz w:val="28"/>
          <w:szCs w:val="28"/>
        </w:rPr>
        <w:tab/>
        <w:t>Принципами освітньої діяльності Ліцею є:</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людиноцентризм;</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верховенство права;</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забезпечення якості освіти та якості освітньої діяльності;</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забезпечення рівного доступу до освіти без дискримінації за будь-якими ознаками, у тому числі за ознакою інвалідності;</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розвиток інклюзивного освітнього середовища;</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забезпечення універсального дизайну та розумного пристосування;</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науковий характер освіти;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різноманітність освіти;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прозорість і публічність прийняття та виконання управлінських рішень;</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відповідальність і підзвітність перед суспільством;</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нерозривний зв’язок із світовою та національною історією, культурою, національними традиціями;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свобода у виборі видів, форм і темпу здобуття освіти, освітньої програми;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академічна доброчесність;</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lastRenderedPageBreak/>
        <w:t>-</w:t>
      </w:r>
      <w:r w:rsidRPr="005C6BE8">
        <w:rPr>
          <w:rFonts w:ascii="Times New Roman" w:eastAsia="Calibri" w:hAnsi="Times New Roman" w:cs="Times New Roman"/>
          <w:sz w:val="28"/>
          <w:szCs w:val="28"/>
        </w:rPr>
        <w:tab/>
        <w:t xml:space="preserve">академічна свобода; </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фінансова,</w:t>
      </w:r>
      <w:r w:rsidRPr="005C6BE8">
        <w:rPr>
          <w:rFonts w:ascii="Times New Roman" w:eastAsia="Calibri" w:hAnsi="Times New Roman" w:cs="Times New Roman"/>
          <w:sz w:val="28"/>
          <w:szCs w:val="28"/>
        </w:rPr>
        <w:tab/>
        <w:t>академічна,</w:t>
      </w:r>
      <w:r w:rsidRPr="005C6BE8">
        <w:rPr>
          <w:rFonts w:ascii="Times New Roman" w:eastAsia="Calibri" w:hAnsi="Times New Roman" w:cs="Times New Roman"/>
          <w:sz w:val="28"/>
          <w:szCs w:val="28"/>
        </w:rPr>
        <w:tab/>
        <w:t>кадрова</w:t>
      </w:r>
      <w:r w:rsidRPr="005C6BE8">
        <w:rPr>
          <w:rFonts w:ascii="Times New Roman" w:eastAsia="Calibri" w:hAnsi="Times New Roman" w:cs="Times New Roman"/>
          <w:sz w:val="28"/>
          <w:szCs w:val="28"/>
        </w:rPr>
        <w:tab/>
        <w:t>та</w:t>
      </w:r>
      <w:r w:rsidRPr="005C6BE8">
        <w:rPr>
          <w:rFonts w:ascii="Times New Roman" w:eastAsia="Calibri" w:hAnsi="Times New Roman" w:cs="Times New Roman"/>
          <w:sz w:val="28"/>
          <w:szCs w:val="28"/>
        </w:rPr>
        <w:tab/>
        <w:t>організаційна</w:t>
      </w:r>
      <w:r w:rsidRPr="005C6BE8">
        <w:rPr>
          <w:rFonts w:ascii="Times New Roman" w:eastAsia="Calibri" w:hAnsi="Times New Roman" w:cs="Times New Roman"/>
          <w:sz w:val="28"/>
          <w:szCs w:val="28"/>
        </w:rPr>
        <w:tab/>
        <w:t>автономія</w:t>
      </w:r>
      <w:r w:rsidRPr="005C6BE8">
        <w:rPr>
          <w:rFonts w:ascii="Times New Roman" w:eastAsia="Calibri" w:hAnsi="Times New Roman" w:cs="Times New Roman"/>
          <w:sz w:val="28"/>
          <w:szCs w:val="28"/>
        </w:rPr>
        <w:tab/>
        <w:t>у</w:t>
      </w:r>
      <w:r w:rsidRPr="005C6BE8">
        <w:rPr>
          <w:rFonts w:ascii="Times New Roman" w:eastAsia="Calibri" w:hAnsi="Times New Roman" w:cs="Times New Roman"/>
          <w:sz w:val="28"/>
          <w:szCs w:val="28"/>
        </w:rPr>
        <w:tab/>
        <w:t>межах, визначених законом;</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гуманізм;</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демократизм;</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єдність навчання, виховання та розвитку;</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2.7.</w:t>
      </w:r>
      <w:r w:rsidRPr="005C6BE8">
        <w:rPr>
          <w:rFonts w:ascii="Times New Roman" w:eastAsia="Calibri" w:hAnsi="Times New Roman" w:cs="Times New Roman"/>
          <w:sz w:val="28"/>
          <w:szCs w:val="28"/>
        </w:rPr>
        <w:tab/>
        <w:t>Автономія закладу освіти визначається його правом:</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брати участь в установленому порядку в моніторингу якості освіти;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проходити в установленому порядку громадську акредитацію закладу;</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самостійно визначати форми, методи і засоби організації освітнього процесу;</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самостійно формувати освітню програму;</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планувати власну діяльність та формувати стратегію розвитку закладу освіти;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на правах оперативного управління розпоряджатися рухомим і нерухомим майном згідно із законодавством України та цим Статутом;</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отримувати кошти і матеріальні цінності від органів виконавчої влади, органів місцевого самоврядування, територіальної громади, юридичних і фізичних осіб;</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залишати у своєму розпорядженні і використовувати власні надходження у порядку, визначеному законодавством України;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розвивати власну матеріально-технічну базу та соціальну базу (спортивно- оздоровчих, лікувально-профілактичних і культурних підрозділів);</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впроваджувати експериментальні програми;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самостійно забезпечувати добір і розстановку кадрів;</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відповідно</w:t>
      </w:r>
      <w:r w:rsidRPr="005C6BE8">
        <w:rPr>
          <w:rFonts w:ascii="Times New Roman" w:eastAsia="Calibri" w:hAnsi="Times New Roman" w:cs="Times New Roman"/>
          <w:sz w:val="28"/>
          <w:szCs w:val="28"/>
        </w:rPr>
        <w:tab/>
        <w:t>до</w:t>
      </w:r>
      <w:r w:rsidRPr="005C6BE8">
        <w:rPr>
          <w:rFonts w:ascii="Times New Roman" w:eastAsia="Calibri" w:hAnsi="Times New Roman" w:cs="Times New Roman"/>
          <w:sz w:val="28"/>
          <w:szCs w:val="28"/>
        </w:rPr>
        <w:tab/>
        <w:t>власного</w:t>
      </w:r>
      <w:r w:rsidRPr="005C6BE8">
        <w:rPr>
          <w:rFonts w:ascii="Times New Roman" w:eastAsia="Calibri" w:hAnsi="Times New Roman" w:cs="Times New Roman"/>
          <w:sz w:val="28"/>
          <w:szCs w:val="28"/>
        </w:rPr>
        <w:tab/>
        <w:t>Статуту</w:t>
      </w:r>
      <w:r w:rsidRPr="005C6BE8">
        <w:rPr>
          <w:rFonts w:ascii="Times New Roman" w:eastAsia="Calibri" w:hAnsi="Times New Roman" w:cs="Times New Roman"/>
          <w:sz w:val="28"/>
          <w:szCs w:val="28"/>
        </w:rPr>
        <w:tab/>
        <w:t>утворювати,</w:t>
      </w:r>
      <w:r w:rsidRPr="005C6BE8">
        <w:rPr>
          <w:rFonts w:ascii="Times New Roman" w:eastAsia="Calibri" w:hAnsi="Times New Roman" w:cs="Times New Roman"/>
          <w:sz w:val="28"/>
          <w:szCs w:val="28"/>
        </w:rPr>
        <w:tab/>
        <w:t>реорганізовувати</w:t>
      </w:r>
      <w:r w:rsidRPr="005C6BE8">
        <w:rPr>
          <w:rFonts w:ascii="Times New Roman" w:eastAsia="Calibri" w:hAnsi="Times New Roman" w:cs="Times New Roman"/>
          <w:sz w:val="28"/>
          <w:szCs w:val="28"/>
        </w:rPr>
        <w:tab/>
        <w:t>та ліквідовувати структурні підрозділи;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встановлювати власну символіку та атрибути, форму для учнів;</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користуватись пільгами, передбаченими державою;</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брати участь у роботі міжнародних організацій, асоціацій і рухів у проведенні науково-дослідної, експериментальної, пошукової, просвітницької роботи;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lastRenderedPageBreak/>
        <w:t>-</w:t>
      </w:r>
      <w:r w:rsidRPr="005C6BE8">
        <w:rPr>
          <w:rFonts w:ascii="Times New Roman" w:eastAsia="Calibri" w:hAnsi="Times New Roman" w:cs="Times New Roman"/>
          <w:sz w:val="28"/>
          <w:szCs w:val="28"/>
        </w:rPr>
        <w:tab/>
        <w:t>здійснювати інші дії, що не суперечать чинному законодавству.</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2.8.</w:t>
      </w:r>
      <w:r w:rsidRPr="005C6BE8">
        <w:rPr>
          <w:rFonts w:ascii="Times New Roman" w:eastAsia="Calibri" w:hAnsi="Times New Roman" w:cs="Times New Roman"/>
          <w:sz w:val="28"/>
          <w:szCs w:val="28"/>
        </w:rPr>
        <w:tab/>
        <w:t>Ліцей зобов’язаний:</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реалізовувати положення Конституції України, Законів України «Про світу»,</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«Про  повну  загальну  середню  освіту», інших нормативно-правових</w:t>
      </w:r>
      <w:r w:rsidRPr="005C6BE8">
        <w:rPr>
          <w:rFonts w:ascii="Times New Roman" w:eastAsia="Calibri" w:hAnsi="Times New Roman" w:cs="Times New Roman"/>
          <w:sz w:val="28"/>
          <w:szCs w:val="28"/>
        </w:rPr>
        <w:tab/>
        <w:t xml:space="preserve">актів у галузі освіти; </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здійснювати</w:t>
      </w:r>
      <w:r w:rsidRPr="005C6BE8">
        <w:rPr>
          <w:rFonts w:ascii="Times New Roman" w:eastAsia="Calibri" w:hAnsi="Times New Roman" w:cs="Times New Roman"/>
          <w:sz w:val="28"/>
          <w:szCs w:val="28"/>
        </w:rPr>
        <w:tab/>
        <w:t>освітню</w:t>
      </w:r>
      <w:r w:rsidRPr="005C6BE8">
        <w:rPr>
          <w:rFonts w:ascii="Times New Roman" w:eastAsia="Calibri" w:hAnsi="Times New Roman" w:cs="Times New Roman"/>
          <w:sz w:val="28"/>
          <w:szCs w:val="28"/>
        </w:rPr>
        <w:tab/>
        <w:t>діяльність</w:t>
      </w:r>
      <w:r w:rsidRPr="005C6BE8">
        <w:rPr>
          <w:rFonts w:ascii="Times New Roman" w:eastAsia="Calibri" w:hAnsi="Times New Roman" w:cs="Times New Roman"/>
          <w:sz w:val="28"/>
          <w:szCs w:val="28"/>
        </w:rPr>
        <w:tab/>
        <w:t>на</w:t>
      </w:r>
      <w:r w:rsidRPr="005C6BE8">
        <w:rPr>
          <w:rFonts w:ascii="Times New Roman" w:eastAsia="Calibri" w:hAnsi="Times New Roman" w:cs="Times New Roman"/>
          <w:sz w:val="28"/>
          <w:szCs w:val="28"/>
        </w:rPr>
        <w:tab/>
        <w:t>підставі</w:t>
      </w:r>
      <w:r w:rsidRPr="005C6BE8">
        <w:rPr>
          <w:rFonts w:ascii="Times New Roman" w:eastAsia="Calibri" w:hAnsi="Times New Roman" w:cs="Times New Roman"/>
          <w:sz w:val="28"/>
          <w:szCs w:val="28"/>
        </w:rPr>
        <w:tab/>
        <w:t>ліцензії,</w:t>
      </w:r>
      <w:r w:rsidRPr="005C6BE8">
        <w:rPr>
          <w:rFonts w:ascii="Times New Roman" w:eastAsia="Calibri" w:hAnsi="Times New Roman" w:cs="Times New Roman"/>
          <w:sz w:val="28"/>
          <w:szCs w:val="28"/>
        </w:rPr>
        <w:tab/>
        <w:t>отриманої</w:t>
      </w:r>
      <w:r w:rsidRPr="005C6BE8">
        <w:rPr>
          <w:rFonts w:ascii="Times New Roman" w:eastAsia="Calibri" w:hAnsi="Times New Roman" w:cs="Times New Roman"/>
          <w:sz w:val="28"/>
          <w:szCs w:val="28"/>
        </w:rPr>
        <w:tab/>
        <w:t>у встановленому законодавством порядку;</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задовольняти потреби громадян, що проживають на території обслуговування Ліцею, в здобутті повної загальної середньої освіти;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за потреби створювати інклюзивні та/або спеціальні класи і групи для навчання осіб з особливими освітніми потребами;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забезпечувати єдність навчання та виховання;</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створювати власну науково-методичну і матеріально-технічну базу;</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проходити</w:t>
      </w:r>
      <w:r w:rsidRPr="005C6BE8">
        <w:rPr>
          <w:rFonts w:ascii="Times New Roman" w:eastAsia="Calibri" w:hAnsi="Times New Roman" w:cs="Times New Roman"/>
          <w:sz w:val="28"/>
          <w:szCs w:val="28"/>
        </w:rPr>
        <w:tab/>
        <w:t>плановий</w:t>
      </w:r>
      <w:r w:rsidRPr="005C6BE8">
        <w:rPr>
          <w:rFonts w:ascii="Times New Roman" w:eastAsia="Calibri" w:hAnsi="Times New Roman" w:cs="Times New Roman"/>
          <w:sz w:val="28"/>
          <w:szCs w:val="28"/>
        </w:rPr>
        <w:tab/>
        <w:t>інституційний</w:t>
      </w:r>
      <w:r w:rsidRPr="005C6BE8">
        <w:rPr>
          <w:rFonts w:ascii="Times New Roman" w:eastAsia="Calibri" w:hAnsi="Times New Roman" w:cs="Times New Roman"/>
          <w:sz w:val="28"/>
          <w:szCs w:val="28"/>
        </w:rPr>
        <w:tab/>
        <w:t>аудит у терміни та в порядку, визначеному спеціальним законодавством;</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забезпечувати відповідність рівня загальної середньої освіти державним стандартам загальної середньої освіти;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охороняти</w:t>
      </w:r>
      <w:r w:rsidRPr="005C6BE8">
        <w:rPr>
          <w:rFonts w:ascii="Times New Roman" w:eastAsia="Calibri" w:hAnsi="Times New Roman" w:cs="Times New Roman"/>
          <w:sz w:val="28"/>
          <w:szCs w:val="28"/>
        </w:rPr>
        <w:tab/>
        <w:t>життя  і  здоров’я</w:t>
      </w:r>
      <w:r w:rsidRPr="005C6BE8">
        <w:rPr>
          <w:rFonts w:ascii="Times New Roman" w:eastAsia="Calibri" w:hAnsi="Times New Roman" w:cs="Times New Roman"/>
          <w:sz w:val="28"/>
          <w:szCs w:val="28"/>
        </w:rPr>
        <w:tab/>
        <w:t>здобувачів освіти, педагогічних та інших працівників закладу освіти;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додержуватись фінансової дисципліни, зберігати матеріальну базу;</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забезпечувати видачу здобувачам освіти документів про освіту встановленого зразка;</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здійснювати інші повноваження, делеговані засновником або уповноваженим ним органом управління освітою.</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2.9.</w:t>
      </w:r>
      <w:r w:rsidRPr="005C6BE8">
        <w:rPr>
          <w:rFonts w:ascii="Times New Roman" w:eastAsia="Calibri" w:hAnsi="Times New Roman" w:cs="Times New Roman"/>
          <w:sz w:val="28"/>
          <w:szCs w:val="28"/>
        </w:rPr>
        <w:tab/>
        <w:t>Медичне обслуговування здобувачів освіти здійснюється медичними працівниками, які входять до штату Ліцею або закладів охорони здоров’я у порядку, встановленому Кабінетом Міністрів України.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2.10.</w:t>
      </w:r>
      <w:r w:rsidRPr="005C6BE8">
        <w:rPr>
          <w:rFonts w:ascii="Times New Roman" w:eastAsia="Calibri" w:hAnsi="Times New Roman" w:cs="Times New Roman"/>
          <w:sz w:val="28"/>
          <w:szCs w:val="28"/>
        </w:rPr>
        <w:tab/>
        <w:t>Відповідальність за організацію харчування здобувачів освіти в ліцеї, додержання в ньому вимог санітарно-гігієнічних і санітарно- протиепідемічних правил і норм покладається на орган управління освітою та керівника опорного закладу. Норми та порядок організації харчування здобувачів освіти у закладі встановлюються Кабінетом Міністрів України.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2.11.</w:t>
      </w:r>
      <w:r w:rsidRPr="005C6BE8">
        <w:rPr>
          <w:rFonts w:ascii="Times New Roman" w:eastAsia="Calibri" w:hAnsi="Times New Roman" w:cs="Times New Roman"/>
          <w:sz w:val="28"/>
          <w:szCs w:val="28"/>
        </w:rPr>
        <w:tab/>
        <w:t>У Ліцеї можуть створюватись та функціонувати: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структурні підрозділи;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методичні об’єднання педагогічних працівників;</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w:t>
      </w:r>
      <w:r w:rsidRPr="005C6BE8">
        <w:rPr>
          <w:rFonts w:ascii="Times New Roman" w:eastAsia="Calibri" w:hAnsi="Times New Roman" w:cs="Times New Roman"/>
          <w:sz w:val="28"/>
          <w:szCs w:val="28"/>
        </w:rPr>
        <w:tab/>
        <w:t>психологічна служба.</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Психологічне забезпечення освітнього процесу здійснює практичний психолог. Соціально-педагогічний патронаж здійснює соціальний педагог.</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2.12.</w:t>
      </w:r>
      <w:r w:rsidRPr="005C6BE8">
        <w:rPr>
          <w:rFonts w:ascii="Times New Roman" w:eastAsia="Calibri" w:hAnsi="Times New Roman" w:cs="Times New Roman"/>
          <w:sz w:val="28"/>
          <w:szCs w:val="28"/>
        </w:rPr>
        <w:tab/>
        <w:t>Медичне обслуговування здобувачів освіти здійснюється медичним працівником, який входить до штату ліцею.</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lastRenderedPageBreak/>
        <w:t>2.13.</w:t>
      </w:r>
      <w:r w:rsidRPr="005C6BE8">
        <w:rPr>
          <w:rFonts w:ascii="Times New Roman" w:eastAsia="Calibri" w:hAnsi="Times New Roman" w:cs="Times New Roman"/>
          <w:sz w:val="28"/>
          <w:szCs w:val="28"/>
        </w:rPr>
        <w:tab/>
        <w:t>Заклад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здобувачів освіти.</w:t>
      </w:r>
    </w:p>
    <w:p w:rsidR="001C30A8" w:rsidRPr="005C6BE8" w:rsidRDefault="001C30A8" w:rsidP="001C30A8">
      <w:pPr>
        <w:spacing w:after="0"/>
        <w:ind w:firstLine="567"/>
        <w:rPr>
          <w:rFonts w:ascii="Times New Roman" w:eastAsia="Calibri" w:hAnsi="Times New Roman" w:cs="Times New Roman"/>
          <w:sz w:val="28"/>
          <w:szCs w:val="28"/>
        </w:rPr>
      </w:pPr>
      <w:r w:rsidRPr="005C6BE8">
        <w:rPr>
          <w:rFonts w:ascii="Times New Roman" w:eastAsia="Calibri" w:hAnsi="Times New Roman" w:cs="Times New Roman"/>
          <w:sz w:val="28"/>
          <w:szCs w:val="28"/>
        </w:rPr>
        <w:t>2.14.</w:t>
      </w:r>
      <w:r w:rsidRPr="005C6BE8">
        <w:rPr>
          <w:rFonts w:ascii="Times New Roman" w:eastAsia="Calibri" w:hAnsi="Times New Roman" w:cs="Times New Roman"/>
          <w:sz w:val="28"/>
          <w:szCs w:val="28"/>
        </w:rPr>
        <w:tab/>
        <w:t xml:space="preserve">Відповідальність за організацію харчування учнів у Ліцеї, додержання в ньому санітарно-гігієнічних і санітарно-епідемічних правил і норм покладається на засновника та керівника Ліцею. </w:t>
      </w:r>
    </w:p>
    <w:p w:rsidR="001C30A8" w:rsidRPr="005C6BE8" w:rsidRDefault="001C30A8" w:rsidP="001C30A8">
      <w:pPr>
        <w:spacing w:after="0"/>
        <w:ind w:firstLine="567"/>
        <w:jc w:val="center"/>
        <w:rPr>
          <w:rFonts w:ascii="Times New Roman" w:eastAsia="Calibri" w:hAnsi="Times New Roman" w:cs="Times New Roman"/>
          <w:b/>
          <w:bCs/>
          <w:sz w:val="28"/>
          <w:szCs w:val="28"/>
        </w:rPr>
      </w:pPr>
    </w:p>
    <w:p w:rsidR="001C30A8" w:rsidRPr="005C6BE8" w:rsidRDefault="001C30A8" w:rsidP="001C30A8">
      <w:pPr>
        <w:spacing w:after="0"/>
        <w:ind w:firstLine="567"/>
        <w:jc w:val="center"/>
        <w:rPr>
          <w:rFonts w:ascii="Times New Roman" w:eastAsia="Calibri" w:hAnsi="Times New Roman" w:cs="Times New Roman"/>
          <w:b/>
          <w:sz w:val="28"/>
          <w:szCs w:val="28"/>
        </w:rPr>
      </w:pPr>
      <w:r w:rsidRPr="005C6BE8">
        <w:rPr>
          <w:rFonts w:ascii="Times New Roman" w:eastAsia="Calibri" w:hAnsi="Times New Roman" w:cs="Times New Roman"/>
          <w:b/>
          <w:bCs/>
          <w:sz w:val="28"/>
          <w:szCs w:val="28"/>
        </w:rPr>
        <w:t>І</w:t>
      </w:r>
      <w:r w:rsidRPr="005C6BE8">
        <w:rPr>
          <w:rFonts w:ascii="Times New Roman" w:eastAsia="Calibri" w:hAnsi="Times New Roman" w:cs="Times New Roman"/>
          <w:b/>
          <w:sz w:val="28"/>
          <w:szCs w:val="28"/>
        </w:rPr>
        <w:t>ІІ. ОРГАНІЗАЦІЯ ОСВІТНЬОГО ПРОЦЕСУ</w:t>
      </w:r>
    </w:p>
    <w:p w:rsidR="001C30A8" w:rsidRPr="005C6BE8" w:rsidRDefault="001C30A8" w:rsidP="001C30A8">
      <w:pPr>
        <w:spacing w:after="0"/>
        <w:ind w:firstLine="567"/>
        <w:jc w:val="center"/>
        <w:rPr>
          <w:rFonts w:ascii="Times New Roman" w:eastAsia="Calibri" w:hAnsi="Times New Roman" w:cs="Times New Roman"/>
          <w:b/>
          <w:sz w:val="28"/>
          <w:szCs w:val="28"/>
        </w:rPr>
      </w:pPr>
    </w:p>
    <w:p w:rsidR="001C30A8" w:rsidRPr="005C6BE8" w:rsidRDefault="001C30A8" w:rsidP="001C30A8">
      <w:pPr>
        <w:spacing w:after="0"/>
        <w:ind w:firstLine="567"/>
        <w:jc w:val="both"/>
        <w:rPr>
          <w:rFonts w:ascii="Times New Roman" w:eastAsia="Calibri" w:hAnsi="Times New Roman" w:cs="Times New Roman"/>
          <w:b/>
          <w:sz w:val="28"/>
          <w:szCs w:val="28"/>
        </w:rPr>
      </w:pPr>
      <w:r w:rsidRPr="005C6BE8">
        <w:rPr>
          <w:rFonts w:ascii="Times New Roman" w:eastAsia="Calibri" w:hAnsi="Times New Roman" w:cs="Times New Roman"/>
          <w:sz w:val="28"/>
          <w:szCs w:val="28"/>
        </w:rPr>
        <w:t xml:space="preserve">3.1. Ліцей проводить свою діяльність   на всіх рівнях загальної середньої освіти за умови наявності відповідної ліцензії, виданої в установленому порядку.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3.2. Ліцей планує свою роботу самостійно, відповідно до освітньої програми та річного плану. Плани роботи затверджуються педагогічною радою  Ліцею.</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3.3. Освітній процес у Ліцеї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 Освітня програма схвалюється педагогічною радою Ліцею та затверджується керівником.  На основі освітньої програми Ліцей складає та затверджує навчальний план, що конкретизує організацію освітнього процесу.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3.4. Ліцей забезпечує відповідність рівня загальної середньої освіти Державним стандартам освіти, єдність навчання і виховання.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3.5.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3.6. Ліцей обирає форми, засоби і методи навчання та виховання відповідно до Закону України «Про загальну середню освіту» та цього Статуту з урахуванням специфіки, профілю та інших особливостей організації освітнього процесу.  </w:t>
      </w:r>
      <w:r w:rsidRPr="005C6BE8">
        <w:rPr>
          <w:rFonts w:ascii="Times New Roman" w:eastAsia="Calibri" w:hAnsi="Times New Roman" w:cs="Times New Roman"/>
          <w:noProof/>
          <w:sz w:val="28"/>
          <w:szCs w:val="28"/>
        </w:rPr>
        <w:t>Заклад може обирати інші, крім уроку, форми організації освітнього процесу.</w:t>
      </w:r>
      <w:r w:rsidRPr="005C6BE8">
        <w:rPr>
          <w:rFonts w:ascii="Times New Roman" w:eastAsia="Calibri" w:hAnsi="Times New Roman" w:cs="Times New Roman"/>
          <w:sz w:val="28"/>
          <w:szCs w:val="28"/>
          <w:lang w:val="ru-RU"/>
        </w:rPr>
        <w:t xml:space="preserve">   </w:t>
      </w:r>
    </w:p>
    <w:p w:rsidR="001C30A8" w:rsidRPr="005C6BE8" w:rsidRDefault="001C30A8" w:rsidP="001C30A8">
      <w:pPr>
        <w:spacing w:after="0"/>
        <w:ind w:firstLine="567"/>
        <w:jc w:val="both"/>
        <w:rPr>
          <w:rFonts w:ascii="Times New Roman" w:eastAsia="Calibri" w:hAnsi="Times New Roman" w:cs="Times New Roman"/>
          <w:noProof/>
          <w:sz w:val="28"/>
          <w:szCs w:val="28"/>
        </w:rPr>
      </w:pPr>
      <w:r w:rsidRPr="005C6BE8">
        <w:rPr>
          <w:rFonts w:ascii="Times New Roman" w:eastAsia="Calibri" w:hAnsi="Times New Roman" w:cs="Times New Roman"/>
          <w:sz w:val="28"/>
          <w:szCs w:val="28"/>
          <w:lang w:val="ru-RU"/>
        </w:rPr>
        <w:t>3.7.  Ліцей здійснює освітній  процес за денною формою навчання, вечірньою, дистанційною, заочною, мережевою, індивідуальною.</w:t>
      </w:r>
      <w:r w:rsidRPr="005C6BE8">
        <w:rPr>
          <w:rFonts w:ascii="Times New Roman" w:eastAsia="Calibri" w:hAnsi="Times New Roman" w:cs="Times New Roman"/>
          <w:noProof/>
          <w:sz w:val="28"/>
          <w:szCs w:val="28"/>
        </w:rPr>
        <w:t xml:space="preserve"> </w:t>
      </w:r>
    </w:p>
    <w:p w:rsidR="001C30A8" w:rsidRPr="005C6BE8" w:rsidRDefault="001C30A8" w:rsidP="001C30A8">
      <w:pPr>
        <w:shd w:val="clear" w:color="auto" w:fill="FFFFFF"/>
        <w:spacing w:after="0"/>
        <w:ind w:firstLine="567"/>
        <w:jc w:val="both"/>
        <w:rPr>
          <w:rFonts w:ascii="Times New Roman" w:eastAsia="Calibri" w:hAnsi="Times New Roman" w:cs="Times New Roman"/>
          <w:sz w:val="28"/>
          <w:szCs w:val="28"/>
        </w:rPr>
      </w:pPr>
      <w:r w:rsidRPr="005C6BE8">
        <w:rPr>
          <w:rFonts w:ascii="Times New Roman" w:eastAsia="Calibri" w:hAnsi="Times New Roman" w:cs="Times New Roman"/>
          <w:sz w:val="28"/>
          <w:szCs w:val="28"/>
          <w:lang w:val="ru-RU"/>
        </w:rPr>
        <w:t>3.8. Освітній процес у Ліцеї може здійснюватися за груповою, індивідуальною (екстернат, сімейна (домашня), педагогічний патронаж) формами навчання, за потреби організовується інклюзивне навчання</w:t>
      </w:r>
      <w:r w:rsidRPr="005C6BE8">
        <w:rPr>
          <w:rFonts w:ascii="Times New Roman" w:eastAsia="Calibri" w:hAnsi="Times New Roman" w:cs="Times New Roman"/>
          <w:b/>
          <w:sz w:val="28"/>
          <w:szCs w:val="28"/>
        </w:rPr>
        <w:t xml:space="preserve"> </w:t>
      </w:r>
      <w:r w:rsidRPr="005C6BE8">
        <w:rPr>
          <w:rFonts w:ascii="Times New Roman" w:eastAsia="Calibri" w:hAnsi="Times New Roman" w:cs="Times New Roman"/>
          <w:sz w:val="28"/>
          <w:szCs w:val="28"/>
        </w:rPr>
        <w:t>та вводяться нові форми, які не суперечать законодавству.</w:t>
      </w:r>
    </w:p>
    <w:p w:rsidR="001C30A8" w:rsidRPr="005C6BE8" w:rsidRDefault="001C30A8" w:rsidP="001C30A8">
      <w:pPr>
        <w:spacing w:after="0"/>
        <w:ind w:firstLine="567"/>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3.8.1.  Дошкільна освіта: В Ліцеї створений дошкільний заклад, який забезпечує належний рівень дошкільної освіти дітей віком від 2 до 6 (7) років </w:t>
      </w:r>
      <w:r w:rsidRPr="005C6BE8">
        <w:rPr>
          <w:rFonts w:ascii="Times New Roman" w:eastAsia="Calibri" w:hAnsi="Times New Roman" w:cs="Times New Roman"/>
          <w:sz w:val="28"/>
          <w:szCs w:val="28"/>
        </w:rPr>
        <w:lastRenderedPageBreak/>
        <w:t>відповідно до нормативів наповнюваності, санітарно-гігієнічних норм і правил утримання дітей у дошкільних освітніх закладах з урахуванням побажань батьків або осіб, які їх замінюють.</w:t>
      </w:r>
    </w:p>
    <w:p w:rsidR="001C30A8" w:rsidRPr="005C6BE8" w:rsidRDefault="001C30A8" w:rsidP="001C30A8">
      <w:pPr>
        <w:spacing w:after="0"/>
        <w:ind w:firstLine="567"/>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3.8.2. Відрахування дитини з дошкільного освітнього закладу може здійснюватись:</w:t>
      </w: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за бажанням батьків або осіб, які їх замінюють;</w:t>
      </w: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на підставі медичного висновку про стан здоров’я дитини, що виключає її можливість подальшого перебування у дошкільному  закладі даного типу;</w:t>
      </w: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у разі несплати без поважних причин  батьками або особами, які їх замінюють, плати за харчування дитини упродовж двох місяців.</w:t>
      </w: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адміністрація Ліцею зобов’язана письмово повідомити батьків або осіб, які їх замінюють, про відрахування дитини не менш як за 10 календарних днів;</w:t>
      </w: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забороняється безпідставне відрахування дитини з дошкільного  закладу;</w:t>
      </w: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за дитиною зберігається місце в дошкільному закладі у разі її хвороби, карантину, санаторного лікування, на час відпустки батьків або осіб, які їх замінюють, а також у літній оздоровчий період (75 днів).</w:t>
      </w:r>
    </w:p>
    <w:p w:rsidR="001C30A8" w:rsidRPr="005C6BE8" w:rsidRDefault="001C30A8" w:rsidP="001C30A8">
      <w:pPr>
        <w:spacing w:after="0"/>
        <w:ind w:firstLine="567"/>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3.8.3. Рішення про відрахування із Ліцею дітей-сиріт та дітей, позбавлених батьківського піклування, приймається лише за згодою органів опіки та піклування. За сприяння відповідного органу управління освітою такі діти переводяться до іншого освітнього закладу;</w:t>
      </w:r>
    </w:p>
    <w:p w:rsidR="001C30A8" w:rsidRPr="005C6BE8" w:rsidRDefault="001C30A8" w:rsidP="001C30A8">
      <w:pPr>
        <w:spacing w:after="0"/>
        <w:ind w:firstLine="567"/>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3.8.4. За результатами навчання учням, які закінчили певний ступінь навчального закладу, дається відповідний документ про освіту: </w:t>
      </w: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випускникам 9-х, 11-х (12-их) класів, які не атестовані хоча б з одного предмета, видається табель успішності;.</w:t>
      </w: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по закінченні початкової школи – свідоцтво досягнень;</w:t>
      </w: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по закінченні школи  ІІ ступеня – свідоцтво про базову загальну середню освіту;</w:t>
      </w: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по закінченні школи ІІІ ступеня – свідоцтво про повну загальну  середню освіту;</w:t>
      </w: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по закінченні первинної професійної підготовки учням, які виконали вимоги державної кваліфікаційної атестації, після завершення навчання присвоюється освітньо-кваліфікаційний рівень «кваліфікований робітник» із набутої професії відповідного розряду (категорії, класу) та видається свідоцтво базового другого  ступеня професійно-технічної освіти, зразок якого затверджено Кабінетом Міністрів України.</w:t>
      </w: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      Особам, які не закінчили повного курсу навчання, але за результатами кваліфікаційної атестації їм присвоєно робітничо-професійну кваліфікацію, та учням, які пройшли індивідуальне  чи курсове навчання, видається свідоцтво про присвоєння (підвищення) робітничої кваліфікації встановленого зразка.</w:t>
      </w:r>
    </w:p>
    <w:p w:rsidR="001C30A8" w:rsidRPr="005C6BE8" w:rsidRDefault="001C30A8" w:rsidP="001C30A8">
      <w:pPr>
        <w:spacing w:after="0"/>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       Особам, які не закінчили повного курсу навчання і не пройшли кваліфікаційної атестації, видаються довідки встановленого зразка.</w:t>
      </w:r>
    </w:p>
    <w:p w:rsidR="001C30A8" w:rsidRPr="005C6BE8" w:rsidRDefault="001C30A8" w:rsidP="001C30A8">
      <w:pPr>
        <w:spacing w:after="0"/>
        <w:ind w:firstLine="567"/>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lastRenderedPageBreak/>
        <w:t>Разом зі свідоцтвом, атестатом, свідоцтвом про присвоєння (підвищення) робітничої  кваліфікації видаються додатки до них, де зазначаються досягнення учнів у навчанні.</w:t>
      </w:r>
    </w:p>
    <w:p w:rsidR="001C30A8" w:rsidRPr="005C6BE8" w:rsidRDefault="001C30A8" w:rsidP="001C30A8">
      <w:pPr>
        <w:spacing w:after="0"/>
        <w:ind w:firstLine="567"/>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 xml:space="preserve">3.9. Класи у Ліцеї та філіях формуються за погодженням із засновником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3.10. Поділ класів на групи для вивчення окремих предметів у Ліцеї та філіях здійснюється згідно з нормативами, встановленими МОН України.  </w:t>
      </w:r>
    </w:p>
    <w:p w:rsidR="001C30A8" w:rsidRPr="005C6BE8" w:rsidRDefault="001C30A8" w:rsidP="001C30A8">
      <w:pPr>
        <w:spacing w:after="0"/>
        <w:ind w:firstLine="567"/>
        <w:jc w:val="both"/>
        <w:rPr>
          <w:rFonts w:ascii="Times New Roman" w:eastAsia="Calibri" w:hAnsi="Times New Roman" w:cs="Times New Roman"/>
          <w:sz w:val="28"/>
          <w:szCs w:val="28"/>
          <w:u w:val="single"/>
          <w:lang w:val="ru-RU"/>
        </w:rPr>
      </w:pPr>
      <w:r w:rsidRPr="005C6BE8">
        <w:rPr>
          <w:rFonts w:ascii="Times New Roman" w:eastAsia="Calibri" w:hAnsi="Times New Roman" w:cs="Times New Roman"/>
          <w:sz w:val="28"/>
          <w:szCs w:val="28"/>
          <w:lang w:val="ru-RU"/>
        </w:rPr>
        <w:t>3.11. У Ліцеї та філіях для здобувачів освіти 1-4 класів за бажанням їх батьків або осіб, які їх замінюють, створюються групи подовженого дня, підготовчі групи, зарахування до груп подовженого дня і підготовчих груп, відрахування здобувачів освіти із них здійснюється наказом директора Ліцею на підставі заяв батьків та осіб, які їх замінюють.</w:t>
      </w:r>
      <w:r w:rsidRPr="005C6BE8">
        <w:rPr>
          <w:rFonts w:ascii="Times New Roman" w:eastAsia="Calibri" w:hAnsi="Times New Roman" w:cs="Times New Roman"/>
          <w:sz w:val="28"/>
          <w:szCs w:val="28"/>
          <w:u w:val="single"/>
          <w:lang w:val="ru-RU"/>
        </w:rPr>
        <w:t xml:space="preserve">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3.11.1. Група подовженого дня може комплектуватися з здобувачів освіти одного або кількох класів, але не більше як чотирьох вікових груп. Режим роботи групи продовженого дня розробляється відповідно до Державних санітарних правил і норм улаштування, утримання закладів освіти та організації освітнього процесу, ухвалюється педагогічною радою і затверджується директором Ліцею.</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3.11.2. Тривалість перебування здобувачів освіти у групі подовженого дня становить шість годин на день, а за наявності відповідної заяви батьків або осіб, які їх замінюють, може зменшуватись.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3.11.3. Відповідальність за збереження навчального обладнання покладається на вихователя та інших педагогічних працівників групи продовженого дня.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3.11.4. План роботи вихователя групи подовженого дня, вихователя підготовчих груп погоджується із заступником директора і затверджується директором Ліцею.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3.12. Зарахування здобувачів освіти до початкової школи та гімназії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Зарахування здобувачів освіти до Ліцею та філій проводиться наказом директора закладу освіти.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Для зарахування здобувачів освіти до Ліцею та філій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закладу освіти ІІ та ІІІ ступеня – документ про відповідний </w:t>
      </w:r>
      <w:r w:rsidRPr="005C6BE8">
        <w:rPr>
          <w:rFonts w:ascii="Times New Roman" w:eastAsia="Calibri" w:hAnsi="Times New Roman" w:cs="Times New Roman"/>
          <w:sz w:val="28"/>
          <w:szCs w:val="28"/>
          <w:lang w:val="ru-RU"/>
        </w:rPr>
        <w:lastRenderedPageBreak/>
        <w:t xml:space="preserve">рівень освіти. До першого класу зараховуються як правило діти з 6 (шести) років. </w:t>
      </w:r>
      <w:r w:rsidRPr="005C6BE8">
        <w:rPr>
          <w:rFonts w:ascii="Times New Roman" w:eastAsia="Calibri" w:hAnsi="Times New Roman" w:cs="Times New Roman"/>
          <w:sz w:val="28"/>
          <w:szCs w:val="28"/>
        </w:rPr>
        <w:t xml:space="preserve">В окремих випадках за заявами батьків до першого класу можуть зараховуватися діти віком до шести років, які пройшли відповідне медичне обстеження. </w:t>
      </w:r>
      <w:r w:rsidRPr="005C6BE8">
        <w:rPr>
          <w:rFonts w:ascii="Times New Roman" w:eastAsia="Calibri" w:hAnsi="Times New Roman" w:cs="Times New Roman"/>
          <w:sz w:val="28"/>
          <w:szCs w:val="28"/>
          <w:lang w:val="ru-RU"/>
        </w:rPr>
        <w:t xml:space="preserve">Діти, яким на початок навчального року виповнилося 7 років, повинні розпочати здобуття початкової освіти цього ж навчального року.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3.13.  Іноземні громадяни та особи без громадянства зараховуються до закладу освіти відповідно до законодавства та/або міжнародних договорів України.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3.14. Переведення здобувачів освіти до наступного класу здійснюється у порядку, встановленому МОН України.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3.15. У разі переходу здобувача освіти до іншого закладу освіти для здобуття загальної середньої освіти батьки або особи, що їх замінюють, подають до Ліцею та філій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3.16. У разі вибуття здобувача освіти на постійне місце проживання за межі України батьки або особи, які їх замінюють, подають до закладу освіти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3.17. Навчальний рік у Ліцеї та філіях розпочинається у День знань - 1 вересня і закінчується не пізніше 1 липня наступного року.  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освіти у межах часу, що передбачений освітньою програмою.  У випадку введення воєнного стану,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 освіти, який погоджується з органами Держпродспоживслужби України. </w:t>
      </w:r>
    </w:p>
    <w:p w:rsidR="001C30A8" w:rsidRPr="005C6BE8" w:rsidRDefault="001C30A8" w:rsidP="001C30A8">
      <w:pPr>
        <w:spacing w:after="0"/>
        <w:ind w:firstLine="567"/>
        <w:jc w:val="both"/>
        <w:rPr>
          <w:rFonts w:ascii="Times New Roman" w:eastAsia="Calibri" w:hAnsi="Times New Roman" w:cs="Times New Roman"/>
          <w:sz w:val="28"/>
          <w:szCs w:val="28"/>
        </w:rPr>
      </w:pPr>
      <w:r w:rsidRPr="005C6BE8">
        <w:rPr>
          <w:rFonts w:ascii="Times New Roman" w:eastAsia="Calibri" w:hAnsi="Times New Roman" w:cs="Times New Roman"/>
          <w:sz w:val="28"/>
          <w:szCs w:val="28"/>
        </w:rPr>
        <w:t>Навчальний рік у дошкільному навчальному закладі починається 1 вересня і закінчується 31 травня наступного року, а оздоровчий період з 1 червня по 31 серпня.</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3.18.  Тривалість канікул протягом навчального року повинна становити не менше як 30 календарних днів.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lastRenderedPageBreak/>
        <w:t>3.19. Тривалість занять у дошкільних групах - 30 хвилин; у  Ліцеї становить: у 1-х класах - 35 хвилин, у 2- 4-х класах - 40 хвилин, у 5-12-х – 45   хвилин. Ліцей може обрати інші, крім уроку, форми організації освітнього процесу. Для учнів 10-12 класів допускається проведення підряд 3-х уроків з профільних предметів,  2-х уроків допрофільної підготовки 5-9-ті класи.</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Зміна   тривалості   уроків  допускається   за погодженням    із    засновником або уповноваженим ним органом управління освіти та територіальними установами Держпродспоживслужби України.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Для учнів 8-9 класів допускається проведення підряд двох уроків під час проведення лабораторних і контрольних робіт, написання творів, а також уроків трудового навчання для учнів 5-6 класів.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У 10-12 класах допускається проведення трьох уроків з даного предмета інваріантної та варіативної частини робочого навчального плану профільних дисциплін (предметів).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3.20. 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Ліцею.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3.21.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3.22. Крім різних форм обов'язкових навчальних занять у Ліцеї та філіях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3.23.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3.24. Залучення здобувачів освіти до видів діяльності, не передбачених навчальним планом та річним планом роботи закладу освіти, дозволяється лише за їх згодою та згодою батьків або осіб, які їх замінюють.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3.25. Критерії оцінювання навчальних досягнень здобувачів освіти Ліцею та філій визначаються МОН України.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3.26.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lastRenderedPageBreak/>
        <w:t xml:space="preserve">3.27. У першому класі оцінювання навчальних досягнень здобувачів освіти здійснюється вербально.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У наступних класах оцінювання здійснюється відповідно до вимог щодо оцінювання навчальних досягнень здобувачів освіти, затверджених МОН України.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3.28.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Державна підсумкова атестація здобувачів початкової освіти здійснюється лише з метою моніторингу якості освітньої діяльності закладів освіти та/або якості освіти.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 і науки. Здобувачі освіти – випускники закладу освіти ІІ та ІІІ ступенів проходять ЗНО (зовнішнє незалежне оцінювання).</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В окремих випадках здобувачі освіти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3.29.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3.30.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3.31. Результати семестрового, річного оцінювання та державної підсумкової атестації доводяться до відома здобувачів освіти, їх батьків  або осіб, які їх замінюють класним  керівівником.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3.32. За результатами навчання здобувачам освіти або випускникам  видається відповідний документ: свідоцтво досягнень, табель, свідоцтво про базову загальну середню освіту, свідоцтво про повну загальну середню освіту. Зразки документів про базову та повну загальну середню освіту затверджує центральний орган виконавчої влади у сфері освіти і науки.</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lastRenderedPageBreak/>
        <w:t xml:space="preserve">3.33. Випускникам закладу освіти ІІ та ІІІ ступенів, які не атестовані хоча б з одного предмета, видається табель успішності. Здобувачі освіти, які не отримали документи про освіту, можуть продовжити навчання екстерном, дистанційно або вечірньою формою навчання.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3.34.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w:t>
      </w:r>
      <w:r w:rsidRPr="005C6BE8">
        <w:rPr>
          <w:rFonts w:ascii="Times New Roman" w:eastAsia="Calibri" w:hAnsi="Times New Roman" w:cs="Times New Roman"/>
          <w:sz w:val="28"/>
          <w:szCs w:val="28"/>
        </w:rPr>
        <w:t>V</w:t>
      </w:r>
      <w:r w:rsidRPr="005C6BE8">
        <w:rPr>
          <w:rFonts w:ascii="Times New Roman" w:eastAsia="Calibri" w:hAnsi="Times New Roman" w:cs="Times New Roman"/>
          <w:sz w:val="28"/>
          <w:szCs w:val="28"/>
          <w:lang w:val="ru-RU"/>
        </w:rPr>
        <w:t xml:space="preserve">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медалями: золотою «За високі досягнення у навчанні» або срібною «За досягнення у навчанні» у порядку, визначеним Міністерством освіти та науки України.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3.35. Свідоцтва про базову загальну середню освіту, свідоцтва про повну загальну середню освіту та відповідні додатки до них реєструються у книгах обліку та видачі зазначених документів.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3.36. Виховання здобувачів освіти у Ліцеї та філіях здійснюється під час проведення уроків, в процесі позаурочної та позашкільної роботи.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3.37. Цілі виховного процесу в Ліцеї  та філіях визначаються на основі принципів, закладених у Конституції та законах України, інших нормативно-правових актах.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3.38. Ліцей та філії відокремлені від церкви (релігійних організацій), має світський характер.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Політичні партії (об’єднання) не мають права втручатися в освітню діяльність Ліцею. У Ліцеї забороняється створення осередків політичних партій та функціонування будь-яких політичних об’єднань.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Керівництву Ліцею, філіям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Керівництву Ліцею, філіям органам державної влади та органам місцевого самоврядування, їх посадовим особам забороняється залучати працівників закладів освіти до участі в заходах, організованих релігійними організаціями чи політичними партіями (об’єднаннями).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  </w:t>
      </w:r>
    </w:p>
    <w:p w:rsidR="001C30A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3.39. Дисципліна в Ліцеї та філіях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до здобувачів освіти забороняється.</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lastRenderedPageBreak/>
        <w:t xml:space="preserve">  </w:t>
      </w:r>
    </w:p>
    <w:p w:rsidR="001C30A8" w:rsidRPr="005C6BE8" w:rsidRDefault="001C30A8" w:rsidP="001C30A8">
      <w:pPr>
        <w:spacing w:after="0"/>
        <w:ind w:firstLine="567"/>
        <w:jc w:val="center"/>
        <w:rPr>
          <w:rFonts w:ascii="Times New Roman" w:eastAsia="Calibri" w:hAnsi="Times New Roman" w:cs="Times New Roman"/>
          <w:b/>
          <w:sz w:val="28"/>
          <w:szCs w:val="28"/>
          <w:lang w:val="ru-RU"/>
        </w:rPr>
      </w:pPr>
      <w:r w:rsidRPr="005C6BE8">
        <w:rPr>
          <w:rFonts w:ascii="Times New Roman" w:eastAsia="Calibri" w:hAnsi="Times New Roman" w:cs="Times New Roman"/>
          <w:b/>
          <w:sz w:val="28"/>
          <w:szCs w:val="28"/>
          <w:lang w:val="en-US"/>
        </w:rPr>
        <w:t>IV</w:t>
      </w:r>
      <w:r w:rsidRPr="005C6BE8">
        <w:rPr>
          <w:rFonts w:ascii="Times New Roman" w:eastAsia="Calibri" w:hAnsi="Times New Roman" w:cs="Times New Roman"/>
          <w:b/>
          <w:sz w:val="28"/>
          <w:szCs w:val="28"/>
          <w:lang w:val="ru-RU"/>
        </w:rPr>
        <w:t>. УЧАСНИКИ ОСВІТНЬОГО ПРОЦЕСУ</w:t>
      </w:r>
    </w:p>
    <w:p w:rsidR="001C30A8" w:rsidRPr="005C6BE8" w:rsidRDefault="001C30A8" w:rsidP="001C30A8">
      <w:pPr>
        <w:spacing w:after="0"/>
        <w:ind w:firstLine="567"/>
        <w:jc w:val="center"/>
        <w:rPr>
          <w:rFonts w:ascii="Times New Roman" w:eastAsia="Calibri" w:hAnsi="Times New Roman" w:cs="Times New Roman"/>
          <w:b/>
          <w:sz w:val="28"/>
          <w:szCs w:val="28"/>
          <w:lang w:val="ru-RU"/>
        </w:rPr>
      </w:pP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4.1. Учасниками освітнього процесу в Ліцеї та філіях є: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здобувачі освіти (учні та вихованці);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педагогічні працівники;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батьки здобувачів освіти; </w:t>
      </w:r>
    </w:p>
    <w:p w:rsidR="001C30A8" w:rsidRPr="005C6BE8" w:rsidRDefault="001C30A8" w:rsidP="001C30A8">
      <w:pPr>
        <w:tabs>
          <w:tab w:val="left" w:pos="6525"/>
        </w:tabs>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фізичні особи, які провадять освітню діяльність; </w:t>
      </w:r>
      <w:r w:rsidRPr="005C6BE8">
        <w:rPr>
          <w:rFonts w:ascii="Times New Roman" w:eastAsia="Calibri" w:hAnsi="Times New Roman" w:cs="Times New Roman"/>
          <w:sz w:val="28"/>
          <w:szCs w:val="28"/>
          <w:lang w:val="ru-RU"/>
        </w:rPr>
        <w:tab/>
      </w:r>
    </w:p>
    <w:p w:rsidR="001C30A8" w:rsidRPr="005C6BE8" w:rsidRDefault="001C30A8" w:rsidP="001C30A8">
      <w:pPr>
        <w:tabs>
          <w:tab w:val="left" w:pos="6525"/>
        </w:tabs>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w:t>
      </w: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інші особи, передбачені спеціальними законами та залучені до освітнього процесу у Порядку, що встановлюється Ліцеєм.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4.2. Статус, права та обов’язки учасників освітнього  процесу визначаються Законами України «Про освіту», «Про загальну середню освіту», іншими законодавчими актами,  цим Статутом, правилами внутрішнього розпорядку Ліцею.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4.3. Здобувачі освіти мають право на: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навчання впродовж життя та академічну мобільність;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якісні освітні послуги;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справедливе та об’єктивне оцінювання результатів навчання;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відзначення успіхів у своїй діяльності;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свободу творчої, спортивної, оздоровчої, культурної, просвітницької, наукової і науково-технічної діяльності тощо;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безпечні та нешкідливі умови навчання;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повагу людської гідності;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користування бібліотекою, навчальною, науковою, виробничою, культурною, спортивною, побутовою, оздоровчою інфраструктурою Ліцею та послугами його структурних підрозділів у порядку, встановленому Ліцеєм відповідно до спеціальних законів;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доступ до інформаційних ресурсів і комунікацій, що використовуються в освітньому процесі та науковій діяльності;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особисту або через своїх законних представників участь у громадському самоврядуванні та управлінні закладом освіти;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lastRenderedPageBreak/>
        <w:t>-</w:t>
      </w:r>
      <w:r w:rsidRPr="005C6BE8">
        <w:rPr>
          <w:rFonts w:ascii="Times New Roman" w:eastAsia="Calibri" w:hAnsi="Times New Roman" w:cs="Times New Roman"/>
          <w:sz w:val="28"/>
          <w:szCs w:val="28"/>
          <w:lang w:val="ru-RU"/>
        </w:rPr>
        <w:t xml:space="preserve"> участь в різних видах навчальної, науково-практичної діяльності, конференціях, олімпіадах, виставках, конкурсах, проектах, тощо;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отримання додаткових, у тому числі платних, навчальних послуг;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перегляд результатів оцінювання навчальних досягнень з усіх предметів інваріантної та варіативної частини.</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4.4. Здобувачі освіти зобов'язані: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бережливо ставитись до державного, громадського та особистого майна;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поважати гідність, права, свободи та законні інтереси всіх учасників освітнього процесу, дотримуватися етичних норм;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відповідально та дбайливо ставитися до власного здоров’я, здоров’я оточуючих, довкілля;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носити одяг установленої форми;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дотримуватися вимог Статуту, правил внутрішнього розпорядку закладу освіти, а також умов договору про надання освітніх послуг (за його наявності).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Здобувачі освіти мають також інші права та обов’язки, передбачені законодавством та установчими документами закладу освіти.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Залучення здобувачів освіти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4.5. Здобувачі освіти залучаються за їх згодою та згодою батьків або осіб, які їх замінюють, до самообслуговування, різних видів суспільно-корисної праці відповідно до цього Статуту і правил внутрішнього розпорядку з урахуванням віку, статі, фізичних можливостей.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4.6.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доброчесності.  </w:t>
      </w:r>
    </w:p>
    <w:p w:rsidR="001C30A8" w:rsidRPr="005C6BE8" w:rsidRDefault="001C30A8" w:rsidP="001C30A8">
      <w:pPr>
        <w:spacing w:after="0"/>
        <w:ind w:firstLine="567"/>
        <w:jc w:val="both"/>
        <w:rPr>
          <w:rFonts w:ascii="Times New Roman" w:eastAsia="Calibri" w:hAnsi="Times New Roman" w:cs="Times New Roman"/>
          <w:sz w:val="28"/>
          <w:szCs w:val="28"/>
          <w:u w:val="single"/>
          <w:lang w:val="ru-RU"/>
        </w:rPr>
      </w:pPr>
      <w:r w:rsidRPr="005C6BE8">
        <w:rPr>
          <w:rFonts w:ascii="Times New Roman" w:eastAsia="Calibri" w:hAnsi="Times New Roman" w:cs="Times New Roman"/>
          <w:sz w:val="28"/>
          <w:szCs w:val="28"/>
          <w:lang w:val="ru-RU"/>
        </w:rPr>
        <w:t>4.7. Педагогічним працівником повинна бути особа з високими моральними якостями, яка має вищу освіту, належний рівень професійної підготовки, забезпечує результативність та якість своєї роботи, фізичний та психічний стан здоров’я якої дає змогу виконувати професійні обов’язки в закладах загальної середньої освіти.</w:t>
      </w:r>
      <w:r w:rsidRPr="005C6BE8">
        <w:rPr>
          <w:rFonts w:ascii="Times New Roman" w:eastAsia="Calibri" w:hAnsi="Times New Roman" w:cs="Times New Roman"/>
          <w:sz w:val="28"/>
          <w:szCs w:val="28"/>
          <w:u w:val="single"/>
          <w:lang w:val="ru-RU"/>
        </w:rPr>
        <w:t xml:space="preserve">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4.8. До педагогічної діяльності у Ліцеї та філіях не допускаються особи, яким вона заборонена за медичними показаннями, за вироком суду. Перелік </w:t>
      </w:r>
      <w:r w:rsidRPr="005C6BE8">
        <w:rPr>
          <w:rFonts w:ascii="Times New Roman" w:eastAsia="Calibri" w:hAnsi="Times New Roman" w:cs="Times New Roman"/>
          <w:sz w:val="28"/>
          <w:szCs w:val="28"/>
          <w:lang w:val="ru-RU"/>
        </w:rPr>
        <w:lastRenderedPageBreak/>
        <w:t xml:space="preserve">медичних протипоказань щодо провадження педагогічної діяльності встановлюється законодавством.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4.9. Призначення на посаду, звільнення з посади педагогічних та інших працівників Ліцею, філій інші трудові відносини регулюються законодавством про працю, Законом України «Про загальну середню освіту» та іншими законодавчими актами.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4.10. Обсяг педагогічного навантаження вчителів визначається відповідно до законодавства директором Ліцею.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Обсяг педагогічного навантаження може бути менше тарифної ставки або посадового окладу  лише за письмовою згодою педагогічного працівника.</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4.11. Директор Ліцею призначає завідувачів філій,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4.12. Не допускається відволікання педагогічних працівників від виконання професійних обов’язків, крім випадків, передбачених законодавством.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Залучення педагогічних працівників до участі у видах робіт, не передбачених освітньою (освітніми) програмою (програмами) закладу, навчальними програмами та іншими документами, що регламентують діяльність Ліцею, здійснюється лише за їх згодою.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4.13. Педагогічні працівники Ліцею та філій підлягають атестації та сертифікації відповідно до Порядку, встановленого МОН України.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4.14.  Педагогічні працівники Ліцею та філій мають право на: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педагогічну ініціативу;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lastRenderedPageBreak/>
        <w:t>- сертифікацію педагогічного працівника, яка відбувається на добровільних засадах виключно за його ініціативою, успішне проходження сертифікації, зараховується як проходження атестації педагогічним працівником;</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підвищення кваліфікації, перепідготовку;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доступ до інформаційних ресурсів і комунікацій, що використовуються в освітньому процесі та науковій діяльності;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відзначення успіхів у своїй професійній діяльності;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b/>
          <w:sz w:val="28"/>
          <w:szCs w:val="28"/>
          <w:lang w:val="ru-RU"/>
        </w:rPr>
        <w:t xml:space="preserve">- </w:t>
      </w:r>
      <w:r w:rsidRPr="005C6BE8">
        <w:rPr>
          <w:rFonts w:ascii="Times New Roman" w:eastAsia="Calibri" w:hAnsi="Times New Roman" w:cs="Times New Roman"/>
          <w:sz w:val="28"/>
          <w:szCs w:val="28"/>
        </w:rPr>
        <w:t>різноманітні доплати, що не суперечать законодавству;</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справедливе та об’єктивне оцінювання своєї професійної діяльності;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захист професійної честі та гідності;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індивідуальну освітню (наукову, творчу, мистецьку та іншу) діяльність за межами закладу освіти;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отримання пільгових довгострокових кредитів на будівництво (реконструкцію) чи придбання житла у порядку, передбаченому Кабінетом Міністрів України;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 xml:space="preserve">безпечні і нешкідливі умови праці;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 xml:space="preserve">участь у громадському самоврядуванні закладу освіти;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 xml:space="preserve">участь у роботі колегіальних органів управління закладу освіти.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проходити атестацію для здобуття відповідної кваліфікаційної категорії та отримувати її в разі успішного проходження атестації;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 xml:space="preserve">об’єднуватися у професійні спілки та бути членами інших об’єднань громадян, діяльність яких не заборонена законодавством;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порушувати питання захисту прав, професійної та людської честі і гідності.</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підвищення посадового окладу по 10% за роботу в профільних (10-12) класах Ліцею.  </w:t>
      </w:r>
    </w:p>
    <w:p w:rsidR="001C30A8" w:rsidRPr="005C6BE8" w:rsidRDefault="001C30A8" w:rsidP="001C30A8">
      <w:pPr>
        <w:spacing w:after="0"/>
        <w:ind w:firstLine="567"/>
        <w:jc w:val="both"/>
        <w:rPr>
          <w:rFonts w:ascii="Times New Roman" w:eastAsia="Arial Unicode MS" w:hAnsi="Times New Roman" w:cs="Times New Roman"/>
          <w:sz w:val="28"/>
          <w:szCs w:val="28"/>
          <w:lang w:val="ru-RU"/>
        </w:rPr>
      </w:pPr>
      <w:r w:rsidRPr="005C6BE8">
        <w:rPr>
          <w:rFonts w:ascii="Times New Roman" w:eastAsia="Calibri" w:hAnsi="Times New Roman" w:cs="Times New Roman"/>
          <w:sz w:val="28"/>
          <w:szCs w:val="28"/>
          <w:lang w:val="ru-RU"/>
        </w:rPr>
        <w:t xml:space="preserve">4.15.  Педагогічні працівники Ліцею та філій зобов'язані: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 xml:space="preserve">постійно підвищувати свій професійний і загальнокультурний рівні та педагогічну майстерність;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виконувати освітню програму для досягнення здобувачами освіти передбачених нею результатів навчання;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сприяти розвитку здібностей здобувачів освіти, формуванню навичок здорового способу життя, дбати про їхнє фізичне і психічне здоров’я;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дотримуватися академічної доброчесності та забезпечувати її дотримання здобувачами освіти в освітньому процесі та науковій діяльності;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дотримуватися педагогічної етики;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lastRenderedPageBreak/>
        <w:t>-</w:t>
      </w:r>
      <w:r w:rsidRPr="005C6BE8">
        <w:rPr>
          <w:rFonts w:ascii="Times New Roman" w:eastAsia="Calibri" w:hAnsi="Times New Roman" w:cs="Times New Roman"/>
          <w:sz w:val="28"/>
          <w:szCs w:val="28"/>
          <w:lang w:val="ru-RU"/>
        </w:rPr>
        <w:t xml:space="preserve"> поважати гідність, права, свободи і законні інтереси всіх учасників освітнього процесу;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формувати у здобувачів освіти прагнення до взаєморозуміння, миру, злагоди між усіма народами, етнічними, національними, релігійними групами;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додержуватися установчих документів та правил внутрішнього розпорядку Ліцею, виконувати свої посадові обов’язки;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Calibri" w:hAnsi="Times New Roman" w:cs="Times New Roman"/>
          <w:sz w:val="28"/>
          <w:szCs w:val="28"/>
          <w:lang w:val="ru-RU"/>
        </w:rPr>
        <w:t xml:space="preserve">- проходити атестацію згідно чинного законодавства;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брати участь у роботі педагогічної ради, засіданнях методичних об’єднань, нарадах, зборах;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виконувати накази і розпорядження директора Ліцею;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вести відповідну документацію;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сприяти зростанню іміджу Ліцею;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утримувати навчальні приміщення відповідно до вимог правил пожежної безпеки, охорони праці та безпеки життєдіяльності, санітарно-гігієнічних вимог.  </w:t>
      </w:r>
    </w:p>
    <w:p w:rsidR="001C30A8" w:rsidRPr="005C6BE8" w:rsidRDefault="001C30A8" w:rsidP="001C30A8">
      <w:pPr>
        <w:spacing w:after="0"/>
        <w:ind w:firstLine="567"/>
        <w:jc w:val="both"/>
        <w:rPr>
          <w:rFonts w:ascii="Times New Roman" w:eastAsia="Calibri" w:hAnsi="Times New Roman" w:cs="Times New Roman"/>
          <w:sz w:val="28"/>
          <w:szCs w:val="28"/>
          <w:u w:val="single"/>
          <w:lang w:val="ru-RU"/>
        </w:rPr>
      </w:pPr>
      <w:r w:rsidRPr="005C6BE8">
        <w:rPr>
          <w:rFonts w:ascii="Times New Roman" w:eastAsia="Calibri" w:hAnsi="Times New Roman" w:cs="Times New Roman"/>
          <w:sz w:val="28"/>
          <w:szCs w:val="28"/>
          <w:lang w:val="ru-RU"/>
        </w:rPr>
        <w:t>4.16. 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r w:rsidRPr="005C6BE8">
        <w:rPr>
          <w:rFonts w:ascii="Times New Roman" w:eastAsia="Calibri" w:hAnsi="Times New Roman" w:cs="Times New Roman"/>
          <w:sz w:val="28"/>
          <w:szCs w:val="28"/>
          <w:u w:val="single"/>
          <w:lang w:val="ru-RU"/>
        </w:rPr>
        <w:t xml:space="preserve">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4.17.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  </w:t>
      </w:r>
    </w:p>
    <w:p w:rsidR="001C30A8" w:rsidRPr="005C6BE8" w:rsidRDefault="001C30A8" w:rsidP="001C30A8">
      <w:pPr>
        <w:spacing w:after="0"/>
        <w:ind w:firstLine="567"/>
        <w:jc w:val="both"/>
        <w:rPr>
          <w:rFonts w:ascii="Times New Roman" w:eastAsia="Arial Unicode MS" w:hAnsi="Times New Roman" w:cs="Times New Roman"/>
          <w:sz w:val="28"/>
          <w:szCs w:val="28"/>
          <w:u w:val="single"/>
          <w:lang w:val="ru-RU"/>
        </w:rPr>
      </w:pPr>
      <w:r w:rsidRPr="005C6BE8">
        <w:rPr>
          <w:rFonts w:ascii="Times New Roman" w:eastAsia="Calibri" w:hAnsi="Times New Roman" w:cs="Times New Roman"/>
          <w:sz w:val="28"/>
          <w:szCs w:val="28"/>
          <w:lang w:val="ru-RU"/>
        </w:rPr>
        <w:t>4.18. Батьки здобувачів освіти та особи, які їх замінюють, мають право:</w:t>
      </w:r>
      <w:r w:rsidRPr="005C6BE8">
        <w:rPr>
          <w:rFonts w:ascii="Times New Roman" w:eastAsia="Arial Unicode MS" w:hAnsi="Times New Roman" w:cs="Times New Roman"/>
          <w:sz w:val="28"/>
          <w:szCs w:val="28"/>
          <w:u w:val="single"/>
          <w:lang w:val="ru-RU"/>
        </w:rPr>
        <w:t xml:space="preserve">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 xml:space="preserve">захищати відповідно до законодавства права та законні інтереси здобувачів освіти;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lastRenderedPageBreak/>
        <w:t>-</w:t>
      </w:r>
      <w:r w:rsidRPr="005C6BE8">
        <w:rPr>
          <w:rFonts w:ascii="Times New Roman" w:eastAsia="Calibri" w:hAnsi="Times New Roman" w:cs="Times New Roman"/>
          <w:sz w:val="28"/>
          <w:szCs w:val="28"/>
          <w:lang w:val="ru-RU"/>
        </w:rPr>
        <w:t xml:space="preserve"> звертатися до закладів освіти, органів управління освітою з питань освіти;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обирати заклад освіти, освітню програму, вид і форму здобуття дітьми відповідної освіти;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брати участь у громадському самоврядуванні Ліцею, зокрема обирати і бути обраними до органів громадського самоврядування закладу освіти;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завчасно отримувати інформацію про всі заплановані у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брати участь у розробленні індивідуальної програми розвитку дитини та/або індивідуального навчального плану;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отримувати інформацію про діяльність Ліцею, результати навчання своїх дітей (дітей, законними представниками яких вони є) і результати оцінювання якості освіти у Ліцеї та його освітньої діяльності.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Calibri" w:hAnsi="Times New Roman" w:cs="Times New Roman"/>
          <w:sz w:val="28"/>
          <w:szCs w:val="28"/>
          <w:lang w:val="ru-RU"/>
        </w:rPr>
        <w:t xml:space="preserve">       4.19. Батьки та особи, які їх замінюють, є відповідальними за здобуття дітьми повної загальної середньої освіти, їх виховання і зобов’язані: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сприяти виконанню дитиною освітньої програми та досягненню дитиною передбачених нею результатів навчання;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поважати гідність, права, свободи і законні інтереси дитини та інших учасників освітнього процесу;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 xml:space="preserve">дбати про фізичне і психічне здоров’я дитини, сприяти розвитку її здібностей, формувати навички здорового способу життя;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 xml:space="preserve">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дотримуватися установчих документів, правил внутрішнього розпорядку Ліцею , а також умов договору про надання освітніх послуг (за наявності).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lastRenderedPageBreak/>
        <w:t xml:space="preserve">4.20. 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  </w:t>
      </w:r>
    </w:p>
    <w:p w:rsidR="001C30A8" w:rsidRPr="005C6BE8" w:rsidRDefault="001C30A8" w:rsidP="001C30A8">
      <w:pPr>
        <w:spacing w:after="0"/>
        <w:ind w:firstLine="567"/>
        <w:jc w:val="both"/>
        <w:rPr>
          <w:rFonts w:ascii="Times New Roman" w:eastAsia="Calibri" w:hAnsi="Times New Roman" w:cs="Times New Roman"/>
          <w:sz w:val="28"/>
          <w:szCs w:val="28"/>
          <w:lang w:val="ru-RU"/>
        </w:rPr>
      </w:pPr>
    </w:p>
    <w:p w:rsidR="001C30A8" w:rsidRPr="005C6BE8" w:rsidRDefault="001C30A8" w:rsidP="001C30A8">
      <w:pPr>
        <w:spacing w:after="0"/>
        <w:ind w:firstLine="567"/>
        <w:jc w:val="center"/>
        <w:rPr>
          <w:rFonts w:ascii="Times New Roman" w:eastAsia="Calibri" w:hAnsi="Times New Roman" w:cs="Times New Roman"/>
          <w:b/>
          <w:sz w:val="28"/>
          <w:szCs w:val="28"/>
          <w:lang w:val="ru-RU"/>
        </w:rPr>
      </w:pPr>
      <w:r w:rsidRPr="005C6BE8">
        <w:rPr>
          <w:rFonts w:ascii="Times New Roman" w:eastAsia="Calibri" w:hAnsi="Times New Roman" w:cs="Times New Roman"/>
          <w:b/>
          <w:sz w:val="28"/>
          <w:szCs w:val="28"/>
          <w:lang w:val="en-US"/>
        </w:rPr>
        <w:t>V</w:t>
      </w:r>
      <w:r w:rsidRPr="005C6BE8">
        <w:rPr>
          <w:rFonts w:ascii="Times New Roman" w:eastAsia="Calibri" w:hAnsi="Times New Roman" w:cs="Times New Roman"/>
          <w:b/>
          <w:sz w:val="28"/>
          <w:szCs w:val="28"/>
          <w:lang w:val="ru-RU"/>
        </w:rPr>
        <w:t>. УПРАВЛІННЯ</w:t>
      </w:r>
      <w:r>
        <w:rPr>
          <w:rFonts w:ascii="Times New Roman" w:eastAsia="Calibri" w:hAnsi="Times New Roman" w:cs="Times New Roman"/>
          <w:b/>
          <w:sz w:val="28"/>
          <w:szCs w:val="28"/>
          <w:lang w:val="ru-RU"/>
        </w:rPr>
        <w:t xml:space="preserve"> ЛІЦЕЄМ, ФІЛІЯМИ  ТА ГРОМАДСЬКЕ </w:t>
      </w:r>
      <w:r w:rsidRPr="005C6BE8">
        <w:rPr>
          <w:rFonts w:ascii="Times New Roman" w:eastAsia="Calibri" w:hAnsi="Times New Roman" w:cs="Times New Roman"/>
          <w:b/>
          <w:sz w:val="28"/>
          <w:szCs w:val="28"/>
          <w:lang w:val="ru-RU"/>
        </w:rPr>
        <w:t>САМОВРЯДУВАННЯ ЗАКЛАДУ ОСВІТИ</w:t>
      </w:r>
    </w:p>
    <w:p w:rsidR="001C30A8" w:rsidRPr="005C6BE8" w:rsidRDefault="001C30A8" w:rsidP="001C30A8">
      <w:pPr>
        <w:spacing w:after="0"/>
        <w:ind w:firstLine="567"/>
        <w:jc w:val="both"/>
        <w:rPr>
          <w:rFonts w:ascii="Times New Roman" w:eastAsia="Calibri" w:hAnsi="Times New Roman" w:cs="Times New Roman"/>
          <w:sz w:val="28"/>
          <w:szCs w:val="28"/>
          <w:lang w:val="ru-RU"/>
        </w:rPr>
      </w:pP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5.1. Керівництво Ліцеєм та філіями здійснює директор, повноваження якого визначаються Законами України «Про освіту», «Про загальну середню освіту», цим Статутом та трудовим договором. Керівник Ліцею та філій здійснює безпосереднє управління закладом і несе відповідальність за освітню, фінансово-господарську та іншу діяльність Ліцею. Керівник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своїх повноважень.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5.2.  Керівник Ліцею та філій призначається та звільняється з посади рішенням засновника або уповноваженого ним органу</w:t>
      </w:r>
      <w:r w:rsidRPr="005C6BE8">
        <w:rPr>
          <w:rFonts w:ascii="Times New Roman" w:eastAsia="Calibri" w:hAnsi="Times New Roman" w:cs="Times New Roman"/>
          <w:b/>
          <w:sz w:val="28"/>
          <w:szCs w:val="28"/>
        </w:rPr>
        <w:t xml:space="preserve"> </w:t>
      </w:r>
      <w:r w:rsidRPr="005C6BE8">
        <w:rPr>
          <w:rFonts w:ascii="Times New Roman" w:eastAsia="Calibri" w:hAnsi="Times New Roman" w:cs="Times New Roman"/>
          <w:sz w:val="28"/>
          <w:szCs w:val="28"/>
        </w:rPr>
        <w:t xml:space="preserve">за погодженням із  профспілковим комітетом шляхом укладення трудового договору в тому числі і за контрактом. </w:t>
      </w:r>
      <w:r w:rsidRPr="005C6BE8">
        <w:rPr>
          <w:rFonts w:ascii="Times New Roman" w:eastAsia="Calibri" w:hAnsi="Times New Roman" w:cs="Times New Roman"/>
          <w:sz w:val="28"/>
          <w:szCs w:val="28"/>
          <w:lang w:val="ru-RU"/>
        </w:rPr>
        <w:t xml:space="preserve">Керівник Ліцею призначається на посаду за результатами конкурсного відбору відповідно до Положення про конкурс на посаду керівника закладу освіти, затвердженим </w:t>
      </w:r>
      <w:r w:rsidRPr="005C6BE8">
        <w:rPr>
          <w:rFonts w:ascii="Times New Roman" w:eastAsia="Calibri" w:hAnsi="Times New Roman" w:cs="Times New Roman"/>
          <w:sz w:val="28"/>
          <w:szCs w:val="28"/>
        </w:rPr>
        <w:t>рішенням засновника.</w:t>
      </w:r>
      <w:r w:rsidRPr="005C6BE8">
        <w:rPr>
          <w:rFonts w:ascii="Times New Roman" w:eastAsia="Calibri" w:hAnsi="Times New Roman" w:cs="Times New Roman"/>
          <w:sz w:val="28"/>
          <w:szCs w:val="28"/>
          <w:lang w:val="ru-RU"/>
        </w:rPr>
        <w:t xml:space="preserve"> Додаткові кваліфікаційні вимоги до керівника та порядок його обрання (призначення) визначаються Положенням про конкурс на посаду керівника закладу освіти.   </w:t>
      </w:r>
    </w:p>
    <w:p w:rsidR="001C30A8" w:rsidRPr="005C6BE8" w:rsidRDefault="001C30A8" w:rsidP="001C30A8">
      <w:pPr>
        <w:spacing w:after="0"/>
        <w:ind w:firstLine="567"/>
        <w:jc w:val="both"/>
        <w:rPr>
          <w:rFonts w:ascii="Times New Roman" w:eastAsia="Arial Unicode MS" w:hAnsi="Times New Roman" w:cs="Times New Roman"/>
          <w:sz w:val="28"/>
          <w:szCs w:val="28"/>
          <w:lang w:val="ru-RU"/>
        </w:rPr>
      </w:pPr>
      <w:r w:rsidRPr="005C6BE8">
        <w:rPr>
          <w:rFonts w:ascii="Times New Roman" w:eastAsia="Calibri" w:hAnsi="Times New Roman" w:cs="Times New Roman"/>
          <w:sz w:val="28"/>
          <w:szCs w:val="28"/>
          <w:lang w:val="ru-RU"/>
        </w:rPr>
        <w:t xml:space="preserve">5.3. Керівник Ліцею та філій в межах наданих йому повноважень: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організовує діяльність Ліцею та філій;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вирішує питання фінансово-господарської діяльності Ліцею та філій;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 xml:space="preserve">призначає на посаду та звільняє з посади заступників директора, педагогічних та інших працівників Ліцею, філій визначає їх функціональні обов’язки;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в Ліцеї та філіях згідно типу освітнього закладу та штатного розпису директором Ліцею призначаються заступники та завідувачі філіями:</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забезпечує організацію освітнього процесу та здійснення контролю за виконанням освітніх програм;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забезпечує функціонування внутрішньої системи забезпечення якості освіти;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 xml:space="preserve">забезпечує умови для здійснення дієвого та відкритого громадського контролю за діяльністю закладу освіти;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забезпечує своєчасне та якісне подання статистичної звітності;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сприяє та створює умови для діяльності органів самоврядування Ліцею та філій;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сприяє здоровому способу життя здобувачів освіти та працівників Ліцею та філій;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lastRenderedPageBreak/>
        <w:t>-</w:t>
      </w:r>
      <w:r w:rsidRPr="005C6BE8">
        <w:rPr>
          <w:rFonts w:ascii="Times New Roman" w:eastAsia="Calibri" w:hAnsi="Times New Roman" w:cs="Times New Roman"/>
          <w:sz w:val="28"/>
          <w:szCs w:val="28"/>
          <w:lang w:val="ru-RU"/>
        </w:rPr>
        <w:t xml:space="preserve"> здійснює інші повноваження, що делеговані засновником Ліцею або уповноваженим ним органом та/або передбачені Законами України «Про освіту», «Про загальну середню освіту».  </w:t>
      </w:r>
    </w:p>
    <w:p w:rsidR="001C30A8" w:rsidRPr="005C6BE8" w:rsidRDefault="001C30A8" w:rsidP="001C30A8">
      <w:pPr>
        <w:spacing w:after="0"/>
        <w:ind w:firstLine="567"/>
        <w:jc w:val="both"/>
        <w:rPr>
          <w:rFonts w:ascii="Times New Roman" w:eastAsia="Calibri" w:hAnsi="Times New Roman" w:cs="Times New Roman"/>
          <w:sz w:val="28"/>
          <w:szCs w:val="28"/>
          <w:u w:val="single"/>
          <w:lang w:val="ru-RU"/>
        </w:rPr>
      </w:pPr>
      <w:r w:rsidRPr="005C6BE8">
        <w:rPr>
          <w:rFonts w:ascii="Times New Roman" w:eastAsia="Calibri" w:hAnsi="Times New Roman" w:cs="Times New Roman"/>
          <w:sz w:val="28"/>
          <w:szCs w:val="28"/>
          <w:lang w:val="ru-RU"/>
        </w:rPr>
        <w:t>5.4. Директор Ліцею є головою педагогічної ради - постійно діючого колегіального органу управління закладу. Усі педагогічні працівники Ліцею беруть участь у засіданнях педагогічної ради.</w:t>
      </w:r>
      <w:r w:rsidRPr="005C6BE8">
        <w:rPr>
          <w:rFonts w:ascii="Times New Roman" w:eastAsia="Calibri" w:hAnsi="Times New Roman" w:cs="Times New Roman"/>
          <w:sz w:val="28"/>
          <w:szCs w:val="28"/>
          <w:u w:val="single"/>
          <w:lang w:val="ru-RU"/>
        </w:rPr>
        <w:t xml:space="preserve">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5.5. Засідання педагогічної ради проводяться у міру потреби, але не менш як чотири рази на рік.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5.6.  Педагогічна рада Ліцею та філій: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планує роботу закладу;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схвалює освітню (освітні) програму (програми) Ліцею та оцінює результативність її (їх) виконання;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розглядає питання щодо вдосконалення і методичного забезпечення освітнього процесу;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приймає рішення щодо переведення учнів (вихованців) до наступного класу і їх випуску, видачі документів про відповідний рівень освіти, нагородження за успіхи у навчанні;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 та розприділяє виділені на це кошти;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ухвалює рішення щодо відзначення, морального та матеріального заохочення учнів (вихованців), працівників закладу та інших учасників освітнього процесу;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розглядає питання щодо відповідальності учнів (вихованців), працівників Ліцею та інших учасників освітнього процесу за невиконання ними своїх обов’язків;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має право ініціювати проведення позапланового інституційного аудиту Ліцею, філій та проведення громадської акредитації закладу;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розглядає інші питання, віднесені Законом України  «Про освіту», «Про загальну середню освіту» та/або цим Статутом до її повноважень. Рішення педагогічної ради  Ліцею вводяться в дію наказом керівника закладу.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5.7. У Ліцеї та філії можуть створюватися та діяти органи самоврядування: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 xml:space="preserve">органи самоврядування працівників закладу освіти;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органи самоврядування здобувачів освіти;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lastRenderedPageBreak/>
        <w:t>-</w:t>
      </w:r>
      <w:r w:rsidRPr="005C6BE8">
        <w:rPr>
          <w:rFonts w:ascii="Times New Roman" w:eastAsia="Calibri" w:hAnsi="Times New Roman" w:cs="Times New Roman"/>
          <w:sz w:val="28"/>
          <w:szCs w:val="28"/>
          <w:lang w:val="ru-RU"/>
        </w:rPr>
        <w:t xml:space="preserve"> органи батьківського самоврядування;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інші органи громадського самоврядування учасників освітнього процесу.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5.8. Вищим колегіальним органом громадського самоврядування Ліцею та філій є загальні збори (конференція) колективу закладу освіти, що скликаються не менш як один раз на рік. </w:t>
      </w:r>
    </w:p>
    <w:p w:rsidR="001C30A8" w:rsidRPr="005C6BE8" w:rsidRDefault="001C30A8" w:rsidP="001C30A8">
      <w:pPr>
        <w:spacing w:after="0"/>
        <w:ind w:firstLine="567"/>
        <w:jc w:val="both"/>
        <w:rPr>
          <w:rFonts w:ascii="Times New Roman" w:eastAsia="Arial Unicode MS" w:hAnsi="Times New Roman" w:cs="Times New Roman"/>
          <w:sz w:val="28"/>
          <w:szCs w:val="28"/>
          <w:lang w:val="ru-RU"/>
        </w:rPr>
      </w:pPr>
      <w:r w:rsidRPr="005C6BE8">
        <w:rPr>
          <w:rFonts w:ascii="Times New Roman" w:eastAsia="Calibri" w:hAnsi="Times New Roman" w:cs="Times New Roman"/>
          <w:sz w:val="28"/>
          <w:szCs w:val="28"/>
          <w:lang w:val="ru-RU"/>
        </w:rPr>
        <w:t xml:space="preserve">Делегати загальних зборів з правом вирішального голосу обираються пропорційно від таких трьох категорій: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працівників Ліцею - зборами трудового колективу;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учнів закладу освіти ІІ, ІІІ ступеня - класними зборами;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батьків - класними батьківськими зборами.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Кожна категорія обирає по 20 делегатів.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Термін їх повноважень становить 1 рік. </w:t>
      </w:r>
    </w:p>
    <w:p w:rsidR="001C30A8" w:rsidRPr="005C6BE8" w:rsidRDefault="001C30A8" w:rsidP="001C30A8">
      <w:pPr>
        <w:spacing w:after="0"/>
        <w:ind w:firstLine="567"/>
        <w:jc w:val="both"/>
        <w:rPr>
          <w:rFonts w:ascii="Times New Roman" w:eastAsia="Arial Unicode MS" w:hAnsi="Times New Roman" w:cs="Times New Roman"/>
          <w:sz w:val="28"/>
          <w:szCs w:val="28"/>
          <w:lang w:val="ru-RU"/>
        </w:rPr>
      </w:pPr>
      <w:r w:rsidRPr="005C6BE8">
        <w:rPr>
          <w:rFonts w:ascii="Times New Roman" w:eastAsia="Calibri" w:hAnsi="Times New Roman" w:cs="Times New Roman"/>
          <w:sz w:val="28"/>
          <w:szCs w:val="28"/>
          <w:lang w:val="ru-RU"/>
        </w:rPr>
        <w:t xml:space="preserve">Загальні збори (конференція) Ліцею та філій: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 xml:space="preserve">заслуховують звіт керівника Ліцею та філій;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 xml:space="preserve">розглядають питання освітньої, методичної, фінансово-господарської діяльності Ліцею та філій;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 xml:space="preserve"> затверджують основні    напрями    вдосконалення    освітнього   процесу,   розглядають   інші   найважливіші   напрями діяльності Ліцею та філій;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 xml:space="preserve">приймають  рішення про стимулювання праці керівників та інших працівників  Ліцею та філій.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5.9. У Ліцеї та філіях за рішенням засновника відповідно до спеціальних законів може створюватися і діяти піклувальна рада Ліцею, філій.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Піклувальна рада Ліцею, філій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Основними завданнями піклувальної ради є: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сприяння виконанню законодавства України щодо обов'язковості повної загальної середньої освіти;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співпраця з органами виконавчої влади, організаціями, підприємствами, установами, закладами освіти, окремими громадянами, спрямована на поліпшення умов навчання і виховання учнів  у Ліцеї філіях;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зміцнення навчально-виробничої, наукової, матеріально-технічної, культурно-спортивної, корекційно-відновної, та лікувально-оздоровчої бази Ліцею та філій;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організація змістовного дозвілля та оздоровлення учнів, педагогічних працівників;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lastRenderedPageBreak/>
        <w:t xml:space="preserve">- стимулювання творчої праці педагогічних працівників та здобувачів освіти.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Піклувальна рада Ліцею, філій: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вносить пропозиції щодо зміни типу, статусу, профільності навчання, вивчення іноземних мов та мов національних меншин;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спільно з адміністрацією розглядає план роботи навчального закладу та                здійснює контроль за його виконанням;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разом з адміністрацією здійснює контроль за виконанням статуту Ліцею;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погоджує режим роботи Ліцею, філій;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сприяє формуванню мережі класів Ліцею, філій обґрунтовуючи її доцільність в органах виконавчої влади та місцевого самоврядування;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разом із педагогічною радою визначає доцільність вибору навчальних предметів варіативної частини робочих навчальних планів, враховуючи можливості, потреби учнів, а також тенденції розвитку регіону, суспільства і держави;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погоджує робочий навчальний план на кожний навчальний рік;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заслуховує звіт голови ради, інформацію директора з фінансово-господарської діяльності;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виносить на розгляд педагогічної ради пропозиції щодо поліпшення організації позакласної та позашкільної роботи з учнями;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виступає ініціатором проведення добродійних акцій;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вносить на розгляд педагогічної ради пропозиції щодо морального і матеріального заохочення учасників освітнього процесу;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добувачами освіти;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бере участь, за згодою батьків або осіб, які їх замінюють, в обстеженні житлово-побутових умов учнів, які перебувають в несприятливих соціально-економічних умовах;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сприяє педагогічній освіті батьків;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сприяє поповненню бібліотечного фонду та передплаті періодичних видань;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розглядає питання здобуття обов'язкової загальної середньої освіти учнями;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організовує громадський контроль за харчуванням і медичним обслуговуванням учнів;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розглядає звернення учасників освітнього процесу з питань роботи Ліцею;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вносить пропозиції щодо морального і матеріального заохочення учасників освітнього процесу;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може створювати постійні або тимчасові комісії з окремих напрямів роботи.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5.10. 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lastRenderedPageBreak/>
        <w:t xml:space="preserve">До складу піклувальної ради Ліцею, філій не можуть входити здобувачі освіти та працівники цього закладу освіти.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Члени піклувальної ради Ліцею, філій мають право брати участь у роботі колегіальних органів закладу освіти з правом дорадчого голосу.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Піклувальна рада формується у складі 9-11 осіб з батьків здобувачів освіти та інших осіб, які залучені до освітнього процесу у порядку, що встановлюється закладом освіти.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Члени піклувальної ради обираються на загальних зборах (конференції) закладу освіти шляхом голосування простою більшістю голосів.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Члени піклувальної ради працюють на громадських засадах.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Не допускається втручання членів піклувальної ради в освітній процес (відвідування уроків тощо) без згоди керівника закладу освіти.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У випадках, коли хтось із членів піклувальної ради вибуває, на загальних зборах (конференції) на його місце обирається інша особа.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Піклувальна рада діє на засадах: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пріоритету прав людини, гармонійного поєднання інтересів суспільства, держави;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дотримання вимог законодавства України;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самоврядування;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колегіальності ухвалення рішень;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добровільності і рівноправності членства;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гласності.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Робота піклувальної ради планується довільно. Кількість засідань визначається їх доцільністю, але, як правило, не менш ніж чотири рази на рік. Позачергові засідання можуть проводитись також на вимогу третини і більше її членів.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Засідання піклувальної ради є правомочним, якщо на ньому присутні не менше двох третин її членів.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Рішення піклувальної ради приймається простою більшістю голосів.</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Піклувальна рада інформує про свою діяльність у доступній формі на зборах, на сайті закладу, через спеціальні стенди тощо.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Рішення піклувальної ради в 7-денний термін доводяться до відома закладу освіти, батьків, громадськості, їх виконання організовується членами піклувальної ради.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Очолює піклувальну раду голова, який обирається шляхом голосування на її засіданні з числа членів піклувальної ради.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З числа членів піклувальної ради також обираються заступник та секретар.</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Голова піклувальної ради: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скликає і координує роботу піклувальної ради;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готує і проводить засідання, затверджує рішення піклувальної ради;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визначає функції заступника, секретаря та інших членів;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lastRenderedPageBreak/>
        <w:t xml:space="preserve">- представляє піклувальну раду в установах, підприємствах та організаціях з питань, віднесених до її повноважень.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Голова піклувальної ради має право делегувати свої повноваження членам піклувальної ради.   </w:t>
      </w:r>
    </w:p>
    <w:p w:rsidR="001C30A8" w:rsidRPr="005C6BE8" w:rsidRDefault="001C30A8" w:rsidP="001C30A8">
      <w:pPr>
        <w:spacing w:after="0"/>
        <w:ind w:firstLine="567"/>
        <w:jc w:val="both"/>
        <w:rPr>
          <w:rFonts w:ascii="Times New Roman" w:eastAsia="Arial Unicode MS" w:hAnsi="Times New Roman" w:cs="Times New Roman"/>
          <w:sz w:val="28"/>
          <w:szCs w:val="28"/>
          <w:lang w:val="ru-RU"/>
        </w:rPr>
      </w:pPr>
      <w:r w:rsidRPr="005C6BE8">
        <w:rPr>
          <w:rFonts w:ascii="Times New Roman" w:eastAsia="Calibri" w:hAnsi="Times New Roman" w:cs="Times New Roman"/>
          <w:sz w:val="28"/>
          <w:szCs w:val="28"/>
          <w:lang w:val="ru-RU"/>
        </w:rPr>
        <w:t xml:space="preserve">5.11. Піклувальна рада має право: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брати участь у визначенні стратегії розвитку Ліцею та контролювати її виконання;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сприяти залученню додаткових джерел фінансування;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аналізувати та оцінювати діяльність закладу освіти та його керівника;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вносити засновнику Ліцею подання про заохочення або відкликання керівника Ліцею з підстав, визначених законом;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 xml:space="preserve">- </w:t>
      </w:r>
      <w:r w:rsidRPr="005C6BE8">
        <w:rPr>
          <w:rFonts w:ascii="Times New Roman" w:eastAsia="Calibri" w:hAnsi="Times New Roman" w:cs="Times New Roman"/>
          <w:sz w:val="28"/>
          <w:szCs w:val="28"/>
          <w:lang w:val="ru-RU"/>
        </w:rPr>
        <w:t>здійснювати інші права, визначені спеціальними законами та установчими документами Ліцею.</w:t>
      </w:r>
    </w:p>
    <w:p w:rsidR="001C30A8" w:rsidRPr="005C6BE8" w:rsidRDefault="001C30A8" w:rsidP="001C30A8">
      <w:pPr>
        <w:spacing w:after="0"/>
        <w:ind w:firstLine="567"/>
        <w:jc w:val="both"/>
        <w:rPr>
          <w:rFonts w:ascii="Times New Roman" w:eastAsia="Calibri" w:hAnsi="Times New Roman" w:cs="Times New Roman"/>
          <w:sz w:val="28"/>
          <w:szCs w:val="28"/>
          <w:lang w:val="ru-RU"/>
        </w:rPr>
      </w:pPr>
    </w:p>
    <w:p w:rsidR="001C30A8" w:rsidRPr="005C6BE8" w:rsidRDefault="001C30A8" w:rsidP="001C30A8">
      <w:pPr>
        <w:spacing w:after="0"/>
        <w:ind w:firstLine="567"/>
        <w:jc w:val="center"/>
        <w:rPr>
          <w:rFonts w:ascii="Times New Roman" w:eastAsia="Calibri" w:hAnsi="Times New Roman" w:cs="Times New Roman"/>
          <w:b/>
          <w:sz w:val="28"/>
          <w:szCs w:val="28"/>
          <w:lang w:val="ru-RU"/>
        </w:rPr>
      </w:pPr>
      <w:r w:rsidRPr="005C6BE8">
        <w:rPr>
          <w:rFonts w:ascii="Times New Roman" w:eastAsia="Calibri" w:hAnsi="Times New Roman" w:cs="Times New Roman"/>
          <w:b/>
          <w:sz w:val="28"/>
          <w:szCs w:val="28"/>
          <w:lang w:val="en-US"/>
        </w:rPr>
        <w:t>VI</w:t>
      </w:r>
      <w:r w:rsidRPr="005C6BE8">
        <w:rPr>
          <w:rFonts w:ascii="Times New Roman" w:eastAsia="Calibri" w:hAnsi="Times New Roman" w:cs="Times New Roman"/>
          <w:b/>
          <w:sz w:val="28"/>
          <w:szCs w:val="28"/>
          <w:lang w:val="ru-RU"/>
        </w:rPr>
        <w:t>. ПРОЗОРІСТЬ ТА ІНФОРМАЦІЙНА ВІДКРИТІСТЬ ЛІЦЕЮ ТА ФІЛІЙ</w:t>
      </w:r>
    </w:p>
    <w:p w:rsidR="001C30A8" w:rsidRPr="005C6BE8" w:rsidRDefault="001C30A8" w:rsidP="001C30A8">
      <w:pPr>
        <w:spacing w:after="0"/>
        <w:ind w:firstLine="567"/>
        <w:jc w:val="both"/>
        <w:rPr>
          <w:rFonts w:ascii="Times New Roman" w:eastAsia="Calibri" w:hAnsi="Times New Roman" w:cs="Times New Roman"/>
          <w:sz w:val="28"/>
          <w:szCs w:val="28"/>
          <w:lang w:val="ru-RU"/>
        </w:rPr>
      </w:pP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6.1. Ліцей та філії формують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 освіти.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6.2. Ліцей та філії забезпечують на офіційному  веб-сайті закладу ( у разі його відсутності- на веб- сайті свого Засновника)  відкритий доступ до такої інформації та документів: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статут Ліцею та філій;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ліцензії на провадження освітньої діяльності;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сертифікати про акредитацію освітніх програм;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структура та органи управління закладом освіти;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кадровий склад Ліцею та філій згідно з ліцензійними умовами;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освітні програми, що реалізуються в Ліцеї, філіях та перелік освітніх компонентів, що передбачені відповідною освітньою програмою;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територія обслуговування, закріплена за ліцеєм, філіями;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фактична кількість осіб, які навчаються у ліцеї, філіях;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мова (мови) освітнього процесу;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наявність вакантних посад, порядок і умови проведення конкурсу на їх заміщення (у разі його проведення);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матеріально-технічне забезпечення Ліцею, філій (згідно з ліцензійними умовами);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lastRenderedPageBreak/>
        <w:t>-</w:t>
      </w:r>
      <w:r w:rsidRPr="005C6BE8">
        <w:rPr>
          <w:rFonts w:ascii="Times New Roman" w:eastAsia="Calibri" w:hAnsi="Times New Roman" w:cs="Times New Roman"/>
          <w:sz w:val="28"/>
          <w:szCs w:val="28"/>
          <w:lang w:val="ru-RU"/>
        </w:rPr>
        <w:t xml:space="preserve"> результати моніторингу якості освіти;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річний звіт про діяльність Ліцею, філій;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правила прийому до Ліцею, філій;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умови доступності закладу освіти для навчання осіб з особливими освітніми потребами; </w:t>
      </w:r>
    </w:p>
    <w:p w:rsidR="001C30A8" w:rsidRPr="005C6BE8" w:rsidRDefault="001C30A8" w:rsidP="001C30A8">
      <w:pPr>
        <w:spacing w:after="0"/>
        <w:jc w:val="both"/>
        <w:rPr>
          <w:rFonts w:ascii="Times New Roman" w:eastAsia="Arial Unicode MS"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перелік додаткових освітніх та інших послуг, їх вартість, порядок надання та оплати;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Arial Unicode MS" w:hAnsi="Times New Roman" w:cs="Times New Roman"/>
          <w:sz w:val="28"/>
          <w:szCs w:val="28"/>
          <w:lang w:val="ru-RU"/>
        </w:rPr>
        <w:t>-</w:t>
      </w:r>
      <w:r w:rsidRPr="005C6BE8">
        <w:rPr>
          <w:rFonts w:ascii="Times New Roman" w:eastAsia="Calibri" w:hAnsi="Times New Roman" w:cs="Times New Roman"/>
          <w:sz w:val="28"/>
          <w:szCs w:val="28"/>
          <w:lang w:val="ru-RU"/>
        </w:rPr>
        <w:t xml:space="preserve"> інша інформація, що оприлюднюється за рішенням Ліцею, філій або на вимогу законодавства.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6.3. Ліцей та філії оприлюднюють на своєму веб-сайті ( у разі його відсутності-на веб- сайті свого засновника)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  </w:t>
      </w:r>
    </w:p>
    <w:p w:rsidR="001C30A8" w:rsidRPr="005C6BE8" w:rsidRDefault="001C30A8" w:rsidP="001C30A8">
      <w:pPr>
        <w:spacing w:after="0"/>
        <w:ind w:firstLine="567"/>
        <w:jc w:val="both"/>
        <w:rPr>
          <w:rFonts w:ascii="Times New Roman" w:eastAsia="Calibri" w:hAnsi="Times New Roman" w:cs="Times New Roman"/>
          <w:sz w:val="28"/>
          <w:szCs w:val="28"/>
          <w:lang w:val="ru-RU"/>
        </w:rPr>
      </w:pPr>
    </w:p>
    <w:p w:rsidR="001C30A8" w:rsidRPr="005C6BE8" w:rsidRDefault="001C30A8" w:rsidP="001C30A8">
      <w:pPr>
        <w:spacing w:after="0"/>
        <w:ind w:firstLine="567"/>
        <w:jc w:val="center"/>
        <w:rPr>
          <w:rFonts w:ascii="Times New Roman" w:eastAsia="Calibri" w:hAnsi="Times New Roman" w:cs="Times New Roman"/>
          <w:b/>
          <w:sz w:val="28"/>
          <w:szCs w:val="28"/>
          <w:lang w:val="ru-RU"/>
        </w:rPr>
      </w:pPr>
      <w:r w:rsidRPr="005C6BE8">
        <w:rPr>
          <w:rFonts w:ascii="Times New Roman" w:eastAsia="Calibri" w:hAnsi="Times New Roman" w:cs="Times New Roman"/>
          <w:b/>
          <w:sz w:val="28"/>
          <w:szCs w:val="28"/>
          <w:lang w:val="en-US"/>
        </w:rPr>
        <w:t>VII</w:t>
      </w:r>
      <w:r w:rsidRPr="005C6BE8">
        <w:rPr>
          <w:rFonts w:ascii="Times New Roman" w:eastAsia="Calibri" w:hAnsi="Times New Roman" w:cs="Times New Roman"/>
          <w:b/>
          <w:sz w:val="28"/>
          <w:szCs w:val="28"/>
          <w:lang w:val="ru-RU"/>
        </w:rPr>
        <w:t xml:space="preserve">. МАТЕРІАЛЬНО-ТЕХНІЧНА БАЗА ТА ФІНАНСОВО-ГОСПОДАРСЬКА  </w:t>
      </w:r>
    </w:p>
    <w:p w:rsidR="001C30A8" w:rsidRPr="005C6BE8" w:rsidRDefault="001C30A8" w:rsidP="001C30A8">
      <w:pPr>
        <w:spacing w:after="0"/>
        <w:ind w:firstLine="567"/>
        <w:jc w:val="center"/>
        <w:rPr>
          <w:rFonts w:ascii="Times New Roman" w:eastAsia="Calibri" w:hAnsi="Times New Roman" w:cs="Times New Roman"/>
          <w:b/>
          <w:sz w:val="28"/>
          <w:szCs w:val="28"/>
          <w:lang w:val="ru-RU"/>
        </w:rPr>
      </w:pPr>
      <w:r w:rsidRPr="005C6BE8">
        <w:rPr>
          <w:rFonts w:ascii="Times New Roman" w:eastAsia="Calibri" w:hAnsi="Times New Roman" w:cs="Times New Roman"/>
          <w:b/>
          <w:sz w:val="28"/>
          <w:szCs w:val="28"/>
          <w:lang w:val="ru-RU"/>
        </w:rPr>
        <w:t>ДІЯЛЬНІСТЬ ЛІЦЕЮ ТА ФІЛІЙ</w:t>
      </w:r>
    </w:p>
    <w:p w:rsidR="001C30A8" w:rsidRPr="005C6BE8" w:rsidRDefault="001C30A8" w:rsidP="001C30A8">
      <w:pPr>
        <w:spacing w:after="0"/>
        <w:ind w:firstLine="567"/>
        <w:jc w:val="both"/>
        <w:rPr>
          <w:rFonts w:ascii="Times New Roman" w:eastAsia="Calibri" w:hAnsi="Times New Roman" w:cs="Times New Roman"/>
          <w:sz w:val="28"/>
          <w:szCs w:val="28"/>
          <w:lang w:val="ru-RU"/>
        </w:rPr>
      </w:pP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7.1. Матеріально-технічна база Ліцею та філій включає будівлі, споруди, землю, комунікації, обладнання, інші матеріальні цінності, вартість яких відображено у балансі.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7.2. Майно Ліцею та філій перебуває у комунальній власності </w:t>
      </w:r>
      <w:r w:rsidRPr="005C6BE8">
        <w:rPr>
          <w:rFonts w:ascii="Times New Roman" w:eastAsia="Calibri" w:hAnsi="Times New Roman" w:cs="Times New Roman"/>
          <w:b/>
          <w:sz w:val="28"/>
          <w:szCs w:val="28"/>
          <w:lang w:val="ru-RU"/>
        </w:rPr>
        <w:t xml:space="preserve"> </w:t>
      </w:r>
      <w:r w:rsidRPr="005C6BE8">
        <w:rPr>
          <w:rFonts w:ascii="Times New Roman" w:eastAsia="Calibri" w:hAnsi="Times New Roman" w:cs="Times New Roman"/>
          <w:sz w:val="28"/>
          <w:szCs w:val="28"/>
          <w:lang w:val="ru-RU"/>
        </w:rPr>
        <w:t xml:space="preserve">і закріплено за ним на правах оперативного управління.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7.3. Ліцей та філії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Ліцею, філіям внаслідок порушення її майнових прав іншими юридичними та фізичними особами, відшкодовуються відповідно до чинного законодавства.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7.4. Об’єкти та майно Ліцею, філій не підлягають приватизації чи використанню не за освітнім призначенням.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7.5. Фінансування Ліцею та філій здійснюється відповідно до чинного законодавства.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7.6. В Ліце</w:t>
      </w:r>
      <w:r w:rsidRPr="005C6BE8">
        <w:rPr>
          <w:rFonts w:ascii="Times New Roman" w:eastAsia="Calibri" w:hAnsi="Times New Roman" w:cs="Times New Roman"/>
          <w:sz w:val="28"/>
          <w:szCs w:val="28"/>
        </w:rPr>
        <w:t>ї</w:t>
      </w:r>
      <w:r w:rsidRPr="005C6BE8">
        <w:rPr>
          <w:rFonts w:ascii="Times New Roman" w:eastAsia="Calibri" w:hAnsi="Times New Roman" w:cs="Times New Roman"/>
          <w:sz w:val="28"/>
          <w:szCs w:val="28"/>
          <w:lang w:val="ru-RU"/>
        </w:rPr>
        <w:t xml:space="preserve"> за рішенням засновника впроваджується фінансова автономія. Фінансово-господарська діяльність Ліцею та філій проводиться відповідно до Бюджетного кодексу України, Законів України «Про освіту», «Про загальну </w:t>
      </w:r>
      <w:r w:rsidRPr="005C6BE8">
        <w:rPr>
          <w:rFonts w:ascii="Times New Roman" w:eastAsia="Calibri" w:hAnsi="Times New Roman" w:cs="Times New Roman"/>
          <w:sz w:val="28"/>
          <w:szCs w:val="28"/>
          <w:lang w:val="ru-RU"/>
        </w:rPr>
        <w:lastRenderedPageBreak/>
        <w:t xml:space="preserve">середню освіту», «Про місцеве самоврядування в Україні» та інших нормативно-правових актів.  </w:t>
      </w:r>
    </w:p>
    <w:p w:rsidR="001C30A8" w:rsidRPr="005C6BE8" w:rsidRDefault="001C30A8" w:rsidP="001C30A8">
      <w:pPr>
        <w:spacing w:after="0"/>
        <w:ind w:firstLine="567"/>
        <w:jc w:val="both"/>
        <w:rPr>
          <w:rFonts w:ascii="Times New Roman" w:eastAsia="Arial Unicode MS" w:hAnsi="Times New Roman" w:cs="Times New Roman"/>
          <w:sz w:val="28"/>
          <w:szCs w:val="28"/>
          <w:lang w:val="ru-RU"/>
        </w:rPr>
      </w:pPr>
      <w:r w:rsidRPr="005C6BE8">
        <w:rPr>
          <w:rFonts w:ascii="Times New Roman" w:eastAsia="Calibri" w:hAnsi="Times New Roman" w:cs="Times New Roman"/>
          <w:sz w:val="28"/>
          <w:szCs w:val="28"/>
          <w:lang w:val="ru-RU"/>
        </w:rPr>
        <w:t xml:space="preserve">7.7. Джерелами фінансування Ліцею та філій є: </w:t>
      </w:r>
    </w:p>
    <w:p w:rsidR="001C30A8" w:rsidRPr="005C6BE8" w:rsidRDefault="001C30A8" w:rsidP="001C30A8">
      <w:pPr>
        <w:shd w:val="clear" w:color="auto" w:fill="FFFFFF"/>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w:t>
      </w:r>
      <w:r w:rsidRPr="005C6BE8">
        <w:rPr>
          <w:rFonts w:ascii="Times New Roman" w:eastAsia="Calibri" w:hAnsi="Times New Roman" w:cs="Times New Roman"/>
          <w:sz w:val="28"/>
          <w:szCs w:val="28"/>
        </w:rPr>
        <w:t xml:space="preserve"> кошти </w:t>
      </w:r>
      <w:r w:rsidRPr="005C6BE8">
        <w:rPr>
          <w:rFonts w:ascii="Times New Roman" w:eastAsia="Calibri" w:hAnsi="Times New Roman" w:cs="Times New Roman"/>
          <w:sz w:val="28"/>
          <w:szCs w:val="28"/>
          <w:lang w:val="ru-RU"/>
        </w:rPr>
        <w:t>засновника для забезпечення освітнього процесу в обсязі, визначеними Державними стандартами загальної середньої освіти;;</w:t>
      </w:r>
    </w:p>
    <w:p w:rsidR="001C30A8" w:rsidRPr="005C6BE8" w:rsidRDefault="001C30A8" w:rsidP="001C30A8">
      <w:pPr>
        <w:shd w:val="clear" w:color="auto" w:fill="FFFFFF"/>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w:t>
      </w:r>
      <w:r w:rsidRPr="005C6BE8">
        <w:rPr>
          <w:rFonts w:ascii="Times New Roman" w:eastAsia="Calibri" w:hAnsi="Times New Roman" w:cs="Times New Roman"/>
          <w:sz w:val="28"/>
          <w:szCs w:val="28"/>
        </w:rPr>
        <w:t xml:space="preserve">субвенції та дотації державного та/або </w:t>
      </w:r>
      <w:r w:rsidRPr="005C6BE8">
        <w:rPr>
          <w:rFonts w:ascii="Times New Roman" w:eastAsia="Calibri" w:hAnsi="Times New Roman" w:cs="Times New Roman"/>
          <w:sz w:val="28"/>
          <w:szCs w:val="28"/>
          <w:lang w:val="ru-RU"/>
        </w:rPr>
        <w:t>місцевого бюджет</w:t>
      </w:r>
      <w:r w:rsidRPr="005C6BE8">
        <w:rPr>
          <w:rFonts w:ascii="Times New Roman" w:eastAsia="Calibri" w:hAnsi="Times New Roman" w:cs="Times New Roman"/>
          <w:sz w:val="28"/>
          <w:szCs w:val="28"/>
        </w:rPr>
        <w:t>ів</w:t>
      </w:r>
      <w:r w:rsidRPr="005C6BE8">
        <w:rPr>
          <w:rFonts w:ascii="Times New Roman" w:eastAsia="Calibri" w:hAnsi="Times New Roman" w:cs="Times New Roman"/>
          <w:sz w:val="28"/>
          <w:szCs w:val="28"/>
          <w:lang w:val="ru-RU"/>
        </w:rPr>
        <w:t xml:space="preserve"> у розмірі, передбач</w:t>
      </w:r>
      <w:r w:rsidRPr="005C6BE8">
        <w:rPr>
          <w:rFonts w:ascii="Times New Roman" w:eastAsia="Calibri" w:hAnsi="Times New Roman" w:cs="Times New Roman"/>
          <w:sz w:val="28"/>
          <w:szCs w:val="28"/>
        </w:rPr>
        <w:t>е</w:t>
      </w:r>
      <w:r w:rsidRPr="005C6BE8">
        <w:rPr>
          <w:rFonts w:ascii="Times New Roman" w:eastAsia="Calibri" w:hAnsi="Times New Roman" w:cs="Times New Roman"/>
          <w:sz w:val="28"/>
          <w:szCs w:val="28"/>
          <w:lang w:val="ru-RU"/>
        </w:rPr>
        <w:t>ному нормативами фінансування;</w:t>
      </w:r>
    </w:p>
    <w:p w:rsidR="001C30A8" w:rsidRPr="005C6BE8" w:rsidRDefault="001C30A8" w:rsidP="001C30A8">
      <w:pPr>
        <w:shd w:val="clear" w:color="auto" w:fill="FFFFFF"/>
        <w:spacing w:after="0"/>
        <w:jc w:val="both"/>
        <w:rPr>
          <w:rFonts w:ascii="Times New Roman" w:eastAsia="Calibri" w:hAnsi="Times New Roman" w:cs="Times New Roman"/>
          <w:sz w:val="28"/>
          <w:szCs w:val="28"/>
          <w:shd w:val="clear" w:color="auto" w:fill="FFFFFF"/>
          <w:lang w:val="ru-RU"/>
        </w:rPr>
      </w:pPr>
      <w:r w:rsidRPr="005C6BE8">
        <w:rPr>
          <w:rFonts w:ascii="Times New Roman" w:eastAsia="Calibri" w:hAnsi="Times New Roman" w:cs="Times New Roman"/>
          <w:sz w:val="28"/>
          <w:szCs w:val="28"/>
          <w:lang w:val="ru-RU"/>
        </w:rPr>
        <w:t xml:space="preserve">- </w:t>
      </w:r>
      <w:r w:rsidRPr="005C6BE8">
        <w:rPr>
          <w:rFonts w:ascii="Times New Roman" w:eastAsia="Calibri" w:hAnsi="Times New Roman" w:cs="Times New Roman"/>
          <w:sz w:val="28"/>
          <w:szCs w:val="28"/>
        </w:rPr>
        <w:t xml:space="preserve"> інші к</w:t>
      </w:r>
      <w:r w:rsidRPr="005C6BE8">
        <w:rPr>
          <w:rFonts w:ascii="Times New Roman" w:eastAsia="Calibri" w:hAnsi="Times New Roman" w:cs="Times New Roman"/>
          <w:sz w:val="28"/>
          <w:szCs w:val="28"/>
          <w:shd w:val="clear" w:color="auto" w:fill="FFFFFF"/>
          <w:lang w:val="ru-RU"/>
        </w:rPr>
        <w:t>ошти, матеріальні та нематеріальні активи, що над</w:t>
      </w:r>
      <w:r w:rsidRPr="005C6BE8">
        <w:rPr>
          <w:rFonts w:ascii="Times New Roman" w:eastAsia="Calibri" w:hAnsi="Times New Roman" w:cs="Times New Roman"/>
          <w:sz w:val="28"/>
          <w:szCs w:val="28"/>
          <w:shd w:val="clear" w:color="auto" w:fill="FFFFFF"/>
        </w:rPr>
        <w:t>ійду</w:t>
      </w:r>
      <w:r w:rsidRPr="005C6BE8">
        <w:rPr>
          <w:rFonts w:ascii="Times New Roman" w:eastAsia="Calibri" w:hAnsi="Times New Roman" w:cs="Times New Roman"/>
          <w:sz w:val="28"/>
          <w:szCs w:val="28"/>
          <w:shd w:val="clear" w:color="auto" w:fill="FFFFFF"/>
          <w:lang w:val="ru-RU"/>
        </w:rPr>
        <w:t xml:space="preserve">ть </w:t>
      </w:r>
      <w:r w:rsidRPr="005C6BE8">
        <w:rPr>
          <w:rFonts w:ascii="Times New Roman" w:eastAsia="Calibri" w:hAnsi="Times New Roman" w:cs="Times New Roman"/>
          <w:sz w:val="28"/>
          <w:szCs w:val="28"/>
          <w:shd w:val="clear" w:color="auto" w:fill="FFFFFF"/>
        </w:rPr>
        <w:t xml:space="preserve">до </w:t>
      </w:r>
      <w:r w:rsidRPr="005C6BE8">
        <w:rPr>
          <w:rFonts w:ascii="Times New Roman" w:eastAsia="Calibri" w:hAnsi="Times New Roman" w:cs="Times New Roman"/>
          <w:sz w:val="28"/>
          <w:szCs w:val="28"/>
          <w:lang w:val="ru-RU"/>
        </w:rPr>
        <w:t>Ліцею</w:t>
      </w:r>
      <w:r w:rsidRPr="005C6BE8">
        <w:rPr>
          <w:rFonts w:ascii="Times New Roman" w:eastAsia="Calibri" w:hAnsi="Times New Roman" w:cs="Times New Roman"/>
          <w:sz w:val="28"/>
          <w:szCs w:val="28"/>
          <w:shd w:val="clear" w:color="auto" w:fill="FFFFFF"/>
        </w:rPr>
        <w:t>, філій</w:t>
      </w:r>
      <w:r w:rsidRPr="005C6BE8">
        <w:rPr>
          <w:rFonts w:ascii="Times New Roman" w:eastAsia="Calibri" w:hAnsi="Times New Roman" w:cs="Times New Roman"/>
          <w:sz w:val="28"/>
          <w:szCs w:val="28"/>
          <w:shd w:val="clear" w:color="auto" w:fill="FFFFFF"/>
          <w:lang w:val="ru-RU"/>
        </w:rPr>
        <w:t xml:space="preserve">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оздоровчої, спортивної, культурної діяльності.</w:t>
      </w:r>
    </w:p>
    <w:p w:rsidR="001C30A8" w:rsidRPr="005C6BE8" w:rsidRDefault="001C30A8" w:rsidP="001C30A8">
      <w:pPr>
        <w:shd w:val="clear" w:color="auto" w:fill="FFFFFF"/>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rPr>
        <w:t xml:space="preserve">- інші джерела, не заборонені законодавством. </w:t>
      </w:r>
    </w:p>
    <w:p w:rsidR="001C30A8" w:rsidRPr="005C6BE8" w:rsidRDefault="001C30A8" w:rsidP="001C30A8">
      <w:pPr>
        <w:shd w:val="clear" w:color="auto" w:fill="FFFFFF"/>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7.8. </w:t>
      </w:r>
      <w:r w:rsidRPr="005C6BE8">
        <w:rPr>
          <w:rFonts w:ascii="Times New Roman" w:eastAsia="Calibri" w:hAnsi="Times New Roman" w:cs="Times New Roman"/>
          <w:sz w:val="28"/>
          <w:szCs w:val="28"/>
        </w:rPr>
        <w:t>Ліцей</w:t>
      </w:r>
      <w:r w:rsidRPr="005C6BE8">
        <w:rPr>
          <w:rFonts w:ascii="Times New Roman" w:eastAsia="Calibri" w:hAnsi="Times New Roman" w:cs="Times New Roman"/>
          <w:sz w:val="28"/>
          <w:szCs w:val="28"/>
          <w:lang w:val="ru-RU"/>
        </w:rPr>
        <w:t xml:space="preserve"> та філії за погодженням із засновником мають право:</w:t>
      </w:r>
    </w:p>
    <w:p w:rsidR="001C30A8" w:rsidRPr="005C6BE8" w:rsidRDefault="001C30A8" w:rsidP="001C30A8">
      <w:pPr>
        <w:shd w:val="clear" w:color="auto" w:fill="FFFFFF"/>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w:t>
      </w:r>
      <w:r w:rsidRPr="005C6BE8">
        <w:rPr>
          <w:rFonts w:ascii="Times New Roman" w:eastAsia="Calibri" w:hAnsi="Times New Roman" w:cs="Times New Roman"/>
          <w:sz w:val="28"/>
          <w:szCs w:val="28"/>
        </w:rPr>
        <w:t xml:space="preserve"> </w:t>
      </w:r>
      <w:r w:rsidRPr="005C6BE8">
        <w:rPr>
          <w:rFonts w:ascii="Times New Roman" w:eastAsia="Calibri" w:hAnsi="Times New Roman" w:cs="Times New Roman"/>
          <w:sz w:val="28"/>
          <w:szCs w:val="28"/>
          <w:lang w:val="ru-RU"/>
        </w:rPr>
        <w:t>придбати, орендувати необхідне йому обладнання та інше майно;</w:t>
      </w:r>
    </w:p>
    <w:p w:rsidR="001C30A8" w:rsidRPr="005C6BE8" w:rsidRDefault="001C30A8" w:rsidP="001C30A8">
      <w:pPr>
        <w:shd w:val="clear" w:color="auto" w:fill="FFFFFF"/>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отримувати допомогу від підприємств, установ, організацій або фізичних осіб;</w:t>
      </w:r>
    </w:p>
    <w:p w:rsidR="001C30A8" w:rsidRPr="005C6BE8" w:rsidRDefault="001C30A8" w:rsidP="001C30A8">
      <w:pPr>
        <w:shd w:val="clear" w:color="auto" w:fill="FFFFFF"/>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здавати в оренду приміщення, споруди, обладнання юридичним та фізичним особам </w:t>
      </w:r>
      <w:r w:rsidRPr="005C6BE8">
        <w:rPr>
          <w:rFonts w:ascii="Times New Roman" w:eastAsia="Calibri" w:hAnsi="Times New Roman" w:cs="Times New Roman"/>
          <w:sz w:val="28"/>
          <w:szCs w:val="28"/>
        </w:rPr>
        <w:t xml:space="preserve">для </w:t>
      </w:r>
      <w:r w:rsidRPr="005C6BE8">
        <w:rPr>
          <w:rFonts w:ascii="Times New Roman" w:eastAsia="Calibri" w:hAnsi="Times New Roman" w:cs="Times New Roman"/>
          <w:sz w:val="28"/>
          <w:szCs w:val="28"/>
          <w:lang w:val="ru-RU"/>
        </w:rPr>
        <w:t>провадження освітньої діяльності згідно із законодавством.</w:t>
      </w:r>
    </w:p>
    <w:p w:rsidR="001C30A8" w:rsidRPr="005C6BE8" w:rsidRDefault="001C30A8" w:rsidP="001C30A8">
      <w:pPr>
        <w:shd w:val="clear" w:color="auto" w:fill="FFFFFF"/>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7.9. Статисти</w:t>
      </w:r>
      <w:r w:rsidRPr="005C6BE8">
        <w:rPr>
          <w:rFonts w:ascii="Times New Roman" w:eastAsia="Calibri" w:hAnsi="Times New Roman" w:cs="Times New Roman"/>
          <w:sz w:val="28"/>
          <w:szCs w:val="28"/>
        </w:rPr>
        <w:t>чн</w:t>
      </w:r>
      <w:r w:rsidRPr="005C6BE8">
        <w:rPr>
          <w:rFonts w:ascii="Times New Roman" w:eastAsia="Calibri" w:hAnsi="Times New Roman" w:cs="Times New Roman"/>
          <w:sz w:val="28"/>
          <w:szCs w:val="28"/>
          <w:lang w:val="ru-RU"/>
        </w:rPr>
        <w:t>а звітність про діяльність закладу</w:t>
      </w:r>
      <w:r w:rsidRPr="005C6BE8">
        <w:rPr>
          <w:rFonts w:ascii="Times New Roman" w:eastAsia="Calibri" w:hAnsi="Times New Roman" w:cs="Times New Roman"/>
          <w:sz w:val="28"/>
          <w:szCs w:val="28"/>
        </w:rPr>
        <w:t xml:space="preserve"> освіти</w:t>
      </w:r>
      <w:r w:rsidRPr="005C6BE8">
        <w:rPr>
          <w:rFonts w:ascii="Times New Roman" w:eastAsia="Calibri" w:hAnsi="Times New Roman" w:cs="Times New Roman"/>
          <w:sz w:val="28"/>
          <w:szCs w:val="28"/>
          <w:lang w:val="ru-RU"/>
        </w:rPr>
        <w:t xml:space="preserve"> здійснюється відповідно до законодавства.</w:t>
      </w:r>
    </w:p>
    <w:p w:rsidR="001C30A8" w:rsidRPr="005C6BE8" w:rsidRDefault="001C30A8" w:rsidP="001C30A8">
      <w:pPr>
        <w:shd w:val="clear" w:color="auto" w:fill="FFFFFF"/>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7.10. Ліцей є розпорядником фінансових коштів ІІ рівня. Порядок ведення діловодства і бухгалтерського обліку в</w:t>
      </w:r>
      <w:r w:rsidRPr="005C6BE8">
        <w:rPr>
          <w:rFonts w:ascii="Times New Roman" w:eastAsia="Calibri" w:hAnsi="Times New Roman" w:cs="Times New Roman"/>
          <w:sz w:val="28"/>
          <w:szCs w:val="28"/>
        </w:rPr>
        <w:t xml:space="preserve"> </w:t>
      </w:r>
      <w:r w:rsidRPr="005C6BE8">
        <w:rPr>
          <w:rFonts w:ascii="Times New Roman" w:eastAsia="Calibri" w:hAnsi="Times New Roman" w:cs="Times New Roman"/>
          <w:sz w:val="28"/>
          <w:szCs w:val="28"/>
          <w:lang w:val="ru-RU"/>
        </w:rPr>
        <w:t>Ліцеї та філіях визначається керівником закладу відповідно до законодавства, нормативно-правових актів Міністерства освіти і науки України та інших органів виконавчої влади, яким підпорядкову</w:t>
      </w:r>
      <w:r w:rsidRPr="005C6BE8">
        <w:rPr>
          <w:rFonts w:ascii="Times New Roman" w:eastAsia="Calibri" w:hAnsi="Times New Roman" w:cs="Times New Roman"/>
          <w:sz w:val="28"/>
          <w:szCs w:val="28"/>
        </w:rPr>
        <w:t>ю</w:t>
      </w:r>
      <w:r w:rsidRPr="005C6BE8">
        <w:rPr>
          <w:rFonts w:ascii="Times New Roman" w:eastAsia="Calibri" w:hAnsi="Times New Roman" w:cs="Times New Roman"/>
          <w:sz w:val="28"/>
          <w:szCs w:val="28"/>
          <w:lang w:val="ru-RU"/>
        </w:rPr>
        <w:t>ться</w:t>
      </w:r>
      <w:r w:rsidRPr="005C6BE8">
        <w:rPr>
          <w:rFonts w:ascii="Times New Roman" w:eastAsia="Calibri" w:hAnsi="Times New Roman" w:cs="Times New Roman"/>
          <w:sz w:val="28"/>
          <w:szCs w:val="28"/>
        </w:rPr>
        <w:t xml:space="preserve"> заклади середньої освіти</w:t>
      </w:r>
      <w:r w:rsidRPr="005C6BE8">
        <w:rPr>
          <w:rFonts w:ascii="Times New Roman" w:eastAsia="Calibri" w:hAnsi="Times New Roman" w:cs="Times New Roman"/>
          <w:sz w:val="28"/>
          <w:szCs w:val="28"/>
          <w:lang w:val="ru-RU"/>
        </w:rPr>
        <w:t>.</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За рішенням керівника закладу бухгалтерський облік може здійснюватися через централізовану бухгалтерію або самостійно. У разі самостійного ведення бухгалтерського обліку у Ліцеї утворюється бухгалтерська служба, яка діє відповідно до Закону України «Про бухгалтерський облік та фінансову звітність в Україні», Податкового кодексу України, Положення про бухгалтерську службу закладу освіти, затвердженого директором.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7.11. Штатний розпис Ліцею та філій затверджується керівником закладу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w:t>
      </w:r>
    </w:p>
    <w:p w:rsidR="001C30A8" w:rsidRPr="005C6BE8" w:rsidRDefault="001C30A8" w:rsidP="001C30A8">
      <w:pPr>
        <w:spacing w:after="0"/>
        <w:ind w:firstLine="567"/>
        <w:jc w:val="center"/>
        <w:rPr>
          <w:rFonts w:ascii="Times New Roman" w:eastAsia="Calibri" w:hAnsi="Times New Roman" w:cs="Times New Roman"/>
          <w:b/>
          <w:sz w:val="28"/>
          <w:szCs w:val="28"/>
          <w:lang w:val="ru-RU"/>
        </w:rPr>
      </w:pPr>
    </w:p>
    <w:p w:rsidR="001C30A8" w:rsidRDefault="001C30A8" w:rsidP="001C30A8">
      <w:pPr>
        <w:spacing w:after="0"/>
        <w:ind w:firstLine="567"/>
        <w:jc w:val="center"/>
        <w:rPr>
          <w:rFonts w:ascii="Times New Roman" w:eastAsia="Calibri" w:hAnsi="Times New Roman" w:cs="Times New Roman"/>
          <w:b/>
          <w:sz w:val="28"/>
          <w:szCs w:val="28"/>
          <w:lang w:val="ru-RU"/>
        </w:rPr>
      </w:pPr>
      <w:r w:rsidRPr="005C6BE8">
        <w:rPr>
          <w:rFonts w:ascii="Times New Roman" w:eastAsia="Calibri" w:hAnsi="Times New Roman" w:cs="Times New Roman"/>
          <w:b/>
          <w:sz w:val="28"/>
          <w:szCs w:val="28"/>
          <w:lang w:val="en-US"/>
        </w:rPr>
        <w:t>VII</w:t>
      </w:r>
      <w:r w:rsidRPr="005C6BE8">
        <w:rPr>
          <w:rFonts w:ascii="Times New Roman" w:eastAsia="Calibri" w:hAnsi="Times New Roman" w:cs="Times New Roman"/>
          <w:b/>
          <w:sz w:val="28"/>
          <w:szCs w:val="28"/>
        </w:rPr>
        <w:t>І</w:t>
      </w:r>
      <w:r w:rsidRPr="005C6BE8">
        <w:rPr>
          <w:rFonts w:ascii="Times New Roman" w:eastAsia="Calibri" w:hAnsi="Times New Roman" w:cs="Times New Roman"/>
          <w:b/>
          <w:sz w:val="28"/>
          <w:szCs w:val="28"/>
          <w:lang w:val="ru-RU"/>
        </w:rPr>
        <w:t>. МІЖНАРОДНЕ СПІВРОБІТНИЦТВО</w:t>
      </w:r>
    </w:p>
    <w:p w:rsidR="001C30A8" w:rsidRPr="005C6BE8" w:rsidRDefault="001C30A8" w:rsidP="001C30A8">
      <w:pPr>
        <w:spacing w:after="0"/>
        <w:ind w:firstLine="567"/>
        <w:jc w:val="center"/>
        <w:rPr>
          <w:rFonts w:ascii="Times New Roman" w:eastAsia="Calibri" w:hAnsi="Times New Roman" w:cs="Times New Roman"/>
          <w:b/>
          <w:sz w:val="28"/>
          <w:szCs w:val="28"/>
          <w:lang w:val="ru-RU"/>
        </w:rPr>
      </w:pP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8.1. Ліцей та філії мають право укладати угоди про співробітництво, встановлювати прямі зв'язки з органами управління освітою та закладами </w:t>
      </w:r>
      <w:r w:rsidRPr="005C6BE8">
        <w:rPr>
          <w:rFonts w:ascii="Times New Roman" w:eastAsia="Calibri" w:hAnsi="Times New Roman" w:cs="Times New Roman"/>
          <w:sz w:val="28"/>
          <w:szCs w:val="28"/>
          <w:lang w:val="ru-RU"/>
        </w:rPr>
        <w:lastRenderedPageBreak/>
        <w:t xml:space="preserve">освіти інших країн, міжнародними організаціями, фондами у встановленому законодавством порядку.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8.2. Ліцей, філії  та педагогічні працівники, здобувачі освіти можуть брати участь у реалізації міжнародних проектів та програм.  </w:t>
      </w:r>
    </w:p>
    <w:p w:rsidR="001C30A8" w:rsidRPr="005C6BE8" w:rsidRDefault="001C30A8" w:rsidP="001C30A8">
      <w:pPr>
        <w:spacing w:after="0"/>
        <w:rPr>
          <w:rFonts w:ascii="Times New Roman" w:eastAsia="Calibri" w:hAnsi="Times New Roman" w:cs="Times New Roman"/>
          <w:b/>
          <w:sz w:val="28"/>
          <w:szCs w:val="28"/>
          <w:lang w:val="ru-RU"/>
        </w:rPr>
      </w:pPr>
    </w:p>
    <w:p w:rsidR="001C30A8" w:rsidRPr="005C6BE8" w:rsidRDefault="001C30A8" w:rsidP="001C30A8">
      <w:pPr>
        <w:spacing w:after="0"/>
        <w:ind w:firstLine="567"/>
        <w:jc w:val="center"/>
        <w:rPr>
          <w:rFonts w:ascii="Times New Roman" w:eastAsia="Calibri" w:hAnsi="Times New Roman" w:cs="Times New Roman"/>
          <w:b/>
          <w:sz w:val="28"/>
          <w:szCs w:val="28"/>
          <w:lang w:val="ru-RU"/>
        </w:rPr>
      </w:pPr>
      <w:r w:rsidRPr="005C6BE8">
        <w:rPr>
          <w:rFonts w:ascii="Times New Roman" w:eastAsia="Calibri" w:hAnsi="Times New Roman" w:cs="Times New Roman"/>
          <w:b/>
          <w:sz w:val="28"/>
          <w:szCs w:val="28"/>
          <w:lang w:val="ru-RU"/>
        </w:rPr>
        <w:t>ІХ. КОНТРОЛЬ ЗА ДІЯЛЬНІСТЮ ЛІЦЕЮ ТА ФІЛІЙ</w:t>
      </w:r>
    </w:p>
    <w:p w:rsidR="001C30A8" w:rsidRPr="005C6BE8" w:rsidRDefault="001C30A8" w:rsidP="001C30A8">
      <w:pPr>
        <w:spacing w:after="0"/>
        <w:ind w:firstLine="567"/>
        <w:jc w:val="center"/>
        <w:rPr>
          <w:rFonts w:ascii="Times New Roman" w:eastAsia="Calibri" w:hAnsi="Times New Roman" w:cs="Times New Roman"/>
          <w:b/>
          <w:sz w:val="28"/>
          <w:szCs w:val="28"/>
          <w:lang w:val="ru-RU"/>
        </w:rPr>
      </w:pP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9.1. Державний нагляд (контроль) за освітньою діяльністю Ліцею та філій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9.2. Державний нагляд (контроль) за діяльністю Ліцею, філій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Центральний орган виконавчої влади із забезпечення якості освіти та його територіальні органи проводять інституційний аудит Ліцею, філій відповідно до Закону України «Про освіту» і позапланові перевірки у Порядку передбаченого Законом України «Про основні засади державного нагляду (контролю) у сфері господарської діяльності».</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9.3. Єдиним плановим заходом державного нагляду (контролю) за освітньою діяльністю Ліцею, філій є інституційний аудит закладу, що проводиться один раз на 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Позаплановий інституційний аудит може бути проведений згідно з вимогами чинного законодавства.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9.4. Громадський нагляд (контроль) за освітньою діяльністю Ліцею та філій здійснюється суб’єктами громадського нагляду (контролю) відповідно до Закону України «Про освіту».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9.5. Результати інституційного аудиту оприлюднюються на сайтах Ліцею, філій засновника та органу, що здійснював інституційний аудит.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9.6. Ліцей, філії що має чинний сертифікат про громадську акредитацію закладу освіти, вважається таким, що успішно пройшов інституційний аудит у плановому Порядку.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9.7. Засновник Ліцею або уповноважена ним особа:</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 здійснює контроль за дотриманням установчих документів Ліцею та філій; </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здійснює контроль за фінансово-господарською діяльністю Ліцею та філій;</w:t>
      </w:r>
    </w:p>
    <w:p w:rsidR="001C30A8" w:rsidRPr="005C6BE8" w:rsidRDefault="001C30A8" w:rsidP="001C30A8">
      <w:pPr>
        <w:spacing w:after="0"/>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w:t>
      </w:r>
    </w:p>
    <w:p w:rsidR="001C30A8" w:rsidRPr="005C6BE8" w:rsidRDefault="001C30A8" w:rsidP="001C30A8">
      <w:pPr>
        <w:spacing w:after="0"/>
        <w:jc w:val="both"/>
        <w:rPr>
          <w:rFonts w:ascii="Times New Roman" w:eastAsia="Calibri" w:hAnsi="Times New Roman" w:cs="Times New Roman"/>
          <w:sz w:val="28"/>
          <w:szCs w:val="28"/>
          <w:lang w:val="ru-RU"/>
        </w:rPr>
      </w:pPr>
    </w:p>
    <w:p w:rsidR="001C30A8" w:rsidRPr="005C6BE8" w:rsidRDefault="001C30A8" w:rsidP="001C30A8">
      <w:pPr>
        <w:spacing w:after="0"/>
        <w:jc w:val="both"/>
        <w:rPr>
          <w:rFonts w:ascii="Times New Roman" w:eastAsia="Calibri" w:hAnsi="Times New Roman" w:cs="Times New Roman"/>
          <w:sz w:val="28"/>
          <w:szCs w:val="28"/>
          <w:lang w:val="ru-RU"/>
        </w:rPr>
      </w:pPr>
    </w:p>
    <w:p w:rsidR="001C30A8" w:rsidRPr="005C6BE8" w:rsidRDefault="001C30A8" w:rsidP="001C30A8">
      <w:pPr>
        <w:spacing w:after="0"/>
        <w:jc w:val="center"/>
        <w:rPr>
          <w:rFonts w:ascii="Times New Roman" w:eastAsia="Calibri" w:hAnsi="Times New Roman" w:cs="Times New Roman"/>
          <w:b/>
          <w:sz w:val="28"/>
          <w:szCs w:val="28"/>
          <w:lang w:val="ru-RU"/>
        </w:rPr>
      </w:pPr>
      <w:r w:rsidRPr="005C6BE8">
        <w:rPr>
          <w:rFonts w:ascii="Times New Roman" w:eastAsia="Calibri" w:hAnsi="Times New Roman" w:cs="Times New Roman"/>
          <w:b/>
          <w:sz w:val="28"/>
          <w:szCs w:val="28"/>
          <w:lang w:val="ru-RU"/>
        </w:rPr>
        <w:t>ІХ. РЕОРГАНІЗАЦІЯ, ЛІКВІДАЦІЯ ЧИ ПЕРЕПРОФІЛЮВАННЯ (ЗМІНА ТИПУ) ЛІЦЕЮ, ФІЛІЙ</w:t>
      </w:r>
    </w:p>
    <w:p w:rsidR="001C30A8" w:rsidRPr="005C6BE8" w:rsidRDefault="001C30A8" w:rsidP="001C30A8">
      <w:pPr>
        <w:spacing w:after="0"/>
        <w:ind w:firstLine="567"/>
        <w:jc w:val="center"/>
        <w:rPr>
          <w:rFonts w:ascii="Times New Roman" w:eastAsia="Calibri" w:hAnsi="Times New Roman" w:cs="Times New Roman"/>
          <w:b/>
          <w:sz w:val="28"/>
          <w:szCs w:val="28"/>
          <w:lang w:val="ru-RU"/>
        </w:rPr>
      </w:pP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 xml:space="preserve">10.1. Рішення про реорганізацію, ліквідацію чи перепрофілювання (зміна типу) Ліцею, філій приймається засновником у Порядку, встановленому чинним законодавством.   </w:t>
      </w:r>
    </w:p>
    <w:p w:rsidR="001C30A8" w:rsidRPr="005C6BE8" w:rsidRDefault="001C30A8" w:rsidP="001C30A8">
      <w:pPr>
        <w:spacing w:after="0"/>
        <w:ind w:firstLine="567"/>
        <w:jc w:val="both"/>
        <w:rPr>
          <w:rFonts w:ascii="Times New Roman" w:eastAsia="Calibri" w:hAnsi="Times New Roman" w:cs="Times New Roman"/>
          <w:sz w:val="28"/>
          <w:szCs w:val="28"/>
          <w:lang w:val="ru-RU"/>
        </w:rPr>
      </w:pPr>
      <w:r w:rsidRPr="005C6BE8">
        <w:rPr>
          <w:rFonts w:ascii="Times New Roman" w:eastAsia="Calibri" w:hAnsi="Times New Roman" w:cs="Times New Roman"/>
          <w:sz w:val="28"/>
          <w:szCs w:val="28"/>
          <w:lang w:val="ru-RU"/>
        </w:rPr>
        <w:t>10.2. При реорганізації, ліквідації чи перепрофілюванні (зміні типу) Ліцею, філій її працівникам, здобувачам освіти, гарантовано дотримання їх прав та інтересів відповідно до чинного законодавства з питань праці та освіти.</w:t>
      </w:r>
    </w:p>
    <w:p w:rsidR="001C30A8" w:rsidRPr="005C6BE8" w:rsidRDefault="001C30A8" w:rsidP="001C30A8">
      <w:pPr>
        <w:spacing w:after="0"/>
        <w:ind w:firstLine="567"/>
        <w:jc w:val="both"/>
        <w:rPr>
          <w:rFonts w:ascii="Times New Roman" w:eastAsia="Calibri" w:hAnsi="Times New Roman" w:cs="Times New Roman"/>
          <w:sz w:val="28"/>
          <w:szCs w:val="28"/>
          <w:lang w:val="ru-RU"/>
        </w:rPr>
      </w:pPr>
    </w:p>
    <w:p w:rsidR="001C30A8" w:rsidRPr="005C6BE8" w:rsidRDefault="001C30A8" w:rsidP="001C30A8">
      <w:pPr>
        <w:rPr>
          <w:lang w:val="ru-RU"/>
        </w:rPr>
      </w:pPr>
    </w:p>
    <w:p w:rsidR="001C30A8" w:rsidRPr="005C6BE8" w:rsidRDefault="001C30A8" w:rsidP="001C30A8">
      <w:pPr>
        <w:rPr>
          <w:rFonts w:ascii="Times New Roman" w:hAnsi="Times New Roman" w:cs="Times New Roman"/>
          <w:b/>
          <w:sz w:val="28"/>
          <w:szCs w:val="28"/>
          <w:lang w:val="ru-RU"/>
        </w:rPr>
      </w:pPr>
      <w:r w:rsidRPr="005C6BE8">
        <w:rPr>
          <w:rFonts w:ascii="Times New Roman" w:hAnsi="Times New Roman" w:cs="Times New Roman"/>
          <w:b/>
          <w:sz w:val="28"/>
          <w:szCs w:val="28"/>
          <w:lang w:val="ru-RU"/>
        </w:rPr>
        <w:t>Секретар селищної ради                               Василь МАНДЗЮК</w:t>
      </w:r>
    </w:p>
    <w:p w:rsidR="001C30A8" w:rsidRPr="005C6BE8" w:rsidRDefault="001C30A8" w:rsidP="00FE57DC"/>
    <w:p w:rsidR="00FE57DC" w:rsidRPr="005C6BE8" w:rsidRDefault="00FE57DC" w:rsidP="00FE57DC"/>
    <w:p w:rsidR="00994F7B" w:rsidRDefault="001C30A8"/>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81B13"/>
    <w:multiLevelType w:val="hybridMultilevel"/>
    <w:tmpl w:val="F5569ADA"/>
    <w:lvl w:ilvl="0" w:tplc="285003C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FFA665A"/>
    <w:multiLevelType w:val="hybridMultilevel"/>
    <w:tmpl w:val="FF60B1EC"/>
    <w:lvl w:ilvl="0" w:tplc="D248B24A">
      <w:start w:val="1"/>
      <w:numFmt w:val="bullet"/>
      <w:lvlText w:val=""/>
      <w:lvlJc w:val="left"/>
      <w:pPr>
        <w:tabs>
          <w:tab w:val="num" w:pos="1856"/>
        </w:tabs>
        <w:ind w:left="1856" w:hanging="360"/>
      </w:pPr>
      <w:rPr>
        <w:rFonts w:ascii="Symbol" w:hAnsi="Symbol" w:hint="default"/>
        <w:sz w:val="20"/>
        <w:szCs w:val="20"/>
      </w:rPr>
    </w:lvl>
    <w:lvl w:ilvl="1" w:tplc="04190003" w:tentative="1">
      <w:start w:val="1"/>
      <w:numFmt w:val="bullet"/>
      <w:lvlText w:val="o"/>
      <w:lvlJc w:val="left"/>
      <w:pPr>
        <w:tabs>
          <w:tab w:val="num" w:pos="2008"/>
        </w:tabs>
        <w:ind w:left="2008" w:hanging="360"/>
      </w:pPr>
      <w:rPr>
        <w:rFonts w:ascii="Courier New" w:hAnsi="Courier New" w:cs="Courier New" w:hint="default"/>
      </w:rPr>
    </w:lvl>
    <w:lvl w:ilvl="2" w:tplc="04190005" w:tentative="1">
      <w:start w:val="1"/>
      <w:numFmt w:val="bullet"/>
      <w:lvlText w:val=""/>
      <w:lvlJc w:val="left"/>
      <w:pPr>
        <w:tabs>
          <w:tab w:val="num" w:pos="2728"/>
        </w:tabs>
        <w:ind w:left="2728" w:hanging="360"/>
      </w:pPr>
      <w:rPr>
        <w:rFonts w:ascii="Wingdings" w:hAnsi="Wingdings" w:hint="default"/>
      </w:rPr>
    </w:lvl>
    <w:lvl w:ilvl="3" w:tplc="04190001" w:tentative="1">
      <w:start w:val="1"/>
      <w:numFmt w:val="bullet"/>
      <w:lvlText w:val=""/>
      <w:lvlJc w:val="left"/>
      <w:pPr>
        <w:tabs>
          <w:tab w:val="num" w:pos="3448"/>
        </w:tabs>
        <w:ind w:left="3448" w:hanging="360"/>
      </w:pPr>
      <w:rPr>
        <w:rFonts w:ascii="Symbol" w:hAnsi="Symbol" w:hint="default"/>
      </w:rPr>
    </w:lvl>
    <w:lvl w:ilvl="4" w:tplc="04190003" w:tentative="1">
      <w:start w:val="1"/>
      <w:numFmt w:val="bullet"/>
      <w:lvlText w:val="o"/>
      <w:lvlJc w:val="left"/>
      <w:pPr>
        <w:tabs>
          <w:tab w:val="num" w:pos="4168"/>
        </w:tabs>
        <w:ind w:left="4168" w:hanging="360"/>
      </w:pPr>
      <w:rPr>
        <w:rFonts w:ascii="Courier New" w:hAnsi="Courier New" w:cs="Courier New" w:hint="default"/>
      </w:rPr>
    </w:lvl>
    <w:lvl w:ilvl="5" w:tplc="04190005" w:tentative="1">
      <w:start w:val="1"/>
      <w:numFmt w:val="bullet"/>
      <w:lvlText w:val=""/>
      <w:lvlJc w:val="left"/>
      <w:pPr>
        <w:tabs>
          <w:tab w:val="num" w:pos="4888"/>
        </w:tabs>
        <w:ind w:left="4888" w:hanging="360"/>
      </w:pPr>
      <w:rPr>
        <w:rFonts w:ascii="Wingdings" w:hAnsi="Wingdings" w:hint="default"/>
      </w:rPr>
    </w:lvl>
    <w:lvl w:ilvl="6" w:tplc="04190001" w:tentative="1">
      <w:start w:val="1"/>
      <w:numFmt w:val="bullet"/>
      <w:lvlText w:val=""/>
      <w:lvlJc w:val="left"/>
      <w:pPr>
        <w:tabs>
          <w:tab w:val="num" w:pos="5608"/>
        </w:tabs>
        <w:ind w:left="5608" w:hanging="360"/>
      </w:pPr>
      <w:rPr>
        <w:rFonts w:ascii="Symbol" w:hAnsi="Symbol" w:hint="default"/>
      </w:rPr>
    </w:lvl>
    <w:lvl w:ilvl="7" w:tplc="04190003" w:tentative="1">
      <w:start w:val="1"/>
      <w:numFmt w:val="bullet"/>
      <w:lvlText w:val="o"/>
      <w:lvlJc w:val="left"/>
      <w:pPr>
        <w:tabs>
          <w:tab w:val="num" w:pos="6328"/>
        </w:tabs>
        <w:ind w:left="6328" w:hanging="360"/>
      </w:pPr>
      <w:rPr>
        <w:rFonts w:ascii="Courier New" w:hAnsi="Courier New" w:cs="Courier New" w:hint="default"/>
      </w:rPr>
    </w:lvl>
    <w:lvl w:ilvl="8" w:tplc="04190005" w:tentative="1">
      <w:start w:val="1"/>
      <w:numFmt w:val="bullet"/>
      <w:lvlText w:val=""/>
      <w:lvlJc w:val="left"/>
      <w:pPr>
        <w:tabs>
          <w:tab w:val="num" w:pos="7048"/>
        </w:tabs>
        <w:ind w:left="704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8B4"/>
    <w:rsid w:val="00057B0B"/>
    <w:rsid w:val="0018070E"/>
    <w:rsid w:val="001C30A8"/>
    <w:rsid w:val="001F7C8A"/>
    <w:rsid w:val="00257506"/>
    <w:rsid w:val="002E6803"/>
    <w:rsid w:val="002E74D7"/>
    <w:rsid w:val="00311C80"/>
    <w:rsid w:val="00376C83"/>
    <w:rsid w:val="003D3E69"/>
    <w:rsid w:val="004C5D16"/>
    <w:rsid w:val="00537FD8"/>
    <w:rsid w:val="005A3355"/>
    <w:rsid w:val="006018B4"/>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 w:val="00FE57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7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57D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E57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7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57D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FE57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nyavanv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48292</Words>
  <Characters>27527</Characters>
  <Application>Microsoft Office Word</Application>
  <DocSecurity>0</DocSecurity>
  <Lines>229</Lines>
  <Paragraphs>151</Paragraphs>
  <ScaleCrop>false</ScaleCrop>
  <Company>diakov.net</Company>
  <LinksUpToDate>false</LinksUpToDate>
  <CharactersWithSpaces>75668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2023-10-27T12:18:00Z</dcterms:created>
  <dcterms:modified xsi:type="dcterms:W3CDTF">2023-10-27T12:19:00Z</dcterms:modified>
</cp:coreProperties>
</file>