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CD" w:rsidRPr="002374F1" w:rsidRDefault="004025CD" w:rsidP="004025CD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6836E2B" wp14:editId="7B260F1B">
            <wp:simplePos x="0" y="0"/>
            <wp:positionH relativeFrom="column">
              <wp:posOffset>2724785</wp:posOffset>
            </wp:positionH>
            <wp:positionV relativeFrom="paragraph">
              <wp:posOffset>196215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</w:t>
      </w: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4025CD" w:rsidRPr="002374F1" w:rsidRDefault="004025CD" w:rsidP="004025C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4025CD" w:rsidRPr="002374F1" w:rsidRDefault="004025CD" w:rsidP="004025C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4025CD" w:rsidRPr="002374F1" w:rsidRDefault="004025CD" w:rsidP="004025C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4025CD" w:rsidRPr="002374F1" w:rsidRDefault="004025CD" w:rsidP="004025C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4025CD" w:rsidRPr="002374F1" w:rsidRDefault="004025CD" w:rsidP="004025C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4025CD" w:rsidRPr="002374F1" w:rsidRDefault="004025CD" w:rsidP="004025C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РІШЕННЯ   </w:t>
      </w:r>
    </w:p>
    <w:p w:rsidR="004025CD" w:rsidRPr="002374F1" w:rsidRDefault="004025CD" w:rsidP="004025C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4025CD" w:rsidRPr="002374F1" w:rsidRDefault="004025CD" w:rsidP="004025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смт.Солотвин                                       № </w:t>
      </w:r>
      <w:r w:rsidRPr="002374F1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1398/27/2023</w:t>
      </w:r>
    </w:p>
    <w:p w:rsidR="004025CD" w:rsidRPr="002374F1" w:rsidRDefault="004025CD" w:rsidP="004025CD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025CD" w:rsidRPr="002374F1" w:rsidRDefault="004025CD" w:rsidP="004025C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припинення права постійного користування</w:t>
      </w:r>
    </w:p>
    <w:p w:rsidR="004025CD" w:rsidRPr="002374F1" w:rsidRDefault="004025CD" w:rsidP="004025C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земельною ділянкою площею 2,2067 га</w:t>
      </w:r>
      <w:r w:rsidR="0061674F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для </w:t>
      </w:r>
    </w:p>
    <w:p w:rsidR="004025CD" w:rsidRPr="002374F1" w:rsidRDefault="004025CD" w:rsidP="004025C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обслуговування навчальних та виробничих </w:t>
      </w:r>
    </w:p>
    <w:p w:rsidR="004025CD" w:rsidRPr="002374F1" w:rsidRDefault="004025CD" w:rsidP="004025C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приміщень та дослідно-виробничих цілей, що </w:t>
      </w:r>
    </w:p>
    <w:p w:rsidR="004025CD" w:rsidRPr="002374F1" w:rsidRDefault="0061674F" w:rsidP="004025C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розташована по вул. Івасюка</w:t>
      </w:r>
      <w:r w:rsidR="004025CD"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с. Кривець</w:t>
      </w:r>
    </w:p>
    <w:p w:rsidR="004025CD" w:rsidRPr="002374F1" w:rsidRDefault="004025CD" w:rsidP="004025CD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4025CD" w:rsidRPr="002374F1" w:rsidRDefault="004025CD" w:rsidP="004025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  Керуючись Законом України «Про місцеве самоврядування в Україні», ст.12,83,122,126 Земельного кодексу України, рішенням сесії Солотвинської селищної ради № 17/02/2020 від 07.12.2020 року «Про початок реорганізації сільських рад шляхом приєднання до Солотвинської селищної ради»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Солотвинська селищна рада</w:t>
      </w:r>
    </w:p>
    <w:p w:rsidR="004025CD" w:rsidRPr="002374F1" w:rsidRDefault="004025CD" w:rsidP="004025CD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4025CD" w:rsidRPr="002374F1" w:rsidRDefault="004025CD" w:rsidP="004025CD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4025CD" w:rsidRPr="002374F1" w:rsidRDefault="004025CD" w:rsidP="004025CD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4025CD" w:rsidRPr="002374F1" w:rsidRDefault="004025CD" w:rsidP="004025CD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1. Припинити з Кривецькою сільською радою право постійного користування земельною ділянкою площею 2,2067 га для обслуговування навчальних та виробничих приміщень та дослідно-виробничих цілей, щ</w:t>
      </w:r>
      <w:r w:rsidR="0061674F">
        <w:rPr>
          <w:rFonts w:ascii="Times New Roman" w:eastAsiaTheme="minorEastAsia" w:hAnsi="Times New Roman" w:cs="Times New Roman"/>
          <w:sz w:val="24"/>
          <w:szCs w:val="24"/>
          <w:lang w:eastAsia="uk-UA"/>
        </w:rPr>
        <w:t>о розташована по вул. Івасюка,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Кривець.</w:t>
      </w:r>
    </w:p>
    <w:p w:rsidR="004025CD" w:rsidRPr="002374F1" w:rsidRDefault="004025CD" w:rsidP="004025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2. Зареєструвати право комунальної власності за Солотвинською селищною радою ТГ Івано-Франківського району Івано-Франківської області на земельну ділянку площею 2,2067 га для обслуговування навчальних та виробничих приміщень та дослідно-виробничих цілей, щ</w:t>
      </w:r>
      <w:r w:rsidR="0061674F">
        <w:rPr>
          <w:rFonts w:ascii="Times New Roman" w:eastAsiaTheme="minorEastAsia" w:hAnsi="Times New Roman" w:cs="Times New Roman"/>
          <w:sz w:val="24"/>
          <w:szCs w:val="24"/>
          <w:lang w:eastAsia="uk-UA"/>
        </w:rPr>
        <w:t>о розташована по вул. Івасюка,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Кривець .</w:t>
      </w:r>
    </w:p>
    <w:p w:rsidR="004025CD" w:rsidRPr="002374F1" w:rsidRDefault="004025CD" w:rsidP="004025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3.Після виконання п.1-2 даного рішення надати в постійне користування Управлінню освіти, молоді та спорту Солотвинської селищної ради Івано-Франківського району Івано-Франківської області земельну ділянку площею 2,2067 га для обслуговування навчальних та виробничих приміщень та дослідно-виробничих цілей, щ</w:t>
      </w:r>
      <w:r w:rsidR="0061674F">
        <w:rPr>
          <w:rFonts w:ascii="Times New Roman" w:eastAsiaTheme="minorEastAsia" w:hAnsi="Times New Roman" w:cs="Times New Roman"/>
          <w:sz w:val="24"/>
          <w:szCs w:val="24"/>
          <w:lang w:eastAsia="uk-UA"/>
        </w:rPr>
        <w:t>о розташована по вул. Івасюка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4025CD" w:rsidRPr="002374F1" w:rsidRDefault="004025CD" w:rsidP="004025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   4.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4025CD" w:rsidRPr="002374F1" w:rsidRDefault="004025CD" w:rsidP="004025CD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  <w:t xml:space="preserve"> </w:t>
      </w:r>
    </w:p>
    <w:p w:rsidR="004025CD" w:rsidRPr="002374F1" w:rsidRDefault="004025CD" w:rsidP="004025CD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</w:p>
    <w:p w:rsidR="004025CD" w:rsidRPr="002374F1" w:rsidRDefault="004025CD" w:rsidP="004025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val="ru-RU" w:eastAsia="uk-UA"/>
        </w:rPr>
      </w:pPr>
      <w:r w:rsidRPr="002374F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61674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5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025CD"/>
    <w:rsid w:val="004C5D16"/>
    <w:rsid w:val="00537FD8"/>
    <w:rsid w:val="005A3355"/>
    <w:rsid w:val="0061674F"/>
    <w:rsid w:val="006D3ECD"/>
    <w:rsid w:val="007456C6"/>
    <w:rsid w:val="007475BD"/>
    <w:rsid w:val="007D6BC2"/>
    <w:rsid w:val="007D7A04"/>
    <w:rsid w:val="009B0183"/>
    <w:rsid w:val="009E442E"/>
    <w:rsid w:val="00A33768"/>
    <w:rsid w:val="00A9285A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1462</Words>
  <Characters>834</Characters>
  <Application>Microsoft Office Word</Application>
  <DocSecurity>0</DocSecurity>
  <Lines>6</Lines>
  <Paragraphs>4</Paragraphs>
  <ScaleCrop>false</ScaleCrop>
  <Company>diakov.net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2023-10-03T12:00:00Z</dcterms:created>
  <dcterms:modified xsi:type="dcterms:W3CDTF">2023-10-04T07:58:00Z</dcterms:modified>
</cp:coreProperties>
</file>