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10" w:rsidRPr="001715B6" w:rsidRDefault="00520910" w:rsidP="005209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0AEBBC2" wp14:editId="2A65E5F5">
            <wp:simplePos x="0" y="0"/>
            <wp:positionH relativeFrom="column">
              <wp:posOffset>2853055</wp:posOffset>
            </wp:positionH>
            <wp:positionV relativeFrom="paragraph">
              <wp:posOffset>-44450</wp:posOffset>
            </wp:positionV>
            <wp:extent cx="466725" cy="657225"/>
            <wp:effectExtent l="0" t="0" r="9525" b="9525"/>
            <wp:wrapTopAndBottom/>
            <wp:docPr id="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520910" w:rsidRPr="001715B6" w:rsidRDefault="00520910" w:rsidP="005209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520910" w:rsidRPr="001715B6" w:rsidRDefault="00520910" w:rsidP="005209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520910" w:rsidRPr="001715B6" w:rsidRDefault="00520910" w:rsidP="005209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520910" w:rsidRPr="001715B6" w:rsidRDefault="00520910" w:rsidP="005209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520910" w:rsidRPr="001715B6" w:rsidRDefault="00520910" w:rsidP="0052091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(друге пленарне засідання) </w:t>
      </w:r>
    </w:p>
    <w:p w:rsidR="00520910" w:rsidRPr="001715B6" w:rsidRDefault="00520910" w:rsidP="005209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520910" w:rsidRPr="001715B6" w:rsidRDefault="00520910" w:rsidP="0052091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520910" w:rsidRPr="001715B6" w:rsidRDefault="00520910" w:rsidP="0052091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№1313/25/2023</w:t>
      </w:r>
    </w:p>
    <w:p w:rsidR="00520910" w:rsidRPr="001715B6" w:rsidRDefault="00520910" w:rsidP="0052091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uk-UA"/>
        </w:rPr>
      </w:pPr>
    </w:p>
    <w:p w:rsidR="00520910" w:rsidRPr="001715B6" w:rsidRDefault="00520910" w:rsidP="00520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надання дозволу на виготовлення</w:t>
      </w:r>
    </w:p>
    <w:p w:rsidR="00520910" w:rsidRPr="001715B6" w:rsidRDefault="00520910" w:rsidP="0052091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технічної документації із землеустрою</w:t>
      </w:r>
    </w:p>
    <w:p w:rsidR="00520910" w:rsidRPr="001715B6" w:rsidRDefault="00520910" w:rsidP="00520910">
      <w:pPr>
        <w:spacing w:after="0" w:line="240" w:lineRule="auto"/>
        <w:ind w:left="513" w:hanging="69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щодо встановлення меж земельної </w:t>
      </w:r>
    </w:p>
    <w:p w:rsidR="00520910" w:rsidRPr="001715B6" w:rsidRDefault="00520910" w:rsidP="00520910">
      <w:pPr>
        <w:spacing w:after="0" w:line="240" w:lineRule="auto"/>
        <w:ind w:left="513" w:right="-105" w:hanging="51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ділянки в натурі (на місцевості) </w:t>
      </w:r>
    </w:p>
    <w:p w:rsidR="00520910" w:rsidRPr="001715B6" w:rsidRDefault="00520910" w:rsidP="00520910">
      <w:pPr>
        <w:spacing w:after="0" w:line="240" w:lineRule="auto"/>
        <w:ind w:left="513" w:right="-105" w:hanging="51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520910" w:rsidRPr="001715B6" w:rsidRDefault="00520910" w:rsidP="00520910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статтями 12, 122 Земельного кодексу України,ст. 25, ст. 55 Закону України «Про землеустрій», статтями 3,5 Закону України  «Про порядок виділення в натурі (на місцевості) земельних ділянок власникам земельних часток (паїв)» ст.26 Закону України «Про місцеве самоврядування в Україні», розглянувши заяву громадянина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Сенчака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Володимира Михайловича щодо надання дозволу на виготовлення  технічної  документації по визначенню меж земельної частки (паю) згідно сертифікату на право земельну частку (пай) земельної ділянки померлої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Сенчак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Михайлівни,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520910" w:rsidRPr="001715B6" w:rsidRDefault="00520910" w:rsidP="00520910">
      <w:pPr>
        <w:spacing w:line="240" w:lineRule="auto"/>
        <w:ind w:left="142" w:firstLine="425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ВИРІШИЛА:   </w:t>
      </w:r>
    </w:p>
    <w:p w:rsidR="00520910" w:rsidRPr="001715B6" w:rsidRDefault="00520910" w:rsidP="00520910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1.Надати дозвіл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Сенчаку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Володимиру Михайловичу  на розробку технічної документації із землеустрою щодо встановлення (відновлення) меж земельної ділянки в натурі (на місцевості) орієнтовною площею 0,49 га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softHyphen/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softHyphen/>
        <w:t xml:space="preserve">для ведення товарного сільськогосподарського виробництва померлої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Сенчак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Михайлівни, яка розташована за межами населеного пункту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с.Раковець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20910" w:rsidRPr="001715B6" w:rsidRDefault="00520910" w:rsidP="00520910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2.Технічну документацію із землеустрою щодо встановлення (відновлення) меж земельної ділянки в натурі (на місцевості) подати 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на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погодження та затвердження у встановленому законом порядку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.</w:t>
      </w:r>
    </w:p>
    <w:p w:rsidR="00520910" w:rsidRPr="001715B6" w:rsidRDefault="00520910" w:rsidP="00520910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3.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(Білан О.Л.).</w:t>
      </w:r>
    </w:p>
    <w:p w:rsidR="00520910" w:rsidRPr="001715B6" w:rsidRDefault="00520910" w:rsidP="00520910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520910" w:rsidRPr="001715B6" w:rsidRDefault="00520910" w:rsidP="00520910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520910" w:rsidRPr="001715B6" w:rsidRDefault="00520910" w:rsidP="00520910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            Манолій ПІЦУРЯК</w:t>
      </w:r>
    </w:p>
    <w:p w:rsidR="00994F7B" w:rsidRDefault="00520910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A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20910"/>
    <w:rsid w:val="00537FD8"/>
    <w:rsid w:val="005A3355"/>
    <w:rsid w:val="006D3ECD"/>
    <w:rsid w:val="007456C6"/>
    <w:rsid w:val="007475BD"/>
    <w:rsid w:val="007D6BC2"/>
    <w:rsid w:val="007D7A04"/>
    <w:rsid w:val="009A1DA0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1334</Words>
  <Characters>761</Characters>
  <Application>Microsoft Office Word</Application>
  <DocSecurity>0</DocSecurity>
  <Lines>6</Lines>
  <Paragraphs>4</Paragraphs>
  <ScaleCrop>false</ScaleCrop>
  <Company>diakov.net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2023-07-18T09:35:00Z</dcterms:created>
  <dcterms:modified xsi:type="dcterms:W3CDTF">2023-07-18T09:35:00Z</dcterms:modified>
</cp:coreProperties>
</file>