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0F3" w:rsidRPr="009C4ECB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985F389" wp14:editId="12DCA59D">
            <wp:extent cx="428625" cy="609600"/>
            <wp:effectExtent l="1905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30F3" w:rsidRPr="009C4ECB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0F3" w:rsidRPr="009C4ECB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6530F3" w:rsidRPr="009C4ECB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6530F3" w:rsidRPr="009C4ECB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6530F3" w:rsidRPr="009C4ECB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6530F3" w:rsidRPr="009C4ECB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</w:t>
      </w: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’</w:t>
      </w: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ята сесія</w:t>
      </w:r>
    </w:p>
    <w:p w:rsidR="006530F3" w:rsidRPr="009C4ECB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6530F3" w:rsidRPr="009C4ECB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6530F3" w:rsidRPr="009C4ECB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РІШЕННЯ </w:t>
      </w:r>
    </w:p>
    <w:p w:rsidR="006530F3" w:rsidRPr="009C4ECB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530F3" w:rsidRPr="00196F8A" w:rsidRDefault="006530F3" w:rsidP="006530F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13</w:t>
      </w:r>
      <w:r w:rsidRPr="009C4E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червня  2023 року                  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№1261</w:t>
      </w:r>
      <w:r w:rsidRPr="009C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/25/2023  </w:t>
      </w:r>
    </w:p>
    <w:p w:rsidR="006530F3" w:rsidRPr="00993299" w:rsidRDefault="006530F3" w:rsidP="00653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pPr w:leftFromText="180" w:rightFromText="180" w:vertAnchor="text" w:tblpY="1"/>
        <w:tblOverlap w:val="never"/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6530F3" w:rsidRPr="00993299" w:rsidTr="00AD2668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0F3" w:rsidRPr="00AF7729" w:rsidRDefault="006530F3" w:rsidP="00AD2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наміри передачі в оренду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майна, що належить до комунальної власності Солотвинської селищної територіальної громади</w:t>
            </w:r>
          </w:p>
        </w:tc>
      </w:tr>
    </w:tbl>
    <w:p w:rsidR="006530F3" w:rsidRDefault="006530F3" w:rsidP="00653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textWrapping" w:clear="all"/>
      </w:r>
    </w:p>
    <w:p w:rsidR="006530F3" w:rsidRDefault="006530F3" w:rsidP="006530F3">
      <w:pPr>
        <w:pStyle w:val="a3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93299">
        <w:rPr>
          <w:b/>
          <w:bCs/>
          <w:color w:val="000000"/>
          <w:sz w:val="28"/>
          <w:szCs w:val="28"/>
          <w:lang w:eastAsia="uk-UA"/>
        </w:rPr>
        <w:t>   </w:t>
      </w:r>
      <w:r w:rsidRPr="00196F8A">
        <w:rPr>
          <w:b/>
          <w:bCs/>
          <w:color w:val="000000"/>
          <w:sz w:val="28"/>
          <w:szCs w:val="28"/>
          <w:lang w:val="uk-UA" w:eastAsia="uk-UA"/>
        </w:rPr>
        <w:t xml:space="preserve">      </w:t>
      </w:r>
      <w:r w:rsidRPr="00196F8A">
        <w:rPr>
          <w:color w:val="000000"/>
          <w:sz w:val="28"/>
          <w:szCs w:val="28"/>
          <w:lang w:val="uk-UA" w:eastAsia="uk-UA"/>
        </w:rPr>
        <w:t xml:space="preserve">Відповідно до статті 60 Закону України «Про місцеве самоврядування в Україні», Закону України «Про оренду державного та комунального майна», 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розглянувши заяву  Тимчук Ірини Геннадіївни,  з метою підвищення ефективності використання об’єктів нерухомого майна комунальної власності Солотвинської селищної територіальної громади, </w:t>
      </w:r>
      <w:r>
        <w:rPr>
          <w:sz w:val="28"/>
          <w:szCs w:val="28"/>
          <w:lang w:val="uk-UA"/>
        </w:rPr>
        <w:t>Солотвинська селищна рада</w:t>
      </w:r>
    </w:p>
    <w:p w:rsidR="006530F3" w:rsidRPr="00670428" w:rsidRDefault="006530F3" w:rsidP="006530F3">
      <w:pPr>
        <w:pStyle w:val="a3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6530F3" w:rsidRPr="00196F8A" w:rsidRDefault="006530F3" w:rsidP="006530F3">
      <w:pPr>
        <w:pStyle w:val="a3"/>
        <w:tabs>
          <w:tab w:val="left" w:pos="0"/>
        </w:tabs>
        <w:ind w:firstLine="567"/>
        <w:jc w:val="both"/>
        <w:rPr>
          <w:b/>
          <w:lang w:val="uk-UA"/>
        </w:rPr>
      </w:pPr>
      <w:r w:rsidRPr="00702054">
        <w:rPr>
          <w:sz w:val="28"/>
          <w:szCs w:val="28"/>
          <w:lang w:val="uk-UA"/>
        </w:rPr>
        <w:t xml:space="preserve">                                            </w:t>
      </w:r>
      <w:r w:rsidRPr="005545E0">
        <w:rPr>
          <w:b/>
          <w:sz w:val="28"/>
          <w:szCs w:val="28"/>
          <w:lang w:val="uk-UA"/>
        </w:rPr>
        <w:t>ВИРІШИЛА</w:t>
      </w:r>
    </w:p>
    <w:p w:rsidR="006530F3" w:rsidRDefault="006530F3" w:rsidP="006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6530F3" w:rsidRDefault="006530F3" w:rsidP="006530F3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</w:t>
      </w:r>
      <w:r w:rsidRPr="00AF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ереда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ти в оренду шляхом проведення аукціону об</w:t>
      </w:r>
      <w:r w:rsidRPr="00AF7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єкт нерухомого майна - частину приміщення, загальною площею 10,3 кв.м на першому поверсі адміністративної будівлі, яка перебуває на балансі Солотвинської селищної ради, за адр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есою: вул. Незалежності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, с. Манява, Івано-Франківський район, Івано-Франківська область.</w:t>
      </w:r>
    </w:p>
    <w:p w:rsidR="006530F3" w:rsidRPr="00C05013" w:rsidRDefault="006530F3" w:rsidP="006530F3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6C2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Включити до Переліку першого типу об’єкт оренди, який зазначений у пункті 1 даного рішення.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6530F3" w:rsidRPr="004E2DD2" w:rsidRDefault="006530F3" w:rsidP="006530F3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4E2DD2">
        <w:rPr>
          <w:color w:val="000000"/>
          <w:sz w:val="28"/>
          <w:szCs w:val="28"/>
          <w:lang w:eastAsia="uk-UA"/>
        </w:rPr>
        <w:t>Контроль за виконанням</w:t>
      </w:r>
      <w:r>
        <w:rPr>
          <w:color w:val="000000"/>
          <w:sz w:val="28"/>
          <w:szCs w:val="28"/>
          <w:lang w:val="uk-UA" w:eastAsia="uk-UA"/>
        </w:rPr>
        <w:t xml:space="preserve"> цього </w:t>
      </w:r>
      <w:r w:rsidRPr="004E2DD2">
        <w:rPr>
          <w:color w:val="000000"/>
          <w:sz w:val="28"/>
          <w:szCs w:val="28"/>
          <w:lang w:eastAsia="uk-UA"/>
        </w:rPr>
        <w:t>рішення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4E2DD2">
        <w:rPr>
          <w:color w:val="000000"/>
          <w:sz w:val="28"/>
          <w:szCs w:val="28"/>
          <w:lang w:eastAsia="uk-UA"/>
        </w:rPr>
        <w:t>покласти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4E2DD2"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заступника селищного голови з питань діяльності виконавчих органів ради Юрія Іванишина та</w:t>
      </w:r>
      <w:r w:rsidRPr="004E2DD2">
        <w:rPr>
          <w:sz w:val="28"/>
          <w:szCs w:val="28"/>
        </w:rPr>
        <w:t xml:space="preserve"> постійн</w:t>
      </w:r>
      <w:r w:rsidRPr="004E2DD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Pr="004E2DD2">
        <w:rPr>
          <w:sz w:val="28"/>
          <w:szCs w:val="28"/>
        </w:rPr>
        <w:t>комісі</w:t>
      </w:r>
      <w:r w:rsidRPr="004E2DD2">
        <w:rPr>
          <w:sz w:val="28"/>
          <w:szCs w:val="28"/>
          <w:lang w:val="uk-UA"/>
        </w:rPr>
        <w:t>ю селищної ради з питань промисловості, лісового господарства, інфраструктури, транспорту, зв</w:t>
      </w:r>
      <w:r w:rsidRPr="004E2DD2">
        <w:rPr>
          <w:sz w:val="28"/>
          <w:szCs w:val="28"/>
        </w:rPr>
        <w:t>’</w:t>
      </w:r>
      <w:r w:rsidRPr="004E2DD2">
        <w:rPr>
          <w:sz w:val="28"/>
          <w:szCs w:val="28"/>
          <w:lang w:val="uk-UA"/>
        </w:rPr>
        <w:t>язку, сфери послуг житлово-комунального господарства, дорожнього господарства (</w:t>
      </w:r>
      <w:r>
        <w:rPr>
          <w:sz w:val="28"/>
          <w:szCs w:val="28"/>
          <w:lang w:val="uk-UA"/>
        </w:rPr>
        <w:t>В.Гоцанюк</w:t>
      </w:r>
      <w:r w:rsidRPr="004E2DD2">
        <w:rPr>
          <w:sz w:val="28"/>
          <w:szCs w:val="28"/>
          <w:lang w:val="uk-UA"/>
        </w:rPr>
        <w:t>).</w:t>
      </w:r>
    </w:p>
    <w:p w:rsidR="006530F3" w:rsidRDefault="006530F3" w:rsidP="006530F3">
      <w:pPr>
        <w:rPr>
          <w:rFonts w:ascii="Times New Roman" w:hAnsi="Times New Roman" w:cs="Times New Roman"/>
          <w:b/>
          <w:sz w:val="28"/>
          <w:szCs w:val="28"/>
        </w:rPr>
      </w:pPr>
    </w:p>
    <w:p w:rsidR="006530F3" w:rsidRDefault="006530F3" w:rsidP="006530F3">
      <w:pPr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Манолій ПІЦУРЯК</w:t>
      </w:r>
    </w:p>
    <w:p w:rsidR="00994F7B" w:rsidRDefault="006530F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5B39"/>
    <w:multiLevelType w:val="hybridMultilevel"/>
    <w:tmpl w:val="D0B2B5C4"/>
    <w:lvl w:ilvl="0" w:tplc="FB4401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42"/>
    <w:rsid w:val="00057B0B"/>
    <w:rsid w:val="000D0542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530F3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653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List Paragraph"/>
    <w:basedOn w:val="a"/>
    <w:uiPriority w:val="34"/>
    <w:qFormat/>
    <w:rsid w:val="006530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53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"/>
    <w:rsid w:val="00653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4">
    <w:name w:val="List Paragraph"/>
    <w:basedOn w:val="a"/>
    <w:uiPriority w:val="34"/>
    <w:qFormat/>
    <w:rsid w:val="006530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53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1194</Words>
  <Characters>682</Characters>
  <Application>Microsoft Office Word</Application>
  <DocSecurity>0</DocSecurity>
  <Lines>5</Lines>
  <Paragraphs>3</Paragraphs>
  <ScaleCrop>false</ScaleCrop>
  <Company>diakov.net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2023-07-18T09:03:00Z</dcterms:created>
  <dcterms:modified xsi:type="dcterms:W3CDTF">2023-07-18T09:03:00Z</dcterms:modified>
</cp:coreProperties>
</file>