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5633" w:rsidRPr="009C4ECB" w:rsidRDefault="00D65633" w:rsidP="00D65633">
      <w:pPr>
        <w:spacing w:after="0" w:line="240" w:lineRule="auto"/>
        <w:jc w:val="center"/>
        <w:rPr>
          <w:rFonts w:ascii="Times New Roman" w:eastAsia="Times New Roman" w:hAnsi="Times New Roman" w:cs="Times New Roman"/>
          <w:b/>
          <w:sz w:val="28"/>
          <w:szCs w:val="28"/>
          <w:lang w:eastAsia="ru-RU"/>
        </w:rPr>
      </w:pPr>
      <w:r w:rsidRPr="009C4ECB">
        <w:rPr>
          <w:rFonts w:ascii="Times New Roman" w:hAnsi="Times New Roman"/>
          <w:noProof/>
          <w:spacing w:val="8"/>
          <w:sz w:val="28"/>
          <w:szCs w:val="28"/>
          <w:lang w:eastAsia="uk-UA"/>
        </w:rPr>
        <w:drawing>
          <wp:inline distT="0" distB="0" distL="0" distR="0" wp14:anchorId="61919870" wp14:editId="2991EFBC">
            <wp:extent cx="428625" cy="609600"/>
            <wp:effectExtent l="19050" t="0" r="9525" b="0"/>
            <wp:docPr id="13" name="Рисунок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6" cstate="print"/>
                    <a:srcRect/>
                    <a:stretch>
                      <a:fillRect/>
                    </a:stretch>
                  </pic:blipFill>
                  <pic:spPr bwMode="auto">
                    <a:xfrm>
                      <a:off x="0" y="0"/>
                      <a:ext cx="428625" cy="609600"/>
                    </a:xfrm>
                    <a:prstGeom prst="rect">
                      <a:avLst/>
                    </a:prstGeom>
                    <a:solidFill>
                      <a:srgbClr val="C0C0C0"/>
                    </a:solidFill>
                    <a:ln w="9525">
                      <a:noFill/>
                      <a:miter lim="800000"/>
                      <a:headEnd/>
                      <a:tailEnd/>
                    </a:ln>
                  </pic:spPr>
                </pic:pic>
              </a:graphicData>
            </a:graphic>
          </wp:inline>
        </w:drawing>
      </w:r>
      <w:r w:rsidRPr="009C4ECB">
        <w:rPr>
          <w:rFonts w:ascii="Times New Roman" w:eastAsia="Times New Roman" w:hAnsi="Times New Roman" w:cs="Times New Roman"/>
          <w:b/>
          <w:sz w:val="28"/>
          <w:szCs w:val="28"/>
          <w:lang w:eastAsia="ru-RU"/>
        </w:rPr>
        <w:t xml:space="preserve"> </w:t>
      </w:r>
    </w:p>
    <w:p w:rsidR="00D65633" w:rsidRPr="009C4ECB" w:rsidRDefault="00D65633" w:rsidP="00D65633">
      <w:pPr>
        <w:spacing w:after="0" w:line="240" w:lineRule="auto"/>
        <w:jc w:val="center"/>
        <w:rPr>
          <w:rFonts w:ascii="Times New Roman" w:eastAsia="Times New Roman" w:hAnsi="Times New Roman" w:cs="Times New Roman"/>
          <w:b/>
          <w:sz w:val="28"/>
          <w:szCs w:val="28"/>
          <w:lang w:eastAsia="ru-RU"/>
        </w:rPr>
      </w:pPr>
    </w:p>
    <w:p w:rsidR="00D65633" w:rsidRPr="009C4ECB" w:rsidRDefault="00D65633" w:rsidP="00D65633">
      <w:pPr>
        <w:spacing w:after="0" w:line="240" w:lineRule="auto"/>
        <w:jc w:val="center"/>
        <w:rPr>
          <w:rFonts w:ascii="Times New Roman" w:eastAsia="Times New Roman" w:hAnsi="Times New Roman" w:cs="Times New Roman"/>
          <w:b/>
          <w:sz w:val="28"/>
          <w:szCs w:val="28"/>
          <w:lang w:val="ru-RU" w:eastAsia="ru-RU"/>
        </w:rPr>
      </w:pPr>
      <w:r w:rsidRPr="009C4ECB">
        <w:rPr>
          <w:rFonts w:ascii="Times New Roman" w:eastAsia="Times New Roman" w:hAnsi="Times New Roman" w:cs="Times New Roman"/>
          <w:b/>
          <w:sz w:val="28"/>
          <w:szCs w:val="28"/>
          <w:lang w:eastAsia="ru-RU"/>
        </w:rPr>
        <w:t>УКРАЇНА</w:t>
      </w:r>
    </w:p>
    <w:p w:rsidR="00D65633" w:rsidRPr="009C4ECB" w:rsidRDefault="00D65633" w:rsidP="00D65633">
      <w:pPr>
        <w:spacing w:after="0" w:line="240" w:lineRule="auto"/>
        <w:jc w:val="center"/>
        <w:rPr>
          <w:rFonts w:ascii="Times New Roman" w:eastAsia="Times New Roman" w:hAnsi="Times New Roman" w:cs="Times New Roman"/>
          <w:b/>
          <w:sz w:val="28"/>
          <w:szCs w:val="28"/>
          <w:lang w:eastAsia="ru-RU"/>
        </w:rPr>
      </w:pPr>
      <w:r w:rsidRPr="009C4ECB">
        <w:rPr>
          <w:rFonts w:ascii="Times New Roman" w:eastAsia="Times New Roman" w:hAnsi="Times New Roman" w:cs="Times New Roman"/>
          <w:b/>
          <w:sz w:val="28"/>
          <w:szCs w:val="28"/>
          <w:lang w:eastAsia="ru-RU"/>
        </w:rPr>
        <w:t>СОЛОТВИНСЬКА СЕЛИЩНА РАДА</w:t>
      </w:r>
    </w:p>
    <w:p w:rsidR="00D65633" w:rsidRPr="009C4ECB" w:rsidRDefault="00D65633" w:rsidP="00D65633">
      <w:pPr>
        <w:spacing w:after="0" w:line="240" w:lineRule="auto"/>
        <w:jc w:val="center"/>
        <w:rPr>
          <w:rFonts w:ascii="Times New Roman" w:eastAsia="Times New Roman" w:hAnsi="Times New Roman" w:cs="Times New Roman"/>
          <w:b/>
          <w:sz w:val="28"/>
          <w:szCs w:val="28"/>
          <w:lang w:eastAsia="ru-RU"/>
        </w:rPr>
      </w:pPr>
      <w:r w:rsidRPr="009C4ECB">
        <w:rPr>
          <w:rFonts w:ascii="Times New Roman" w:eastAsia="Times New Roman" w:hAnsi="Times New Roman" w:cs="Times New Roman"/>
          <w:b/>
          <w:sz w:val="28"/>
          <w:szCs w:val="28"/>
          <w:lang w:eastAsia="ru-RU"/>
        </w:rPr>
        <w:t>ІВАНО-ФРАНКІВСЬКИЙ РАЙОН ІВАНО-ФРАНКІВСЬКА ОБЛАСТЬ</w:t>
      </w:r>
    </w:p>
    <w:p w:rsidR="00D65633" w:rsidRPr="009C4ECB" w:rsidRDefault="00D65633" w:rsidP="00D65633">
      <w:pPr>
        <w:spacing w:after="0" w:line="240" w:lineRule="auto"/>
        <w:jc w:val="center"/>
        <w:rPr>
          <w:rFonts w:ascii="Times New Roman" w:eastAsia="Times New Roman" w:hAnsi="Times New Roman" w:cs="Times New Roman"/>
          <w:color w:val="000000"/>
          <w:sz w:val="28"/>
          <w:szCs w:val="28"/>
          <w:lang w:eastAsia="uk-UA"/>
        </w:rPr>
      </w:pPr>
      <w:r w:rsidRPr="009C4ECB">
        <w:rPr>
          <w:rFonts w:ascii="Times New Roman" w:eastAsia="Times New Roman" w:hAnsi="Times New Roman" w:cs="Times New Roman"/>
          <w:b/>
          <w:bCs/>
          <w:color w:val="000000"/>
          <w:sz w:val="28"/>
          <w:szCs w:val="28"/>
          <w:lang w:eastAsia="uk-UA"/>
        </w:rPr>
        <w:t>Восьме демократичне скликання</w:t>
      </w:r>
    </w:p>
    <w:p w:rsidR="00D65633" w:rsidRPr="009C4ECB" w:rsidRDefault="00D65633" w:rsidP="00D65633">
      <w:pPr>
        <w:spacing w:after="0" w:line="240" w:lineRule="auto"/>
        <w:jc w:val="center"/>
        <w:rPr>
          <w:rFonts w:ascii="Times New Roman" w:eastAsia="Times New Roman" w:hAnsi="Times New Roman" w:cs="Times New Roman"/>
          <w:b/>
          <w:bCs/>
          <w:color w:val="000000"/>
          <w:sz w:val="28"/>
          <w:szCs w:val="28"/>
          <w:lang w:eastAsia="uk-UA"/>
        </w:rPr>
      </w:pPr>
      <w:r w:rsidRPr="009C4ECB">
        <w:rPr>
          <w:rFonts w:ascii="Times New Roman" w:eastAsia="Times New Roman" w:hAnsi="Times New Roman" w:cs="Times New Roman"/>
          <w:b/>
          <w:bCs/>
          <w:color w:val="000000"/>
          <w:sz w:val="28"/>
          <w:szCs w:val="28"/>
          <w:lang w:eastAsia="uk-UA"/>
        </w:rPr>
        <w:t>Двадцять п</w:t>
      </w:r>
      <w:r w:rsidRPr="009C4ECB">
        <w:rPr>
          <w:rFonts w:ascii="Times New Roman" w:eastAsia="Times New Roman" w:hAnsi="Times New Roman" w:cs="Times New Roman"/>
          <w:b/>
          <w:bCs/>
          <w:color w:val="000000"/>
          <w:sz w:val="28"/>
          <w:szCs w:val="28"/>
          <w:lang w:val="ru-RU" w:eastAsia="uk-UA"/>
        </w:rPr>
        <w:t>’</w:t>
      </w:r>
      <w:proofErr w:type="spellStart"/>
      <w:r w:rsidRPr="009C4ECB">
        <w:rPr>
          <w:rFonts w:ascii="Times New Roman" w:eastAsia="Times New Roman" w:hAnsi="Times New Roman" w:cs="Times New Roman"/>
          <w:b/>
          <w:bCs/>
          <w:color w:val="000000"/>
          <w:sz w:val="28"/>
          <w:szCs w:val="28"/>
          <w:lang w:eastAsia="uk-UA"/>
        </w:rPr>
        <w:t>ята</w:t>
      </w:r>
      <w:proofErr w:type="spellEnd"/>
      <w:r w:rsidRPr="009C4ECB">
        <w:rPr>
          <w:rFonts w:ascii="Times New Roman" w:eastAsia="Times New Roman" w:hAnsi="Times New Roman" w:cs="Times New Roman"/>
          <w:b/>
          <w:bCs/>
          <w:color w:val="000000"/>
          <w:sz w:val="28"/>
          <w:szCs w:val="28"/>
          <w:lang w:eastAsia="uk-UA"/>
        </w:rPr>
        <w:t xml:space="preserve"> сесія</w:t>
      </w:r>
    </w:p>
    <w:p w:rsidR="00D65633" w:rsidRPr="009C4ECB" w:rsidRDefault="00D65633" w:rsidP="00D65633">
      <w:pPr>
        <w:spacing w:after="0" w:line="240" w:lineRule="auto"/>
        <w:jc w:val="center"/>
        <w:rPr>
          <w:rFonts w:ascii="Times New Roman" w:eastAsia="Times New Roman" w:hAnsi="Times New Roman" w:cs="Times New Roman"/>
          <w:b/>
          <w:bCs/>
          <w:color w:val="000000"/>
          <w:sz w:val="28"/>
          <w:szCs w:val="28"/>
          <w:lang w:eastAsia="uk-UA"/>
        </w:rPr>
      </w:pPr>
      <w:r w:rsidRPr="009C4ECB">
        <w:rPr>
          <w:rFonts w:ascii="Times New Roman" w:eastAsia="Times New Roman" w:hAnsi="Times New Roman" w:cs="Times New Roman"/>
          <w:b/>
          <w:bCs/>
          <w:color w:val="000000"/>
          <w:sz w:val="28"/>
          <w:szCs w:val="28"/>
          <w:lang w:eastAsia="uk-UA"/>
        </w:rPr>
        <w:t>(Друге пленарне засідання)</w:t>
      </w:r>
    </w:p>
    <w:p w:rsidR="00D65633" w:rsidRPr="009C4ECB" w:rsidRDefault="00D65633" w:rsidP="00D65633">
      <w:pPr>
        <w:spacing w:after="0" w:line="240" w:lineRule="auto"/>
        <w:jc w:val="center"/>
        <w:rPr>
          <w:rFonts w:ascii="Times New Roman" w:eastAsia="Times New Roman" w:hAnsi="Times New Roman" w:cs="Times New Roman"/>
          <w:i/>
          <w:color w:val="000000"/>
          <w:sz w:val="28"/>
          <w:szCs w:val="28"/>
          <w:lang w:eastAsia="uk-UA"/>
        </w:rPr>
      </w:pPr>
    </w:p>
    <w:p w:rsidR="00D65633" w:rsidRPr="009C4ECB" w:rsidRDefault="00D65633" w:rsidP="00D65633">
      <w:pPr>
        <w:spacing w:after="0" w:line="240" w:lineRule="auto"/>
        <w:jc w:val="center"/>
        <w:rPr>
          <w:rFonts w:ascii="Times New Roman" w:eastAsia="Times New Roman" w:hAnsi="Times New Roman" w:cs="Times New Roman"/>
          <w:b/>
          <w:bCs/>
          <w:color w:val="000000"/>
          <w:sz w:val="28"/>
          <w:szCs w:val="28"/>
          <w:lang w:eastAsia="uk-UA"/>
        </w:rPr>
      </w:pPr>
      <w:r w:rsidRPr="009C4ECB">
        <w:rPr>
          <w:rFonts w:ascii="Times New Roman" w:eastAsia="Times New Roman" w:hAnsi="Times New Roman" w:cs="Times New Roman"/>
          <w:b/>
          <w:bCs/>
          <w:color w:val="000000"/>
          <w:sz w:val="28"/>
          <w:szCs w:val="28"/>
          <w:lang w:eastAsia="uk-UA"/>
        </w:rPr>
        <w:t xml:space="preserve">РІШЕННЯ </w:t>
      </w:r>
    </w:p>
    <w:p w:rsidR="00D65633" w:rsidRPr="009C4ECB" w:rsidRDefault="00D65633" w:rsidP="00D65633">
      <w:pPr>
        <w:spacing w:after="0" w:line="240" w:lineRule="auto"/>
        <w:jc w:val="center"/>
        <w:rPr>
          <w:rFonts w:ascii="Times New Roman" w:eastAsia="Times New Roman" w:hAnsi="Times New Roman" w:cs="Times New Roman"/>
          <w:color w:val="000000"/>
          <w:sz w:val="28"/>
          <w:szCs w:val="28"/>
          <w:lang w:eastAsia="uk-UA"/>
        </w:rPr>
      </w:pPr>
    </w:p>
    <w:p w:rsidR="00D65633" w:rsidRPr="009C4ECB" w:rsidRDefault="00D65633" w:rsidP="00D65633">
      <w:pPr>
        <w:spacing w:after="0" w:line="240" w:lineRule="auto"/>
        <w:ind w:left="142"/>
        <w:rPr>
          <w:rFonts w:ascii="Times New Roman" w:eastAsia="Times New Roman" w:hAnsi="Times New Roman" w:cs="Times New Roman"/>
          <w:b/>
          <w:color w:val="000000"/>
          <w:sz w:val="28"/>
          <w:szCs w:val="28"/>
          <w:lang w:eastAsia="uk-UA"/>
        </w:rPr>
      </w:pPr>
      <w:r w:rsidRPr="009C4ECB">
        <w:rPr>
          <w:rFonts w:ascii="Times New Roman" w:eastAsia="Times New Roman" w:hAnsi="Times New Roman" w:cs="Times New Roman"/>
          <w:b/>
          <w:color w:val="000000"/>
          <w:sz w:val="28"/>
          <w:szCs w:val="28"/>
          <w:lang w:eastAsia="uk-UA"/>
        </w:rPr>
        <w:t>13</w:t>
      </w:r>
      <w:r w:rsidRPr="009C4ECB">
        <w:rPr>
          <w:rFonts w:ascii="Times New Roman" w:eastAsia="Times New Roman" w:hAnsi="Times New Roman" w:cs="Times New Roman"/>
          <w:color w:val="000000"/>
          <w:sz w:val="28"/>
          <w:szCs w:val="28"/>
          <w:lang w:eastAsia="uk-UA"/>
        </w:rPr>
        <w:t xml:space="preserve"> </w:t>
      </w:r>
      <w:r w:rsidRPr="009C4ECB">
        <w:rPr>
          <w:rFonts w:ascii="Times New Roman" w:eastAsia="Times New Roman" w:hAnsi="Times New Roman" w:cs="Times New Roman"/>
          <w:b/>
          <w:color w:val="000000"/>
          <w:sz w:val="28"/>
          <w:szCs w:val="28"/>
          <w:lang w:eastAsia="uk-UA"/>
        </w:rPr>
        <w:t xml:space="preserve">червня  2023 року                   </w:t>
      </w:r>
      <w:proofErr w:type="spellStart"/>
      <w:r w:rsidRPr="009C4ECB">
        <w:rPr>
          <w:rFonts w:ascii="Times New Roman" w:eastAsia="Times New Roman" w:hAnsi="Times New Roman" w:cs="Times New Roman"/>
          <w:b/>
          <w:color w:val="000000"/>
          <w:sz w:val="28"/>
          <w:szCs w:val="28"/>
          <w:lang w:eastAsia="uk-UA"/>
        </w:rPr>
        <w:t>смт</w:t>
      </w:r>
      <w:proofErr w:type="spellEnd"/>
      <w:r w:rsidRPr="009C4ECB">
        <w:rPr>
          <w:rFonts w:ascii="Times New Roman" w:eastAsia="Times New Roman" w:hAnsi="Times New Roman" w:cs="Times New Roman"/>
          <w:b/>
          <w:color w:val="000000"/>
          <w:sz w:val="28"/>
          <w:szCs w:val="28"/>
          <w:lang w:eastAsia="uk-UA"/>
        </w:rPr>
        <w:t xml:space="preserve">. Солотвин          </w:t>
      </w:r>
      <w:r>
        <w:rPr>
          <w:rFonts w:ascii="Times New Roman" w:eastAsia="Times New Roman" w:hAnsi="Times New Roman" w:cs="Times New Roman"/>
          <w:b/>
          <w:color w:val="000000"/>
          <w:sz w:val="28"/>
          <w:szCs w:val="28"/>
          <w:lang w:eastAsia="uk-UA"/>
        </w:rPr>
        <w:t xml:space="preserve">          №1259</w:t>
      </w:r>
      <w:r w:rsidRPr="009C4ECB">
        <w:rPr>
          <w:rFonts w:ascii="Times New Roman" w:eastAsia="Times New Roman" w:hAnsi="Times New Roman" w:cs="Times New Roman"/>
          <w:b/>
          <w:color w:val="000000"/>
          <w:sz w:val="28"/>
          <w:szCs w:val="28"/>
          <w:lang w:eastAsia="uk-UA"/>
        </w:rPr>
        <w:t xml:space="preserve">/25/2023  </w:t>
      </w:r>
    </w:p>
    <w:p w:rsidR="00D65633" w:rsidRPr="00993299" w:rsidRDefault="00D65633" w:rsidP="00D65633">
      <w:pPr>
        <w:spacing w:after="0" w:line="240" w:lineRule="auto"/>
        <w:rPr>
          <w:rFonts w:ascii="Times New Roman" w:eastAsia="Times New Roman" w:hAnsi="Times New Roman" w:cs="Times New Roman"/>
          <w:color w:val="000000"/>
          <w:sz w:val="28"/>
          <w:szCs w:val="28"/>
          <w:lang w:eastAsia="uk-UA"/>
        </w:rPr>
      </w:pPr>
    </w:p>
    <w:p w:rsidR="00D65633" w:rsidRPr="00E96804" w:rsidRDefault="00D65633" w:rsidP="00D65633">
      <w:pPr>
        <w:shd w:val="clear" w:color="auto" w:fill="FFFFFF"/>
        <w:spacing w:after="0" w:line="240" w:lineRule="auto"/>
        <w:rPr>
          <w:rFonts w:ascii="Times New Roman" w:eastAsia="Times New Roman" w:hAnsi="Times New Roman" w:cs="Times New Roman"/>
          <w:b/>
          <w:bCs/>
          <w:iCs/>
          <w:color w:val="333333"/>
          <w:sz w:val="28"/>
          <w:szCs w:val="28"/>
          <w:bdr w:val="none" w:sz="0" w:space="0" w:color="auto" w:frame="1"/>
          <w:lang w:eastAsia="uk-UA"/>
        </w:rPr>
      </w:pPr>
      <w:r>
        <w:rPr>
          <w:rFonts w:ascii="Times New Roman" w:eastAsia="Times New Roman" w:hAnsi="Times New Roman" w:cs="Times New Roman"/>
          <w:b/>
          <w:bCs/>
          <w:iCs/>
          <w:color w:val="333333"/>
          <w:sz w:val="28"/>
          <w:szCs w:val="28"/>
          <w:bdr w:val="none" w:sz="0" w:space="0" w:color="auto" w:frame="1"/>
          <w:lang w:eastAsia="uk-UA"/>
        </w:rPr>
        <w:t>П</w:t>
      </w:r>
      <w:r w:rsidRPr="00E96804">
        <w:rPr>
          <w:rFonts w:ascii="Times New Roman" w:eastAsia="Times New Roman" w:hAnsi="Times New Roman" w:cs="Times New Roman"/>
          <w:b/>
          <w:bCs/>
          <w:iCs/>
          <w:color w:val="333333"/>
          <w:sz w:val="28"/>
          <w:szCs w:val="28"/>
          <w:bdr w:val="none" w:sz="0" w:space="0" w:color="auto" w:frame="1"/>
          <w:lang w:eastAsia="uk-UA"/>
        </w:rPr>
        <w:t xml:space="preserve">ро затвердження Положення </w:t>
      </w:r>
    </w:p>
    <w:p w:rsidR="00D65633" w:rsidRPr="00E96804" w:rsidRDefault="00D65633" w:rsidP="00D65633">
      <w:pPr>
        <w:shd w:val="clear" w:color="auto" w:fill="FFFFFF"/>
        <w:spacing w:after="0" w:line="240" w:lineRule="auto"/>
        <w:rPr>
          <w:rFonts w:ascii="Times New Roman" w:eastAsia="Times New Roman" w:hAnsi="Times New Roman" w:cs="Times New Roman"/>
          <w:b/>
          <w:bCs/>
          <w:iCs/>
          <w:color w:val="333333"/>
          <w:sz w:val="28"/>
          <w:szCs w:val="28"/>
          <w:bdr w:val="none" w:sz="0" w:space="0" w:color="auto" w:frame="1"/>
          <w:lang w:eastAsia="uk-UA"/>
        </w:rPr>
      </w:pPr>
      <w:r w:rsidRPr="00E96804">
        <w:rPr>
          <w:rFonts w:ascii="Times New Roman" w:eastAsia="Times New Roman" w:hAnsi="Times New Roman" w:cs="Times New Roman"/>
          <w:b/>
          <w:bCs/>
          <w:iCs/>
          <w:color w:val="333333"/>
          <w:sz w:val="28"/>
          <w:szCs w:val="28"/>
          <w:bdr w:val="none" w:sz="0" w:space="0" w:color="auto" w:frame="1"/>
          <w:lang w:eastAsia="uk-UA"/>
        </w:rPr>
        <w:t>про тимчасове користування</w:t>
      </w:r>
    </w:p>
    <w:p w:rsidR="00D65633" w:rsidRPr="00E96804" w:rsidRDefault="00D65633" w:rsidP="00D65633">
      <w:pPr>
        <w:shd w:val="clear" w:color="auto" w:fill="FFFFFF"/>
        <w:spacing w:after="0" w:line="240" w:lineRule="auto"/>
        <w:rPr>
          <w:rFonts w:ascii="Times New Roman" w:eastAsia="Times New Roman" w:hAnsi="Times New Roman" w:cs="Times New Roman"/>
          <w:b/>
          <w:bCs/>
          <w:iCs/>
          <w:color w:val="333333"/>
          <w:sz w:val="28"/>
          <w:szCs w:val="28"/>
          <w:bdr w:val="none" w:sz="0" w:space="0" w:color="auto" w:frame="1"/>
          <w:lang w:eastAsia="uk-UA"/>
        </w:rPr>
      </w:pPr>
      <w:r w:rsidRPr="00E96804">
        <w:rPr>
          <w:rFonts w:ascii="Times New Roman" w:eastAsia="Times New Roman" w:hAnsi="Times New Roman" w:cs="Times New Roman"/>
          <w:b/>
          <w:bCs/>
          <w:iCs/>
          <w:color w:val="333333"/>
          <w:sz w:val="28"/>
          <w:szCs w:val="28"/>
          <w:bdr w:val="none" w:sz="0" w:space="0" w:color="auto" w:frame="1"/>
          <w:lang w:eastAsia="uk-UA"/>
        </w:rPr>
        <w:t>окремими елементами благоустрою</w:t>
      </w:r>
    </w:p>
    <w:p w:rsidR="00D65633" w:rsidRPr="00E96804" w:rsidRDefault="00D65633" w:rsidP="00D65633">
      <w:pPr>
        <w:shd w:val="clear" w:color="auto" w:fill="FFFFFF"/>
        <w:spacing w:after="0" w:line="240" w:lineRule="auto"/>
        <w:rPr>
          <w:rFonts w:ascii="Times New Roman" w:eastAsia="Times New Roman" w:hAnsi="Times New Roman" w:cs="Times New Roman"/>
          <w:b/>
          <w:bCs/>
          <w:iCs/>
          <w:color w:val="333333"/>
          <w:sz w:val="28"/>
          <w:szCs w:val="28"/>
          <w:bdr w:val="none" w:sz="0" w:space="0" w:color="auto" w:frame="1"/>
          <w:lang w:eastAsia="uk-UA"/>
        </w:rPr>
      </w:pPr>
      <w:r w:rsidRPr="00E96804">
        <w:rPr>
          <w:rFonts w:ascii="Times New Roman" w:eastAsia="Times New Roman" w:hAnsi="Times New Roman" w:cs="Times New Roman"/>
          <w:b/>
          <w:bCs/>
          <w:iCs/>
          <w:color w:val="333333"/>
          <w:sz w:val="28"/>
          <w:szCs w:val="28"/>
          <w:bdr w:val="none" w:sz="0" w:space="0" w:color="auto" w:frame="1"/>
          <w:lang w:eastAsia="uk-UA"/>
        </w:rPr>
        <w:t>комунальної власності для розміщення</w:t>
      </w:r>
    </w:p>
    <w:p w:rsidR="00D65633" w:rsidRDefault="00D65633" w:rsidP="00D65633">
      <w:pPr>
        <w:shd w:val="clear" w:color="auto" w:fill="FFFFFF"/>
        <w:spacing w:after="0" w:line="240" w:lineRule="auto"/>
        <w:rPr>
          <w:rFonts w:ascii="Times New Roman" w:eastAsia="Times New Roman" w:hAnsi="Times New Roman" w:cs="Times New Roman"/>
          <w:b/>
          <w:bCs/>
          <w:iCs/>
          <w:color w:val="333333"/>
          <w:sz w:val="28"/>
          <w:szCs w:val="28"/>
          <w:bdr w:val="none" w:sz="0" w:space="0" w:color="auto" w:frame="1"/>
          <w:lang w:eastAsia="uk-UA"/>
        </w:rPr>
      </w:pPr>
      <w:r w:rsidRPr="00E96804">
        <w:rPr>
          <w:rFonts w:ascii="Times New Roman" w:eastAsia="Times New Roman" w:hAnsi="Times New Roman" w:cs="Times New Roman"/>
          <w:b/>
          <w:bCs/>
          <w:iCs/>
          <w:color w:val="333333"/>
          <w:sz w:val="28"/>
          <w:szCs w:val="28"/>
          <w:bdr w:val="none" w:sz="0" w:space="0" w:color="auto" w:frame="1"/>
          <w:lang w:eastAsia="uk-UA"/>
        </w:rPr>
        <w:t xml:space="preserve">тимчасових споруд для провадження </w:t>
      </w:r>
    </w:p>
    <w:p w:rsidR="00D65633" w:rsidRDefault="00D65633" w:rsidP="00D65633">
      <w:pPr>
        <w:shd w:val="clear" w:color="auto" w:fill="FFFFFF"/>
        <w:spacing w:after="0" w:line="240" w:lineRule="auto"/>
        <w:rPr>
          <w:rFonts w:ascii="Times New Roman" w:eastAsia="Times New Roman" w:hAnsi="Times New Roman" w:cs="Times New Roman"/>
          <w:b/>
          <w:bCs/>
          <w:iCs/>
          <w:color w:val="333333"/>
          <w:sz w:val="28"/>
          <w:szCs w:val="28"/>
          <w:bdr w:val="none" w:sz="0" w:space="0" w:color="auto" w:frame="1"/>
          <w:lang w:eastAsia="uk-UA"/>
        </w:rPr>
      </w:pPr>
      <w:r w:rsidRPr="00E96804">
        <w:rPr>
          <w:rFonts w:ascii="Times New Roman" w:eastAsia="Times New Roman" w:hAnsi="Times New Roman" w:cs="Times New Roman"/>
          <w:b/>
          <w:bCs/>
          <w:iCs/>
          <w:color w:val="333333"/>
          <w:sz w:val="28"/>
          <w:szCs w:val="28"/>
          <w:bdr w:val="none" w:sz="0" w:space="0" w:color="auto" w:frame="1"/>
          <w:lang w:eastAsia="uk-UA"/>
        </w:rPr>
        <w:t xml:space="preserve">підприємницької діяльності </w:t>
      </w:r>
    </w:p>
    <w:p w:rsidR="00D65633" w:rsidRDefault="00D65633" w:rsidP="00D65633">
      <w:pPr>
        <w:shd w:val="clear" w:color="auto" w:fill="FFFFFF"/>
        <w:spacing w:after="0" w:line="240" w:lineRule="auto"/>
        <w:rPr>
          <w:rFonts w:ascii="Times New Roman" w:eastAsia="Times New Roman" w:hAnsi="Times New Roman" w:cs="Times New Roman"/>
          <w:b/>
          <w:bCs/>
          <w:iCs/>
          <w:color w:val="333333"/>
          <w:sz w:val="28"/>
          <w:szCs w:val="28"/>
          <w:bdr w:val="none" w:sz="0" w:space="0" w:color="auto" w:frame="1"/>
          <w:lang w:eastAsia="uk-UA"/>
        </w:rPr>
      </w:pPr>
      <w:r w:rsidRPr="00E96804">
        <w:rPr>
          <w:rFonts w:ascii="Times New Roman" w:eastAsia="Times New Roman" w:hAnsi="Times New Roman" w:cs="Times New Roman"/>
          <w:b/>
          <w:bCs/>
          <w:iCs/>
          <w:color w:val="333333"/>
          <w:sz w:val="28"/>
          <w:szCs w:val="28"/>
          <w:bdr w:val="none" w:sz="0" w:space="0" w:color="auto" w:frame="1"/>
          <w:lang w:eastAsia="uk-UA"/>
        </w:rPr>
        <w:t xml:space="preserve">на території Солотвинської </w:t>
      </w:r>
    </w:p>
    <w:p w:rsidR="00D65633" w:rsidRPr="00E96804" w:rsidRDefault="00D65633" w:rsidP="00D65633">
      <w:pPr>
        <w:shd w:val="clear" w:color="auto" w:fill="FFFFFF"/>
        <w:spacing w:after="0" w:line="240" w:lineRule="auto"/>
        <w:rPr>
          <w:rFonts w:ascii="Times New Roman" w:eastAsia="Times New Roman" w:hAnsi="Times New Roman" w:cs="Times New Roman"/>
          <w:color w:val="333333"/>
          <w:sz w:val="28"/>
          <w:szCs w:val="28"/>
          <w:lang w:eastAsia="uk-UA"/>
        </w:rPr>
      </w:pPr>
      <w:r w:rsidRPr="00E96804">
        <w:rPr>
          <w:rFonts w:ascii="Times New Roman" w:eastAsia="Times New Roman" w:hAnsi="Times New Roman" w:cs="Times New Roman"/>
          <w:b/>
          <w:bCs/>
          <w:iCs/>
          <w:color w:val="333333"/>
          <w:sz w:val="28"/>
          <w:szCs w:val="28"/>
          <w:bdr w:val="none" w:sz="0" w:space="0" w:color="auto" w:frame="1"/>
          <w:lang w:eastAsia="uk-UA"/>
        </w:rPr>
        <w:t>селищної територіальної громади</w:t>
      </w:r>
    </w:p>
    <w:p w:rsidR="00D65633" w:rsidRPr="00E96804" w:rsidRDefault="00D65633" w:rsidP="00D65633">
      <w:pPr>
        <w:pStyle w:val="a3"/>
        <w:tabs>
          <w:tab w:val="left" w:pos="0"/>
        </w:tabs>
        <w:ind w:firstLine="567"/>
        <w:rPr>
          <w:sz w:val="28"/>
          <w:szCs w:val="28"/>
          <w:lang w:val="uk-UA"/>
        </w:rPr>
      </w:pPr>
    </w:p>
    <w:p w:rsidR="00D65633" w:rsidRDefault="00D65633" w:rsidP="00D65633">
      <w:pPr>
        <w:pStyle w:val="a3"/>
        <w:tabs>
          <w:tab w:val="left" w:pos="0"/>
        </w:tabs>
        <w:ind w:firstLine="567"/>
        <w:jc w:val="both"/>
        <w:rPr>
          <w:sz w:val="28"/>
          <w:szCs w:val="28"/>
          <w:lang w:val="uk-UA"/>
        </w:rPr>
      </w:pPr>
      <w:r w:rsidRPr="00670428">
        <w:rPr>
          <w:sz w:val="28"/>
          <w:szCs w:val="28"/>
          <w:lang w:val="uk-UA"/>
        </w:rPr>
        <w:t xml:space="preserve"> Відповідно до </w:t>
      </w:r>
      <w:r w:rsidRPr="00E96804">
        <w:rPr>
          <w:color w:val="333333"/>
          <w:sz w:val="28"/>
          <w:szCs w:val="28"/>
          <w:lang w:val="uk-UA" w:eastAsia="uk-UA"/>
        </w:rPr>
        <w:t>Закону України «Про регулювання містобудівної діяльності», постанови Кабінету Міністрів України від 30.03.1994</w:t>
      </w:r>
      <w:r>
        <w:rPr>
          <w:color w:val="333333"/>
          <w:sz w:val="28"/>
          <w:szCs w:val="28"/>
          <w:lang w:val="uk-UA" w:eastAsia="uk-UA"/>
        </w:rPr>
        <w:t xml:space="preserve"> року</w:t>
      </w:r>
      <w:r w:rsidRPr="00E96804">
        <w:rPr>
          <w:color w:val="333333"/>
          <w:sz w:val="28"/>
          <w:szCs w:val="28"/>
          <w:lang w:val="uk-UA" w:eastAsia="uk-UA"/>
        </w:rPr>
        <w:t xml:space="preserve"> № 198 «Про затвердження Єдиних правил ремонту і утримання автомобільних доріг, вулиць, залізничних переїздів, правил користування ними та охорони», наказу Міністерства регіонального розвитку, будівництва та житлово-комунального господарства України від 21.10.2011</w:t>
      </w:r>
      <w:r>
        <w:rPr>
          <w:color w:val="333333"/>
          <w:sz w:val="28"/>
          <w:szCs w:val="28"/>
          <w:lang w:val="uk-UA" w:eastAsia="uk-UA"/>
        </w:rPr>
        <w:t>року</w:t>
      </w:r>
      <w:r w:rsidRPr="00E96804">
        <w:rPr>
          <w:color w:val="333333"/>
          <w:sz w:val="28"/>
          <w:szCs w:val="28"/>
          <w:lang w:val="uk-UA" w:eastAsia="uk-UA"/>
        </w:rPr>
        <w:t xml:space="preserve"> № 244 «Про затвердження Порядку розміщення тимчасових споруд для провадження підприємницької діяльності», Закону України «Про місцеве самоврядування в Україні», Закону України «Про благоустрій населених пунктів» та рішення Солотвинської селищної ради </w:t>
      </w:r>
      <w:r w:rsidRPr="00E96804">
        <w:rPr>
          <w:color w:val="000000"/>
          <w:sz w:val="28"/>
          <w:szCs w:val="28"/>
          <w:lang w:val="uk-UA" w:eastAsia="uk-UA"/>
        </w:rPr>
        <w:t xml:space="preserve">від 07 грудня 2022 року № 984/22/2022  </w:t>
      </w:r>
      <w:r w:rsidRPr="00E96804">
        <w:rPr>
          <w:rStyle w:val="2"/>
          <w:sz w:val="28"/>
          <w:szCs w:val="28"/>
          <w:lang w:val="uk-UA"/>
        </w:rPr>
        <w:t>«</w:t>
      </w:r>
      <w:r w:rsidRPr="00E96804">
        <w:rPr>
          <w:sz w:val="28"/>
          <w:szCs w:val="28"/>
          <w:lang w:val="uk-UA"/>
        </w:rPr>
        <w:t>Про затвердження Правил благоустрою території Солотвинської</w:t>
      </w:r>
      <w:r>
        <w:rPr>
          <w:sz w:val="28"/>
          <w:szCs w:val="28"/>
          <w:lang w:val="uk-UA"/>
        </w:rPr>
        <w:t xml:space="preserve"> селищної</w:t>
      </w:r>
      <w:r w:rsidRPr="00E96804">
        <w:rPr>
          <w:sz w:val="28"/>
          <w:szCs w:val="28"/>
          <w:lang w:val="uk-UA"/>
        </w:rPr>
        <w:t xml:space="preserve"> територіальної громади»</w:t>
      </w:r>
      <w:r>
        <w:rPr>
          <w:sz w:val="28"/>
          <w:szCs w:val="28"/>
          <w:lang w:val="uk-UA"/>
        </w:rPr>
        <w:t>,</w:t>
      </w:r>
      <w:r w:rsidRPr="00670428">
        <w:rPr>
          <w:sz w:val="28"/>
          <w:szCs w:val="28"/>
          <w:lang w:val="uk-UA"/>
        </w:rPr>
        <w:t xml:space="preserve"> з метою встановлення єдиних вимог щодо </w:t>
      </w:r>
      <w:r>
        <w:rPr>
          <w:sz w:val="28"/>
          <w:szCs w:val="28"/>
          <w:lang w:val="uk-UA"/>
        </w:rPr>
        <w:t>користування окремими елементами благоустрою комунальної власності</w:t>
      </w:r>
      <w:r w:rsidRPr="00670428">
        <w:rPr>
          <w:sz w:val="28"/>
          <w:szCs w:val="28"/>
          <w:lang w:val="uk-UA"/>
        </w:rPr>
        <w:t xml:space="preserve"> </w:t>
      </w:r>
      <w:r>
        <w:rPr>
          <w:sz w:val="28"/>
          <w:szCs w:val="28"/>
          <w:lang w:val="uk-UA"/>
        </w:rPr>
        <w:t xml:space="preserve">на території </w:t>
      </w:r>
      <w:r w:rsidRPr="00670428">
        <w:rPr>
          <w:sz w:val="28"/>
          <w:szCs w:val="28"/>
          <w:lang w:val="uk-UA"/>
        </w:rPr>
        <w:t>селищної територіальної громади та керуючись ст. 26 Закону України «Про місцеве самоврядування в Україні»,</w:t>
      </w:r>
      <w:r>
        <w:rPr>
          <w:sz w:val="28"/>
          <w:szCs w:val="28"/>
          <w:lang w:val="uk-UA"/>
        </w:rPr>
        <w:t xml:space="preserve"> Солотвинська селищна рада</w:t>
      </w:r>
    </w:p>
    <w:p w:rsidR="00D65633" w:rsidRPr="00670428" w:rsidRDefault="00D65633" w:rsidP="00D65633">
      <w:pPr>
        <w:pStyle w:val="a3"/>
        <w:tabs>
          <w:tab w:val="left" w:pos="0"/>
        </w:tabs>
        <w:ind w:firstLine="567"/>
        <w:jc w:val="both"/>
        <w:rPr>
          <w:sz w:val="28"/>
          <w:szCs w:val="28"/>
          <w:lang w:val="uk-UA"/>
        </w:rPr>
      </w:pPr>
    </w:p>
    <w:p w:rsidR="00D65633" w:rsidRPr="005545E0" w:rsidRDefault="00D65633" w:rsidP="00D65633">
      <w:pPr>
        <w:pStyle w:val="a3"/>
        <w:tabs>
          <w:tab w:val="left" w:pos="0"/>
        </w:tabs>
        <w:ind w:firstLine="567"/>
        <w:jc w:val="both"/>
        <w:rPr>
          <w:b/>
          <w:lang w:val="uk-UA"/>
        </w:rPr>
      </w:pPr>
      <w:r w:rsidRPr="00702054">
        <w:rPr>
          <w:sz w:val="28"/>
          <w:szCs w:val="28"/>
          <w:lang w:val="uk-UA"/>
        </w:rPr>
        <w:t xml:space="preserve">                                            </w:t>
      </w:r>
      <w:r w:rsidRPr="005545E0">
        <w:rPr>
          <w:b/>
          <w:sz w:val="28"/>
          <w:szCs w:val="28"/>
          <w:lang w:val="uk-UA"/>
        </w:rPr>
        <w:t>ВИРІШИЛА</w:t>
      </w:r>
    </w:p>
    <w:p w:rsidR="00D65633" w:rsidRDefault="00D65633" w:rsidP="00D65633">
      <w:pPr>
        <w:pStyle w:val="a3"/>
        <w:tabs>
          <w:tab w:val="left" w:pos="0"/>
        </w:tabs>
        <w:ind w:firstLine="567"/>
        <w:jc w:val="both"/>
        <w:rPr>
          <w:lang w:val="uk-UA"/>
        </w:rPr>
      </w:pPr>
    </w:p>
    <w:p w:rsidR="00D65633" w:rsidRPr="0080018B" w:rsidRDefault="00D65633" w:rsidP="00D65633">
      <w:pPr>
        <w:shd w:val="clear" w:color="auto" w:fill="FFFFFF"/>
        <w:tabs>
          <w:tab w:val="left" w:pos="709"/>
          <w:tab w:val="left" w:pos="851"/>
        </w:tabs>
        <w:spacing w:after="0" w:line="240" w:lineRule="auto"/>
        <w:jc w:val="both"/>
        <w:rPr>
          <w:rFonts w:ascii="Times New Roman" w:eastAsia="Times New Roman" w:hAnsi="Times New Roman" w:cs="Times New Roman"/>
          <w:bCs/>
          <w:i/>
          <w:iCs/>
          <w:color w:val="333333"/>
          <w:sz w:val="28"/>
          <w:szCs w:val="28"/>
          <w:bdr w:val="none" w:sz="0" w:space="0" w:color="auto" w:frame="1"/>
          <w:lang w:eastAsia="uk-UA"/>
        </w:rPr>
      </w:pPr>
      <w:r>
        <w:rPr>
          <w:rFonts w:ascii="Times New Roman" w:hAnsi="Times New Roman" w:cs="Times New Roman"/>
          <w:color w:val="000000" w:themeColor="text1"/>
          <w:sz w:val="28"/>
          <w:szCs w:val="28"/>
        </w:rPr>
        <w:t xml:space="preserve">    </w:t>
      </w:r>
      <w:r w:rsidRPr="00F01B35">
        <w:rPr>
          <w:rFonts w:ascii="Times New Roman" w:hAnsi="Times New Roman" w:cs="Times New Roman"/>
          <w:color w:val="000000" w:themeColor="text1"/>
          <w:sz w:val="28"/>
          <w:szCs w:val="28"/>
        </w:rPr>
        <w:t xml:space="preserve">1. Затвердити </w:t>
      </w:r>
      <w:r w:rsidRPr="00F01B35">
        <w:rPr>
          <w:rFonts w:ascii="Times New Roman" w:eastAsia="Times New Roman" w:hAnsi="Times New Roman" w:cs="Times New Roman"/>
          <w:bCs/>
          <w:iCs/>
          <w:color w:val="000000" w:themeColor="text1"/>
          <w:sz w:val="28"/>
          <w:szCs w:val="28"/>
          <w:bdr w:val="none" w:sz="0" w:space="0" w:color="auto" w:frame="1"/>
          <w:lang w:eastAsia="uk-UA"/>
        </w:rPr>
        <w:t xml:space="preserve">Положення про тимчасове користування окремими елементами благоустрою комунальної власності для розміщення тимчасових споруд для провадження підприємницької діяльності на території Солотвинської </w:t>
      </w:r>
      <w:r>
        <w:rPr>
          <w:rFonts w:ascii="Times New Roman" w:eastAsia="Times New Roman" w:hAnsi="Times New Roman" w:cs="Times New Roman"/>
          <w:bCs/>
          <w:iCs/>
          <w:color w:val="000000" w:themeColor="text1"/>
          <w:sz w:val="28"/>
          <w:szCs w:val="28"/>
          <w:bdr w:val="none" w:sz="0" w:space="0" w:color="auto" w:frame="1"/>
          <w:lang w:eastAsia="uk-UA"/>
        </w:rPr>
        <w:t>селищної територіальної громади.</w:t>
      </w:r>
    </w:p>
    <w:p w:rsidR="00D65633" w:rsidRPr="003D4C3F" w:rsidRDefault="00D65633" w:rsidP="00D65633">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2</w:t>
      </w:r>
      <w:r w:rsidRPr="003D4C3F">
        <w:rPr>
          <w:rFonts w:ascii="Times New Roman" w:hAnsi="Times New Roman" w:cs="Times New Roman"/>
          <w:sz w:val="28"/>
          <w:szCs w:val="28"/>
        </w:rPr>
        <w:t xml:space="preserve">. Рішення набирає чинності з дня його офіційного оприлюднення на </w:t>
      </w:r>
      <w:r>
        <w:rPr>
          <w:rFonts w:ascii="Times New Roman" w:hAnsi="Times New Roman" w:cs="Times New Roman"/>
          <w:sz w:val="28"/>
          <w:szCs w:val="28"/>
        </w:rPr>
        <w:t>о</w:t>
      </w:r>
      <w:r w:rsidRPr="003D4C3F">
        <w:rPr>
          <w:rFonts w:ascii="Times New Roman" w:hAnsi="Times New Roman" w:cs="Times New Roman"/>
          <w:sz w:val="28"/>
          <w:szCs w:val="28"/>
        </w:rPr>
        <w:t xml:space="preserve">фіційному </w:t>
      </w:r>
      <w:proofErr w:type="spellStart"/>
      <w:r w:rsidRPr="003D4C3F">
        <w:rPr>
          <w:rFonts w:ascii="Times New Roman" w:hAnsi="Times New Roman" w:cs="Times New Roman"/>
          <w:sz w:val="28"/>
          <w:szCs w:val="28"/>
        </w:rPr>
        <w:t>вебсайті</w:t>
      </w:r>
      <w:proofErr w:type="spellEnd"/>
      <w:r w:rsidRPr="003D4C3F">
        <w:rPr>
          <w:rFonts w:ascii="Times New Roman" w:hAnsi="Times New Roman" w:cs="Times New Roman"/>
          <w:sz w:val="28"/>
          <w:szCs w:val="28"/>
        </w:rPr>
        <w:t xml:space="preserve"> Солотвинської селищної ради.</w:t>
      </w:r>
    </w:p>
    <w:p w:rsidR="00D65633" w:rsidRDefault="00D65633" w:rsidP="00D65633">
      <w:pPr>
        <w:pStyle w:val="a3"/>
        <w:tabs>
          <w:tab w:val="left" w:pos="0"/>
        </w:tabs>
        <w:ind w:firstLine="567"/>
        <w:jc w:val="both"/>
        <w:rPr>
          <w:sz w:val="28"/>
          <w:szCs w:val="28"/>
          <w:lang w:val="uk-UA"/>
        </w:rPr>
      </w:pPr>
      <w:r>
        <w:rPr>
          <w:color w:val="000000"/>
          <w:sz w:val="28"/>
          <w:szCs w:val="28"/>
          <w:lang w:val="uk-UA" w:eastAsia="uk-UA"/>
        </w:rPr>
        <w:t xml:space="preserve">3. </w:t>
      </w:r>
      <w:r>
        <w:rPr>
          <w:color w:val="000000"/>
          <w:sz w:val="28"/>
          <w:szCs w:val="28"/>
          <w:lang w:eastAsia="uk-UA"/>
        </w:rPr>
        <w:t xml:space="preserve">Контроль за </w:t>
      </w:r>
      <w:proofErr w:type="spellStart"/>
      <w:r>
        <w:rPr>
          <w:color w:val="000000"/>
          <w:sz w:val="28"/>
          <w:szCs w:val="28"/>
          <w:lang w:eastAsia="uk-UA"/>
        </w:rPr>
        <w:t>виконанням</w:t>
      </w:r>
      <w:proofErr w:type="spellEnd"/>
      <w:r>
        <w:rPr>
          <w:color w:val="000000"/>
          <w:sz w:val="28"/>
          <w:szCs w:val="28"/>
          <w:lang w:val="uk-UA" w:eastAsia="uk-UA"/>
        </w:rPr>
        <w:t xml:space="preserve"> цього</w:t>
      </w:r>
      <w:r>
        <w:rPr>
          <w:color w:val="000000"/>
          <w:sz w:val="28"/>
          <w:szCs w:val="28"/>
          <w:lang w:eastAsia="uk-UA"/>
        </w:rPr>
        <w:t xml:space="preserve"> </w:t>
      </w:r>
      <w:proofErr w:type="spellStart"/>
      <w:proofErr w:type="gramStart"/>
      <w:r>
        <w:rPr>
          <w:color w:val="000000"/>
          <w:sz w:val="28"/>
          <w:szCs w:val="28"/>
          <w:lang w:eastAsia="uk-UA"/>
        </w:rPr>
        <w:t>р</w:t>
      </w:r>
      <w:proofErr w:type="gramEnd"/>
      <w:r>
        <w:rPr>
          <w:color w:val="000000"/>
          <w:sz w:val="28"/>
          <w:szCs w:val="28"/>
          <w:lang w:eastAsia="uk-UA"/>
        </w:rPr>
        <w:t>ішення</w:t>
      </w:r>
      <w:proofErr w:type="spellEnd"/>
      <w:r>
        <w:rPr>
          <w:color w:val="000000"/>
          <w:sz w:val="28"/>
          <w:szCs w:val="28"/>
          <w:lang w:eastAsia="uk-UA"/>
        </w:rPr>
        <w:t xml:space="preserve"> </w:t>
      </w:r>
      <w:proofErr w:type="spellStart"/>
      <w:r>
        <w:rPr>
          <w:color w:val="000000"/>
          <w:sz w:val="28"/>
          <w:szCs w:val="28"/>
          <w:lang w:eastAsia="uk-UA"/>
        </w:rPr>
        <w:t>покласти</w:t>
      </w:r>
      <w:proofErr w:type="spellEnd"/>
      <w:r>
        <w:rPr>
          <w:color w:val="000000"/>
          <w:sz w:val="28"/>
          <w:szCs w:val="28"/>
          <w:lang w:eastAsia="uk-UA"/>
        </w:rPr>
        <w:t xml:space="preserve"> </w:t>
      </w:r>
      <w:r w:rsidRPr="00492BA1">
        <w:rPr>
          <w:sz w:val="28"/>
          <w:szCs w:val="28"/>
        </w:rPr>
        <w:t xml:space="preserve">на </w:t>
      </w:r>
      <w:r w:rsidRPr="00492BA1">
        <w:rPr>
          <w:sz w:val="28"/>
          <w:szCs w:val="28"/>
          <w:lang w:val="uk-UA"/>
        </w:rPr>
        <w:t xml:space="preserve">заступника селищного голови </w:t>
      </w:r>
      <w:r>
        <w:rPr>
          <w:sz w:val="28"/>
          <w:szCs w:val="28"/>
          <w:lang w:val="uk-UA"/>
        </w:rPr>
        <w:t xml:space="preserve">з питань діяльності виконавчих органів ради </w:t>
      </w:r>
      <w:r w:rsidRPr="00492BA1">
        <w:rPr>
          <w:sz w:val="28"/>
          <w:szCs w:val="28"/>
          <w:lang w:val="uk-UA"/>
        </w:rPr>
        <w:t xml:space="preserve">Юрія Іванишина та </w:t>
      </w:r>
      <w:proofErr w:type="spellStart"/>
      <w:r w:rsidRPr="00492BA1">
        <w:rPr>
          <w:sz w:val="28"/>
          <w:szCs w:val="28"/>
        </w:rPr>
        <w:t>постійн</w:t>
      </w:r>
      <w:proofErr w:type="spellEnd"/>
      <w:r>
        <w:rPr>
          <w:sz w:val="28"/>
          <w:szCs w:val="28"/>
          <w:lang w:val="uk-UA"/>
        </w:rPr>
        <w:t>у</w:t>
      </w:r>
      <w:r w:rsidRPr="00492BA1">
        <w:rPr>
          <w:sz w:val="28"/>
          <w:szCs w:val="28"/>
        </w:rPr>
        <w:t xml:space="preserve"> </w:t>
      </w:r>
      <w:proofErr w:type="spellStart"/>
      <w:r w:rsidRPr="00492BA1">
        <w:rPr>
          <w:sz w:val="28"/>
          <w:szCs w:val="28"/>
        </w:rPr>
        <w:t>комісі</w:t>
      </w:r>
      <w:proofErr w:type="spellEnd"/>
      <w:r>
        <w:rPr>
          <w:sz w:val="28"/>
          <w:szCs w:val="28"/>
          <w:lang w:val="uk-UA"/>
        </w:rPr>
        <w:t>ю</w:t>
      </w:r>
      <w:r w:rsidRPr="00492BA1">
        <w:rPr>
          <w:sz w:val="28"/>
          <w:szCs w:val="28"/>
          <w:lang w:val="uk-UA"/>
        </w:rPr>
        <w:t xml:space="preserve"> селищної ради з питань промисловості, лісового господарства, інфраструктури, транспорту, </w:t>
      </w:r>
      <w:proofErr w:type="spellStart"/>
      <w:r w:rsidRPr="00492BA1">
        <w:rPr>
          <w:sz w:val="28"/>
          <w:szCs w:val="28"/>
          <w:lang w:val="uk-UA"/>
        </w:rPr>
        <w:t>зв</w:t>
      </w:r>
      <w:proofErr w:type="spellEnd"/>
      <w:r w:rsidRPr="00492BA1">
        <w:rPr>
          <w:sz w:val="28"/>
          <w:szCs w:val="28"/>
        </w:rPr>
        <w:t>’</w:t>
      </w:r>
      <w:proofErr w:type="spellStart"/>
      <w:r w:rsidRPr="00492BA1">
        <w:rPr>
          <w:sz w:val="28"/>
          <w:szCs w:val="28"/>
          <w:lang w:val="uk-UA"/>
        </w:rPr>
        <w:t>язку</w:t>
      </w:r>
      <w:proofErr w:type="spellEnd"/>
      <w:r w:rsidRPr="00492BA1">
        <w:rPr>
          <w:sz w:val="28"/>
          <w:szCs w:val="28"/>
          <w:lang w:val="uk-UA"/>
        </w:rPr>
        <w:t>, сфери послуг житлово-комунального господарства, дорожнього господарства (</w:t>
      </w:r>
      <w:r>
        <w:rPr>
          <w:sz w:val="28"/>
          <w:szCs w:val="28"/>
          <w:lang w:val="uk-UA"/>
        </w:rPr>
        <w:t>В.</w:t>
      </w:r>
      <w:proofErr w:type="spellStart"/>
      <w:r>
        <w:rPr>
          <w:sz w:val="28"/>
          <w:szCs w:val="28"/>
          <w:lang w:val="uk-UA"/>
        </w:rPr>
        <w:t>Гоцанюк</w:t>
      </w:r>
      <w:proofErr w:type="spellEnd"/>
      <w:r w:rsidRPr="00492BA1">
        <w:rPr>
          <w:sz w:val="28"/>
          <w:szCs w:val="28"/>
          <w:lang w:val="uk-UA"/>
        </w:rPr>
        <w:t>)</w:t>
      </w:r>
      <w:r>
        <w:rPr>
          <w:sz w:val="28"/>
          <w:szCs w:val="28"/>
          <w:lang w:val="uk-UA"/>
        </w:rPr>
        <w:t>.</w:t>
      </w:r>
    </w:p>
    <w:p w:rsidR="00D65633" w:rsidRDefault="00D65633" w:rsidP="00D65633">
      <w:pPr>
        <w:rPr>
          <w:rFonts w:ascii="Times New Roman" w:hAnsi="Times New Roman" w:cs="Times New Roman"/>
          <w:b/>
          <w:sz w:val="28"/>
          <w:szCs w:val="28"/>
        </w:rPr>
      </w:pPr>
    </w:p>
    <w:p w:rsidR="00D65633" w:rsidRPr="00CF47D8" w:rsidRDefault="00D65633" w:rsidP="00D65633">
      <w:pPr>
        <w:rPr>
          <w:rFonts w:ascii="Times New Roman" w:hAnsi="Times New Roman" w:cs="Times New Roman"/>
          <w:b/>
          <w:sz w:val="28"/>
          <w:szCs w:val="28"/>
        </w:rPr>
      </w:pPr>
      <w:r w:rsidRPr="00CF47D8">
        <w:rPr>
          <w:rFonts w:ascii="Times New Roman" w:hAnsi="Times New Roman" w:cs="Times New Roman"/>
          <w:b/>
          <w:sz w:val="28"/>
          <w:szCs w:val="28"/>
        </w:rPr>
        <w:t xml:space="preserve">Селищний голова                                           </w:t>
      </w:r>
      <w:r>
        <w:rPr>
          <w:rFonts w:ascii="Times New Roman" w:hAnsi="Times New Roman" w:cs="Times New Roman"/>
          <w:b/>
          <w:sz w:val="28"/>
          <w:szCs w:val="28"/>
        </w:rPr>
        <w:t xml:space="preserve">  </w:t>
      </w:r>
      <w:r w:rsidRPr="00CF47D8">
        <w:rPr>
          <w:rFonts w:ascii="Times New Roman" w:hAnsi="Times New Roman" w:cs="Times New Roman"/>
          <w:b/>
          <w:sz w:val="28"/>
          <w:szCs w:val="28"/>
        </w:rPr>
        <w:t xml:space="preserve">                       Манолій ПІЦУРЯК</w:t>
      </w:r>
    </w:p>
    <w:p w:rsidR="00D65633" w:rsidRDefault="00D65633" w:rsidP="00D65633"/>
    <w:p w:rsidR="00D65633" w:rsidRPr="00847309" w:rsidRDefault="00D65633" w:rsidP="00D65633"/>
    <w:p w:rsidR="00D65633" w:rsidRPr="00847309" w:rsidRDefault="00D65633" w:rsidP="00D65633"/>
    <w:p w:rsidR="00D65633" w:rsidRPr="00847309" w:rsidRDefault="00D65633" w:rsidP="00D65633"/>
    <w:p w:rsidR="00D65633" w:rsidRPr="00847309" w:rsidRDefault="00D65633" w:rsidP="00D65633"/>
    <w:p w:rsidR="00D65633" w:rsidRPr="00847309" w:rsidRDefault="00D65633" w:rsidP="00D65633"/>
    <w:p w:rsidR="00D65633" w:rsidRPr="00847309" w:rsidRDefault="00D65633" w:rsidP="00D65633"/>
    <w:p w:rsidR="00D65633" w:rsidRPr="00847309" w:rsidRDefault="00D65633" w:rsidP="00D65633"/>
    <w:p w:rsidR="00D65633" w:rsidRPr="00847309" w:rsidRDefault="00D65633" w:rsidP="00D65633"/>
    <w:p w:rsidR="00D65633" w:rsidRPr="00847309" w:rsidRDefault="00D65633" w:rsidP="00D65633"/>
    <w:p w:rsidR="00D65633" w:rsidRPr="00847309" w:rsidRDefault="00D65633" w:rsidP="00D65633"/>
    <w:p w:rsidR="00D65633" w:rsidRPr="00847309" w:rsidRDefault="00D65633" w:rsidP="00D65633"/>
    <w:p w:rsidR="00D65633" w:rsidRPr="00847309" w:rsidRDefault="00D65633" w:rsidP="00D65633"/>
    <w:p w:rsidR="00D65633" w:rsidRPr="00847309" w:rsidRDefault="00D65633" w:rsidP="00D65633"/>
    <w:p w:rsidR="00D65633" w:rsidRPr="00847309" w:rsidRDefault="00D65633" w:rsidP="00D65633"/>
    <w:p w:rsidR="00D65633" w:rsidRPr="00847309" w:rsidRDefault="00D65633" w:rsidP="00D65633"/>
    <w:p w:rsidR="00D65633" w:rsidRPr="00847309" w:rsidRDefault="00D65633" w:rsidP="00D65633"/>
    <w:p w:rsidR="00D65633" w:rsidRPr="00847309" w:rsidRDefault="00D65633" w:rsidP="00D65633"/>
    <w:p w:rsidR="00D65633" w:rsidRPr="00847309" w:rsidRDefault="00D65633" w:rsidP="00D65633"/>
    <w:p w:rsidR="00D65633" w:rsidRDefault="00D65633" w:rsidP="00D65633"/>
    <w:p w:rsidR="00D65633" w:rsidRDefault="00D65633" w:rsidP="00D65633">
      <w:pPr>
        <w:ind w:firstLine="708"/>
      </w:pPr>
    </w:p>
    <w:p w:rsidR="00D65633" w:rsidRDefault="00D65633" w:rsidP="00D65633">
      <w:pPr>
        <w:ind w:firstLine="708"/>
      </w:pPr>
    </w:p>
    <w:p w:rsidR="00D65633" w:rsidRDefault="00D65633" w:rsidP="00D65633">
      <w:pPr>
        <w:ind w:firstLine="708"/>
      </w:pPr>
    </w:p>
    <w:p w:rsidR="00D65633" w:rsidRPr="00E31511" w:rsidRDefault="00D65633" w:rsidP="00D65633">
      <w:pPr>
        <w:spacing w:after="0" w:line="240" w:lineRule="auto"/>
        <w:jc w:val="center"/>
        <w:rPr>
          <w:rFonts w:ascii="Times New Roman" w:eastAsia="Calibri" w:hAnsi="Times New Roman" w:cs="Times New Roman"/>
          <w:b/>
          <w:bCs/>
          <w:color w:val="000000"/>
          <w:sz w:val="28"/>
          <w:szCs w:val="28"/>
          <w:shd w:val="clear" w:color="auto" w:fill="FFFFFF"/>
          <w:lang w:val="ru-RU" w:eastAsia="ru-RU"/>
        </w:rPr>
      </w:pPr>
      <w:r w:rsidRPr="00E31511">
        <w:rPr>
          <w:rFonts w:ascii="Times New Roman" w:eastAsia="Calibri" w:hAnsi="Times New Roman" w:cs="Times New Roman"/>
          <w:b/>
          <w:bCs/>
          <w:color w:val="000000"/>
          <w:sz w:val="28"/>
          <w:szCs w:val="28"/>
          <w:shd w:val="clear" w:color="auto" w:fill="FFFFFF"/>
          <w:lang w:eastAsia="ru-RU"/>
        </w:rPr>
        <w:lastRenderedPageBreak/>
        <w:t xml:space="preserve">                                                                                Додаток</w:t>
      </w:r>
      <w:r w:rsidRPr="00E31511">
        <w:rPr>
          <w:rFonts w:ascii="Times New Roman" w:eastAsia="Calibri" w:hAnsi="Times New Roman" w:cs="Times New Roman"/>
          <w:b/>
          <w:bCs/>
          <w:color w:val="000000"/>
          <w:sz w:val="28"/>
          <w:szCs w:val="28"/>
          <w:shd w:val="clear" w:color="auto" w:fill="FFFFFF"/>
          <w:lang w:val="ru-RU" w:eastAsia="ru-RU"/>
        </w:rPr>
        <w:t xml:space="preserve"> </w:t>
      </w:r>
    </w:p>
    <w:p w:rsidR="00D65633" w:rsidRPr="00E31511" w:rsidRDefault="00D65633" w:rsidP="00D65633">
      <w:pPr>
        <w:spacing w:after="0" w:line="240" w:lineRule="auto"/>
        <w:jc w:val="center"/>
        <w:rPr>
          <w:rFonts w:ascii="Times New Roman" w:eastAsia="Calibri" w:hAnsi="Times New Roman" w:cs="Times New Roman"/>
          <w:b/>
          <w:bCs/>
          <w:color w:val="000000"/>
          <w:sz w:val="28"/>
          <w:szCs w:val="28"/>
          <w:shd w:val="clear" w:color="auto" w:fill="FFFFFF"/>
          <w:lang w:eastAsia="ru-RU"/>
        </w:rPr>
      </w:pPr>
      <w:r w:rsidRPr="00E31511">
        <w:rPr>
          <w:rFonts w:ascii="Times New Roman" w:eastAsia="Calibri" w:hAnsi="Times New Roman" w:cs="Times New Roman"/>
          <w:b/>
          <w:bCs/>
          <w:color w:val="000000"/>
          <w:sz w:val="28"/>
          <w:szCs w:val="28"/>
          <w:shd w:val="clear" w:color="auto" w:fill="FFFFFF"/>
          <w:lang w:eastAsia="ru-RU"/>
        </w:rPr>
        <w:t xml:space="preserve">                                                                             до рішення селищної ради</w:t>
      </w:r>
    </w:p>
    <w:p w:rsidR="00D65633" w:rsidRDefault="00D65633" w:rsidP="00D65633">
      <w:pPr>
        <w:spacing w:after="0" w:line="240" w:lineRule="auto"/>
        <w:jc w:val="center"/>
        <w:rPr>
          <w:rFonts w:ascii="Times New Roman" w:eastAsia="Calibri" w:hAnsi="Times New Roman" w:cs="Times New Roman"/>
          <w:b/>
          <w:bCs/>
          <w:color w:val="000000"/>
          <w:sz w:val="28"/>
          <w:szCs w:val="28"/>
          <w:shd w:val="clear" w:color="auto" w:fill="FFFFFF"/>
          <w:lang w:eastAsia="ru-RU"/>
        </w:rPr>
      </w:pPr>
      <w:r w:rsidRPr="00E31511">
        <w:rPr>
          <w:rFonts w:ascii="Times New Roman" w:eastAsia="Calibri" w:hAnsi="Times New Roman" w:cs="Times New Roman"/>
          <w:b/>
          <w:bCs/>
          <w:color w:val="000000"/>
          <w:sz w:val="28"/>
          <w:szCs w:val="28"/>
          <w:shd w:val="clear" w:color="auto" w:fill="FFFFFF"/>
          <w:lang w:eastAsia="ru-RU"/>
        </w:rPr>
        <w:t xml:space="preserve">                                                         </w:t>
      </w:r>
      <w:r>
        <w:rPr>
          <w:rFonts w:ascii="Times New Roman" w:eastAsia="Calibri" w:hAnsi="Times New Roman" w:cs="Times New Roman"/>
          <w:b/>
          <w:bCs/>
          <w:color w:val="000000"/>
          <w:sz w:val="28"/>
          <w:szCs w:val="28"/>
          <w:shd w:val="clear" w:color="auto" w:fill="FFFFFF"/>
          <w:lang w:eastAsia="ru-RU"/>
        </w:rPr>
        <w:t xml:space="preserve">                     №1259</w:t>
      </w:r>
      <w:r w:rsidRPr="00E31511">
        <w:rPr>
          <w:rFonts w:ascii="Times New Roman" w:eastAsia="Calibri" w:hAnsi="Times New Roman" w:cs="Times New Roman"/>
          <w:b/>
          <w:bCs/>
          <w:color w:val="000000"/>
          <w:sz w:val="28"/>
          <w:szCs w:val="28"/>
          <w:shd w:val="clear" w:color="auto" w:fill="FFFFFF"/>
          <w:lang w:eastAsia="ru-RU"/>
        </w:rPr>
        <w:t>/25/2023 від 13.06.2023р.</w:t>
      </w:r>
    </w:p>
    <w:p w:rsidR="00D65633" w:rsidRPr="00E31511" w:rsidRDefault="00D65633" w:rsidP="00D65633">
      <w:pPr>
        <w:spacing w:after="0" w:line="240" w:lineRule="auto"/>
        <w:jc w:val="center"/>
        <w:rPr>
          <w:rFonts w:ascii="Times New Roman" w:eastAsia="Calibri" w:hAnsi="Times New Roman" w:cs="Times New Roman"/>
          <w:b/>
          <w:bCs/>
          <w:color w:val="000000"/>
          <w:sz w:val="28"/>
          <w:szCs w:val="28"/>
          <w:shd w:val="clear" w:color="auto" w:fill="FFFFFF"/>
          <w:lang w:eastAsia="ru-RU"/>
        </w:rPr>
      </w:pPr>
    </w:p>
    <w:p w:rsidR="00D65633" w:rsidRPr="00847309" w:rsidRDefault="00D65633" w:rsidP="00D656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333333"/>
          <w:sz w:val="28"/>
          <w:szCs w:val="28"/>
          <w:lang w:eastAsia="uk-UA"/>
        </w:rPr>
      </w:pPr>
      <w:r w:rsidRPr="00847309">
        <w:rPr>
          <w:rFonts w:ascii="Times New Roman" w:eastAsia="Times New Roman" w:hAnsi="Times New Roman" w:cs="Times New Roman"/>
          <w:b/>
          <w:bCs/>
          <w:color w:val="333333"/>
          <w:sz w:val="28"/>
          <w:szCs w:val="28"/>
          <w:bdr w:val="none" w:sz="0" w:space="0" w:color="auto" w:frame="1"/>
          <w:lang w:eastAsia="uk-UA"/>
        </w:rPr>
        <w:t xml:space="preserve">                                                      ПОЛОЖЕННЯ </w:t>
      </w:r>
    </w:p>
    <w:p w:rsidR="00D65633" w:rsidRPr="00847309" w:rsidRDefault="00D65633" w:rsidP="00D656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color w:val="333333"/>
          <w:sz w:val="28"/>
          <w:szCs w:val="28"/>
          <w:bdr w:val="none" w:sz="0" w:space="0" w:color="auto" w:frame="1"/>
          <w:lang w:eastAsia="uk-UA"/>
        </w:rPr>
      </w:pPr>
      <w:r w:rsidRPr="00847309">
        <w:rPr>
          <w:rFonts w:ascii="Times New Roman" w:eastAsia="Times New Roman" w:hAnsi="Times New Roman" w:cs="Times New Roman"/>
          <w:b/>
          <w:bCs/>
          <w:color w:val="333333"/>
          <w:sz w:val="28"/>
          <w:szCs w:val="28"/>
          <w:bdr w:val="none" w:sz="0" w:space="0" w:color="auto" w:frame="1"/>
          <w:lang w:eastAsia="uk-UA"/>
        </w:rPr>
        <w:t>про тимчасове користування окремими елементами благоустрою комунальної власності для розміщення тимчасових споруд для провадження підприємницької діяльності на території Солотвинської селищної територіальної громади</w:t>
      </w:r>
    </w:p>
    <w:p w:rsidR="00D65633" w:rsidRPr="00847309" w:rsidRDefault="00D65633" w:rsidP="00D656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333333"/>
          <w:sz w:val="28"/>
          <w:szCs w:val="28"/>
          <w:lang w:eastAsia="uk-UA"/>
        </w:rPr>
      </w:pPr>
    </w:p>
    <w:p w:rsidR="00D65633" w:rsidRPr="00847309" w:rsidRDefault="00D65633" w:rsidP="00D65633">
      <w:pPr>
        <w:shd w:val="clear" w:color="auto" w:fill="FFFFFF"/>
        <w:spacing w:after="0" w:line="240" w:lineRule="auto"/>
        <w:jc w:val="center"/>
        <w:rPr>
          <w:rFonts w:ascii="Times New Roman" w:eastAsia="Times New Roman" w:hAnsi="Times New Roman" w:cs="Times New Roman"/>
          <w:color w:val="333333"/>
          <w:sz w:val="28"/>
          <w:szCs w:val="28"/>
          <w:lang w:eastAsia="uk-UA"/>
        </w:rPr>
      </w:pPr>
      <w:r w:rsidRPr="00847309">
        <w:rPr>
          <w:rFonts w:ascii="Times New Roman" w:eastAsia="Times New Roman" w:hAnsi="Times New Roman" w:cs="Times New Roman"/>
          <w:b/>
          <w:bCs/>
          <w:color w:val="333333"/>
          <w:sz w:val="28"/>
          <w:szCs w:val="28"/>
          <w:bdr w:val="none" w:sz="0" w:space="0" w:color="auto" w:frame="1"/>
          <w:lang w:eastAsia="uk-UA"/>
        </w:rPr>
        <w:t>Загальні положення</w:t>
      </w:r>
      <w:r w:rsidRPr="00847309">
        <w:rPr>
          <w:rFonts w:ascii="Times New Roman" w:eastAsia="Times New Roman" w:hAnsi="Times New Roman" w:cs="Times New Roman"/>
          <w:color w:val="333333"/>
          <w:sz w:val="28"/>
          <w:szCs w:val="28"/>
          <w:lang w:eastAsia="uk-UA"/>
        </w:rPr>
        <w:t>.</w:t>
      </w:r>
    </w:p>
    <w:p w:rsidR="00D65633" w:rsidRPr="00847309" w:rsidRDefault="00D65633" w:rsidP="00D65633">
      <w:pPr>
        <w:shd w:val="clear" w:color="auto" w:fill="FFFFFF"/>
        <w:spacing w:after="0" w:line="240" w:lineRule="auto"/>
        <w:jc w:val="both"/>
        <w:rPr>
          <w:rFonts w:ascii="Times New Roman" w:eastAsia="Times New Roman" w:hAnsi="Times New Roman" w:cs="Times New Roman"/>
          <w:color w:val="333333"/>
          <w:sz w:val="28"/>
          <w:szCs w:val="28"/>
          <w:lang w:eastAsia="uk-UA"/>
        </w:rPr>
      </w:pPr>
      <w:r w:rsidRPr="00847309">
        <w:rPr>
          <w:rFonts w:ascii="Times New Roman" w:eastAsia="Times New Roman" w:hAnsi="Times New Roman" w:cs="Times New Roman"/>
          <w:color w:val="333333"/>
          <w:sz w:val="28"/>
          <w:szCs w:val="28"/>
          <w:lang w:eastAsia="uk-UA"/>
        </w:rPr>
        <w:t xml:space="preserve">        Положення про тимчасове користування окремими елементами благоустрою комунальної власності для розміщення тимчасових споруд для провадження підприємницької діяльності на території Солотвинської селищної територіальної громади  (далі – Положення) розроблено відповідно до Законів України «Про місцеве самоврядування в Україні» та «Про благоустрій населених пунктів», наказу Міністерства регіонального розвитку, будівництва та житлово-комунального господарства України від 21.10.2011 № 244 «Про затвердження Порядку розміщення тимчасових споруд для провадження підприємницької діяльності» та рішення Солотвинської селищної ради </w:t>
      </w:r>
      <w:r w:rsidRPr="00847309">
        <w:rPr>
          <w:rFonts w:ascii="Times New Roman" w:eastAsia="Times New Roman" w:hAnsi="Times New Roman" w:cs="Times New Roman"/>
          <w:color w:val="000000"/>
          <w:sz w:val="28"/>
          <w:szCs w:val="28"/>
          <w:lang w:eastAsia="uk-UA"/>
        </w:rPr>
        <w:t xml:space="preserve">від 07 грудня 2022 року № 984/22/2022  </w:t>
      </w:r>
      <w:r w:rsidRPr="00847309">
        <w:rPr>
          <w:rFonts w:ascii="Times New Roman" w:hAnsi="Times New Roman" w:cs="Times New Roman"/>
          <w:b/>
          <w:spacing w:val="-4"/>
          <w:sz w:val="28"/>
          <w:szCs w:val="28"/>
          <w:shd w:val="clear" w:color="auto" w:fill="FFFFFF"/>
        </w:rPr>
        <w:t>«</w:t>
      </w:r>
      <w:r w:rsidRPr="00847309">
        <w:rPr>
          <w:rFonts w:ascii="Times New Roman" w:hAnsi="Times New Roman" w:cs="Times New Roman"/>
          <w:sz w:val="28"/>
          <w:szCs w:val="28"/>
        </w:rPr>
        <w:t>Про затвердження Правил благоустрою території Солотвинської селищної територіальної громади»</w:t>
      </w:r>
      <w:r w:rsidRPr="00847309">
        <w:rPr>
          <w:rFonts w:ascii="Times New Roman" w:eastAsia="Times New Roman" w:hAnsi="Times New Roman" w:cs="Times New Roman"/>
          <w:color w:val="333333"/>
          <w:sz w:val="28"/>
          <w:szCs w:val="28"/>
          <w:lang w:eastAsia="uk-UA"/>
        </w:rPr>
        <w:t>.</w:t>
      </w:r>
    </w:p>
    <w:p w:rsidR="00D65633" w:rsidRPr="00847309" w:rsidRDefault="00D65633" w:rsidP="00D65633">
      <w:pPr>
        <w:shd w:val="clear" w:color="auto" w:fill="FFFFFF"/>
        <w:spacing w:after="0" w:line="240" w:lineRule="auto"/>
        <w:jc w:val="both"/>
        <w:rPr>
          <w:rFonts w:ascii="Times New Roman" w:eastAsia="Times New Roman" w:hAnsi="Times New Roman" w:cs="Times New Roman"/>
          <w:color w:val="333333"/>
          <w:sz w:val="28"/>
          <w:szCs w:val="28"/>
          <w:lang w:eastAsia="uk-UA"/>
        </w:rPr>
      </w:pPr>
      <w:r w:rsidRPr="00847309">
        <w:rPr>
          <w:rFonts w:ascii="Times New Roman" w:eastAsia="Times New Roman" w:hAnsi="Times New Roman" w:cs="Times New Roman"/>
          <w:color w:val="333333"/>
          <w:sz w:val="28"/>
          <w:szCs w:val="28"/>
          <w:lang w:eastAsia="uk-UA"/>
        </w:rPr>
        <w:t xml:space="preserve">        Положення розроблено з метою визначення порядку та умов для отримання права тимчасового користування окремими елементами благоустрою комунальної власності для розміщення тимчасових споруд торговельного, побутового, соціально-культурного чи іншого призначення для здійснення підприємницької діяльності (далі – ТС) для регулювання організаційно-правових відносин, пов’язаних з оформленням договорів.</w:t>
      </w:r>
    </w:p>
    <w:p w:rsidR="00D65633" w:rsidRPr="00847309" w:rsidRDefault="00D65633" w:rsidP="00D65633">
      <w:pPr>
        <w:shd w:val="clear" w:color="auto" w:fill="FFFFFF"/>
        <w:spacing w:after="0" w:line="240" w:lineRule="auto"/>
        <w:jc w:val="both"/>
        <w:rPr>
          <w:rFonts w:ascii="Times New Roman" w:eastAsia="Times New Roman" w:hAnsi="Times New Roman" w:cs="Times New Roman"/>
          <w:color w:val="333333"/>
          <w:sz w:val="28"/>
          <w:szCs w:val="28"/>
          <w:lang w:eastAsia="uk-UA"/>
        </w:rPr>
      </w:pPr>
    </w:p>
    <w:p w:rsidR="00D65633" w:rsidRPr="00847309" w:rsidRDefault="00D65633" w:rsidP="00D65633">
      <w:pPr>
        <w:shd w:val="clear" w:color="auto" w:fill="FFFFFF"/>
        <w:spacing w:after="0" w:line="240" w:lineRule="auto"/>
        <w:jc w:val="center"/>
        <w:rPr>
          <w:rFonts w:ascii="Times New Roman" w:eastAsia="Times New Roman" w:hAnsi="Times New Roman" w:cs="Times New Roman"/>
          <w:b/>
          <w:bCs/>
          <w:color w:val="333333"/>
          <w:sz w:val="28"/>
          <w:szCs w:val="28"/>
          <w:bdr w:val="none" w:sz="0" w:space="0" w:color="auto" w:frame="1"/>
          <w:lang w:eastAsia="uk-UA"/>
        </w:rPr>
      </w:pPr>
      <w:r w:rsidRPr="00847309">
        <w:rPr>
          <w:rFonts w:ascii="Times New Roman" w:eastAsia="Times New Roman" w:hAnsi="Times New Roman" w:cs="Times New Roman"/>
          <w:b/>
          <w:bCs/>
          <w:color w:val="333333"/>
          <w:sz w:val="28"/>
          <w:szCs w:val="28"/>
          <w:bdr w:val="none" w:sz="0" w:space="0" w:color="auto" w:frame="1"/>
          <w:lang w:eastAsia="uk-UA"/>
        </w:rPr>
        <w:t xml:space="preserve">1. </w:t>
      </w:r>
      <w:proofErr w:type="spellStart"/>
      <w:r w:rsidRPr="00847309">
        <w:rPr>
          <w:rFonts w:ascii="Times New Roman" w:eastAsia="Times New Roman" w:hAnsi="Times New Roman" w:cs="Times New Roman"/>
          <w:b/>
          <w:bCs/>
          <w:color w:val="333333"/>
          <w:sz w:val="28"/>
          <w:szCs w:val="28"/>
          <w:bdr w:val="none" w:sz="0" w:space="0" w:color="auto" w:frame="1"/>
          <w:lang w:eastAsia="uk-UA"/>
        </w:rPr>
        <w:t>Терміни та ви</w:t>
      </w:r>
      <w:proofErr w:type="spellEnd"/>
      <w:r w:rsidRPr="00847309">
        <w:rPr>
          <w:rFonts w:ascii="Times New Roman" w:eastAsia="Times New Roman" w:hAnsi="Times New Roman" w:cs="Times New Roman"/>
          <w:b/>
          <w:bCs/>
          <w:color w:val="333333"/>
          <w:sz w:val="28"/>
          <w:szCs w:val="28"/>
          <w:bdr w:val="none" w:sz="0" w:space="0" w:color="auto" w:frame="1"/>
          <w:lang w:eastAsia="uk-UA"/>
        </w:rPr>
        <w:t xml:space="preserve">значення, що </w:t>
      </w:r>
      <w:proofErr w:type="spellStart"/>
      <w:r w:rsidRPr="00847309">
        <w:rPr>
          <w:rFonts w:ascii="Times New Roman" w:eastAsia="Times New Roman" w:hAnsi="Times New Roman" w:cs="Times New Roman"/>
          <w:b/>
          <w:bCs/>
          <w:color w:val="333333"/>
          <w:sz w:val="28"/>
          <w:szCs w:val="28"/>
          <w:bdr w:val="none" w:sz="0" w:space="0" w:color="auto" w:frame="1"/>
          <w:lang w:eastAsia="uk-UA"/>
        </w:rPr>
        <w:t>вживаються </w:t>
      </w:r>
      <w:proofErr w:type="spellEnd"/>
      <w:r w:rsidRPr="00847309">
        <w:rPr>
          <w:rFonts w:ascii="Times New Roman" w:eastAsia="Times New Roman" w:hAnsi="Times New Roman" w:cs="Times New Roman"/>
          <w:b/>
          <w:bCs/>
          <w:color w:val="333333"/>
          <w:sz w:val="28"/>
          <w:szCs w:val="28"/>
          <w:bdr w:val="none" w:sz="0" w:space="0" w:color="auto" w:frame="1"/>
          <w:lang w:eastAsia="uk-UA"/>
        </w:rPr>
        <w:t>у Положенні</w:t>
      </w:r>
    </w:p>
    <w:p w:rsidR="00D65633" w:rsidRPr="00847309" w:rsidRDefault="00D65633" w:rsidP="00D65633">
      <w:pPr>
        <w:shd w:val="clear" w:color="auto" w:fill="FFFFFF"/>
        <w:spacing w:after="0" w:line="240" w:lineRule="auto"/>
        <w:jc w:val="center"/>
        <w:rPr>
          <w:rFonts w:ascii="Times New Roman" w:eastAsia="Times New Roman" w:hAnsi="Times New Roman" w:cs="Times New Roman"/>
          <w:color w:val="333333"/>
          <w:sz w:val="28"/>
          <w:szCs w:val="28"/>
          <w:lang w:eastAsia="uk-UA"/>
        </w:rPr>
      </w:pPr>
    </w:p>
    <w:p w:rsidR="00D65633" w:rsidRPr="00847309" w:rsidRDefault="00D65633" w:rsidP="00D65633">
      <w:pPr>
        <w:shd w:val="clear" w:color="auto" w:fill="FFFFFF"/>
        <w:spacing w:after="0" w:line="240" w:lineRule="auto"/>
        <w:ind w:right="225" w:firstLine="567"/>
        <w:jc w:val="both"/>
        <w:rPr>
          <w:rFonts w:ascii="Times New Roman" w:eastAsia="Times New Roman" w:hAnsi="Times New Roman" w:cs="Times New Roman"/>
          <w:color w:val="333333"/>
          <w:sz w:val="28"/>
          <w:szCs w:val="28"/>
          <w:lang w:eastAsia="uk-UA"/>
        </w:rPr>
      </w:pPr>
      <w:r w:rsidRPr="00847309">
        <w:rPr>
          <w:rFonts w:ascii="Times New Roman" w:eastAsia="Times New Roman" w:hAnsi="Times New Roman" w:cs="Times New Roman"/>
          <w:b/>
          <w:bCs/>
          <w:color w:val="333333"/>
          <w:sz w:val="28"/>
          <w:szCs w:val="28"/>
          <w:bdr w:val="none" w:sz="0" w:space="0" w:color="auto" w:frame="1"/>
          <w:lang w:eastAsia="uk-UA"/>
        </w:rPr>
        <w:t>1.1.Адміністрування договорів</w:t>
      </w:r>
      <w:r w:rsidRPr="00847309">
        <w:rPr>
          <w:rFonts w:ascii="Times New Roman" w:eastAsia="Times New Roman" w:hAnsi="Times New Roman" w:cs="Times New Roman"/>
          <w:color w:val="333333"/>
          <w:sz w:val="28"/>
          <w:szCs w:val="28"/>
          <w:lang w:eastAsia="uk-UA"/>
        </w:rPr>
        <w:t> – створення єдиної реєстраційної бази договорів, формування і подання Договорів до підписання, забезпечення належного контролю за виконанням умов Договору, тощо.</w:t>
      </w:r>
    </w:p>
    <w:p w:rsidR="00D65633" w:rsidRPr="00847309" w:rsidRDefault="00D65633" w:rsidP="00D65633">
      <w:pPr>
        <w:shd w:val="clear" w:color="auto" w:fill="FFFFFF"/>
        <w:spacing w:after="0" w:line="240" w:lineRule="auto"/>
        <w:ind w:left="142" w:right="225"/>
        <w:jc w:val="both"/>
        <w:rPr>
          <w:rFonts w:ascii="Times New Roman" w:eastAsia="Times New Roman" w:hAnsi="Times New Roman" w:cs="Times New Roman"/>
          <w:color w:val="333333"/>
          <w:sz w:val="28"/>
          <w:szCs w:val="28"/>
          <w:lang w:eastAsia="uk-UA"/>
        </w:rPr>
      </w:pPr>
      <w:r w:rsidRPr="00847309">
        <w:rPr>
          <w:rFonts w:ascii="Times New Roman" w:eastAsia="Times New Roman" w:hAnsi="Times New Roman" w:cs="Times New Roman"/>
          <w:b/>
          <w:bCs/>
          <w:color w:val="333333"/>
          <w:sz w:val="28"/>
          <w:szCs w:val="28"/>
          <w:bdr w:val="none" w:sz="0" w:space="0" w:color="auto" w:frame="1"/>
          <w:lang w:eastAsia="uk-UA"/>
        </w:rPr>
        <w:t xml:space="preserve">     1.2.Виконавець</w:t>
      </w:r>
      <w:r w:rsidRPr="00847309">
        <w:rPr>
          <w:rFonts w:ascii="Times New Roman" w:eastAsia="Times New Roman" w:hAnsi="Times New Roman" w:cs="Times New Roman"/>
          <w:color w:val="333333"/>
          <w:sz w:val="28"/>
          <w:szCs w:val="28"/>
          <w:lang w:eastAsia="uk-UA"/>
        </w:rPr>
        <w:t> – виконавчий комітет Солотвинської селищної ради  територіальної громади.</w:t>
      </w:r>
    </w:p>
    <w:p w:rsidR="00D65633" w:rsidRPr="00847309" w:rsidRDefault="00D65633" w:rsidP="00D65633">
      <w:pPr>
        <w:shd w:val="clear" w:color="auto" w:fill="FFFFFF"/>
        <w:spacing w:after="0" w:line="240" w:lineRule="auto"/>
        <w:ind w:left="142" w:right="225"/>
        <w:jc w:val="both"/>
        <w:rPr>
          <w:rFonts w:ascii="Times New Roman" w:eastAsia="Times New Roman" w:hAnsi="Times New Roman" w:cs="Times New Roman"/>
          <w:color w:val="333333"/>
          <w:sz w:val="28"/>
          <w:szCs w:val="28"/>
          <w:lang w:eastAsia="uk-UA"/>
        </w:rPr>
      </w:pPr>
      <w:r w:rsidRPr="00847309">
        <w:rPr>
          <w:rFonts w:ascii="Times New Roman" w:eastAsia="Times New Roman" w:hAnsi="Times New Roman" w:cs="Times New Roman"/>
          <w:b/>
          <w:bCs/>
          <w:color w:val="333333"/>
          <w:sz w:val="28"/>
          <w:szCs w:val="28"/>
          <w:bdr w:val="none" w:sz="0" w:space="0" w:color="auto" w:frame="1"/>
          <w:lang w:eastAsia="uk-UA"/>
        </w:rPr>
        <w:t xml:space="preserve">     1.3 Договір на право тимчасового користування окремими елементами благоустрою комунальної власності для розміщення тимчасових споруд торговельного, побутового, соціально-культурного чи іншого призначення для здійснення підприємницької діяльності</w:t>
      </w:r>
      <w:r w:rsidRPr="00847309">
        <w:rPr>
          <w:rFonts w:ascii="Times New Roman" w:eastAsia="Times New Roman" w:hAnsi="Times New Roman" w:cs="Times New Roman"/>
          <w:color w:val="333333"/>
          <w:sz w:val="28"/>
          <w:szCs w:val="28"/>
          <w:lang w:eastAsia="uk-UA"/>
        </w:rPr>
        <w:t>  (далі – Договір) – це документ, укладений у письмовій формі, згідно якого виконавчий комітет селищної ради (далі – Уповноважений орган) зобов’язується передати у тимчасове користування окремі елементи благоустрою комунальної власності для розміщення ТС (Додаток 2,3), а суб’єкт господарської діяльності (далі – Замовник) зобов’язаний сплатити в повному обсязі, частинами або єдиним платежем кошти за тимчасове користування окремими елементами благоустрою комунальної власності.</w:t>
      </w:r>
    </w:p>
    <w:p w:rsidR="00D65633" w:rsidRPr="00847309" w:rsidRDefault="00D65633" w:rsidP="00D65633">
      <w:pPr>
        <w:shd w:val="clear" w:color="auto" w:fill="FFFFFF"/>
        <w:spacing w:after="0" w:line="240" w:lineRule="auto"/>
        <w:ind w:right="225" w:firstLine="567"/>
        <w:jc w:val="both"/>
        <w:rPr>
          <w:rFonts w:ascii="Times New Roman" w:eastAsia="Times New Roman" w:hAnsi="Times New Roman" w:cs="Times New Roman"/>
          <w:color w:val="333333"/>
          <w:sz w:val="28"/>
          <w:szCs w:val="28"/>
          <w:lang w:eastAsia="uk-UA"/>
        </w:rPr>
      </w:pPr>
      <w:r w:rsidRPr="00847309">
        <w:rPr>
          <w:rFonts w:ascii="Times New Roman" w:eastAsia="Times New Roman" w:hAnsi="Times New Roman" w:cs="Times New Roman"/>
          <w:b/>
          <w:bCs/>
          <w:color w:val="333333"/>
          <w:sz w:val="28"/>
          <w:szCs w:val="28"/>
          <w:bdr w:val="none" w:sz="0" w:space="0" w:color="auto" w:frame="1"/>
          <w:lang w:eastAsia="uk-UA"/>
        </w:rPr>
        <w:lastRenderedPageBreak/>
        <w:t>1.4 Замовник</w:t>
      </w:r>
      <w:r w:rsidRPr="00847309">
        <w:rPr>
          <w:rFonts w:ascii="Times New Roman" w:eastAsia="Times New Roman" w:hAnsi="Times New Roman" w:cs="Times New Roman"/>
          <w:color w:val="333333"/>
          <w:sz w:val="28"/>
          <w:szCs w:val="28"/>
          <w:lang w:eastAsia="uk-UA"/>
        </w:rPr>
        <w:t> – суб'єкт господарської діяльності, який має намір розмістити ТС або продовжити дозвіл на їх розташування.</w:t>
      </w:r>
    </w:p>
    <w:p w:rsidR="00D65633" w:rsidRPr="00847309" w:rsidRDefault="00D65633" w:rsidP="00D65633">
      <w:pPr>
        <w:shd w:val="clear" w:color="auto" w:fill="FFFFFF"/>
        <w:spacing w:after="0" w:line="240" w:lineRule="auto"/>
        <w:ind w:right="225"/>
        <w:jc w:val="both"/>
        <w:rPr>
          <w:rFonts w:ascii="Times New Roman" w:eastAsia="Times New Roman" w:hAnsi="Times New Roman" w:cs="Times New Roman"/>
          <w:color w:val="333333"/>
          <w:sz w:val="28"/>
          <w:szCs w:val="28"/>
          <w:lang w:eastAsia="uk-UA"/>
        </w:rPr>
      </w:pPr>
      <w:r w:rsidRPr="00847309">
        <w:rPr>
          <w:rFonts w:ascii="Times New Roman" w:eastAsia="Times New Roman" w:hAnsi="Times New Roman" w:cs="Times New Roman"/>
          <w:b/>
          <w:bCs/>
          <w:color w:val="333333"/>
          <w:sz w:val="28"/>
          <w:szCs w:val="28"/>
          <w:bdr w:val="none" w:sz="0" w:space="0" w:color="auto" w:frame="1"/>
          <w:lang w:eastAsia="uk-UA"/>
        </w:rPr>
        <w:t xml:space="preserve">       1.5 Пересувна ТС</w:t>
      </w:r>
      <w:r w:rsidRPr="00847309">
        <w:rPr>
          <w:rFonts w:ascii="Times New Roman" w:eastAsia="Times New Roman" w:hAnsi="Times New Roman" w:cs="Times New Roman"/>
          <w:color w:val="333333"/>
          <w:sz w:val="28"/>
          <w:szCs w:val="28"/>
          <w:lang w:eastAsia="uk-UA"/>
        </w:rPr>
        <w:t> - споруда, яка не має закритого приміщення для тимчасового  перебування  людей,  у  якій  може   бути   розміщене торговельне   обладнання, низькотемпературний прилавок, лоток, ємність, торговельний  автомат, інші пристрої   для   сезонної роздрібної торгівлі та іншої підприємницької діяльності;</w:t>
      </w:r>
    </w:p>
    <w:p w:rsidR="00D65633" w:rsidRPr="00847309" w:rsidRDefault="00D65633" w:rsidP="00D65633">
      <w:pPr>
        <w:shd w:val="clear" w:color="auto" w:fill="FFFFFF"/>
        <w:spacing w:after="0" w:line="240" w:lineRule="auto"/>
        <w:ind w:right="225" w:firstLine="567"/>
        <w:jc w:val="both"/>
        <w:rPr>
          <w:rFonts w:ascii="Times New Roman" w:eastAsia="Times New Roman" w:hAnsi="Times New Roman" w:cs="Times New Roman"/>
          <w:color w:val="333333"/>
          <w:sz w:val="28"/>
          <w:szCs w:val="28"/>
          <w:lang w:eastAsia="uk-UA"/>
        </w:rPr>
      </w:pPr>
      <w:r w:rsidRPr="00847309">
        <w:rPr>
          <w:rFonts w:ascii="Times New Roman" w:eastAsia="Times New Roman" w:hAnsi="Times New Roman" w:cs="Times New Roman"/>
          <w:b/>
          <w:bCs/>
          <w:color w:val="333333"/>
          <w:sz w:val="28"/>
          <w:szCs w:val="28"/>
          <w:bdr w:val="none" w:sz="0" w:space="0" w:color="auto" w:frame="1"/>
          <w:lang w:eastAsia="uk-UA"/>
        </w:rPr>
        <w:t>1.6.</w:t>
      </w:r>
      <w:r>
        <w:rPr>
          <w:rFonts w:ascii="Times New Roman" w:eastAsia="Times New Roman" w:hAnsi="Times New Roman" w:cs="Times New Roman"/>
          <w:b/>
          <w:bCs/>
          <w:color w:val="333333"/>
          <w:sz w:val="28"/>
          <w:szCs w:val="28"/>
          <w:bdr w:val="none" w:sz="0" w:space="0" w:color="auto" w:frame="1"/>
          <w:lang w:eastAsia="uk-UA"/>
        </w:rPr>
        <w:t xml:space="preserve"> </w:t>
      </w:r>
      <w:r w:rsidRPr="00847309">
        <w:rPr>
          <w:rFonts w:ascii="Times New Roman" w:eastAsia="Times New Roman" w:hAnsi="Times New Roman" w:cs="Times New Roman"/>
          <w:b/>
          <w:bCs/>
          <w:color w:val="333333"/>
          <w:sz w:val="28"/>
          <w:szCs w:val="28"/>
          <w:bdr w:val="none" w:sz="0" w:space="0" w:color="auto" w:frame="1"/>
          <w:lang w:eastAsia="uk-UA"/>
        </w:rPr>
        <w:t>Стаціонарна ТС</w:t>
      </w:r>
      <w:r w:rsidRPr="00847309">
        <w:rPr>
          <w:rFonts w:ascii="Times New Roman" w:eastAsia="Times New Roman" w:hAnsi="Times New Roman" w:cs="Times New Roman"/>
          <w:color w:val="333333"/>
          <w:sz w:val="28"/>
          <w:szCs w:val="28"/>
          <w:lang w:eastAsia="uk-UA"/>
        </w:rPr>
        <w:t xml:space="preserve"> - споруда, яка має закрите приміщення для тимчасового перебування людей і по зовнішньому  контуру  площу  до 30 </w:t>
      </w:r>
      <w:proofErr w:type="spellStart"/>
      <w:r w:rsidRPr="00847309">
        <w:rPr>
          <w:rFonts w:ascii="Times New Roman" w:eastAsia="Times New Roman" w:hAnsi="Times New Roman" w:cs="Times New Roman"/>
          <w:color w:val="333333"/>
          <w:sz w:val="28"/>
          <w:szCs w:val="28"/>
          <w:lang w:eastAsia="uk-UA"/>
        </w:rPr>
        <w:t>кв.м</w:t>
      </w:r>
      <w:proofErr w:type="spellEnd"/>
      <w:r w:rsidRPr="00847309">
        <w:rPr>
          <w:rFonts w:ascii="Times New Roman" w:eastAsia="Times New Roman" w:hAnsi="Times New Roman" w:cs="Times New Roman"/>
          <w:color w:val="333333"/>
          <w:sz w:val="28"/>
          <w:szCs w:val="28"/>
          <w:lang w:eastAsia="uk-UA"/>
        </w:rPr>
        <w:t>.</w:t>
      </w:r>
    </w:p>
    <w:p w:rsidR="00D65633" w:rsidRPr="00847309" w:rsidRDefault="00D65633" w:rsidP="00D65633">
      <w:pPr>
        <w:shd w:val="clear" w:color="auto" w:fill="FFFFFF"/>
        <w:spacing w:after="0" w:line="240" w:lineRule="auto"/>
        <w:ind w:right="225"/>
        <w:contextualSpacing/>
        <w:jc w:val="both"/>
        <w:rPr>
          <w:rFonts w:ascii="Times New Roman" w:eastAsia="Times New Roman" w:hAnsi="Times New Roman" w:cs="Times New Roman"/>
          <w:color w:val="333333"/>
          <w:sz w:val="28"/>
          <w:szCs w:val="28"/>
          <w:lang w:eastAsia="uk-UA"/>
        </w:rPr>
      </w:pPr>
      <w:r>
        <w:rPr>
          <w:rFonts w:ascii="Times New Roman" w:eastAsia="Times New Roman" w:hAnsi="Times New Roman" w:cs="Times New Roman"/>
          <w:b/>
          <w:bCs/>
          <w:color w:val="333333"/>
          <w:sz w:val="28"/>
          <w:szCs w:val="28"/>
          <w:bdr w:val="none" w:sz="0" w:space="0" w:color="auto" w:frame="1"/>
          <w:lang w:eastAsia="uk-UA"/>
        </w:rPr>
        <w:t xml:space="preserve">       1.7 </w:t>
      </w:r>
      <w:r w:rsidRPr="00847309">
        <w:rPr>
          <w:rFonts w:ascii="Times New Roman" w:eastAsia="Times New Roman" w:hAnsi="Times New Roman" w:cs="Times New Roman"/>
          <w:b/>
          <w:bCs/>
          <w:color w:val="333333"/>
          <w:sz w:val="28"/>
          <w:szCs w:val="28"/>
          <w:bdr w:val="none" w:sz="0" w:space="0" w:color="auto" w:frame="1"/>
          <w:lang w:eastAsia="uk-UA"/>
        </w:rPr>
        <w:t xml:space="preserve">Тимчасова  споруда торговельного, побутового, </w:t>
      </w:r>
      <w:proofErr w:type="spellStart"/>
      <w:r w:rsidRPr="00847309">
        <w:rPr>
          <w:rFonts w:ascii="Times New Roman" w:eastAsia="Times New Roman" w:hAnsi="Times New Roman" w:cs="Times New Roman"/>
          <w:b/>
          <w:bCs/>
          <w:color w:val="333333"/>
          <w:sz w:val="28"/>
          <w:szCs w:val="28"/>
          <w:bdr w:val="none" w:sz="0" w:space="0" w:color="auto" w:frame="1"/>
          <w:lang w:eastAsia="uk-UA"/>
        </w:rPr>
        <w:t>соціально-</w:t>
      </w:r>
      <w:proofErr w:type="spellEnd"/>
      <w:r w:rsidRPr="00847309">
        <w:rPr>
          <w:rFonts w:ascii="Times New Roman" w:eastAsia="Times New Roman" w:hAnsi="Times New Roman" w:cs="Times New Roman"/>
          <w:b/>
          <w:bCs/>
          <w:color w:val="333333"/>
          <w:sz w:val="28"/>
          <w:szCs w:val="28"/>
          <w:bdr w:val="none" w:sz="0" w:space="0" w:color="auto" w:frame="1"/>
          <w:lang w:eastAsia="uk-UA"/>
        </w:rPr>
        <w:t xml:space="preserve"> культурного  чи  іншого призначення для здійснення підприємницької діяльності (далі - ТС)</w:t>
      </w:r>
      <w:r w:rsidRPr="00847309">
        <w:rPr>
          <w:rFonts w:ascii="Times New Roman" w:eastAsia="Times New Roman" w:hAnsi="Times New Roman" w:cs="Times New Roman"/>
          <w:color w:val="333333"/>
          <w:sz w:val="28"/>
          <w:szCs w:val="28"/>
          <w:lang w:eastAsia="uk-UA"/>
        </w:rPr>
        <w:t> – одноповерхова споруда, що виготовляється з полегшених  конструкцій  з  урахуванням  основних вимог  до  споруд,  визначених  технічним  регламентом будівельних виробів,  будівель  і  споруд,  і  встановлюється  тимчасово,  без улаштування фундаменту.</w:t>
      </w:r>
    </w:p>
    <w:p w:rsidR="00D65633" w:rsidRPr="00847309" w:rsidRDefault="00D65633" w:rsidP="00D65633">
      <w:pPr>
        <w:spacing w:after="0" w:line="240" w:lineRule="auto"/>
        <w:jc w:val="both"/>
        <w:rPr>
          <w:rFonts w:ascii="Times New Roman" w:eastAsia="Times New Roman" w:hAnsi="Times New Roman" w:cs="Times New Roman"/>
          <w:b/>
          <w:bCs/>
          <w:color w:val="333333"/>
          <w:sz w:val="28"/>
          <w:szCs w:val="28"/>
          <w:bdr w:val="none" w:sz="0" w:space="0" w:color="auto" w:frame="1"/>
          <w:lang w:eastAsia="uk-UA"/>
        </w:rPr>
      </w:pPr>
      <w:r w:rsidRPr="00847309">
        <w:rPr>
          <w:rFonts w:ascii="Times New Roman" w:eastAsia="Times New Roman" w:hAnsi="Times New Roman" w:cs="Times New Roman"/>
          <w:b/>
          <w:bCs/>
          <w:color w:val="333333"/>
          <w:sz w:val="28"/>
          <w:szCs w:val="28"/>
          <w:bdr w:val="none" w:sz="0" w:space="0" w:color="auto" w:frame="1"/>
          <w:lang w:eastAsia="uk-UA"/>
        </w:rPr>
        <w:t xml:space="preserve">      1.8.</w:t>
      </w:r>
      <w:r w:rsidRPr="00847309">
        <w:rPr>
          <w:rFonts w:ascii="Times New Roman" w:eastAsia="Times New Roman" w:hAnsi="Times New Roman" w:cs="Times New Roman"/>
          <w:sz w:val="28"/>
          <w:szCs w:val="28"/>
        </w:rPr>
        <w:t xml:space="preserve"> Визначення територій:</w:t>
      </w:r>
    </w:p>
    <w:p w:rsidR="00D65633" w:rsidRPr="00847309" w:rsidRDefault="00D65633" w:rsidP="00D65633">
      <w:pPr>
        <w:spacing w:after="0" w:line="240" w:lineRule="auto"/>
        <w:jc w:val="both"/>
        <w:rPr>
          <w:rFonts w:ascii="Times New Roman" w:eastAsia="Times New Roman" w:hAnsi="Times New Roman" w:cs="Times New Roman"/>
          <w:sz w:val="28"/>
          <w:szCs w:val="28"/>
        </w:rPr>
      </w:pPr>
      <w:r w:rsidRPr="00847309">
        <w:rPr>
          <w:rFonts w:ascii="Times New Roman" w:eastAsia="Times New Roman" w:hAnsi="Times New Roman" w:cs="Times New Roman"/>
          <w:sz w:val="28"/>
          <w:szCs w:val="28"/>
        </w:rPr>
        <w:t xml:space="preserve">    - І торгова зона – частина території центральної площі ім. Степана Бандери,  вул. Грушевського (територія парку, стадіону імені Михайла Міщука, Базового будинку культури), вул. Чорновола в </w:t>
      </w:r>
      <w:proofErr w:type="spellStart"/>
      <w:r w:rsidRPr="00847309">
        <w:rPr>
          <w:rFonts w:ascii="Times New Roman" w:eastAsia="Times New Roman" w:hAnsi="Times New Roman" w:cs="Times New Roman"/>
          <w:sz w:val="28"/>
          <w:szCs w:val="28"/>
        </w:rPr>
        <w:t>смт</w:t>
      </w:r>
      <w:proofErr w:type="spellEnd"/>
      <w:r w:rsidRPr="00847309">
        <w:rPr>
          <w:rFonts w:ascii="Times New Roman" w:eastAsia="Times New Roman" w:hAnsi="Times New Roman" w:cs="Times New Roman"/>
          <w:sz w:val="28"/>
          <w:szCs w:val="28"/>
        </w:rPr>
        <w:t>. Солотвин та центри населених пунктів Солотвинської селищної територіальної громади</w:t>
      </w:r>
    </w:p>
    <w:p w:rsidR="00D65633" w:rsidRPr="00847309" w:rsidRDefault="00D65633" w:rsidP="00D65633">
      <w:pPr>
        <w:spacing w:after="0" w:line="240" w:lineRule="auto"/>
        <w:jc w:val="both"/>
        <w:rPr>
          <w:rFonts w:ascii="Times New Roman" w:eastAsia="Times New Roman" w:hAnsi="Times New Roman" w:cs="Times New Roman"/>
          <w:sz w:val="28"/>
          <w:szCs w:val="28"/>
        </w:rPr>
      </w:pPr>
      <w:r w:rsidRPr="00847309">
        <w:rPr>
          <w:rFonts w:ascii="Times New Roman" w:eastAsia="Times New Roman" w:hAnsi="Times New Roman" w:cs="Times New Roman"/>
          <w:sz w:val="28"/>
          <w:szCs w:val="28"/>
        </w:rPr>
        <w:t xml:space="preserve">    - ІІ торгова зона – решта території </w:t>
      </w:r>
      <w:proofErr w:type="spellStart"/>
      <w:r w:rsidRPr="00847309">
        <w:rPr>
          <w:rFonts w:ascii="Times New Roman" w:eastAsia="Times New Roman" w:hAnsi="Times New Roman" w:cs="Times New Roman"/>
          <w:sz w:val="28"/>
          <w:szCs w:val="28"/>
        </w:rPr>
        <w:t>смт</w:t>
      </w:r>
      <w:proofErr w:type="spellEnd"/>
      <w:r w:rsidRPr="00847309">
        <w:rPr>
          <w:rFonts w:ascii="Times New Roman" w:eastAsia="Times New Roman" w:hAnsi="Times New Roman" w:cs="Times New Roman"/>
          <w:sz w:val="28"/>
          <w:szCs w:val="28"/>
        </w:rPr>
        <w:t>. Солотвин та населених пунктів Солотвинської селищної територіальної громади.</w:t>
      </w:r>
    </w:p>
    <w:p w:rsidR="00D65633" w:rsidRPr="00847309" w:rsidRDefault="00D65633" w:rsidP="00D65633">
      <w:pPr>
        <w:spacing w:after="0" w:line="240" w:lineRule="auto"/>
        <w:jc w:val="both"/>
        <w:rPr>
          <w:rFonts w:ascii="Times New Roman" w:eastAsia="Times New Roman" w:hAnsi="Times New Roman" w:cs="Times New Roman"/>
          <w:sz w:val="28"/>
          <w:szCs w:val="28"/>
        </w:rPr>
      </w:pPr>
      <w:r w:rsidRPr="00847309">
        <w:rPr>
          <w:rFonts w:ascii="Times New Roman" w:eastAsia="Times New Roman" w:hAnsi="Times New Roman" w:cs="Times New Roman"/>
          <w:sz w:val="28"/>
          <w:szCs w:val="28"/>
        </w:rPr>
        <w:t xml:space="preserve">      </w:t>
      </w:r>
      <w:r w:rsidRPr="00847309">
        <w:rPr>
          <w:rFonts w:ascii="Times New Roman" w:eastAsia="Times New Roman" w:hAnsi="Times New Roman" w:cs="Times New Roman"/>
          <w:b/>
          <w:sz w:val="28"/>
          <w:szCs w:val="28"/>
        </w:rPr>
        <w:t>1.9</w:t>
      </w:r>
      <w:r w:rsidRPr="00847309">
        <w:rPr>
          <w:rFonts w:ascii="Times New Roman" w:eastAsia="Times New Roman" w:hAnsi="Times New Roman" w:cs="Times New Roman"/>
          <w:sz w:val="28"/>
          <w:szCs w:val="28"/>
        </w:rPr>
        <w:t xml:space="preserve"> Перелік визначених місць для розміщення тимчасових споруд в населених пунктах Солотвинської селищної територіальної громади може визначатись (затверджуватись) рішенням виконавчого комітету Солотвинської селищної ради.</w:t>
      </w:r>
    </w:p>
    <w:p w:rsidR="00D65633" w:rsidRPr="00847309" w:rsidRDefault="00D65633" w:rsidP="00D65633">
      <w:pPr>
        <w:spacing w:after="0" w:line="240" w:lineRule="auto"/>
        <w:jc w:val="both"/>
        <w:rPr>
          <w:rFonts w:ascii="Times New Roman" w:eastAsia="Times New Roman" w:hAnsi="Times New Roman" w:cs="Times New Roman"/>
          <w:color w:val="333333"/>
          <w:sz w:val="28"/>
          <w:szCs w:val="28"/>
          <w:lang w:eastAsia="uk-UA"/>
        </w:rPr>
      </w:pPr>
      <w:r w:rsidRPr="00847309">
        <w:rPr>
          <w:rFonts w:ascii="Times New Roman" w:eastAsia="Times New Roman" w:hAnsi="Times New Roman" w:cs="Times New Roman"/>
          <w:b/>
          <w:color w:val="333333"/>
          <w:sz w:val="28"/>
          <w:szCs w:val="28"/>
          <w:lang w:eastAsia="uk-UA"/>
        </w:rPr>
        <w:t xml:space="preserve">      1.10. </w:t>
      </w:r>
      <w:r w:rsidRPr="00847309">
        <w:rPr>
          <w:rFonts w:ascii="Times New Roman" w:eastAsia="Times New Roman" w:hAnsi="Times New Roman" w:cs="Times New Roman"/>
          <w:color w:val="333333"/>
          <w:sz w:val="28"/>
          <w:szCs w:val="28"/>
          <w:lang w:eastAsia="uk-UA"/>
        </w:rPr>
        <w:t>Інші поняття та терміни визначаються діючими нормативно-правовими актами.</w:t>
      </w:r>
    </w:p>
    <w:p w:rsidR="00D65633" w:rsidRPr="00847309" w:rsidRDefault="00D65633" w:rsidP="00D65633">
      <w:pPr>
        <w:shd w:val="clear" w:color="auto" w:fill="FFFFFF"/>
        <w:spacing w:after="0" w:line="240" w:lineRule="auto"/>
        <w:jc w:val="center"/>
        <w:rPr>
          <w:rFonts w:ascii="Times New Roman" w:eastAsia="Times New Roman" w:hAnsi="Times New Roman" w:cs="Times New Roman"/>
          <w:b/>
          <w:bCs/>
          <w:color w:val="333333"/>
          <w:sz w:val="28"/>
          <w:szCs w:val="28"/>
          <w:bdr w:val="none" w:sz="0" w:space="0" w:color="auto" w:frame="1"/>
          <w:lang w:eastAsia="uk-UA"/>
        </w:rPr>
      </w:pPr>
      <w:r w:rsidRPr="00847309">
        <w:rPr>
          <w:rFonts w:ascii="Times New Roman" w:eastAsia="Times New Roman" w:hAnsi="Times New Roman" w:cs="Times New Roman"/>
          <w:b/>
          <w:bCs/>
          <w:color w:val="333333"/>
          <w:sz w:val="28"/>
          <w:szCs w:val="28"/>
          <w:bdr w:val="none" w:sz="0" w:space="0" w:color="auto" w:frame="1"/>
          <w:lang w:eastAsia="uk-UA"/>
        </w:rPr>
        <w:t>2. Сфера дії Положення</w:t>
      </w:r>
    </w:p>
    <w:p w:rsidR="00D65633" w:rsidRPr="00847309" w:rsidRDefault="00D65633" w:rsidP="00D65633">
      <w:pPr>
        <w:shd w:val="clear" w:color="auto" w:fill="FFFFFF"/>
        <w:spacing w:after="0" w:line="240" w:lineRule="auto"/>
        <w:jc w:val="center"/>
        <w:rPr>
          <w:rFonts w:ascii="Times New Roman" w:eastAsia="Times New Roman" w:hAnsi="Times New Roman" w:cs="Times New Roman"/>
          <w:color w:val="333333"/>
          <w:sz w:val="28"/>
          <w:szCs w:val="28"/>
          <w:lang w:eastAsia="uk-UA"/>
        </w:rPr>
      </w:pPr>
    </w:p>
    <w:p w:rsidR="00D65633" w:rsidRPr="00847309" w:rsidRDefault="00D65633" w:rsidP="00D65633">
      <w:pPr>
        <w:shd w:val="clear" w:color="auto" w:fill="FFFFFF"/>
        <w:spacing w:after="0" w:line="240" w:lineRule="auto"/>
        <w:jc w:val="both"/>
        <w:rPr>
          <w:rFonts w:ascii="Times New Roman" w:eastAsia="Times New Roman" w:hAnsi="Times New Roman" w:cs="Times New Roman"/>
          <w:color w:val="333333"/>
          <w:sz w:val="28"/>
          <w:szCs w:val="28"/>
          <w:lang w:eastAsia="uk-UA"/>
        </w:rPr>
      </w:pPr>
      <w:r w:rsidRPr="00847309">
        <w:rPr>
          <w:rFonts w:ascii="Times New Roman" w:eastAsia="Times New Roman" w:hAnsi="Times New Roman" w:cs="Times New Roman"/>
          <w:color w:val="333333"/>
          <w:sz w:val="28"/>
          <w:szCs w:val="28"/>
          <w:lang w:eastAsia="uk-UA"/>
        </w:rPr>
        <w:t xml:space="preserve">       2.1. Дане Положення поширюється на всіх суб’єктів господарської діяльності, які мають намір розмістити ТС або продовжити дозвіл на їх розташування. </w:t>
      </w:r>
    </w:p>
    <w:p w:rsidR="00D65633" w:rsidRPr="00847309" w:rsidRDefault="00D65633" w:rsidP="00D65633">
      <w:pPr>
        <w:shd w:val="clear" w:color="auto" w:fill="FFFFFF"/>
        <w:spacing w:after="0" w:line="240" w:lineRule="auto"/>
        <w:jc w:val="both"/>
        <w:rPr>
          <w:rFonts w:ascii="Times New Roman" w:eastAsia="Times New Roman" w:hAnsi="Times New Roman" w:cs="Times New Roman"/>
          <w:color w:val="333333"/>
          <w:sz w:val="28"/>
          <w:szCs w:val="28"/>
          <w:lang w:eastAsia="uk-UA"/>
        </w:rPr>
      </w:pPr>
      <w:r w:rsidRPr="00847309">
        <w:rPr>
          <w:rFonts w:ascii="Times New Roman" w:eastAsia="Times New Roman" w:hAnsi="Times New Roman" w:cs="Times New Roman"/>
          <w:color w:val="333333"/>
          <w:sz w:val="28"/>
          <w:szCs w:val="28"/>
          <w:lang w:eastAsia="uk-UA"/>
        </w:rPr>
        <w:t xml:space="preserve">      2.2. Дія Положення не поширюється на тимчасові торгові споруди, що розміщуються на землях із особливим режимом використання (землі дорожнього господарства, у тому числі у межах смуги відведення, уздовж автомобільних доріг загального користування). Розміщення тимчасових торгових споруд здійснюється відповідно до Закону України «Про автомобільні дороги» (2862-15), ст.71 Земельного кодексу України (2768-14) та ст.31 Закону України «Про транспорт».</w:t>
      </w:r>
    </w:p>
    <w:p w:rsidR="00D65633" w:rsidRDefault="00D65633" w:rsidP="00D65633">
      <w:pPr>
        <w:shd w:val="clear" w:color="auto" w:fill="FFFFFF"/>
        <w:spacing w:after="0" w:line="240" w:lineRule="auto"/>
        <w:ind w:left="142" w:right="225"/>
        <w:jc w:val="both"/>
        <w:rPr>
          <w:rFonts w:ascii="Times New Roman" w:eastAsia="Times New Roman" w:hAnsi="Times New Roman" w:cs="Times New Roman"/>
          <w:color w:val="333333"/>
          <w:sz w:val="28"/>
          <w:szCs w:val="28"/>
          <w:lang w:eastAsia="uk-UA"/>
        </w:rPr>
      </w:pPr>
      <w:r w:rsidRPr="00847309">
        <w:rPr>
          <w:rFonts w:ascii="Times New Roman" w:eastAsia="Times New Roman" w:hAnsi="Times New Roman" w:cs="Times New Roman"/>
          <w:bCs/>
          <w:color w:val="333333"/>
          <w:sz w:val="28"/>
          <w:szCs w:val="28"/>
          <w:bdr w:val="none" w:sz="0" w:space="0" w:color="auto" w:frame="1"/>
          <w:lang w:eastAsia="uk-UA"/>
        </w:rPr>
        <w:t xml:space="preserve">     2.3. Дія цього Положення не поширюється на розміщення ТС на території ринку</w:t>
      </w:r>
      <w:r w:rsidRPr="00847309">
        <w:rPr>
          <w:rFonts w:ascii="Times New Roman" w:eastAsia="Times New Roman" w:hAnsi="Times New Roman" w:cs="Times New Roman"/>
          <w:b/>
          <w:bCs/>
          <w:color w:val="333333"/>
          <w:sz w:val="28"/>
          <w:szCs w:val="28"/>
          <w:bdr w:val="none" w:sz="0" w:space="0" w:color="auto" w:frame="1"/>
          <w:lang w:eastAsia="uk-UA"/>
        </w:rPr>
        <w:t>.</w:t>
      </w:r>
    </w:p>
    <w:p w:rsidR="00D65633" w:rsidRPr="00847309" w:rsidRDefault="00D65633" w:rsidP="00D65633">
      <w:pPr>
        <w:shd w:val="clear" w:color="auto" w:fill="FFFFFF"/>
        <w:spacing w:after="0" w:line="240" w:lineRule="auto"/>
        <w:ind w:left="142" w:right="225"/>
        <w:jc w:val="both"/>
        <w:rPr>
          <w:rFonts w:ascii="Times New Roman" w:eastAsia="Times New Roman" w:hAnsi="Times New Roman" w:cs="Times New Roman"/>
          <w:color w:val="333333"/>
          <w:sz w:val="28"/>
          <w:szCs w:val="28"/>
          <w:lang w:eastAsia="uk-UA"/>
        </w:rPr>
      </w:pPr>
    </w:p>
    <w:p w:rsidR="00D65633" w:rsidRPr="00847309" w:rsidRDefault="00D65633" w:rsidP="00D65633">
      <w:pPr>
        <w:shd w:val="clear" w:color="auto" w:fill="FFFFFF"/>
        <w:spacing w:after="0" w:line="240" w:lineRule="auto"/>
        <w:jc w:val="both"/>
        <w:rPr>
          <w:rFonts w:ascii="Times New Roman" w:eastAsia="Times New Roman" w:hAnsi="Times New Roman" w:cs="Times New Roman"/>
          <w:b/>
          <w:bCs/>
          <w:color w:val="333333"/>
          <w:sz w:val="28"/>
          <w:szCs w:val="28"/>
          <w:bdr w:val="none" w:sz="0" w:space="0" w:color="auto" w:frame="1"/>
          <w:lang w:eastAsia="uk-UA"/>
        </w:rPr>
      </w:pPr>
      <w:r w:rsidRPr="00847309">
        <w:rPr>
          <w:rFonts w:ascii="Times New Roman" w:eastAsia="Times New Roman" w:hAnsi="Times New Roman" w:cs="Times New Roman"/>
          <w:b/>
          <w:bCs/>
          <w:color w:val="333333"/>
          <w:sz w:val="28"/>
          <w:szCs w:val="28"/>
          <w:bdr w:val="none" w:sz="0" w:space="0" w:color="auto" w:frame="1"/>
          <w:lang w:eastAsia="uk-UA"/>
        </w:rPr>
        <w:t xml:space="preserve">                                           3. Методика розрахунку плати</w:t>
      </w:r>
    </w:p>
    <w:p w:rsidR="00D65633" w:rsidRPr="00847309" w:rsidRDefault="00D65633" w:rsidP="00D65633">
      <w:pPr>
        <w:shd w:val="clear" w:color="auto" w:fill="FFFFFF"/>
        <w:spacing w:after="0" w:line="240" w:lineRule="auto"/>
        <w:jc w:val="both"/>
        <w:rPr>
          <w:rFonts w:ascii="Times New Roman" w:eastAsia="Times New Roman" w:hAnsi="Times New Roman" w:cs="Times New Roman"/>
          <w:color w:val="333333"/>
          <w:sz w:val="28"/>
          <w:szCs w:val="28"/>
          <w:lang w:eastAsia="uk-UA"/>
        </w:rPr>
      </w:pPr>
    </w:p>
    <w:p w:rsidR="00D65633" w:rsidRPr="00847309" w:rsidRDefault="00D65633" w:rsidP="00D65633">
      <w:pPr>
        <w:shd w:val="clear" w:color="auto" w:fill="FFFFFF"/>
        <w:spacing w:after="0" w:line="240" w:lineRule="auto"/>
        <w:jc w:val="both"/>
        <w:rPr>
          <w:rFonts w:ascii="Times New Roman" w:eastAsia="Times New Roman" w:hAnsi="Times New Roman" w:cs="Times New Roman"/>
          <w:color w:val="333333"/>
          <w:sz w:val="28"/>
          <w:szCs w:val="28"/>
          <w:lang w:eastAsia="uk-UA"/>
        </w:rPr>
      </w:pPr>
      <w:r w:rsidRPr="00847309">
        <w:rPr>
          <w:rFonts w:ascii="Times New Roman" w:eastAsia="Times New Roman" w:hAnsi="Times New Roman" w:cs="Times New Roman"/>
          <w:color w:val="333333"/>
          <w:sz w:val="28"/>
          <w:szCs w:val="28"/>
          <w:lang w:eastAsia="uk-UA"/>
        </w:rPr>
        <w:lastRenderedPageBreak/>
        <w:t xml:space="preserve">       3.1. Методика розрахунку плати за тимчасове користування окремими елементами благоустрою комунальної власності розроблена з метою визначення Виконавцем суми коштів для сплати в селищний бюджет Замовником.</w:t>
      </w:r>
    </w:p>
    <w:p w:rsidR="00D65633" w:rsidRPr="00847309" w:rsidRDefault="00D65633" w:rsidP="00D65633">
      <w:pPr>
        <w:shd w:val="clear" w:color="auto" w:fill="FFFFFF"/>
        <w:spacing w:after="0" w:line="240" w:lineRule="auto"/>
        <w:jc w:val="both"/>
        <w:rPr>
          <w:rFonts w:ascii="Times New Roman" w:eastAsia="Times New Roman" w:hAnsi="Times New Roman" w:cs="Times New Roman"/>
          <w:color w:val="333333"/>
          <w:sz w:val="28"/>
          <w:szCs w:val="28"/>
          <w:lang w:eastAsia="uk-UA"/>
        </w:rPr>
      </w:pPr>
      <w:r w:rsidRPr="00847309">
        <w:rPr>
          <w:rFonts w:ascii="Times New Roman" w:eastAsia="Times New Roman" w:hAnsi="Times New Roman" w:cs="Times New Roman"/>
          <w:color w:val="333333"/>
          <w:sz w:val="28"/>
          <w:szCs w:val="28"/>
          <w:lang w:eastAsia="uk-UA"/>
        </w:rPr>
        <w:t xml:space="preserve">      3.2. Місячний розмір плати за тимчасове користування окремими елементами благоустрою комунальної власності визначається за формулою:</w:t>
      </w:r>
    </w:p>
    <w:p w:rsidR="00D65633" w:rsidRPr="00847309" w:rsidRDefault="00D65633" w:rsidP="00D65633">
      <w:pPr>
        <w:shd w:val="clear" w:color="auto" w:fill="FFFFFF"/>
        <w:spacing w:after="0" w:line="240" w:lineRule="auto"/>
        <w:jc w:val="center"/>
        <w:rPr>
          <w:rFonts w:ascii="Times New Roman" w:eastAsia="Times New Roman" w:hAnsi="Times New Roman" w:cs="Times New Roman"/>
          <w:color w:val="333333"/>
          <w:sz w:val="28"/>
          <w:szCs w:val="28"/>
          <w:lang w:eastAsia="uk-UA"/>
        </w:rPr>
      </w:pPr>
      <w:r w:rsidRPr="00847309">
        <w:rPr>
          <w:rFonts w:ascii="Times New Roman" w:eastAsia="Times New Roman" w:hAnsi="Times New Roman" w:cs="Times New Roman"/>
          <w:color w:val="333333"/>
          <w:sz w:val="28"/>
          <w:szCs w:val="28"/>
          <w:lang w:eastAsia="uk-UA"/>
        </w:rPr>
        <w:t>O</w:t>
      </w:r>
      <w:r w:rsidRPr="00847309">
        <w:rPr>
          <w:rFonts w:ascii="Times New Roman" w:eastAsia="Times New Roman" w:hAnsi="Times New Roman" w:cs="Times New Roman"/>
          <w:color w:val="333333"/>
          <w:sz w:val="28"/>
          <w:szCs w:val="28"/>
          <w:bdr w:val="none" w:sz="0" w:space="0" w:color="auto" w:frame="1"/>
          <w:vertAlign w:val="subscript"/>
          <w:lang w:eastAsia="uk-UA"/>
        </w:rPr>
        <w:t>пл</w:t>
      </w:r>
      <w:r w:rsidRPr="00847309">
        <w:rPr>
          <w:rFonts w:ascii="Times New Roman" w:eastAsia="Times New Roman" w:hAnsi="Times New Roman" w:cs="Times New Roman"/>
          <w:color w:val="333333"/>
          <w:sz w:val="28"/>
          <w:szCs w:val="28"/>
          <w:lang w:eastAsia="uk-UA"/>
        </w:rPr>
        <w:t>=B</w:t>
      </w:r>
      <w:r w:rsidRPr="00847309">
        <w:rPr>
          <w:rFonts w:ascii="Times New Roman" w:eastAsia="Times New Roman" w:hAnsi="Times New Roman" w:cs="Times New Roman"/>
          <w:color w:val="333333"/>
          <w:sz w:val="28"/>
          <w:szCs w:val="28"/>
          <w:bdr w:val="none" w:sz="0" w:space="0" w:color="auto" w:frame="1"/>
          <w:vertAlign w:val="subscript"/>
          <w:lang w:eastAsia="uk-UA"/>
        </w:rPr>
        <w:t>б </w:t>
      </w:r>
      <w:r w:rsidRPr="00847309">
        <w:rPr>
          <w:rFonts w:ascii="Times New Roman" w:eastAsia="Times New Roman" w:hAnsi="Times New Roman" w:cs="Times New Roman"/>
          <w:color w:val="333333"/>
          <w:sz w:val="28"/>
          <w:szCs w:val="28"/>
          <w:lang w:eastAsia="uk-UA"/>
        </w:rPr>
        <w:t>× S × k</w:t>
      </w:r>
      <w:r w:rsidRPr="00847309">
        <w:rPr>
          <w:rFonts w:ascii="Times New Roman" w:eastAsia="Times New Roman" w:hAnsi="Times New Roman" w:cs="Times New Roman"/>
          <w:color w:val="333333"/>
          <w:sz w:val="28"/>
          <w:szCs w:val="28"/>
          <w:bdr w:val="none" w:sz="0" w:space="0" w:color="auto" w:frame="1"/>
          <w:vertAlign w:val="subscript"/>
          <w:lang w:eastAsia="uk-UA"/>
        </w:rPr>
        <w:t>м1</w:t>
      </w:r>
      <w:r w:rsidRPr="00847309">
        <w:rPr>
          <w:rFonts w:ascii="Times New Roman" w:eastAsia="Times New Roman" w:hAnsi="Times New Roman" w:cs="Times New Roman"/>
          <w:color w:val="333333"/>
          <w:sz w:val="28"/>
          <w:szCs w:val="28"/>
          <w:lang w:eastAsia="uk-UA"/>
        </w:rPr>
        <w:t>× k</w:t>
      </w:r>
      <w:r w:rsidRPr="00847309">
        <w:rPr>
          <w:rFonts w:ascii="Times New Roman" w:eastAsia="Times New Roman" w:hAnsi="Times New Roman" w:cs="Times New Roman"/>
          <w:color w:val="333333"/>
          <w:sz w:val="28"/>
          <w:szCs w:val="28"/>
          <w:bdr w:val="none" w:sz="0" w:space="0" w:color="auto" w:frame="1"/>
          <w:vertAlign w:val="subscript"/>
          <w:lang w:eastAsia="uk-UA"/>
        </w:rPr>
        <w:t>м2</w:t>
      </w:r>
      <w:r w:rsidRPr="00847309">
        <w:rPr>
          <w:rFonts w:ascii="Times New Roman" w:eastAsia="Times New Roman" w:hAnsi="Times New Roman" w:cs="Times New Roman"/>
          <w:color w:val="333333"/>
          <w:sz w:val="28"/>
          <w:szCs w:val="28"/>
          <w:lang w:eastAsia="uk-UA"/>
        </w:rPr>
        <w:t>× k</w:t>
      </w:r>
      <w:r w:rsidRPr="00847309">
        <w:rPr>
          <w:rFonts w:ascii="Times New Roman" w:eastAsia="Times New Roman" w:hAnsi="Times New Roman" w:cs="Times New Roman"/>
          <w:color w:val="333333"/>
          <w:sz w:val="28"/>
          <w:szCs w:val="28"/>
          <w:bdr w:val="none" w:sz="0" w:space="0" w:color="auto" w:frame="1"/>
          <w:vertAlign w:val="subscript"/>
          <w:lang w:eastAsia="uk-UA"/>
        </w:rPr>
        <w:t>ф </w:t>
      </w:r>
      <w:r w:rsidRPr="00847309">
        <w:rPr>
          <w:rFonts w:ascii="Times New Roman" w:eastAsia="Times New Roman" w:hAnsi="Times New Roman" w:cs="Times New Roman"/>
          <w:color w:val="333333"/>
          <w:sz w:val="28"/>
          <w:szCs w:val="28"/>
          <w:lang w:eastAsia="uk-UA"/>
        </w:rPr>
        <w:t>× k</w:t>
      </w:r>
      <w:r w:rsidRPr="00847309">
        <w:rPr>
          <w:rFonts w:ascii="Times New Roman" w:eastAsia="Times New Roman" w:hAnsi="Times New Roman" w:cs="Times New Roman"/>
          <w:color w:val="333333"/>
          <w:sz w:val="28"/>
          <w:szCs w:val="28"/>
          <w:bdr w:val="none" w:sz="0" w:space="0" w:color="auto" w:frame="1"/>
          <w:vertAlign w:val="subscript"/>
          <w:lang w:eastAsia="uk-UA"/>
        </w:rPr>
        <w:t>ін</w:t>
      </w:r>
      <w:r w:rsidRPr="00847309">
        <w:rPr>
          <w:rFonts w:ascii="Times New Roman" w:eastAsia="Times New Roman" w:hAnsi="Times New Roman" w:cs="Times New Roman"/>
          <w:color w:val="333333"/>
          <w:sz w:val="28"/>
          <w:szCs w:val="28"/>
          <w:lang w:eastAsia="uk-UA"/>
        </w:rPr>
        <w:t xml:space="preserve"> × </w:t>
      </w:r>
      <w:proofErr w:type="spellStart"/>
      <w:r w:rsidRPr="00847309">
        <w:rPr>
          <w:rFonts w:ascii="Times New Roman" w:eastAsia="Times New Roman" w:hAnsi="Times New Roman" w:cs="Times New Roman"/>
          <w:color w:val="333333"/>
          <w:sz w:val="28"/>
          <w:szCs w:val="28"/>
          <w:lang w:eastAsia="uk-UA"/>
        </w:rPr>
        <w:t>k</w:t>
      </w:r>
      <w:r w:rsidRPr="00847309">
        <w:rPr>
          <w:rFonts w:ascii="Times New Roman" w:eastAsia="Times New Roman" w:hAnsi="Times New Roman" w:cs="Times New Roman"/>
          <w:color w:val="333333"/>
          <w:sz w:val="28"/>
          <w:szCs w:val="28"/>
          <w:bdr w:val="none" w:sz="0" w:space="0" w:color="auto" w:frame="1"/>
          <w:vertAlign w:val="subscript"/>
          <w:lang w:eastAsia="uk-UA"/>
        </w:rPr>
        <w:t>с</w:t>
      </w:r>
      <w:proofErr w:type="spellEnd"/>
      <w:r w:rsidRPr="00847309">
        <w:rPr>
          <w:rFonts w:ascii="Times New Roman" w:eastAsia="Times New Roman" w:hAnsi="Times New Roman" w:cs="Times New Roman"/>
          <w:color w:val="333333"/>
          <w:sz w:val="28"/>
          <w:szCs w:val="28"/>
          <w:bdr w:val="none" w:sz="0" w:space="0" w:color="auto" w:frame="1"/>
          <w:vertAlign w:val="subscript"/>
          <w:lang w:eastAsia="uk-UA"/>
        </w:rPr>
        <w:t xml:space="preserve"> </w:t>
      </w:r>
      <w:r w:rsidRPr="00847309">
        <w:rPr>
          <w:rFonts w:ascii="Times New Roman" w:eastAsia="Times New Roman" w:hAnsi="Times New Roman" w:cs="Times New Roman"/>
          <w:color w:val="333333"/>
          <w:sz w:val="28"/>
          <w:szCs w:val="28"/>
          <w:lang w:eastAsia="uk-UA"/>
        </w:rPr>
        <w:t>× 12 %</w:t>
      </w:r>
      <w:r w:rsidRPr="00847309">
        <w:rPr>
          <w:rFonts w:ascii="Times New Roman" w:eastAsia="Times New Roman" w:hAnsi="Times New Roman" w:cs="Times New Roman"/>
          <w:color w:val="333333"/>
          <w:sz w:val="28"/>
          <w:szCs w:val="28"/>
          <w:bdr w:val="none" w:sz="0" w:space="0" w:color="auto" w:frame="1"/>
          <w:vertAlign w:val="subscript"/>
          <w:lang w:eastAsia="uk-UA"/>
        </w:rPr>
        <w:t xml:space="preserve">  </w:t>
      </w:r>
      <w:r w:rsidRPr="00847309">
        <w:rPr>
          <w:rFonts w:ascii="Times New Roman" w:eastAsia="Times New Roman" w:hAnsi="Times New Roman" w:cs="Times New Roman"/>
          <w:color w:val="333333"/>
          <w:sz w:val="28"/>
          <w:szCs w:val="28"/>
          <w:lang w:eastAsia="uk-UA"/>
        </w:rPr>
        <w:t>, де:</w:t>
      </w:r>
    </w:p>
    <w:p w:rsidR="00D65633" w:rsidRPr="00847309" w:rsidRDefault="00D65633" w:rsidP="00D65633">
      <w:pPr>
        <w:shd w:val="clear" w:color="auto" w:fill="FFFFFF"/>
        <w:spacing w:after="0" w:line="240" w:lineRule="auto"/>
        <w:jc w:val="center"/>
        <w:rPr>
          <w:rFonts w:ascii="Times New Roman" w:eastAsia="Times New Roman" w:hAnsi="Times New Roman" w:cs="Times New Roman"/>
          <w:color w:val="333333"/>
          <w:sz w:val="28"/>
          <w:szCs w:val="28"/>
          <w:lang w:eastAsia="uk-UA"/>
        </w:rPr>
      </w:pPr>
    </w:p>
    <w:p w:rsidR="00D65633" w:rsidRPr="00847309" w:rsidRDefault="00D65633" w:rsidP="00D65633">
      <w:pPr>
        <w:shd w:val="clear" w:color="auto" w:fill="FFFFFF"/>
        <w:spacing w:after="0" w:line="240" w:lineRule="auto"/>
        <w:jc w:val="both"/>
        <w:rPr>
          <w:rFonts w:ascii="Times New Roman" w:eastAsia="Times New Roman" w:hAnsi="Times New Roman" w:cs="Times New Roman"/>
          <w:color w:val="333333"/>
          <w:sz w:val="28"/>
          <w:szCs w:val="28"/>
          <w:lang w:eastAsia="uk-UA"/>
        </w:rPr>
      </w:pPr>
      <w:r w:rsidRPr="00847309">
        <w:rPr>
          <w:rFonts w:ascii="Times New Roman" w:eastAsia="Times New Roman" w:hAnsi="Times New Roman" w:cs="Times New Roman"/>
          <w:color w:val="333333"/>
          <w:sz w:val="28"/>
          <w:szCs w:val="28"/>
          <w:lang w:eastAsia="uk-UA"/>
        </w:rPr>
        <w:t>B</w:t>
      </w:r>
      <w:r w:rsidRPr="00847309">
        <w:rPr>
          <w:rFonts w:ascii="Times New Roman" w:eastAsia="Times New Roman" w:hAnsi="Times New Roman" w:cs="Times New Roman"/>
          <w:color w:val="333333"/>
          <w:sz w:val="28"/>
          <w:szCs w:val="28"/>
          <w:bdr w:val="none" w:sz="0" w:space="0" w:color="auto" w:frame="1"/>
          <w:vertAlign w:val="subscript"/>
          <w:lang w:eastAsia="uk-UA"/>
        </w:rPr>
        <w:t>б </w:t>
      </w:r>
      <w:r w:rsidRPr="00847309">
        <w:rPr>
          <w:rFonts w:ascii="Times New Roman" w:eastAsia="Times New Roman" w:hAnsi="Times New Roman" w:cs="Times New Roman"/>
          <w:color w:val="333333"/>
          <w:sz w:val="28"/>
          <w:szCs w:val="28"/>
          <w:lang w:eastAsia="uk-UA"/>
        </w:rPr>
        <w:t>– базовий розмір плати за тимчасове користування 1кв.м елемента благоустрою. Базовий розмір плати щорічно на кожен наступний рік визначається шляхом коригування базового розміру плати попереднього року на рівень інфляції за цей рік. Базовий розмір визначається відповідно до технічної документації з нормативної грошової оцінки земель затвердженої органами місцевого самоврядування;</w:t>
      </w:r>
    </w:p>
    <w:p w:rsidR="00D65633" w:rsidRPr="00847309" w:rsidRDefault="00D65633" w:rsidP="00D65633">
      <w:pPr>
        <w:shd w:val="clear" w:color="auto" w:fill="FFFFFF"/>
        <w:spacing w:after="0" w:line="240" w:lineRule="auto"/>
        <w:jc w:val="both"/>
        <w:rPr>
          <w:rFonts w:ascii="Times New Roman" w:eastAsia="Times New Roman" w:hAnsi="Times New Roman" w:cs="Times New Roman"/>
          <w:color w:val="333333"/>
          <w:sz w:val="28"/>
          <w:szCs w:val="28"/>
          <w:lang w:eastAsia="uk-UA"/>
        </w:rPr>
      </w:pPr>
      <w:r w:rsidRPr="00847309">
        <w:rPr>
          <w:rFonts w:ascii="Times New Roman" w:eastAsia="Times New Roman" w:hAnsi="Times New Roman" w:cs="Times New Roman"/>
          <w:color w:val="333333"/>
          <w:sz w:val="28"/>
          <w:szCs w:val="28"/>
          <w:lang w:eastAsia="uk-UA"/>
        </w:rPr>
        <w:t>S – площа елемента благоустрою (</w:t>
      </w:r>
      <w:proofErr w:type="spellStart"/>
      <w:r w:rsidRPr="00847309">
        <w:rPr>
          <w:rFonts w:ascii="Times New Roman" w:eastAsia="Times New Roman" w:hAnsi="Times New Roman" w:cs="Times New Roman"/>
          <w:color w:val="333333"/>
          <w:sz w:val="28"/>
          <w:szCs w:val="28"/>
          <w:lang w:eastAsia="uk-UA"/>
        </w:rPr>
        <w:t>кв.м</w:t>
      </w:r>
      <w:proofErr w:type="spellEnd"/>
      <w:r w:rsidRPr="00847309">
        <w:rPr>
          <w:rFonts w:ascii="Times New Roman" w:eastAsia="Times New Roman" w:hAnsi="Times New Roman" w:cs="Times New Roman"/>
          <w:color w:val="333333"/>
          <w:sz w:val="28"/>
          <w:szCs w:val="28"/>
          <w:lang w:eastAsia="uk-UA"/>
        </w:rPr>
        <w:t>). Визначається згідно паспорта прив’язки та включає площу по зовнішньому периметру ТС з технологічним обладнанням (при наявності) та площу для обслуговування ТС по зовнішньому периметру;</w:t>
      </w:r>
    </w:p>
    <w:p w:rsidR="00D65633" w:rsidRPr="00847309" w:rsidRDefault="00D65633" w:rsidP="00D65633">
      <w:pPr>
        <w:shd w:val="clear" w:color="auto" w:fill="FFFFFF"/>
        <w:spacing w:after="0" w:line="240" w:lineRule="auto"/>
        <w:jc w:val="both"/>
        <w:rPr>
          <w:rFonts w:ascii="Times New Roman" w:eastAsia="Times New Roman" w:hAnsi="Times New Roman" w:cs="Times New Roman"/>
          <w:color w:val="333333"/>
          <w:sz w:val="28"/>
          <w:szCs w:val="28"/>
          <w:lang w:eastAsia="uk-UA"/>
        </w:rPr>
      </w:pPr>
      <w:r w:rsidRPr="00847309">
        <w:rPr>
          <w:rFonts w:ascii="Times New Roman" w:eastAsia="Times New Roman" w:hAnsi="Times New Roman" w:cs="Times New Roman"/>
          <w:color w:val="333333"/>
          <w:sz w:val="28"/>
          <w:szCs w:val="28"/>
          <w:lang w:eastAsia="uk-UA"/>
        </w:rPr>
        <w:t>k</w:t>
      </w:r>
      <w:r w:rsidRPr="00847309">
        <w:rPr>
          <w:rFonts w:ascii="Times New Roman" w:eastAsia="Times New Roman" w:hAnsi="Times New Roman" w:cs="Times New Roman"/>
          <w:color w:val="333333"/>
          <w:sz w:val="28"/>
          <w:szCs w:val="28"/>
          <w:bdr w:val="none" w:sz="0" w:space="0" w:color="auto" w:frame="1"/>
          <w:vertAlign w:val="subscript"/>
          <w:lang w:eastAsia="uk-UA"/>
        </w:rPr>
        <w:t>м1</w:t>
      </w:r>
      <w:r w:rsidRPr="00847309">
        <w:rPr>
          <w:rFonts w:ascii="Times New Roman" w:eastAsia="Times New Roman" w:hAnsi="Times New Roman" w:cs="Times New Roman"/>
          <w:color w:val="333333"/>
          <w:sz w:val="28"/>
          <w:szCs w:val="28"/>
          <w:lang w:eastAsia="uk-UA"/>
        </w:rPr>
        <w:t xml:space="preserve"> – локальний коефіцієнт на місце розташування земельної ділянки в межах економіко-планувальних зон; </w:t>
      </w:r>
    </w:p>
    <w:p w:rsidR="00D65633" w:rsidRPr="00847309" w:rsidRDefault="00D65633" w:rsidP="00D65633">
      <w:pPr>
        <w:shd w:val="clear" w:color="auto" w:fill="FFFFFF"/>
        <w:spacing w:after="0" w:line="240" w:lineRule="auto"/>
        <w:jc w:val="both"/>
        <w:rPr>
          <w:rFonts w:ascii="Times New Roman" w:eastAsia="Times New Roman" w:hAnsi="Times New Roman" w:cs="Times New Roman"/>
          <w:color w:val="333333"/>
          <w:sz w:val="28"/>
          <w:szCs w:val="28"/>
          <w:lang w:eastAsia="uk-UA"/>
        </w:rPr>
      </w:pPr>
      <w:r w:rsidRPr="00847309">
        <w:rPr>
          <w:rFonts w:ascii="Times New Roman" w:eastAsia="Times New Roman" w:hAnsi="Times New Roman" w:cs="Times New Roman"/>
          <w:color w:val="333333"/>
          <w:sz w:val="28"/>
          <w:szCs w:val="28"/>
          <w:lang w:eastAsia="uk-UA"/>
        </w:rPr>
        <w:t>k</w:t>
      </w:r>
      <w:r w:rsidRPr="00847309">
        <w:rPr>
          <w:rFonts w:ascii="Times New Roman" w:eastAsia="Times New Roman" w:hAnsi="Times New Roman" w:cs="Times New Roman"/>
          <w:color w:val="333333"/>
          <w:sz w:val="28"/>
          <w:szCs w:val="28"/>
          <w:bdr w:val="none" w:sz="0" w:space="0" w:color="auto" w:frame="1"/>
          <w:vertAlign w:val="subscript"/>
          <w:lang w:eastAsia="uk-UA"/>
        </w:rPr>
        <w:t>м2 </w:t>
      </w:r>
      <w:r w:rsidRPr="00847309">
        <w:rPr>
          <w:rFonts w:ascii="Times New Roman" w:eastAsia="Times New Roman" w:hAnsi="Times New Roman" w:cs="Times New Roman"/>
          <w:color w:val="333333"/>
          <w:sz w:val="28"/>
          <w:szCs w:val="28"/>
          <w:lang w:eastAsia="uk-UA"/>
        </w:rPr>
        <w:t>– зональний коефіцієнт в межах економіко-планувальних зон;</w:t>
      </w:r>
    </w:p>
    <w:p w:rsidR="00D65633" w:rsidRPr="00847309" w:rsidRDefault="00D65633" w:rsidP="00D65633">
      <w:pPr>
        <w:shd w:val="clear" w:color="auto" w:fill="FFFFFF"/>
        <w:spacing w:after="0" w:line="240" w:lineRule="auto"/>
        <w:jc w:val="both"/>
        <w:rPr>
          <w:rFonts w:ascii="Times New Roman" w:eastAsia="Times New Roman" w:hAnsi="Times New Roman" w:cs="Times New Roman"/>
          <w:color w:val="333333"/>
          <w:sz w:val="28"/>
          <w:szCs w:val="28"/>
          <w:lang w:eastAsia="uk-UA"/>
        </w:rPr>
      </w:pPr>
      <w:r w:rsidRPr="00847309">
        <w:rPr>
          <w:rFonts w:ascii="Times New Roman" w:eastAsia="Times New Roman" w:hAnsi="Times New Roman" w:cs="Times New Roman"/>
          <w:color w:val="333333"/>
          <w:sz w:val="28"/>
          <w:szCs w:val="28"/>
          <w:lang w:eastAsia="uk-UA"/>
        </w:rPr>
        <w:t>І зона =1,5</w:t>
      </w:r>
    </w:p>
    <w:p w:rsidR="00D65633" w:rsidRPr="00847309" w:rsidRDefault="00D65633" w:rsidP="00D65633">
      <w:pPr>
        <w:shd w:val="clear" w:color="auto" w:fill="FFFFFF"/>
        <w:spacing w:after="0" w:line="240" w:lineRule="auto"/>
        <w:jc w:val="both"/>
        <w:rPr>
          <w:rFonts w:ascii="Times New Roman" w:eastAsia="Times New Roman" w:hAnsi="Times New Roman" w:cs="Times New Roman"/>
          <w:color w:val="333333"/>
          <w:sz w:val="28"/>
          <w:szCs w:val="28"/>
          <w:lang w:eastAsia="uk-UA"/>
        </w:rPr>
      </w:pPr>
      <w:r w:rsidRPr="00847309">
        <w:rPr>
          <w:rFonts w:ascii="Times New Roman" w:eastAsia="Times New Roman" w:hAnsi="Times New Roman" w:cs="Times New Roman"/>
          <w:color w:val="333333"/>
          <w:sz w:val="28"/>
          <w:szCs w:val="28"/>
          <w:lang w:eastAsia="uk-UA"/>
        </w:rPr>
        <w:t>ІІ зона =1,25</w:t>
      </w:r>
    </w:p>
    <w:p w:rsidR="00D65633" w:rsidRPr="00847309" w:rsidRDefault="00D65633" w:rsidP="00D65633">
      <w:pPr>
        <w:shd w:val="clear" w:color="auto" w:fill="FFFFFF"/>
        <w:spacing w:after="0" w:line="240" w:lineRule="auto"/>
        <w:jc w:val="both"/>
        <w:rPr>
          <w:rFonts w:ascii="Times New Roman" w:eastAsia="Times New Roman" w:hAnsi="Times New Roman" w:cs="Times New Roman"/>
          <w:color w:val="333333"/>
          <w:sz w:val="28"/>
          <w:szCs w:val="28"/>
          <w:lang w:eastAsia="uk-UA"/>
        </w:rPr>
      </w:pPr>
      <w:r w:rsidRPr="00847309">
        <w:rPr>
          <w:rFonts w:ascii="Times New Roman" w:eastAsia="Times New Roman" w:hAnsi="Times New Roman" w:cs="Times New Roman"/>
          <w:color w:val="333333"/>
          <w:sz w:val="28"/>
          <w:szCs w:val="28"/>
          <w:lang w:eastAsia="uk-UA"/>
        </w:rPr>
        <w:t>k</w:t>
      </w:r>
      <w:r w:rsidRPr="00847309">
        <w:rPr>
          <w:rFonts w:ascii="Times New Roman" w:eastAsia="Times New Roman" w:hAnsi="Times New Roman" w:cs="Times New Roman"/>
          <w:color w:val="333333"/>
          <w:sz w:val="28"/>
          <w:szCs w:val="28"/>
          <w:bdr w:val="none" w:sz="0" w:space="0" w:color="auto" w:frame="1"/>
          <w:vertAlign w:val="subscript"/>
          <w:lang w:eastAsia="uk-UA"/>
        </w:rPr>
        <w:t>ф </w:t>
      </w:r>
      <w:r w:rsidRPr="00847309">
        <w:rPr>
          <w:rFonts w:ascii="Times New Roman" w:eastAsia="Times New Roman" w:hAnsi="Times New Roman" w:cs="Times New Roman"/>
          <w:color w:val="333333"/>
          <w:sz w:val="28"/>
          <w:szCs w:val="28"/>
          <w:lang w:eastAsia="uk-UA"/>
        </w:rPr>
        <w:t>– коефіцієнт функціонального призначення земель несільськогосподарського використання;</w:t>
      </w:r>
    </w:p>
    <w:p w:rsidR="00D65633" w:rsidRPr="00847309" w:rsidRDefault="00D65633" w:rsidP="00D65633">
      <w:pPr>
        <w:shd w:val="clear" w:color="auto" w:fill="FFFFFF"/>
        <w:spacing w:after="0" w:line="240" w:lineRule="auto"/>
        <w:jc w:val="both"/>
        <w:rPr>
          <w:rFonts w:ascii="Times New Roman" w:eastAsia="Times New Roman" w:hAnsi="Times New Roman" w:cs="Times New Roman"/>
          <w:color w:val="333333"/>
          <w:sz w:val="28"/>
          <w:szCs w:val="28"/>
          <w:lang w:eastAsia="uk-UA"/>
        </w:rPr>
      </w:pPr>
      <w:proofErr w:type="spellStart"/>
      <w:r w:rsidRPr="00847309">
        <w:rPr>
          <w:rFonts w:ascii="Times New Roman" w:eastAsia="Times New Roman" w:hAnsi="Times New Roman" w:cs="Times New Roman"/>
          <w:color w:val="333333"/>
          <w:sz w:val="28"/>
          <w:szCs w:val="28"/>
          <w:lang w:eastAsia="uk-UA"/>
        </w:rPr>
        <w:t>k</w:t>
      </w:r>
      <w:r w:rsidRPr="00847309">
        <w:rPr>
          <w:rFonts w:ascii="Times New Roman" w:eastAsia="Times New Roman" w:hAnsi="Times New Roman" w:cs="Times New Roman"/>
          <w:color w:val="333333"/>
          <w:sz w:val="28"/>
          <w:szCs w:val="28"/>
          <w:bdr w:val="none" w:sz="0" w:space="0" w:color="auto" w:frame="1"/>
          <w:vertAlign w:val="subscript"/>
          <w:lang w:eastAsia="uk-UA"/>
        </w:rPr>
        <w:t>ін</w:t>
      </w:r>
      <w:r w:rsidRPr="00847309">
        <w:rPr>
          <w:rFonts w:ascii="Times New Roman" w:eastAsia="Times New Roman" w:hAnsi="Times New Roman" w:cs="Times New Roman"/>
          <w:color w:val="333333"/>
          <w:sz w:val="28"/>
          <w:szCs w:val="28"/>
          <w:lang w:eastAsia="uk-UA"/>
        </w:rPr>
        <w:t>–</w:t>
      </w:r>
      <w:proofErr w:type="spellEnd"/>
      <w:r w:rsidRPr="00847309">
        <w:rPr>
          <w:rFonts w:ascii="Times New Roman" w:eastAsia="Times New Roman" w:hAnsi="Times New Roman" w:cs="Times New Roman"/>
          <w:color w:val="333333"/>
          <w:sz w:val="28"/>
          <w:szCs w:val="28"/>
          <w:lang w:eastAsia="uk-UA"/>
        </w:rPr>
        <w:t xml:space="preserve"> коефіцієнт інвестиційної участі в утриманні об’єкту (</w:t>
      </w:r>
      <w:proofErr w:type="spellStart"/>
      <w:r w:rsidRPr="00847309">
        <w:rPr>
          <w:rFonts w:ascii="Times New Roman" w:eastAsia="Times New Roman" w:hAnsi="Times New Roman" w:cs="Times New Roman"/>
          <w:color w:val="333333"/>
          <w:sz w:val="28"/>
          <w:szCs w:val="28"/>
          <w:lang w:eastAsia="uk-UA"/>
        </w:rPr>
        <w:t>тів</w:t>
      </w:r>
      <w:proofErr w:type="spellEnd"/>
      <w:r w:rsidRPr="00847309">
        <w:rPr>
          <w:rFonts w:ascii="Times New Roman" w:eastAsia="Times New Roman" w:hAnsi="Times New Roman" w:cs="Times New Roman"/>
          <w:color w:val="333333"/>
          <w:sz w:val="28"/>
          <w:szCs w:val="28"/>
          <w:lang w:eastAsia="uk-UA"/>
        </w:rPr>
        <w:t xml:space="preserve">) благоустрою, що відносяться до сфери відпочинку та розваг, де </w:t>
      </w:r>
      <w:proofErr w:type="spellStart"/>
      <w:r w:rsidRPr="00847309">
        <w:rPr>
          <w:rFonts w:ascii="Times New Roman" w:eastAsia="Times New Roman" w:hAnsi="Times New Roman" w:cs="Times New Roman"/>
          <w:color w:val="333333"/>
          <w:sz w:val="28"/>
          <w:szCs w:val="28"/>
          <w:lang w:eastAsia="uk-UA"/>
        </w:rPr>
        <w:t>k</w:t>
      </w:r>
      <w:r w:rsidRPr="00847309">
        <w:rPr>
          <w:rFonts w:ascii="Times New Roman" w:eastAsia="Times New Roman" w:hAnsi="Times New Roman" w:cs="Times New Roman"/>
          <w:color w:val="333333"/>
          <w:sz w:val="28"/>
          <w:szCs w:val="28"/>
          <w:bdr w:val="none" w:sz="0" w:space="0" w:color="auto" w:frame="1"/>
          <w:vertAlign w:val="subscript"/>
          <w:lang w:eastAsia="uk-UA"/>
        </w:rPr>
        <w:t>і</w:t>
      </w:r>
      <w:proofErr w:type="spellEnd"/>
      <w:r w:rsidRPr="00847309">
        <w:rPr>
          <w:rFonts w:ascii="Times New Roman" w:eastAsia="Times New Roman" w:hAnsi="Times New Roman" w:cs="Times New Roman"/>
          <w:color w:val="333333"/>
          <w:sz w:val="28"/>
          <w:szCs w:val="28"/>
          <w:bdr w:val="none" w:sz="0" w:space="0" w:color="auto" w:frame="1"/>
          <w:vertAlign w:val="subscript"/>
          <w:lang w:eastAsia="uk-UA"/>
        </w:rPr>
        <w:t>н</w:t>
      </w:r>
      <w:r w:rsidRPr="00847309">
        <w:rPr>
          <w:rFonts w:ascii="Times New Roman" w:eastAsia="Times New Roman" w:hAnsi="Times New Roman" w:cs="Times New Roman"/>
          <w:color w:val="333333"/>
          <w:sz w:val="28"/>
          <w:szCs w:val="28"/>
          <w:lang w:eastAsia="uk-UA"/>
        </w:rPr>
        <w:t> =1,5;</w:t>
      </w:r>
    </w:p>
    <w:p w:rsidR="00D65633" w:rsidRPr="00847309" w:rsidRDefault="00D65633" w:rsidP="00D65633">
      <w:pPr>
        <w:shd w:val="clear" w:color="auto" w:fill="FFFFFF"/>
        <w:spacing w:after="0" w:line="240" w:lineRule="auto"/>
        <w:jc w:val="both"/>
        <w:rPr>
          <w:rFonts w:ascii="Times New Roman" w:eastAsia="Times New Roman" w:hAnsi="Times New Roman" w:cs="Times New Roman"/>
          <w:color w:val="333333"/>
          <w:sz w:val="28"/>
          <w:szCs w:val="28"/>
          <w:lang w:eastAsia="uk-UA"/>
        </w:rPr>
      </w:pPr>
      <w:proofErr w:type="spellStart"/>
      <w:r w:rsidRPr="00847309">
        <w:rPr>
          <w:rFonts w:ascii="Times New Roman" w:eastAsia="Times New Roman" w:hAnsi="Times New Roman" w:cs="Times New Roman"/>
          <w:color w:val="333333"/>
          <w:sz w:val="28"/>
          <w:szCs w:val="28"/>
          <w:lang w:eastAsia="uk-UA"/>
        </w:rPr>
        <w:t>k</w:t>
      </w:r>
      <w:r w:rsidRPr="00847309">
        <w:rPr>
          <w:rFonts w:ascii="Times New Roman" w:eastAsia="Times New Roman" w:hAnsi="Times New Roman" w:cs="Times New Roman"/>
          <w:color w:val="333333"/>
          <w:sz w:val="28"/>
          <w:szCs w:val="28"/>
          <w:bdr w:val="none" w:sz="0" w:space="0" w:color="auto" w:frame="1"/>
          <w:vertAlign w:val="subscript"/>
          <w:lang w:eastAsia="uk-UA"/>
        </w:rPr>
        <w:t>с</w:t>
      </w:r>
      <w:r w:rsidRPr="00847309">
        <w:rPr>
          <w:rFonts w:ascii="Times New Roman" w:eastAsia="Times New Roman" w:hAnsi="Times New Roman" w:cs="Times New Roman"/>
          <w:color w:val="333333"/>
          <w:sz w:val="28"/>
          <w:szCs w:val="28"/>
          <w:lang w:eastAsia="uk-UA"/>
        </w:rPr>
        <w:t>–</w:t>
      </w:r>
      <w:proofErr w:type="spellEnd"/>
      <w:r w:rsidRPr="00847309">
        <w:rPr>
          <w:rFonts w:ascii="Times New Roman" w:eastAsia="Times New Roman" w:hAnsi="Times New Roman" w:cs="Times New Roman"/>
          <w:color w:val="333333"/>
          <w:sz w:val="28"/>
          <w:szCs w:val="28"/>
          <w:lang w:eastAsia="uk-UA"/>
        </w:rPr>
        <w:t xml:space="preserve"> коефіцієнт розміщення соціально значимого об’єкта, де </w:t>
      </w:r>
      <w:proofErr w:type="spellStart"/>
      <w:r w:rsidRPr="00847309">
        <w:rPr>
          <w:rFonts w:ascii="Times New Roman" w:eastAsia="Times New Roman" w:hAnsi="Times New Roman" w:cs="Times New Roman"/>
          <w:color w:val="333333"/>
          <w:sz w:val="28"/>
          <w:szCs w:val="28"/>
          <w:lang w:eastAsia="uk-UA"/>
        </w:rPr>
        <w:t>k</w:t>
      </w:r>
      <w:r w:rsidRPr="00847309">
        <w:rPr>
          <w:rFonts w:ascii="Times New Roman" w:eastAsia="Times New Roman" w:hAnsi="Times New Roman" w:cs="Times New Roman"/>
          <w:color w:val="333333"/>
          <w:sz w:val="28"/>
          <w:szCs w:val="28"/>
          <w:bdr w:val="none" w:sz="0" w:space="0" w:color="auto" w:frame="1"/>
          <w:vertAlign w:val="subscript"/>
          <w:lang w:eastAsia="uk-UA"/>
        </w:rPr>
        <w:t>с</w:t>
      </w:r>
      <w:r w:rsidRPr="00847309">
        <w:rPr>
          <w:rFonts w:ascii="Times New Roman" w:eastAsia="Times New Roman" w:hAnsi="Times New Roman" w:cs="Times New Roman"/>
          <w:color w:val="333333"/>
          <w:sz w:val="28"/>
          <w:szCs w:val="28"/>
          <w:lang w:eastAsia="uk-UA"/>
        </w:rPr>
        <w:t>=</w:t>
      </w:r>
      <w:proofErr w:type="spellEnd"/>
      <w:r w:rsidRPr="00847309">
        <w:rPr>
          <w:rFonts w:ascii="Times New Roman" w:eastAsia="Times New Roman" w:hAnsi="Times New Roman" w:cs="Times New Roman"/>
          <w:color w:val="333333"/>
          <w:sz w:val="28"/>
          <w:szCs w:val="28"/>
          <w:lang w:eastAsia="uk-UA"/>
        </w:rPr>
        <w:t xml:space="preserve"> 0,2;</w:t>
      </w:r>
    </w:p>
    <w:p w:rsidR="00D65633" w:rsidRPr="00847309" w:rsidRDefault="00D65633" w:rsidP="00D65633">
      <w:pPr>
        <w:shd w:val="clear" w:color="auto" w:fill="FFFFFF"/>
        <w:spacing w:after="0" w:line="240" w:lineRule="auto"/>
        <w:jc w:val="both"/>
        <w:rPr>
          <w:rFonts w:ascii="Times New Roman" w:eastAsia="Times New Roman" w:hAnsi="Times New Roman" w:cs="Times New Roman"/>
          <w:color w:val="333333"/>
          <w:sz w:val="28"/>
          <w:szCs w:val="28"/>
          <w:lang w:eastAsia="uk-UA"/>
        </w:rPr>
      </w:pPr>
      <w:r w:rsidRPr="00847309">
        <w:rPr>
          <w:rFonts w:ascii="Times New Roman" w:eastAsia="Times New Roman" w:hAnsi="Times New Roman" w:cs="Times New Roman"/>
          <w:color w:val="333333"/>
          <w:sz w:val="28"/>
          <w:szCs w:val="28"/>
          <w:lang w:eastAsia="uk-UA"/>
        </w:rPr>
        <w:t xml:space="preserve">12 % - ставка орендної плати за землю.  </w:t>
      </w:r>
    </w:p>
    <w:p w:rsidR="00D65633" w:rsidRPr="00847309" w:rsidRDefault="00D65633" w:rsidP="00D65633">
      <w:pPr>
        <w:shd w:val="clear" w:color="auto" w:fill="FFFFFF"/>
        <w:spacing w:before="225" w:after="225" w:line="240" w:lineRule="auto"/>
        <w:jc w:val="both"/>
        <w:rPr>
          <w:rFonts w:ascii="Times New Roman" w:eastAsia="Times New Roman" w:hAnsi="Times New Roman" w:cs="Times New Roman"/>
          <w:color w:val="333333"/>
          <w:sz w:val="28"/>
          <w:szCs w:val="28"/>
          <w:lang w:eastAsia="uk-UA"/>
        </w:rPr>
      </w:pPr>
      <w:r w:rsidRPr="00847309">
        <w:rPr>
          <w:rFonts w:ascii="Times New Roman" w:eastAsia="Times New Roman" w:hAnsi="Times New Roman" w:cs="Times New Roman"/>
          <w:color w:val="333333"/>
          <w:sz w:val="28"/>
          <w:szCs w:val="28"/>
          <w:lang w:eastAsia="uk-UA"/>
        </w:rPr>
        <w:t xml:space="preserve">       3.3. Плата за користування окремими елементами благоустрою комунальної власності для ТС становить суму, зменшену на суму земельного податку в розмірі 1% від нормативної грошової оцінки землі, яку Замовник буде самостійно розраховувати та декларувати до ДПІ.</w:t>
      </w:r>
    </w:p>
    <w:p w:rsidR="00D65633" w:rsidRPr="00847309" w:rsidRDefault="00D65633" w:rsidP="00D65633">
      <w:pPr>
        <w:shd w:val="clear" w:color="auto" w:fill="FFFFFF"/>
        <w:spacing w:before="225" w:after="225" w:line="240" w:lineRule="auto"/>
        <w:jc w:val="both"/>
        <w:rPr>
          <w:rFonts w:ascii="Times New Roman" w:eastAsia="Times New Roman" w:hAnsi="Times New Roman" w:cs="Times New Roman"/>
          <w:color w:val="333333"/>
          <w:sz w:val="28"/>
          <w:szCs w:val="28"/>
          <w:lang w:eastAsia="uk-UA"/>
        </w:rPr>
      </w:pPr>
      <w:r w:rsidRPr="00847309">
        <w:rPr>
          <w:rFonts w:ascii="Times New Roman" w:eastAsia="Times New Roman" w:hAnsi="Times New Roman" w:cs="Times New Roman"/>
          <w:i/>
          <w:color w:val="333333"/>
          <w:sz w:val="28"/>
          <w:szCs w:val="28"/>
          <w:lang w:eastAsia="uk-UA"/>
        </w:rPr>
        <w:t xml:space="preserve"> </w:t>
      </w:r>
      <w:r w:rsidRPr="00847309">
        <w:rPr>
          <w:rFonts w:ascii="Times New Roman" w:eastAsia="Times New Roman" w:hAnsi="Times New Roman" w:cs="Times New Roman"/>
          <w:color w:val="333333"/>
          <w:sz w:val="28"/>
          <w:szCs w:val="28"/>
          <w:lang w:eastAsia="uk-UA"/>
        </w:rPr>
        <w:t xml:space="preserve">                                   </w:t>
      </w:r>
      <w:r w:rsidRPr="00847309">
        <w:rPr>
          <w:rFonts w:ascii="Times New Roman" w:eastAsia="Times New Roman" w:hAnsi="Times New Roman" w:cs="Times New Roman"/>
          <w:b/>
          <w:bCs/>
          <w:color w:val="333333"/>
          <w:sz w:val="28"/>
          <w:szCs w:val="28"/>
          <w:bdr w:val="none" w:sz="0" w:space="0" w:color="auto" w:frame="1"/>
          <w:lang w:eastAsia="uk-UA"/>
        </w:rPr>
        <w:t>4. Порядок та умови укладення Договору</w:t>
      </w:r>
    </w:p>
    <w:p w:rsidR="00D65633" w:rsidRPr="00847309" w:rsidRDefault="00D65633" w:rsidP="00D65633">
      <w:pPr>
        <w:shd w:val="clear" w:color="auto" w:fill="FFFFFF"/>
        <w:spacing w:before="105" w:after="105" w:line="240" w:lineRule="auto"/>
        <w:ind w:right="225" w:firstLine="567"/>
        <w:jc w:val="both"/>
        <w:rPr>
          <w:rFonts w:ascii="Times New Roman" w:eastAsia="Times New Roman" w:hAnsi="Times New Roman" w:cs="Times New Roman"/>
          <w:color w:val="333333"/>
          <w:sz w:val="28"/>
          <w:szCs w:val="28"/>
          <w:lang w:eastAsia="uk-UA"/>
        </w:rPr>
      </w:pPr>
      <w:r w:rsidRPr="00847309">
        <w:rPr>
          <w:rFonts w:ascii="Times New Roman" w:eastAsia="Times New Roman" w:hAnsi="Times New Roman" w:cs="Times New Roman"/>
          <w:color w:val="333333"/>
          <w:sz w:val="28"/>
          <w:szCs w:val="28"/>
          <w:lang w:eastAsia="uk-UA"/>
        </w:rPr>
        <w:t xml:space="preserve">  4.1. Після прийняття рішення виконавчого комітету селищної ради  про надання/продовження дозволу на розташування ТС, Замовник, протягом десяти робочих днів, звертається до Солотвинської селищної ради із заявою встановленого зразка про укладення Договору (додаток 1) та напрям підприємницької діяльності.</w:t>
      </w:r>
    </w:p>
    <w:p w:rsidR="00D65633" w:rsidRPr="00847309" w:rsidRDefault="00D65633" w:rsidP="00D65633">
      <w:pPr>
        <w:spacing w:after="0" w:line="240" w:lineRule="auto"/>
        <w:jc w:val="both"/>
        <w:rPr>
          <w:rFonts w:ascii="Times New Roman" w:eastAsia="Times New Roman" w:hAnsi="Times New Roman" w:cs="Times New Roman"/>
          <w:sz w:val="24"/>
          <w:szCs w:val="24"/>
        </w:rPr>
      </w:pPr>
      <w:r w:rsidRPr="00847309">
        <w:rPr>
          <w:rFonts w:ascii="Times New Roman" w:eastAsia="Times New Roman" w:hAnsi="Times New Roman" w:cs="Times New Roman"/>
          <w:color w:val="333333"/>
          <w:sz w:val="28"/>
          <w:szCs w:val="28"/>
          <w:lang w:eastAsia="uk-UA"/>
        </w:rPr>
        <w:t>До заяви додається:</w:t>
      </w:r>
      <w:r w:rsidRPr="00847309">
        <w:rPr>
          <w:rFonts w:ascii="Times New Roman" w:eastAsia="Times New Roman" w:hAnsi="Times New Roman" w:cs="Times New Roman"/>
          <w:sz w:val="24"/>
          <w:szCs w:val="24"/>
        </w:rPr>
        <w:t xml:space="preserve"> </w:t>
      </w:r>
    </w:p>
    <w:p w:rsidR="00D65633" w:rsidRPr="00847309" w:rsidRDefault="00D65633" w:rsidP="00D65633">
      <w:pPr>
        <w:spacing w:after="0" w:line="240" w:lineRule="auto"/>
        <w:jc w:val="both"/>
        <w:rPr>
          <w:rFonts w:ascii="Times New Roman" w:eastAsia="Times New Roman" w:hAnsi="Times New Roman" w:cs="Times New Roman"/>
          <w:color w:val="333333"/>
          <w:sz w:val="28"/>
          <w:szCs w:val="28"/>
          <w:lang w:eastAsia="uk-UA"/>
        </w:rPr>
      </w:pPr>
      <w:r w:rsidRPr="00847309">
        <w:rPr>
          <w:rFonts w:ascii="Times New Roman" w:eastAsia="Times New Roman" w:hAnsi="Times New Roman" w:cs="Times New Roman"/>
          <w:sz w:val="28"/>
          <w:szCs w:val="28"/>
        </w:rPr>
        <w:t xml:space="preserve">- копію паспорта </w:t>
      </w:r>
      <w:proofErr w:type="spellStart"/>
      <w:r w:rsidRPr="00847309">
        <w:rPr>
          <w:rFonts w:ascii="Times New Roman" w:eastAsia="Times New Roman" w:hAnsi="Times New Roman" w:cs="Times New Roman"/>
          <w:sz w:val="28"/>
          <w:szCs w:val="28"/>
        </w:rPr>
        <w:t>прив</w:t>
      </w:r>
      <w:proofErr w:type="spellEnd"/>
      <w:r w:rsidRPr="00847309">
        <w:rPr>
          <w:rFonts w:ascii="Times New Roman" w:eastAsia="Times New Roman" w:hAnsi="Times New Roman" w:cs="Times New Roman"/>
          <w:sz w:val="28"/>
          <w:szCs w:val="28"/>
          <w:lang w:val="ru-RU"/>
        </w:rPr>
        <w:t>’</w:t>
      </w:r>
      <w:proofErr w:type="spellStart"/>
      <w:r w:rsidRPr="00847309">
        <w:rPr>
          <w:rFonts w:ascii="Times New Roman" w:eastAsia="Times New Roman" w:hAnsi="Times New Roman" w:cs="Times New Roman"/>
          <w:sz w:val="28"/>
          <w:szCs w:val="28"/>
        </w:rPr>
        <w:t>язки</w:t>
      </w:r>
      <w:proofErr w:type="spellEnd"/>
      <w:r w:rsidRPr="00847309">
        <w:rPr>
          <w:rFonts w:ascii="Times New Roman" w:eastAsia="Times New Roman" w:hAnsi="Times New Roman" w:cs="Times New Roman"/>
          <w:sz w:val="28"/>
          <w:szCs w:val="28"/>
        </w:rPr>
        <w:t>;</w:t>
      </w:r>
      <w:r w:rsidRPr="00847309">
        <w:rPr>
          <w:rFonts w:ascii="Times New Roman" w:eastAsia="Times New Roman" w:hAnsi="Times New Roman" w:cs="Times New Roman"/>
          <w:color w:val="333333"/>
          <w:sz w:val="28"/>
          <w:szCs w:val="28"/>
          <w:lang w:eastAsia="uk-UA"/>
        </w:rPr>
        <w:t xml:space="preserve"> </w:t>
      </w:r>
    </w:p>
    <w:p w:rsidR="00D65633" w:rsidRPr="00847309" w:rsidRDefault="00D65633" w:rsidP="00D65633">
      <w:pPr>
        <w:shd w:val="clear" w:color="auto" w:fill="FFFFFF"/>
        <w:spacing w:after="0" w:line="240" w:lineRule="auto"/>
        <w:jc w:val="both"/>
        <w:rPr>
          <w:rFonts w:ascii="Times New Roman" w:eastAsia="Times New Roman" w:hAnsi="Times New Roman" w:cs="Times New Roman"/>
          <w:color w:val="333333"/>
          <w:sz w:val="28"/>
          <w:szCs w:val="28"/>
          <w:lang w:eastAsia="uk-UA"/>
        </w:rPr>
      </w:pPr>
      <w:r w:rsidRPr="00847309">
        <w:rPr>
          <w:rFonts w:ascii="Times New Roman" w:eastAsia="Times New Roman" w:hAnsi="Times New Roman" w:cs="Times New Roman"/>
          <w:color w:val="333333"/>
          <w:sz w:val="28"/>
          <w:szCs w:val="28"/>
          <w:lang w:eastAsia="uk-UA"/>
        </w:rPr>
        <w:t>- проект договору, підписаний суб’єктом господарювання;</w:t>
      </w:r>
    </w:p>
    <w:p w:rsidR="00D65633" w:rsidRPr="00847309" w:rsidRDefault="00D65633" w:rsidP="00D65633">
      <w:pPr>
        <w:shd w:val="clear" w:color="auto" w:fill="FFFFFF"/>
        <w:spacing w:after="0" w:line="240" w:lineRule="auto"/>
        <w:jc w:val="both"/>
        <w:rPr>
          <w:rFonts w:ascii="Times New Roman" w:eastAsia="Times New Roman" w:hAnsi="Times New Roman" w:cs="Times New Roman"/>
          <w:color w:val="333333"/>
          <w:sz w:val="28"/>
          <w:szCs w:val="28"/>
          <w:lang w:eastAsia="uk-UA"/>
        </w:rPr>
      </w:pPr>
      <w:r w:rsidRPr="00847309">
        <w:rPr>
          <w:rFonts w:ascii="Times New Roman" w:eastAsia="Times New Roman" w:hAnsi="Times New Roman" w:cs="Times New Roman"/>
          <w:color w:val="333333"/>
          <w:sz w:val="28"/>
          <w:szCs w:val="28"/>
          <w:lang w:eastAsia="uk-UA"/>
        </w:rPr>
        <w:t>- витяг з рішення виконавчого комітету селищної ради.</w:t>
      </w:r>
    </w:p>
    <w:p w:rsidR="00D65633" w:rsidRPr="00847309" w:rsidRDefault="00D65633" w:rsidP="00D65633">
      <w:pPr>
        <w:shd w:val="clear" w:color="auto" w:fill="FFFFFF"/>
        <w:spacing w:after="0" w:line="240" w:lineRule="auto"/>
        <w:jc w:val="both"/>
        <w:rPr>
          <w:rFonts w:ascii="Times New Roman" w:eastAsia="Times New Roman" w:hAnsi="Times New Roman" w:cs="Times New Roman"/>
          <w:color w:val="333333"/>
          <w:sz w:val="28"/>
          <w:szCs w:val="28"/>
          <w:lang w:eastAsia="uk-UA"/>
        </w:rPr>
      </w:pPr>
      <w:r w:rsidRPr="00847309">
        <w:rPr>
          <w:rFonts w:ascii="Times New Roman" w:eastAsia="Times New Roman" w:hAnsi="Times New Roman" w:cs="Times New Roman"/>
          <w:color w:val="333333"/>
          <w:sz w:val="28"/>
          <w:szCs w:val="28"/>
          <w:lang w:eastAsia="uk-UA"/>
        </w:rPr>
        <w:lastRenderedPageBreak/>
        <w:t xml:space="preserve">    4.2. Договір підписується Сторонами в день отримання витягу з рішення виконавчого комітету селищної ради про надання дозволу на розміщення ТС і набирає чинності з моменту його ухвалення.</w:t>
      </w:r>
    </w:p>
    <w:p w:rsidR="00D65633" w:rsidRPr="00847309" w:rsidRDefault="00D65633" w:rsidP="00D65633">
      <w:pPr>
        <w:shd w:val="clear" w:color="auto" w:fill="FFFFFF"/>
        <w:spacing w:after="0" w:line="240" w:lineRule="auto"/>
        <w:jc w:val="both"/>
        <w:rPr>
          <w:rFonts w:ascii="Times New Roman" w:eastAsia="Times New Roman" w:hAnsi="Times New Roman" w:cs="Times New Roman"/>
          <w:color w:val="333333"/>
          <w:sz w:val="28"/>
          <w:szCs w:val="28"/>
          <w:lang w:eastAsia="uk-UA"/>
        </w:rPr>
      </w:pPr>
      <w:r w:rsidRPr="00847309">
        <w:rPr>
          <w:rFonts w:ascii="Times New Roman" w:eastAsia="Times New Roman" w:hAnsi="Times New Roman" w:cs="Times New Roman"/>
          <w:color w:val="333333"/>
          <w:sz w:val="28"/>
          <w:szCs w:val="28"/>
          <w:lang w:eastAsia="uk-UA"/>
        </w:rPr>
        <w:t xml:space="preserve">     4.3.  Договір підписує селищний голова.</w:t>
      </w:r>
    </w:p>
    <w:p w:rsidR="00D65633" w:rsidRPr="00847309" w:rsidRDefault="00D65633" w:rsidP="00D65633">
      <w:pPr>
        <w:shd w:val="clear" w:color="auto" w:fill="FFFFFF"/>
        <w:spacing w:after="0" w:line="240" w:lineRule="auto"/>
        <w:jc w:val="both"/>
        <w:rPr>
          <w:rFonts w:ascii="Times New Roman" w:eastAsia="Times New Roman" w:hAnsi="Times New Roman" w:cs="Times New Roman"/>
          <w:color w:val="333333"/>
          <w:sz w:val="28"/>
          <w:szCs w:val="28"/>
          <w:lang w:eastAsia="uk-UA"/>
        </w:rPr>
      </w:pPr>
      <w:r w:rsidRPr="00847309">
        <w:rPr>
          <w:rFonts w:ascii="Times New Roman" w:eastAsia="Times New Roman" w:hAnsi="Times New Roman" w:cs="Times New Roman"/>
          <w:color w:val="333333"/>
          <w:sz w:val="28"/>
          <w:szCs w:val="28"/>
          <w:lang w:eastAsia="uk-UA"/>
        </w:rPr>
        <w:t xml:space="preserve">     4.4. Якщо Замовників більше одного, один з них виступає Стороною Договору на підставі нотаріально завіреної згоди інших на укладення Договору та виконання в повному обсязі умов Договору.</w:t>
      </w:r>
    </w:p>
    <w:p w:rsidR="00D65633" w:rsidRPr="00847309" w:rsidRDefault="00D65633" w:rsidP="00D65633">
      <w:pPr>
        <w:shd w:val="clear" w:color="auto" w:fill="FFFFFF"/>
        <w:spacing w:after="0" w:line="240" w:lineRule="auto"/>
        <w:jc w:val="both"/>
        <w:rPr>
          <w:rFonts w:ascii="Times New Roman" w:eastAsia="Times New Roman" w:hAnsi="Times New Roman" w:cs="Times New Roman"/>
          <w:color w:val="333333"/>
          <w:sz w:val="28"/>
          <w:szCs w:val="28"/>
          <w:lang w:eastAsia="uk-UA"/>
        </w:rPr>
      </w:pPr>
      <w:r w:rsidRPr="00847309">
        <w:rPr>
          <w:rFonts w:ascii="Times New Roman" w:eastAsia="Times New Roman" w:hAnsi="Times New Roman" w:cs="Times New Roman"/>
          <w:color w:val="333333"/>
          <w:sz w:val="28"/>
          <w:szCs w:val="28"/>
          <w:lang w:eastAsia="uk-UA"/>
        </w:rPr>
        <w:t xml:space="preserve">      4.5. Договір укладається за заявою Замовника терміном не більше ніж на 5 років на підставі рішення виконавчого комітету селищної ради. Для  пересувних ТС в договорі вказується період функціонування протягом року.</w:t>
      </w:r>
    </w:p>
    <w:p w:rsidR="00D65633" w:rsidRPr="00847309" w:rsidRDefault="00D65633" w:rsidP="00D65633">
      <w:pPr>
        <w:shd w:val="clear" w:color="auto" w:fill="FFFFFF"/>
        <w:spacing w:after="0" w:line="240" w:lineRule="auto"/>
        <w:ind w:right="225" w:firstLine="567"/>
        <w:jc w:val="both"/>
        <w:rPr>
          <w:rFonts w:ascii="Times New Roman" w:eastAsia="Times New Roman" w:hAnsi="Times New Roman" w:cs="Times New Roman"/>
          <w:color w:val="333333"/>
          <w:sz w:val="28"/>
          <w:szCs w:val="28"/>
          <w:lang w:eastAsia="uk-UA"/>
        </w:rPr>
      </w:pPr>
      <w:r w:rsidRPr="00847309">
        <w:rPr>
          <w:rFonts w:ascii="Times New Roman" w:eastAsia="Times New Roman" w:hAnsi="Times New Roman" w:cs="Times New Roman"/>
          <w:color w:val="333333"/>
          <w:sz w:val="28"/>
          <w:szCs w:val="28"/>
          <w:lang w:eastAsia="uk-UA"/>
        </w:rPr>
        <w:t>4.6. Договір укладається в 2-х примірниках, по одному для кожної Сторони.</w:t>
      </w:r>
    </w:p>
    <w:p w:rsidR="00D65633" w:rsidRPr="00847309" w:rsidRDefault="00D65633" w:rsidP="00D65633">
      <w:pPr>
        <w:shd w:val="clear" w:color="auto" w:fill="FFFFFF"/>
        <w:spacing w:after="0" w:line="240" w:lineRule="auto"/>
        <w:ind w:right="225" w:firstLine="567"/>
        <w:jc w:val="both"/>
        <w:rPr>
          <w:rFonts w:ascii="Times New Roman" w:eastAsia="Times New Roman" w:hAnsi="Times New Roman" w:cs="Times New Roman"/>
          <w:color w:val="333333"/>
          <w:sz w:val="28"/>
          <w:szCs w:val="28"/>
          <w:lang w:eastAsia="uk-UA"/>
        </w:rPr>
      </w:pPr>
      <w:r w:rsidRPr="00847309">
        <w:rPr>
          <w:rFonts w:ascii="Times New Roman" w:eastAsia="Times New Roman" w:hAnsi="Times New Roman" w:cs="Times New Roman"/>
          <w:color w:val="333333"/>
          <w:sz w:val="28"/>
          <w:szCs w:val="28"/>
          <w:lang w:eastAsia="uk-UA"/>
        </w:rPr>
        <w:t xml:space="preserve">4.7. Після закінчення терміну дії Договору, Замовник має право на укладення нового Договору або його продовження, згідно з рішенням виконавчого комітету селищної ради, про що письмового повідомляє селищну раду не пізніше ніж за 60 днів до закінчення терміну дії Договору. </w:t>
      </w:r>
    </w:p>
    <w:p w:rsidR="00D65633" w:rsidRPr="00847309" w:rsidRDefault="00D65633" w:rsidP="00D65633">
      <w:pPr>
        <w:shd w:val="clear" w:color="auto" w:fill="FFFFFF"/>
        <w:spacing w:after="0" w:line="240" w:lineRule="auto"/>
        <w:ind w:right="225" w:firstLine="567"/>
        <w:jc w:val="both"/>
        <w:rPr>
          <w:rFonts w:ascii="Times New Roman" w:eastAsia="Times New Roman" w:hAnsi="Times New Roman" w:cs="Times New Roman"/>
          <w:color w:val="333333"/>
          <w:sz w:val="28"/>
          <w:szCs w:val="28"/>
          <w:lang w:eastAsia="uk-UA"/>
        </w:rPr>
      </w:pPr>
      <w:r w:rsidRPr="00847309">
        <w:rPr>
          <w:rFonts w:ascii="Times New Roman" w:eastAsia="Times New Roman" w:hAnsi="Times New Roman" w:cs="Times New Roman"/>
          <w:color w:val="333333"/>
          <w:sz w:val="28"/>
          <w:szCs w:val="28"/>
          <w:lang w:eastAsia="uk-UA"/>
        </w:rPr>
        <w:t>4.8. Дія Договору припиняється у випадку:</w:t>
      </w:r>
    </w:p>
    <w:p w:rsidR="00D65633" w:rsidRPr="00847309" w:rsidRDefault="00D65633" w:rsidP="00D65633">
      <w:pPr>
        <w:shd w:val="clear" w:color="auto" w:fill="FFFFFF"/>
        <w:spacing w:after="0" w:line="240" w:lineRule="auto"/>
        <w:jc w:val="both"/>
        <w:rPr>
          <w:rFonts w:ascii="Times New Roman" w:eastAsia="Times New Roman" w:hAnsi="Times New Roman" w:cs="Times New Roman"/>
          <w:color w:val="333333"/>
          <w:sz w:val="28"/>
          <w:szCs w:val="28"/>
          <w:lang w:eastAsia="uk-UA"/>
        </w:rPr>
      </w:pPr>
      <w:r w:rsidRPr="00847309">
        <w:rPr>
          <w:rFonts w:ascii="Times New Roman" w:eastAsia="Times New Roman" w:hAnsi="Times New Roman" w:cs="Times New Roman"/>
          <w:color w:val="333333"/>
          <w:sz w:val="28"/>
          <w:szCs w:val="28"/>
          <w:lang w:eastAsia="uk-UA"/>
        </w:rPr>
        <w:t>- закінчення терміну дії Договору;</w:t>
      </w:r>
    </w:p>
    <w:p w:rsidR="00D65633" w:rsidRPr="00847309" w:rsidRDefault="00D65633" w:rsidP="00D65633">
      <w:pPr>
        <w:shd w:val="clear" w:color="auto" w:fill="FFFFFF"/>
        <w:spacing w:after="0" w:line="240" w:lineRule="auto"/>
        <w:jc w:val="both"/>
        <w:rPr>
          <w:rFonts w:ascii="Times New Roman" w:eastAsia="Times New Roman" w:hAnsi="Times New Roman" w:cs="Times New Roman"/>
          <w:color w:val="333333"/>
          <w:sz w:val="28"/>
          <w:szCs w:val="28"/>
          <w:lang w:eastAsia="uk-UA"/>
        </w:rPr>
      </w:pPr>
      <w:r w:rsidRPr="00847309">
        <w:rPr>
          <w:rFonts w:ascii="Times New Roman" w:eastAsia="Times New Roman" w:hAnsi="Times New Roman" w:cs="Times New Roman"/>
          <w:color w:val="333333"/>
          <w:sz w:val="28"/>
          <w:szCs w:val="28"/>
          <w:lang w:eastAsia="uk-UA"/>
        </w:rPr>
        <w:t>- розірвання Договору за взаємною домовленістю Сторін;</w:t>
      </w:r>
    </w:p>
    <w:p w:rsidR="00D65633" w:rsidRPr="00847309" w:rsidRDefault="00D65633" w:rsidP="00D65633">
      <w:pPr>
        <w:shd w:val="clear" w:color="auto" w:fill="FFFFFF"/>
        <w:spacing w:after="0" w:line="240" w:lineRule="auto"/>
        <w:jc w:val="both"/>
        <w:rPr>
          <w:rFonts w:ascii="Times New Roman" w:eastAsia="Times New Roman" w:hAnsi="Times New Roman" w:cs="Times New Roman"/>
          <w:color w:val="333333"/>
          <w:sz w:val="28"/>
          <w:szCs w:val="28"/>
          <w:lang w:eastAsia="uk-UA"/>
        </w:rPr>
      </w:pPr>
      <w:r w:rsidRPr="00847309">
        <w:rPr>
          <w:rFonts w:ascii="Times New Roman" w:eastAsia="Times New Roman" w:hAnsi="Times New Roman" w:cs="Times New Roman"/>
          <w:color w:val="333333"/>
          <w:sz w:val="28"/>
          <w:szCs w:val="28"/>
          <w:lang w:eastAsia="uk-UA"/>
        </w:rPr>
        <w:t>- розірвання Договору за рішенням суду;</w:t>
      </w:r>
    </w:p>
    <w:p w:rsidR="00D65633" w:rsidRPr="00847309" w:rsidRDefault="00D65633" w:rsidP="00D65633">
      <w:pPr>
        <w:shd w:val="clear" w:color="auto" w:fill="FFFFFF"/>
        <w:spacing w:after="0" w:line="240" w:lineRule="auto"/>
        <w:jc w:val="both"/>
        <w:rPr>
          <w:rFonts w:ascii="Times New Roman" w:eastAsia="Times New Roman" w:hAnsi="Times New Roman" w:cs="Times New Roman"/>
          <w:color w:val="333333"/>
          <w:sz w:val="28"/>
          <w:szCs w:val="28"/>
          <w:lang w:eastAsia="uk-UA"/>
        </w:rPr>
      </w:pPr>
      <w:r w:rsidRPr="00847309">
        <w:rPr>
          <w:rFonts w:ascii="Times New Roman" w:eastAsia="Times New Roman" w:hAnsi="Times New Roman" w:cs="Times New Roman"/>
          <w:color w:val="333333"/>
          <w:sz w:val="28"/>
          <w:szCs w:val="28"/>
          <w:lang w:eastAsia="uk-UA"/>
        </w:rPr>
        <w:t>- односторонньої відмови Уповноваженого органу у випадках встановлених Договором;</w:t>
      </w:r>
    </w:p>
    <w:p w:rsidR="00D65633" w:rsidRPr="00847309" w:rsidRDefault="00D65633" w:rsidP="00D65633">
      <w:pPr>
        <w:shd w:val="clear" w:color="auto" w:fill="FFFFFF"/>
        <w:spacing w:after="0" w:line="240" w:lineRule="auto"/>
        <w:jc w:val="both"/>
        <w:rPr>
          <w:rFonts w:ascii="Times New Roman" w:eastAsia="Times New Roman" w:hAnsi="Times New Roman" w:cs="Times New Roman"/>
          <w:color w:val="333333"/>
          <w:sz w:val="28"/>
          <w:szCs w:val="28"/>
          <w:lang w:eastAsia="uk-UA"/>
        </w:rPr>
      </w:pPr>
      <w:r w:rsidRPr="00847309">
        <w:rPr>
          <w:rFonts w:ascii="Times New Roman" w:eastAsia="Times New Roman" w:hAnsi="Times New Roman" w:cs="Times New Roman"/>
          <w:color w:val="333333"/>
          <w:sz w:val="28"/>
          <w:szCs w:val="28"/>
          <w:lang w:eastAsia="uk-UA"/>
        </w:rPr>
        <w:t>- ліквідації юридичної особи, припинення діяльності фізичної особи підприємця, смерті фізичної особи.</w:t>
      </w:r>
    </w:p>
    <w:p w:rsidR="00D65633" w:rsidRPr="00847309" w:rsidRDefault="00D65633" w:rsidP="00D65633">
      <w:pPr>
        <w:shd w:val="clear" w:color="auto" w:fill="FFFFFF"/>
        <w:spacing w:after="0" w:line="240" w:lineRule="auto"/>
        <w:jc w:val="center"/>
        <w:rPr>
          <w:rFonts w:ascii="Times New Roman" w:eastAsia="Times New Roman" w:hAnsi="Times New Roman" w:cs="Times New Roman"/>
          <w:b/>
          <w:bCs/>
          <w:color w:val="333333"/>
          <w:sz w:val="28"/>
          <w:szCs w:val="28"/>
          <w:bdr w:val="none" w:sz="0" w:space="0" w:color="auto" w:frame="1"/>
          <w:lang w:eastAsia="uk-UA"/>
        </w:rPr>
      </w:pPr>
    </w:p>
    <w:p w:rsidR="00D65633" w:rsidRPr="00847309" w:rsidRDefault="00D65633" w:rsidP="00D65633">
      <w:pPr>
        <w:shd w:val="clear" w:color="auto" w:fill="FFFFFF"/>
        <w:spacing w:after="0" w:line="240" w:lineRule="auto"/>
        <w:ind w:left="360"/>
        <w:jc w:val="center"/>
        <w:rPr>
          <w:rFonts w:ascii="Times New Roman" w:eastAsia="Times New Roman" w:hAnsi="Times New Roman" w:cs="Times New Roman"/>
          <w:b/>
          <w:bCs/>
          <w:color w:val="333333"/>
          <w:sz w:val="28"/>
          <w:szCs w:val="28"/>
          <w:bdr w:val="none" w:sz="0" w:space="0" w:color="auto" w:frame="1"/>
          <w:lang w:eastAsia="uk-UA"/>
        </w:rPr>
      </w:pPr>
      <w:r w:rsidRPr="00847309">
        <w:rPr>
          <w:rFonts w:ascii="Times New Roman" w:eastAsia="Times New Roman" w:hAnsi="Times New Roman" w:cs="Times New Roman"/>
          <w:b/>
          <w:bCs/>
          <w:color w:val="333333"/>
          <w:sz w:val="28"/>
          <w:szCs w:val="28"/>
          <w:bdr w:val="none" w:sz="0" w:space="0" w:color="auto" w:frame="1"/>
          <w:lang w:eastAsia="uk-UA"/>
        </w:rPr>
        <w:t>5. Порядок та умови сплати коштів</w:t>
      </w:r>
    </w:p>
    <w:p w:rsidR="00D65633" w:rsidRPr="00847309" w:rsidRDefault="00D65633" w:rsidP="00D65633">
      <w:pPr>
        <w:shd w:val="clear" w:color="auto" w:fill="FFFFFF"/>
        <w:spacing w:after="0" w:line="240" w:lineRule="auto"/>
        <w:ind w:left="360"/>
        <w:jc w:val="center"/>
        <w:rPr>
          <w:rFonts w:ascii="Times New Roman" w:eastAsia="Times New Roman" w:hAnsi="Times New Roman" w:cs="Times New Roman"/>
          <w:color w:val="333333"/>
          <w:sz w:val="28"/>
          <w:szCs w:val="28"/>
          <w:lang w:eastAsia="uk-UA"/>
        </w:rPr>
      </w:pPr>
    </w:p>
    <w:p w:rsidR="00D65633" w:rsidRPr="00847309" w:rsidRDefault="00D65633" w:rsidP="00D65633">
      <w:pPr>
        <w:shd w:val="clear" w:color="auto" w:fill="FFFFFF"/>
        <w:spacing w:after="0" w:line="240" w:lineRule="auto"/>
        <w:jc w:val="both"/>
        <w:rPr>
          <w:rFonts w:ascii="Times New Roman" w:eastAsia="Times New Roman" w:hAnsi="Times New Roman" w:cs="Times New Roman"/>
          <w:color w:val="333333"/>
          <w:sz w:val="28"/>
          <w:szCs w:val="28"/>
          <w:lang w:eastAsia="uk-UA"/>
        </w:rPr>
      </w:pPr>
      <w:r w:rsidRPr="00847309">
        <w:rPr>
          <w:rFonts w:ascii="Times New Roman" w:eastAsia="Times New Roman" w:hAnsi="Times New Roman" w:cs="Times New Roman"/>
          <w:color w:val="333333"/>
          <w:sz w:val="28"/>
          <w:szCs w:val="28"/>
          <w:lang w:eastAsia="uk-UA"/>
        </w:rPr>
        <w:t xml:space="preserve">        5.1. Плата за тимчасове користування окремими елементами благоустрою комунальної власності здійснюється у безготівковій формі на умовах та в терміни, зазначені у Договорі.</w:t>
      </w:r>
    </w:p>
    <w:p w:rsidR="00D65633" w:rsidRPr="00847309" w:rsidRDefault="00D65633" w:rsidP="00D65633">
      <w:pPr>
        <w:shd w:val="clear" w:color="auto" w:fill="FFFFFF"/>
        <w:spacing w:after="0" w:line="240" w:lineRule="auto"/>
        <w:jc w:val="both"/>
        <w:rPr>
          <w:rFonts w:ascii="Times New Roman" w:eastAsia="Times New Roman" w:hAnsi="Times New Roman" w:cs="Times New Roman"/>
          <w:color w:val="333333"/>
          <w:sz w:val="28"/>
          <w:szCs w:val="28"/>
          <w:lang w:eastAsia="uk-UA"/>
        </w:rPr>
      </w:pPr>
      <w:r w:rsidRPr="00847309">
        <w:rPr>
          <w:rFonts w:ascii="Times New Roman" w:eastAsia="Times New Roman" w:hAnsi="Times New Roman" w:cs="Times New Roman"/>
          <w:color w:val="333333"/>
          <w:sz w:val="28"/>
          <w:szCs w:val="28"/>
          <w:lang w:eastAsia="uk-UA"/>
        </w:rPr>
        <w:t xml:space="preserve">       5.2. Для пересувних ТС плата за користування окремими елементами благоустрою комунальної власності здійснюється за період їх функціонування визначений договором.</w:t>
      </w:r>
    </w:p>
    <w:p w:rsidR="00D65633" w:rsidRPr="00847309" w:rsidRDefault="00D65633" w:rsidP="00D65633">
      <w:pPr>
        <w:shd w:val="clear" w:color="auto" w:fill="FFFFFF"/>
        <w:spacing w:after="0" w:line="240" w:lineRule="auto"/>
        <w:jc w:val="both"/>
        <w:rPr>
          <w:rFonts w:ascii="Times New Roman" w:eastAsia="Times New Roman" w:hAnsi="Times New Roman" w:cs="Times New Roman"/>
          <w:color w:val="333333"/>
          <w:sz w:val="28"/>
          <w:szCs w:val="28"/>
          <w:lang w:eastAsia="uk-UA"/>
        </w:rPr>
      </w:pPr>
      <w:r w:rsidRPr="00847309">
        <w:rPr>
          <w:rFonts w:ascii="Times New Roman" w:eastAsia="Times New Roman" w:hAnsi="Times New Roman" w:cs="Times New Roman"/>
          <w:color w:val="333333"/>
          <w:sz w:val="28"/>
          <w:szCs w:val="28"/>
          <w:lang w:eastAsia="uk-UA"/>
        </w:rPr>
        <w:t xml:space="preserve">       5.2. Розмір плати визначається згідно п. 3 даного Положення.</w:t>
      </w:r>
    </w:p>
    <w:p w:rsidR="00D65633" w:rsidRPr="00847309" w:rsidRDefault="00D65633" w:rsidP="00D65633">
      <w:pPr>
        <w:shd w:val="clear" w:color="auto" w:fill="FFFFFF"/>
        <w:spacing w:after="0" w:line="240" w:lineRule="auto"/>
        <w:jc w:val="both"/>
        <w:rPr>
          <w:rFonts w:ascii="Times New Roman" w:eastAsia="Times New Roman" w:hAnsi="Times New Roman" w:cs="Times New Roman"/>
          <w:color w:val="333333"/>
          <w:sz w:val="28"/>
          <w:szCs w:val="28"/>
          <w:lang w:eastAsia="uk-UA"/>
        </w:rPr>
      </w:pPr>
    </w:p>
    <w:p w:rsidR="00D65633" w:rsidRPr="00847309" w:rsidRDefault="00D65633" w:rsidP="00D65633">
      <w:pPr>
        <w:shd w:val="clear" w:color="auto" w:fill="FFFFFF"/>
        <w:spacing w:after="0" w:line="240" w:lineRule="auto"/>
        <w:ind w:left="360"/>
        <w:jc w:val="both"/>
        <w:rPr>
          <w:rFonts w:ascii="Times New Roman" w:eastAsia="Times New Roman" w:hAnsi="Times New Roman" w:cs="Times New Roman"/>
          <w:b/>
          <w:bCs/>
          <w:color w:val="333333"/>
          <w:sz w:val="28"/>
          <w:szCs w:val="28"/>
          <w:bdr w:val="none" w:sz="0" w:space="0" w:color="auto" w:frame="1"/>
          <w:lang w:eastAsia="uk-UA"/>
        </w:rPr>
      </w:pPr>
      <w:r w:rsidRPr="00847309">
        <w:rPr>
          <w:rFonts w:ascii="Times New Roman" w:eastAsia="Times New Roman" w:hAnsi="Times New Roman" w:cs="Times New Roman"/>
          <w:b/>
          <w:bCs/>
          <w:color w:val="333333"/>
          <w:sz w:val="28"/>
          <w:szCs w:val="28"/>
          <w:bdr w:val="none" w:sz="0" w:space="0" w:color="auto" w:frame="1"/>
          <w:lang w:eastAsia="uk-UA"/>
        </w:rPr>
        <w:t xml:space="preserve">                            6.     Використання коштів</w:t>
      </w:r>
    </w:p>
    <w:p w:rsidR="00D65633" w:rsidRPr="00847309" w:rsidRDefault="00D65633" w:rsidP="00D65633">
      <w:pPr>
        <w:shd w:val="clear" w:color="auto" w:fill="FFFFFF"/>
        <w:spacing w:after="0" w:line="240" w:lineRule="auto"/>
        <w:jc w:val="both"/>
        <w:rPr>
          <w:rFonts w:ascii="Times New Roman" w:eastAsia="Times New Roman" w:hAnsi="Times New Roman" w:cs="Times New Roman"/>
          <w:color w:val="333333"/>
          <w:sz w:val="28"/>
          <w:szCs w:val="28"/>
          <w:lang w:eastAsia="uk-UA"/>
        </w:rPr>
      </w:pPr>
      <w:r w:rsidRPr="00847309">
        <w:rPr>
          <w:rFonts w:ascii="Times New Roman" w:eastAsia="Times New Roman" w:hAnsi="Times New Roman" w:cs="Times New Roman"/>
          <w:color w:val="333333"/>
          <w:sz w:val="28"/>
          <w:szCs w:val="28"/>
          <w:lang w:eastAsia="uk-UA"/>
        </w:rPr>
        <w:t xml:space="preserve">       6.1. Кошти за тимчасове користування окремими елементами благоустрою комунальної власності прогнозуються при складанні бюджету на бюджетний період у відповідності до укладених договорів.</w:t>
      </w:r>
    </w:p>
    <w:p w:rsidR="00D65633" w:rsidRPr="00847309" w:rsidRDefault="00D65633" w:rsidP="00D65633">
      <w:pPr>
        <w:shd w:val="clear" w:color="auto" w:fill="FFFFFF"/>
        <w:spacing w:after="0" w:line="240" w:lineRule="auto"/>
        <w:jc w:val="both"/>
        <w:rPr>
          <w:rFonts w:ascii="Times New Roman" w:eastAsia="Times New Roman" w:hAnsi="Times New Roman" w:cs="Times New Roman"/>
          <w:color w:val="333333"/>
          <w:sz w:val="28"/>
          <w:szCs w:val="28"/>
          <w:lang w:eastAsia="uk-UA"/>
        </w:rPr>
      </w:pPr>
      <w:r w:rsidRPr="00847309">
        <w:rPr>
          <w:rFonts w:ascii="Times New Roman" w:eastAsia="Times New Roman" w:hAnsi="Times New Roman" w:cs="Times New Roman"/>
          <w:color w:val="333333"/>
          <w:sz w:val="28"/>
          <w:szCs w:val="28"/>
          <w:lang w:eastAsia="uk-UA"/>
        </w:rPr>
        <w:t xml:space="preserve">       6.2. Використання коштів здійснюється згідно Бюджетного кодексу України.</w:t>
      </w:r>
    </w:p>
    <w:p w:rsidR="00D65633" w:rsidRPr="00847309" w:rsidRDefault="00D65633" w:rsidP="00D65633">
      <w:pPr>
        <w:shd w:val="clear" w:color="auto" w:fill="FFFFFF"/>
        <w:spacing w:after="0" w:line="240" w:lineRule="auto"/>
        <w:jc w:val="both"/>
        <w:rPr>
          <w:rFonts w:ascii="Times New Roman" w:eastAsia="Times New Roman" w:hAnsi="Times New Roman" w:cs="Times New Roman"/>
          <w:color w:val="333333"/>
          <w:sz w:val="28"/>
          <w:szCs w:val="28"/>
          <w:lang w:eastAsia="uk-UA"/>
        </w:rPr>
      </w:pPr>
      <w:r w:rsidRPr="00847309">
        <w:rPr>
          <w:rFonts w:ascii="Times New Roman" w:eastAsia="Times New Roman" w:hAnsi="Times New Roman" w:cs="Times New Roman"/>
          <w:color w:val="333333"/>
          <w:sz w:val="28"/>
          <w:szCs w:val="28"/>
          <w:lang w:eastAsia="uk-UA"/>
        </w:rPr>
        <w:t xml:space="preserve">       6.3. Оперативний облік нарахування та надходження коштів за тимчасове користування окремими елементами благоустрою комунальної власності здійснюється відділом бухгалтерського обліку та звітності селищної ради.</w:t>
      </w:r>
    </w:p>
    <w:p w:rsidR="00D65633" w:rsidRPr="00847309" w:rsidRDefault="00D65633" w:rsidP="00D65633">
      <w:pPr>
        <w:shd w:val="clear" w:color="auto" w:fill="FFFFFF"/>
        <w:spacing w:after="0" w:line="240" w:lineRule="auto"/>
        <w:jc w:val="both"/>
        <w:rPr>
          <w:rFonts w:ascii="Times New Roman" w:eastAsia="Times New Roman" w:hAnsi="Times New Roman" w:cs="Times New Roman"/>
          <w:color w:val="333333"/>
          <w:sz w:val="28"/>
          <w:szCs w:val="28"/>
          <w:lang w:eastAsia="uk-UA"/>
        </w:rPr>
      </w:pPr>
    </w:p>
    <w:p w:rsidR="00D65633" w:rsidRPr="00847309" w:rsidRDefault="00D65633" w:rsidP="00D65633">
      <w:pPr>
        <w:spacing w:after="0" w:line="240" w:lineRule="auto"/>
        <w:jc w:val="center"/>
        <w:rPr>
          <w:rFonts w:ascii="Times New Roman" w:eastAsia="Times New Roman" w:hAnsi="Times New Roman" w:cs="Times New Roman"/>
          <w:b/>
          <w:bCs/>
          <w:sz w:val="28"/>
          <w:szCs w:val="28"/>
        </w:rPr>
      </w:pPr>
      <w:r w:rsidRPr="00847309">
        <w:rPr>
          <w:rFonts w:ascii="Times New Roman" w:eastAsia="Times New Roman" w:hAnsi="Times New Roman" w:cs="Times New Roman"/>
          <w:color w:val="333333"/>
          <w:sz w:val="28"/>
          <w:szCs w:val="28"/>
          <w:lang w:eastAsia="uk-UA"/>
        </w:rPr>
        <w:lastRenderedPageBreak/>
        <w:t>7.  </w:t>
      </w:r>
      <w:r w:rsidRPr="00847309">
        <w:rPr>
          <w:rFonts w:ascii="Times New Roman" w:eastAsia="Times New Roman" w:hAnsi="Times New Roman" w:cs="Times New Roman"/>
          <w:b/>
          <w:sz w:val="28"/>
          <w:szCs w:val="28"/>
        </w:rPr>
        <w:t xml:space="preserve">Вимоги </w:t>
      </w:r>
      <w:r w:rsidRPr="00847309">
        <w:rPr>
          <w:rFonts w:ascii="Times New Roman" w:eastAsia="Times New Roman" w:hAnsi="Times New Roman" w:cs="Times New Roman"/>
          <w:b/>
          <w:bCs/>
          <w:sz w:val="28"/>
          <w:szCs w:val="28"/>
        </w:rPr>
        <w:t xml:space="preserve"> до розміщення та функціонування ТС для здійснення підприємницької діяльності</w:t>
      </w:r>
    </w:p>
    <w:p w:rsidR="00D65633" w:rsidRPr="00847309" w:rsidRDefault="00D65633" w:rsidP="00D65633">
      <w:pPr>
        <w:spacing w:after="0" w:line="240" w:lineRule="auto"/>
        <w:jc w:val="both"/>
        <w:rPr>
          <w:rFonts w:ascii="Times New Roman" w:eastAsia="Times New Roman" w:hAnsi="Times New Roman" w:cs="Times New Roman"/>
          <w:bCs/>
          <w:sz w:val="28"/>
          <w:szCs w:val="28"/>
        </w:rPr>
      </w:pPr>
    </w:p>
    <w:p w:rsidR="00D65633" w:rsidRPr="00847309" w:rsidRDefault="00D65633" w:rsidP="00D65633">
      <w:pPr>
        <w:spacing w:after="0" w:line="240" w:lineRule="auto"/>
        <w:jc w:val="both"/>
        <w:rPr>
          <w:rFonts w:ascii="Times New Roman" w:eastAsia="Times New Roman" w:hAnsi="Times New Roman" w:cs="Times New Roman"/>
          <w:bCs/>
          <w:sz w:val="28"/>
          <w:szCs w:val="28"/>
        </w:rPr>
      </w:pPr>
      <w:r w:rsidRPr="00847309">
        <w:rPr>
          <w:rFonts w:ascii="Times New Roman" w:eastAsia="Times New Roman" w:hAnsi="Times New Roman" w:cs="Times New Roman"/>
          <w:bCs/>
          <w:sz w:val="28"/>
          <w:szCs w:val="28"/>
        </w:rPr>
        <w:t xml:space="preserve">       7.1. Розміщення </w:t>
      </w:r>
      <w:r w:rsidRPr="00847309">
        <w:rPr>
          <w:rFonts w:ascii="Times New Roman" w:eastAsia="Times New Roman" w:hAnsi="Times New Roman" w:cs="Times New Roman"/>
          <w:bCs/>
          <w:color w:val="333333"/>
          <w:sz w:val="28"/>
          <w:szCs w:val="28"/>
          <w:bdr w:val="none" w:sz="0" w:space="0" w:color="auto" w:frame="1"/>
          <w:lang w:eastAsia="uk-UA"/>
        </w:rPr>
        <w:t>тимчасових споруд торговельного, побутового, соціально-культурного чи іншого призначення для здійснення підприємницької діяльності</w:t>
      </w:r>
      <w:r w:rsidRPr="00847309">
        <w:rPr>
          <w:rFonts w:ascii="Times New Roman" w:eastAsia="Times New Roman" w:hAnsi="Times New Roman" w:cs="Times New Roman"/>
          <w:color w:val="333333"/>
          <w:sz w:val="28"/>
          <w:szCs w:val="28"/>
          <w:lang w:eastAsia="uk-UA"/>
        </w:rPr>
        <w:t> </w:t>
      </w:r>
      <w:r w:rsidRPr="00847309">
        <w:rPr>
          <w:rFonts w:ascii="Times New Roman" w:eastAsia="Times New Roman" w:hAnsi="Times New Roman" w:cs="Times New Roman"/>
          <w:bCs/>
          <w:sz w:val="28"/>
          <w:szCs w:val="28"/>
        </w:rPr>
        <w:t xml:space="preserve"> здійснюється відповідно до вимог будівельних, санітарних, протипожежних норм і правил, а також з врахуванням вимог інших актів, прийнятих у межах компетенції органами державної влади та органами місцевого самоврядування.</w:t>
      </w:r>
    </w:p>
    <w:p w:rsidR="00D65633" w:rsidRPr="00847309" w:rsidRDefault="00D65633" w:rsidP="00D65633">
      <w:pPr>
        <w:spacing w:after="0" w:line="240" w:lineRule="auto"/>
        <w:jc w:val="both"/>
        <w:rPr>
          <w:rFonts w:ascii="Times New Roman" w:eastAsia="Times New Roman" w:hAnsi="Times New Roman" w:cs="Times New Roman"/>
          <w:bCs/>
          <w:sz w:val="28"/>
          <w:szCs w:val="28"/>
        </w:rPr>
      </w:pPr>
      <w:r w:rsidRPr="00847309">
        <w:rPr>
          <w:rFonts w:ascii="Times New Roman" w:eastAsia="Times New Roman" w:hAnsi="Times New Roman" w:cs="Times New Roman"/>
          <w:bCs/>
          <w:sz w:val="28"/>
          <w:szCs w:val="28"/>
        </w:rPr>
        <w:t xml:space="preserve">     7.2. ТС для здійснення підприємницької діяльності повинні відповідати вимогам нормативних документів щодо санітарії, охорони праці, техніки безпеки. </w:t>
      </w:r>
    </w:p>
    <w:p w:rsidR="00D65633" w:rsidRPr="00847309" w:rsidRDefault="00D65633" w:rsidP="00D65633">
      <w:pPr>
        <w:spacing w:after="0" w:line="240" w:lineRule="auto"/>
        <w:jc w:val="both"/>
        <w:rPr>
          <w:rFonts w:ascii="Times New Roman" w:eastAsia="Times New Roman" w:hAnsi="Times New Roman" w:cs="Times New Roman"/>
          <w:bCs/>
          <w:sz w:val="28"/>
          <w:szCs w:val="28"/>
        </w:rPr>
      </w:pPr>
      <w:r w:rsidRPr="00847309">
        <w:rPr>
          <w:rFonts w:ascii="Times New Roman" w:eastAsia="Times New Roman" w:hAnsi="Times New Roman" w:cs="Times New Roman"/>
          <w:bCs/>
          <w:sz w:val="28"/>
          <w:szCs w:val="28"/>
        </w:rPr>
        <w:t xml:space="preserve">     7.3. Заборонено розміщення ТС:</w:t>
      </w:r>
    </w:p>
    <w:p w:rsidR="00D65633" w:rsidRPr="00847309" w:rsidRDefault="00D65633" w:rsidP="00D65633">
      <w:pPr>
        <w:numPr>
          <w:ilvl w:val="0"/>
          <w:numId w:val="2"/>
        </w:numPr>
        <w:spacing w:after="0" w:line="240" w:lineRule="auto"/>
        <w:contextualSpacing/>
        <w:jc w:val="both"/>
        <w:rPr>
          <w:rFonts w:ascii="Times New Roman" w:eastAsia="Times New Roman" w:hAnsi="Times New Roman" w:cs="Times New Roman"/>
          <w:bCs/>
          <w:sz w:val="28"/>
          <w:szCs w:val="28"/>
        </w:rPr>
      </w:pPr>
      <w:r w:rsidRPr="00847309">
        <w:rPr>
          <w:rFonts w:ascii="Times New Roman" w:eastAsia="Times New Roman" w:hAnsi="Times New Roman" w:cs="Times New Roman"/>
          <w:bCs/>
          <w:sz w:val="28"/>
          <w:szCs w:val="28"/>
        </w:rPr>
        <w:t>в межах комунікацій;</w:t>
      </w:r>
    </w:p>
    <w:p w:rsidR="00D65633" w:rsidRPr="00847309" w:rsidRDefault="00D65633" w:rsidP="00D65633">
      <w:pPr>
        <w:numPr>
          <w:ilvl w:val="0"/>
          <w:numId w:val="2"/>
        </w:numPr>
        <w:spacing w:after="0" w:line="240" w:lineRule="auto"/>
        <w:contextualSpacing/>
        <w:jc w:val="both"/>
        <w:rPr>
          <w:rFonts w:ascii="Times New Roman" w:eastAsia="Times New Roman" w:hAnsi="Times New Roman" w:cs="Times New Roman"/>
          <w:bCs/>
          <w:sz w:val="28"/>
          <w:szCs w:val="28"/>
        </w:rPr>
      </w:pPr>
      <w:r w:rsidRPr="00847309">
        <w:rPr>
          <w:rFonts w:ascii="Times New Roman" w:eastAsia="Times New Roman" w:hAnsi="Times New Roman" w:cs="Times New Roman"/>
          <w:bCs/>
          <w:sz w:val="28"/>
          <w:szCs w:val="28"/>
        </w:rPr>
        <w:t>в природоохоронних зонах, охоронних зонах пам’ятників історії та культури (за винятком обслуговування селищних заходів);</w:t>
      </w:r>
    </w:p>
    <w:p w:rsidR="00D65633" w:rsidRPr="00847309" w:rsidRDefault="00D65633" w:rsidP="00D65633">
      <w:pPr>
        <w:numPr>
          <w:ilvl w:val="0"/>
          <w:numId w:val="2"/>
        </w:numPr>
        <w:spacing w:after="0" w:line="240" w:lineRule="auto"/>
        <w:contextualSpacing/>
        <w:jc w:val="both"/>
        <w:rPr>
          <w:rFonts w:ascii="Times New Roman" w:eastAsia="Times New Roman" w:hAnsi="Times New Roman" w:cs="Times New Roman"/>
          <w:bCs/>
          <w:sz w:val="28"/>
          <w:szCs w:val="28"/>
        </w:rPr>
      </w:pPr>
      <w:r w:rsidRPr="00847309">
        <w:rPr>
          <w:rFonts w:ascii="Times New Roman" w:eastAsia="Times New Roman" w:hAnsi="Times New Roman" w:cs="Times New Roman"/>
          <w:bCs/>
          <w:sz w:val="28"/>
          <w:szCs w:val="28"/>
        </w:rPr>
        <w:t>на землях, обтяжених правами землекористувачів, без їх згоди.</w:t>
      </w:r>
    </w:p>
    <w:p w:rsidR="00D65633" w:rsidRPr="00847309" w:rsidRDefault="00D65633" w:rsidP="00D65633">
      <w:pPr>
        <w:spacing w:after="0" w:line="240" w:lineRule="auto"/>
        <w:contextualSpacing/>
        <w:jc w:val="both"/>
        <w:rPr>
          <w:rFonts w:ascii="Times New Roman" w:eastAsia="Times New Roman" w:hAnsi="Times New Roman" w:cs="Times New Roman"/>
          <w:bCs/>
          <w:sz w:val="28"/>
          <w:szCs w:val="28"/>
        </w:rPr>
      </w:pPr>
      <w:r w:rsidRPr="00847309">
        <w:rPr>
          <w:rFonts w:ascii="Times New Roman" w:eastAsia="Times New Roman" w:hAnsi="Times New Roman" w:cs="Times New Roman"/>
          <w:bCs/>
          <w:sz w:val="28"/>
          <w:szCs w:val="28"/>
        </w:rPr>
        <w:t xml:space="preserve">     7.4. Між господарюючим суб’єктом та підприємством «</w:t>
      </w:r>
      <w:proofErr w:type="spellStart"/>
      <w:r w:rsidRPr="00847309">
        <w:rPr>
          <w:rFonts w:ascii="Times New Roman" w:eastAsia="Times New Roman" w:hAnsi="Times New Roman" w:cs="Times New Roman"/>
          <w:bCs/>
          <w:sz w:val="28"/>
          <w:szCs w:val="28"/>
        </w:rPr>
        <w:t>Солотвинське</w:t>
      </w:r>
      <w:proofErr w:type="spellEnd"/>
      <w:r w:rsidRPr="00847309">
        <w:rPr>
          <w:rFonts w:ascii="Times New Roman" w:eastAsia="Times New Roman" w:hAnsi="Times New Roman" w:cs="Times New Roman"/>
          <w:bCs/>
          <w:sz w:val="28"/>
          <w:szCs w:val="28"/>
        </w:rPr>
        <w:t xml:space="preserve"> житлово-комунальне господарство» укладається договір на послуги з вивезення та утилізації відходів.</w:t>
      </w:r>
    </w:p>
    <w:p w:rsidR="00D65633" w:rsidRPr="00847309" w:rsidRDefault="00D65633" w:rsidP="00D65633">
      <w:pPr>
        <w:spacing w:after="0" w:line="240" w:lineRule="auto"/>
        <w:contextualSpacing/>
        <w:jc w:val="both"/>
        <w:rPr>
          <w:rFonts w:ascii="Times New Roman" w:eastAsia="Times New Roman" w:hAnsi="Times New Roman" w:cs="Times New Roman"/>
          <w:bCs/>
          <w:sz w:val="28"/>
          <w:szCs w:val="28"/>
        </w:rPr>
      </w:pPr>
      <w:r w:rsidRPr="00847309">
        <w:rPr>
          <w:rFonts w:ascii="Times New Roman" w:eastAsia="Times New Roman" w:hAnsi="Times New Roman" w:cs="Times New Roman"/>
          <w:bCs/>
          <w:sz w:val="28"/>
          <w:szCs w:val="28"/>
        </w:rPr>
        <w:t xml:space="preserve">     7.5. Розміщення ТС здійснюється відповідно до розробленої  відділом містобудування, архітектури та земельних ві</w:t>
      </w:r>
      <w:r>
        <w:rPr>
          <w:rFonts w:ascii="Times New Roman" w:eastAsia="Times New Roman" w:hAnsi="Times New Roman" w:cs="Times New Roman"/>
          <w:bCs/>
          <w:sz w:val="28"/>
          <w:szCs w:val="28"/>
        </w:rPr>
        <w:t xml:space="preserve">дносин іншої </w:t>
      </w:r>
      <w:r w:rsidRPr="00847309">
        <w:rPr>
          <w:rFonts w:ascii="Times New Roman" w:eastAsia="Times New Roman" w:hAnsi="Times New Roman" w:cs="Times New Roman"/>
          <w:bCs/>
          <w:sz w:val="28"/>
          <w:szCs w:val="28"/>
        </w:rPr>
        <w:t>громади схеми розташування, затвердженої рішенням виконавчого комітету селищної ради. Включає текстові та графічні матеріали, якими визначаються місця розташування ТС за умови дотримання правил безпеки руху транспорту й пішоходів.</w:t>
      </w:r>
    </w:p>
    <w:p w:rsidR="00D65633" w:rsidRPr="00847309" w:rsidRDefault="00D65633" w:rsidP="00D65633">
      <w:pPr>
        <w:shd w:val="clear" w:color="auto" w:fill="FFFFFF"/>
        <w:spacing w:after="0" w:line="240" w:lineRule="auto"/>
        <w:jc w:val="both"/>
        <w:rPr>
          <w:rFonts w:ascii="Times New Roman" w:eastAsia="Times New Roman" w:hAnsi="Times New Roman" w:cs="Times New Roman"/>
          <w:b/>
          <w:bCs/>
          <w:color w:val="333333"/>
          <w:sz w:val="28"/>
          <w:szCs w:val="28"/>
          <w:bdr w:val="none" w:sz="0" w:space="0" w:color="auto" w:frame="1"/>
          <w:lang w:eastAsia="uk-UA"/>
        </w:rPr>
      </w:pPr>
      <w:r w:rsidRPr="00847309">
        <w:rPr>
          <w:rFonts w:ascii="Times New Roman" w:eastAsia="Times New Roman" w:hAnsi="Times New Roman" w:cs="Times New Roman"/>
          <w:b/>
          <w:bCs/>
          <w:color w:val="333333"/>
          <w:sz w:val="28"/>
          <w:szCs w:val="28"/>
          <w:bdr w:val="none" w:sz="0" w:space="0" w:color="auto" w:frame="1"/>
          <w:lang w:eastAsia="uk-UA"/>
        </w:rPr>
        <w:t xml:space="preserve">                               </w:t>
      </w:r>
    </w:p>
    <w:p w:rsidR="00D65633" w:rsidRPr="00847309" w:rsidRDefault="00D65633" w:rsidP="00D65633">
      <w:pPr>
        <w:shd w:val="clear" w:color="auto" w:fill="FFFFFF"/>
        <w:spacing w:after="0" w:line="240" w:lineRule="auto"/>
        <w:jc w:val="both"/>
        <w:rPr>
          <w:rFonts w:ascii="Times New Roman" w:eastAsia="Times New Roman" w:hAnsi="Times New Roman" w:cs="Times New Roman"/>
          <w:b/>
          <w:bCs/>
          <w:color w:val="333333"/>
          <w:sz w:val="28"/>
          <w:szCs w:val="28"/>
          <w:bdr w:val="none" w:sz="0" w:space="0" w:color="auto" w:frame="1"/>
          <w:lang w:eastAsia="uk-UA"/>
        </w:rPr>
      </w:pPr>
      <w:r w:rsidRPr="00847309">
        <w:rPr>
          <w:rFonts w:ascii="Times New Roman" w:eastAsia="Times New Roman" w:hAnsi="Times New Roman" w:cs="Times New Roman"/>
          <w:b/>
          <w:bCs/>
          <w:color w:val="333333"/>
          <w:sz w:val="28"/>
          <w:szCs w:val="28"/>
          <w:bdr w:val="none" w:sz="0" w:space="0" w:color="auto" w:frame="1"/>
          <w:lang w:eastAsia="uk-UA"/>
        </w:rPr>
        <w:t xml:space="preserve">                                8. Прикінцеві положення</w:t>
      </w:r>
    </w:p>
    <w:p w:rsidR="00D65633" w:rsidRPr="00847309" w:rsidRDefault="00D65633" w:rsidP="00D65633">
      <w:pPr>
        <w:shd w:val="clear" w:color="auto" w:fill="FFFFFF"/>
        <w:spacing w:after="0" w:line="240" w:lineRule="auto"/>
        <w:jc w:val="both"/>
        <w:rPr>
          <w:rFonts w:ascii="Times New Roman" w:eastAsia="Times New Roman" w:hAnsi="Times New Roman" w:cs="Times New Roman"/>
          <w:color w:val="333333"/>
          <w:sz w:val="28"/>
          <w:szCs w:val="28"/>
          <w:lang w:eastAsia="uk-UA"/>
        </w:rPr>
      </w:pPr>
    </w:p>
    <w:p w:rsidR="00D65633" w:rsidRPr="00847309" w:rsidRDefault="00D65633" w:rsidP="00D65633">
      <w:pPr>
        <w:shd w:val="clear" w:color="auto" w:fill="FFFFFF"/>
        <w:spacing w:after="0" w:line="240" w:lineRule="auto"/>
        <w:jc w:val="both"/>
        <w:rPr>
          <w:rFonts w:ascii="Times New Roman" w:eastAsia="Times New Roman" w:hAnsi="Times New Roman" w:cs="Times New Roman"/>
          <w:color w:val="333333"/>
          <w:sz w:val="28"/>
          <w:szCs w:val="28"/>
          <w:lang w:eastAsia="uk-UA"/>
        </w:rPr>
      </w:pPr>
      <w:r w:rsidRPr="00847309">
        <w:rPr>
          <w:rFonts w:ascii="Times New Roman" w:eastAsia="Times New Roman" w:hAnsi="Times New Roman" w:cs="Times New Roman"/>
          <w:color w:val="333333"/>
          <w:sz w:val="28"/>
          <w:szCs w:val="28"/>
          <w:lang w:eastAsia="uk-UA"/>
        </w:rPr>
        <w:t xml:space="preserve">      8.1. Пропозиції щодо змін та доповнень до Положення мають право вносити виконавчий комітет, постійні депутатські комісії, депутати селищної ради, громадські організації у встановленому порядку.</w:t>
      </w:r>
    </w:p>
    <w:p w:rsidR="00D65633" w:rsidRPr="00847309" w:rsidRDefault="00D65633" w:rsidP="00D65633">
      <w:pPr>
        <w:shd w:val="clear" w:color="auto" w:fill="FFFFFF"/>
        <w:spacing w:after="0" w:line="240" w:lineRule="auto"/>
        <w:jc w:val="both"/>
        <w:rPr>
          <w:rFonts w:ascii="Times New Roman" w:eastAsia="Times New Roman" w:hAnsi="Times New Roman" w:cs="Times New Roman"/>
          <w:color w:val="333333"/>
          <w:sz w:val="28"/>
          <w:szCs w:val="28"/>
          <w:lang w:eastAsia="uk-UA"/>
        </w:rPr>
      </w:pPr>
      <w:r w:rsidRPr="00847309">
        <w:rPr>
          <w:rFonts w:ascii="Times New Roman" w:eastAsia="Times New Roman" w:hAnsi="Times New Roman" w:cs="Times New Roman"/>
          <w:color w:val="333333"/>
          <w:sz w:val="28"/>
          <w:szCs w:val="28"/>
          <w:lang w:eastAsia="uk-UA"/>
        </w:rPr>
        <w:t xml:space="preserve">     8.2. Питання, не врегульовані даним Положенням, регулюються згідно з нормами чинного законодавства.</w:t>
      </w:r>
    </w:p>
    <w:p w:rsidR="00D65633" w:rsidRPr="00847309" w:rsidRDefault="00D65633" w:rsidP="00D65633">
      <w:pPr>
        <w:shd w:val="clear" w:color="auto" w:fill="FFFFFF"/>
        <w:spacing w:after="0" w:line="240" w:lineRule="auto"/>
        <w:jc w:val="both"/>
        <w:rPr>
          <w:rFonts w:ascii="Times New Roman" w:eastAsia="Times New Roman" w:hAnsi="Times New Roman" w:cs="Times New Roman"/>
          <w:color w:val="333333"/>
          <w:sz w:val="28"/>
          <w:szCs w:val="28"/>
          <w:lang w:eastAsia="uk-UA"/>
        </w:rPr>
      </w:pPr>
      <w:r w:rsidRPr="00847309">
        <w:rPr>
          <w:rFonts w:ascii="Times New Roman" w:eastAsia="Times New Roman" w:hAnsi="Times New Roman" w:cs="Times New Roman"/>
          <w:color w:val="333333"/>
          <w:sz w:val="28"/>
          <w:szCs w:val="28"/>
          <w:lang w:eastAsia="uk-UA"/>
        </w:rPr>
        <w:t xml:space="preserve">     8.3. Зміни у законодавстві, що спричиняють зміну цього Положення, не є підставою для невиконання умов Договору.</w:t>
      </w:r>
    </w:p>
    <w:p w:rsidR="00D65633" w:rsidRPr="00847309" w:rsidRDefault="00D65633" w:rsidP="00D65633">
      <w:pPr>
        <w:shd w:val="clear" w:color="auto" w:fill="FFFFFF"/>
        <w:spacing w:after="0" w:line="240" w:lineRule="auto"/>
        <w:jc w:val="both"/>
        <w:rPr>
          <w:rFonts w:ascii="Times New Roman" w:eastAsia="Times New Roman" w:hAnsi="Times New Roman" w:cs="Times New Roman"/>
          <w:color w:val="333333"/>
          <w:sz w:val="28"/>
          <w:szCs w:val="28"/>
          <w:lang w:eastAsia="uk-UA"/>
        </w:rPr>
      </w:pPr>
      <w:r w:rsidRPr="00847309">
        <w:rPr>
          <w:rFonts w:ascii="Times New Roman" w:eastAsia="Times New Roman" w:hAnsi="Times New Roman" w:cs="Times New Roman"/>
          <w:color w:val="333333"/>
          <w:sz w:val="28"/>
          <w:szCs w:val="28"/>
          <w:lang w:eastAsia="uk-UA"/>
        </w:rPr>
        <w:t xml:space="preserve">     8.4. Договір для ТС підлягає реєстрації у відділі бухгалтерського обліку та звітності селищної ради.      </w:t>
      </w:r>
    </w:p>
    <w:p w:rsidR="00D65633" w:rsidRDefault="00D65633" w:rsidP="00D65633">
      <w:pPr>
        <w:shd w:val="clear" w:color="auto" w:fill="FFFFFF"/>
        <w:spacing w:after="0" w:line="240" w:lineRule="auto"/>
        <w:jc w:val="both"/>
        <w:rPr>
          <w:rFonts w:ascii="Times New Roman" w:eastAsia="Times New Roman" w:hAnsi="Times New Roman" w:cs="Times New Roman"/>
          <w:color w:val="333333"/>
          <w:sz w:val="28"/>
          <w:szCs w:val="28"/>
          <w:lang w:eastAsia="uk-UA"/>
        </w:rPr>
      </w:pPr>
      <w:r w:rsidRPr="00847309">
        <w:rPr>
          <w:rFonts w:ascii="Times New Roman" w:eastAsia="Times New Roman" w:hAnsi="Times New Roman" w:cs="Times New Roman"/>
          <w:color w:val="333333"/>
          <w:sz w:val="28"/>
          <w:szCs w:val="28"/>
          <w:lang w:eastAsia="uk-UA"/>
        </w:rPr>
        <w:t xml:space="preserve">     8.5. Укладання та адміністрування договорів для ТС здійснюється відділом економіки та </w:t>
      </w:r>
      <w:proofErr w:type="spellStart"/>
      <w:r w:rsidRPr="00847309">
        <w:rPr>
          <w:rFonts w:ascii="Times New Roman" w:eastAsia="Times New Roman" w:hAnsi="Times New Roman" w:cs="Times New Roman"/>
          <w:color w:val="333333"/>
          <w:sz w:val="28"/>
          <w:szCs w:val="28"/>
          <w:lang w:eastAsia="uk-UA"/>
        </w:rPr>
        <w:t>соціально-</w:t>
      </w:r>
      <w:proofErr w:type="spellEnd"/>
      <w:r w:rsidRPr="00847309">
        <w:rPr>
          <w:rFonts w:ascii="Times New Roman" w:eastAsia="Times New Roman" w:hAnsi="Times New Roman" w:cs="Times New Roman"/>
          <w:color w:val="333333"/>
          <w:sz w:val="28"/>
          <w:szCs w:val="28"/>
          <w:lang w:eastAsia="uk-UA"/>
        </w:rPr>
        <w:t xml:space="preserve"> економічного планування селищної ради.</w:t>
      </w:r>
    </w:p>
    <w:p w:rsidR="00D65633" w:rsidRPr="00847309" w:rsidRDefault="00D65633" w:rsidP="00D65633">
      <w:pPr>
        <w:shd w:val="clear" w:color="auto" w:fill="FFFFFF"/>
        <w:spacing w:after="0" w:line="240" w:lineRule="auto"/>
        <w:jc w:val="both"/>
        <w:rPr>
          <w:rFonts w:ascii="Times New Roman" w:eastAsia="Times New Roman" w:hAnsi="Times New Roman" w:cs="Times New Roman"/>
          <w:color w:val="333333"/>
          <w:sz w:val="28"/>
          <w:szCs w:val="28"/>
          <w:lang w:eastAsia="uk-UA"/>
        </w:rPr>
      </w:pPr>
    </w:p>
    <w:p w:rsidR="00D65633" w:rsidRDefault="00D65633" w:rsidP="00D65633">
      <w:pPr>
        <w:shd w:val="clear" w:color="auto" w:fill="FFFFFF"/>
        <w:spacing w:before="225" w:after="225" w:line="240" w:lineRule="auto"/>
        <w:rPr>
          <w:rFonts w:ascii="Times New Roman" w:eastAsia="Times New Roman" w:hAnsi="Times New Roman" w:cs="Times New Roman"/>
          <w:b/>
          <w:color w:val="333333"/>
          <w:sz w:val="28"/>
          <w:szCs w:val="28"/>
          <w:lang w:eastAsia="uk-UA"/>
        </w:rPr>
      </w:pPr>
      <w:r w:rsidRPr="00847309">
        <w:rPr>
          <w:rFonts w:ascii="Times New Roman" w:eastAsia="Times New Roman" w:hAnsi="Times New Roman" w:cs="Times New Roman"/>
          <w:color w:val="333333"/>
          <w:sz w:val="28"/>
          <w:szCs w:val="28"/>
          <w:lang w:eastAsia="uk-UA"/>
        </w:rPr>
        <w:t> </w:t>
      </w:r>
      <w:r w:rsidRPr="00847309">
        <w:rPr>
          <w:rFonts w:ascii="Times New Roman" w:eastAsia="Times New Roman" w:hAnsi="Times New Roman" w:cs="Times New Roman"/>
          <w:b/>
          <w:color w:val="333333"/>
          <w:sz w:val="28"/>
          <w:szCs w:val="28"/>
          <w:lang w:eastAsia="uk-UA"/>
        </w:rPr>
        <w:t>Секретар селищної ради                                                       Василь МАНДЗЮК</w:t>
      </w:r>
    </w:p>
    <w:p w:rsidR="00D65633" w:rsidRDefault="00D65633" w:rsidP="00D65633">
      <w:pPr>
        <w:shd w:val="clear" w:color="auto" w:fill="FFFFFF"/>
        <w:spacing w:before="225" w:after="225" w:line="240" w:lineRule="auto"/>
        <w:rPr>
          <w:rFonts w:ascii="Times New Roman" w:eastAsia="Times New Roman" w:hAnsi="Times New Roman" w:cs="Times New Roman"/>
          <w:b/>
          <w:color w:val="333333"/>
          <w:sz w:val="28"/>
          <w:szCs w:val="28"/>
          <w:lang w:eastAsia="uk-UA"/>
        </w:rPr>
      </w:pPr>
    </w:p>
    <w:p w:rsidR="00D65633" w:rsidRPr="00847309" w:rsidRDefault="00D65633" w:rsidP="00D65633">
      <w:pPr>
        <w:shd w:val="clear" w:color="auto" w:fill="FFFFFF"/>
        <w:spacing w:before="225" w:after="225" w:line="240" w:lineRule="auto"/>
        <w:rPr>
          <w:rFonts w:ascii="Times New Roman" w:eastAsia="Times New Roman" w:hAnsi="Times New Roman" w:cs="Times New Roman"/>
          <w:b/>
          <w:color w:val="333333"/>
          <w:sz w:val="28"/>
          <w:szCs w:val="28"/>
          <w:lang w:eastAsia="uk-UA"/>
        </w:rPr>
      </w:pPr>
    </w:p>
    <w:p w:rsidR="00D65633" w:rsidRPr="00847309" w:rsidRDefault="00D65633" w:rsidP="00D65633">
      <w:pPr>
        <w:spacing w:after="0" w:line="240" w:lineRule="auto"/>
        <w:ind w:firstLine="4820"/>
        <w:contextualSpacing/>
        <w:rPr>
          <w:rFonts w:ascii="Times New Roman" w:eastAsia="Times New Roman" w:hAnsi="Times New Roman" w:cs="Times New Roman"/>
          <w:sz w:val="24"/>
          <w:szCs w:val="24"/>
        </w:rPr>
      </w:pPr>
      <w:r w:rsidRPr="00847309">
        <w:rPr>
          <w:rFonts w:ascii="Times New Roman" w:eastAsia="Times New Roman" w:hAnsi="Times New Roman" w:cs="Times New Roman"/>
          <w:sz w:val="24"/>
          <w:szCs w:val="24"/>
        </w:rPr>
        <w:lastRenderedPageBreak/>
        <w:t xml:space="preserve">                                                   Додаток 1</w:t>
      </w:r>
    </w:p>
    <w:p w:rsidR="00D65633" w:rsidRPr="00847309" w:rsidRDefault="00D65633" w:rsidP="00D65633">
      <w:pPr>
        <w:shd w:val="clear" w:color="auto" w:fill="FFFFFF"/>
        <w:spacing w:after="0" w:line="240" w:lineRule="auto"/>
        <w:ind w:left="3828"/>
        <w:jc w:val="both"/>
        <w:rPr>
          <w:rFonts w:ascii="Times New Roman" w:eastAsia="Times New Roman" w:hAnsi="Times New Roman" w:cs="Times New Roman"/>
          <w:color w:val="333333"/>
          <w:sz w:val="24"/>
          <w:szCs w:val="24"/>
          <w:lang w:eastAsia="uk-UA"/>
        </w:rPr>
      </w:pPr>
      <w:r w:rsidRPr="00847309">
        <w:rPr>
          <w:rFonts w:ascii="Times New Roman" w:eastAsia="Times New Roman" w:hAnsi="Times New Roman" w:cs="Times New Roman"/>
          <w:color w:val="333333"/>
          <w:sz w:val="24"/>
          <w:szCs w:val="24"/>
          <w:lang w:eastAsia="uk-UA"/>
        </w:rPr>
        <w:t>до Положення про тимчасове користування окремими</w:t>
      </w:r>
    </w:p>
    <w:p w:rsidR="00D65633" w:rsidRPr="00847309" w:rsidRDefault="00D65633" w:rsidP="00D65633">
      <w:pPr>
        <w:shd w:val="clear" w:color="auto" w:fill="FFFFFF"/>
        <w:spacing w:after="0" w:line="240" w:lineRule="auto"/>
        <w:ind w:left="3828"/>
        <w:jc w:val="both"/>
        <w:rPr>
          <w:rFonts w:ascii="Times New Roman" w:eastAsia="Times New Roman" w:hAnsi="Times New Roman" w:cs="Times New Roman"/>
          <w:color w:val="333333"/>
          <w:sz w:val="24"/>
          <w:szCs w:val="24"/>
          <w:lang w:eastAsia="uk-UA"/>
        </w:rPr>
      </w:pPr>
      <w:r w:rsidRPr="00847309">
        <w:rPr>
          <w:rFonts w:ascii="Times New Roman" w:eastAsia="Times New Roman" w:hAnsi="Times New Roman" w:cs="Times New Roman"/>
          <w:color w:val="333333"/>
          <w:sz w:val="24"/>
          <w:szCs w:val="24"/>
          <w:lang w:eastAsia="uk-UA"/>
        </w:rPr>
        <w:t>елементами благоустрою комунальної власності</w:t>
      </w:r>
    </w:p>
    <w:p w:rsidR="00D65633" w:rsidRPr="00847309" w:rsidRDefault="00D65633" w:rsidP="00D65633">
      <w:pPr>
        <w:shd w:val="clear" w:color="auto" w:fill="FFFFFF"/>
        <w:spacing w:after="0" w:line="240" w:lineRule="auto"/>
        <w:ind w:left="3828"/>
        <w:jc w:val="both"/>
        <w:rPr>
          <w:rFonts w:ascii="Times New Roman" w:eastAsia="Times New Roman" w:hAnsi="Times New Roman" w:cs="Times New Roman"/>
          <w:color w:val="333333"/>
          <w:sz w:val="24"/>
          <w:szCs w:val="24"/>
          <w:lang w:eastAsia="uk-UA"/>
        </w:rPr>
      </w:pPr>
      <w:r w:rsidRPr="00847309">
        <w:rPr>
          <w:rFonts w:ascii="Times New Roman" w:eastAsia="Times New Roman" w:hAnsi="Times New Roman" w:cs="Times New Roman"/>
          <w:color w:val="333333"/>
          <w:sz w:val="24"/>
          <w:szCs w:val="24"/>
          <w:lang w:eastAsia="uk-UA"/>
        </w:rPr>
        <w:t>для розміщення тимчасових споруд для  провадження</w:t>
      </w:r>
    </w:p>
    <w:p w:rsidR="00D65633" w:rsidRPr="00847309" w:rsidRDefault="00D65633" w:rsidP="00D65633">
      <w:pPr>
        <w:shd w:val="clear" w:color="auto" w:fill="FFFFFF"/>
        <w:spacing w:after="0" w:line="240" w:lineRule="auto"/>
        <w:ind w:left="3828"/>
        <w:jc w:val="both"/>
        <w:rPr>
          <w:rFonts w:ascii="Times New Roman" w:eastAsia="Times New Roman" w:hAnsi="Times New Roman" w:cs="Times New Roman"/>
          <w:color w:val="333333"/>
          <w:sz w:val="24"/>
          <w:szCs w:val="24"/>
          <w:lang w:eastAsia="uk-UA"/>
        </w:rPr>
      </w:pPr>
      <w:r w:rsidRPr="00847309">
        <w:rPr>
          <w:rFonts w:ascii="Times New Roman" w:eastAsia="Times New Roman" w:hAnsi="Times New Roman" w:cs="Times New Roman"/>
          <w:color w:val="333333"/>
          <w:sz w:val="24"/>
          <w:szCs w:val="24"/>
          <w:lang w:eastAsia="uk-UA"/>
        </w:rPr>
        <w:t xml:space="preserve">підприємницької діяльності  на території </w:t>
      </w:r>
    </w:p>
    <w:p w:rsidR="00D65633" w:rsidRPr="00847309" w:rsidRDefault="00D65633" w:rsidP="00D65633">
      <w:pPr>
        <w:shd w:val="clear" w:color="auto" w:fill="FFFFFF"/>
        <w:spacing w:after="0" w:line="240" w:lineRule="auto"/>
        <w:ind w:left="3828"/>
        <w:jc w:val="both"/>
        <w:rPr>
          <w:rFonts w:ascii="Times New Roman" w:eastAsia="Times New Roman" w:hAnsi="Times New Roman" w:cs="Times New Roman"/>
          <w:color w:val="333333"/>
          <w:sz w:val="24"/>
          <w:szCs w:val="24"/>
          <w:lang w:eastAsia="uk-UA"/>
        </w:rPr>
      </w:pPr>
      <w:r w:rsidRPr="00847309">
        <w:rPr>
          <w:rFonts w:ascii="Times New Roman" w:eastAsia="Times New Roman" w:hAnsi="Times New Roman" w:cs="Times New Roman"/>
          <w:color w:val="333333"/>
          <w:sz w:val="24"/>
          <w:szCs w:val="24"/>
          <w:lang w:eastAsia="uk-UA"/>
        </w:rPr>
        <w:t>Солотвинської селищної територіальної громади</w:t>
      </w:r>
    </w:p>
    <w:p w:rsidR="00D65633" w:rsidRPr="00847309" w:rsidRDefault="00D65633" w:rsidP="00D65633">
      <w:pPr>
        <w:spacing w:after="0" w:line="240" w:lineRule="auto"/>
        <w:ind w:firstLine="4820"/>
        <w:contextualSpacing/>
        <w:rPr>
          <w:rFonts w:ascii="Times New Roman" w:eastAsia="Times New Roman" w:hAnsi="Times New Roman" w:cs="Times New Roman"/>
          <w:sz w:val="24"/>
          <w:szCs w:val="24"/>
        </w:rPr>
      </w:pPr>
    </w:p>
    <w:p w:rsidR="00D65633" w:rsidRPr="00847309" w:rsidRDefault="00D65633" w:rsidP="00D65633">
      <w:pPr>
        <w:spacing w:after="0" w:line="240" w:lineRule="auto"/>
        <w:ind w:firstLine="4820"/>
        <w:contextualSpacing/>
        <w:rPr>
          <w:rFonts w:ascii="Times New Roman" w:eastAsia="Times New Roman" w:hAnsi="Times New Roman" w:cs="Times New Roman"/>
          <w:sz w:val="28"/>
          <w:szCs w:val="28"/>
        </w:rPr>
      </w:pPr>
      <w:proofErr w:type="spellStart"/>
      <w:r w:rsidRPr="00847309">
        <w:rPr>
          <w:rFonts w:ascii="Times New Roman" w:eastAsia="Times New Roman" w:hAnsi="Times New Roman" w:cs="Times New Roman"/>
          <w:sz w:val="28"/>
          <w:szCs w:val="28"/>
        </w:rPr>
        <w:t>Солотвинському</w:t>
      </w:r>
      <w:proofErr w:type="spellEnd"/>
      <w:r w:rsidRPr="00847309">
        <w:rPr>
          <w:rFonts w:ascii="Times New Roman" w:eastAsia="Times New Roman" w:hAnsi="Times New Roman" w:cs="Times New Roman"/>
          <w:sz w:val="28"/>
          <w:szCs w:val="28"/>
        </w:rPr>
        <w:t xml:space="preserve"> селищному голові</w:t>
      </w:r>
    </w:p>
    <w:p w:rsidR="00D65633" w:rsidRPr="00847309" w:rsidRDefault="00D65633" w:rsidP="00D65633">
      <w:pPr>
        <w:spacing w:after="0" w:line="240" w:lineRule="auto"/>
        <w:ind w:firstLine="4820"/>
        <w:contextualSpacing/>
        <w:rPr>
          <w:rFonts w:ascii="Times New Roman" w:eastAsia="Times New Roman" w:hAnsi="Times New Roman" w:cs="Times New Roman"/>
          <w:sz w:val="28"/>
          <w:szCs w:val="28"/>
        </w:rPr>
      </w:pPr>
      <w:r w:rsidRPr="00847309">
        <w:rPr>
          <w:rFonts w:ascii="Times New Roman" w:eastAsia="Times New Roman" w:hAnsi="Times New Roman" w:cs="Times New Roman"/>
          <w:sz w:val="28"/>
          <w:szCs w:val="28"/>
        </w:rPr>
        <w:t>______________________________</w:t>
      </w:r>
    </w:p>
    <w:p w:rsidR="00D65633" w:rsidRPr="00847309" w:rsidRDefault="00D65633" w:rsidP="00D65633">
      <w:pPr>
        <w:rPr>
          <w:rFonts w:ascii="Times New Roman" w:hAnsi="Times New Roman" w:cs="Times New Roman"/>
          <w:sz w:val="28"/>
          <w:szCs w:val="28"/>
        </w:rPr>
      </w:pPr>
      <w:r w:rsidRPr="00847309">
        <w:rPr>
          <w:rFonts w:ascii="Times New Roman" w:eastAsia="Times New Roman" w:hAnsi="Times New Roman" w:cs="Times New Roman"/>
          <w:sz w:val="28"/>
          <w:szCs w:val="28"/>
        </w:rPr>
        <w:t xml:space="preserve">                                                                     </w:t>
      </w:r>
    </w:p>
    <w:p w:rsidR="00D65633" w:rsidRPr="00847309" w:rsidRDefault="00D65633" w:rsidP="00D65633">
      <w:pPr>
        <w:tabs>
          <w:tab w:val="left" w:pos="4962"/>
        </w:tabs>
        <w:spacing w:after="0"/>
        <w:ind w:left="-142"/>
        <w:jc w:val="center"/>
        <w:rPr>
          <w:rFonts w:ascii="Times New Roman" w:hAnsi="Times New Roman" w:cs="Times New Roman"/>
          <w:b/>
          <w:sz w:val="28"/>
          <w:szCs w:val="28"/>
        </w:rPr>
      </w:pPr>
      <w:r w:rsidRPr="00847309">
        <w:rPr>
          <w:rFonts w:ascii="Times New Roman" w:hAnsi="Times New Roman" w:cs="Times New Roman"/>
          <w:b/>
          <w:sz w:val="28"/>
          <w:szCs w:val="28"/>
        </w:rPr>
        <w:t>ЗАЯВА</w:t>
      </w:r>
    </w:p>
    <w:p w:rsidR="00D65633" w:rsidRPr="00847309" w:rsidRDefault="00D65633" w:rsidP="00D65633">
      <w:pPr>
        <w:tabs>
          <w:tab w:val="left" w:pos="4962"/>
        </w:tabs>
        <w:spacing w:after="0"/>
        <w:ind w:left="-142"/>
        <w:jc w:val="center"/>
        <w:rPr>
          <w:rFonts w:ascii="Times New Roman" w:hAnsi="Times New Roman" w:cs="Times New Roman"/>
          <w:b/>
          <w:sz w:val="28"/>
          <w:szCs w:val="28"/>
        </w:rPr>
      </w:pPr>
      <w:r w:rsidRPr="00847309">
        <w:rPr>
          <w:rFonts w:ascii="Times New Roman" w:hAnsi="Times New Roman" w:cs="Times New Roman"/>
          <w:b/>
          <w:sz w:val="28"/>
          <w:szCs w:val="28"/>
        </w:rPr>
        <w:t xml:space="preserve">про укладання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Солотвинської селищної територіальної громади  </w:t>
      </w:r>
    </w:p>
    <w:p w:rsidR="00D65633" w:rsidRPr="00847309" w:rsidRDefault="00D65633" w:rsidP="00D65633">
      <w:pPr>
        <w:tabs>
          <w:tab w:val="left" w:pos="5340"/>
        </w:tabs>
        <w:spacing w:after="0"/>
        <w:ind w:left="5245" w:hanging="283"/>
        <w:rPr>
          <w:rFonts w:ascii="Times New Roman" w:hAnsi="Times New Roman" w:cs="Times New Roman"/>
          <w:sz w:val="28"/>
          <w:szCs w:val="28"/>
        </w:rPr>
      </w:pPr>
    </w:p>
    <w:p w:rsidR="00D65633" w:rsidRPr="00847309" w:rsidRDefault="00D65633" w:rsidP="00D65633">
      <w:pPr>
        <w:spacing w:after="0"/>
        <w:rPr>
          <w:sz w:val="28"/>
          <w:szCs w:val="28"/>
        </w:rPr>
      </w:pPr>
      <w:r w:rsidRPr="00847309">
        <w:rPr>
          <w:rFonts w:ascii="Times New Roman" w:hAnsi="Times New Roman" w:cs="Times New Roman"/>
          <w:sz w:val="28"/>
          <w:szCs w:val="28"/>
        </w:rPr>
        <w:t>Заявник____________________________________________________________</w:t>
      </w:r>
    </w:p>
    <w:p w:rsidR="00D65633" w:rsidRPr="00847309" w:rsidRDefault="00D65633" w:rsidP="00D65633">
      <w:pPr>
        <w:tabs>
          <w:tab w:val="left" w:pos="5340"/>
        </w:tabs>
        <w:spacing w:after="0"/>
        <w:jc w:val="center"/>
        <w:rPr>
          <w:rFonts w:ascii="Times New Roman" w:hAnsi="Times New Roman" w:cs="Times New Roman"/>
          <w:sz w:val="24"/>
          <w:szCs w:val="24"/>
        </w:rPr>
      </w:pPr>
      <w:r w:rsidRPr="00847309">
        <w:rPr>
          <w:rFonts w:ascii="Times New Roman" w:hAnsi="Times New Roman" w:cs="Times New Roman"/>
          <w:sz w:val="24"/>
          <w:szCs w:val="24"/>
        </w:rPr>
        <w:t xml:space="preserve">(для юридичної </w:t>
      </w:r>
      <w:proofErr w:type="spellStart"/>
      <w:r w:rsidRPr="00847309">
        <w:rPr>
          <w:rFonts w:ascii="Times New Roman" w:hAnsi="Times New Roman" w:cs="Times New Roman"/>
          <w:sz w:val="24"/>
          <w:szCs w:val="24"/>
        </w:rPr>
        <w:t>особи-</w:t>
      </w:r>
      <w:proofErr w:type="spellEnd"/>
      <w:r w:rsidRPr="00847309">
        <w:rPr>
          <w:rFonts w:ascii="Times New Roman" w:hAnsi="Times New Roman" w:cs="Times New Roman"/>
          <w:sz w:val="24"/>
          <w:szCs w:val="24"/>
        </w:rPr>
        <w:t xml:space="preserve"> повне найменування, для фізичної </w:t>
      </w:r>
      <w:proofErr w:type="spellStart"/>
      <w:r w:rsidRPr="00847309">
        <w:rPr>
          <w:rFonts w:ascii="Times New Roman" w:hAnsi="Times New Roman" w:cs="Times New Roman"/>
          <w:sz w:val="24"/>
          <w:szCs w:val="24"/>
        </w:rPr>
        <w:t>особи-</w:t>
      </w:r>
      <w:proofErr w:type="spellEnd"/>
      <w:r w:rsidRPr="00847309">
        <w:rPr>
          <w:rFonts w:ascii="Times New Roman" w:hAnsi="Times New Roman" w:cs="Times New Roman"/>
          <w:sz w:val="24"/>
          <w:szCs w:val="24"/>
        </w:rPr>
        <w:t xml:space="preserve"> прізвище, ім’я та по батькові)</w:t>
      </w:r>
    </w:p>
    <w:p w:rsidR="00D65633" w:rsidRPr="00847309" w:rsidRDefault="00D65633" w:rsidP="00D65633">
      <w:pPr>
        <w:spacing w:after="0"/>
        <w:rPr>
          <w:sz w:val="28"/>
          <w:szCs w:val="28"/>
        </w:rPr>
      </w:pPr>
      <w:r w:rsidRPr="00847309">
        <w:rPr>
          <w:rFonts w:ascii="Times New Roman" w:hAnsi="Times New Roman" w:cs="Times New Roman"/>
          <w:sz w:val="28"/>
          <w:szCs w:val="28"/>
        </w:rPr>
        <w:t>Адреса заявника____________________________________________________</w:t>
      </w:r>
    </w:p>
    <w:p w:rsidR="00D65633" w:rsidRPr="00847309" w:rsidRDefault="00D65633" w:rsidP="00D65633">
      <w:pPr>
        <w:tabs>
          <w:tab w:val="left" w:pos="5340"/>
        </w:tabs>
        <w:spacing w:after="0"/>
        <w:rPr>
          <w:rFonts w:ascii="Times New Roman" w:hAnsi="Times New Roman" w:cs="Times New Roman"/>
          <w:sz w:val="24"/>
          <w:szCs w:val="24"/>
        </w:rPr>
      </w:pPr>
      <w:r w:rsidRPr="00847309">
        <w:rPr>
          <w:rFonts w:ascii="Times New Roman" w:hAnsi="Times New Roman" w:cs="Times New Roman"/>
          <w:sz w:val="24"/>
          <w:szCs w:val="24"/>
        </w:rPr>
        <w:t xml:space="preserve">                   (для юридичної </w:t>
      </w:r>
      <w:proofErr w:type="spellStart"/>
      <w:r w:rsidRPr="00847309">
        <w:rPr>
          <w:rFonts w:ascii="Times New Roman" w:hAnsi="Times New Roman" w:cs="Times New Roman"/>
          <w:sz w:val="24"/>
          <w:szCs w:val="24"/>
        </w:rPr>
        <w:t>особи-</w:t>
      </w:r>
      <w:proofErr w:type="spellEnd"/>
      <w:r w:rsidRPr="00847309">
        <w:rPr>
          <w:rFonts w:ascii="Times New Roman" w:hAnsi="Times New Roman" w:cs="Times New Roman"/>
          <w:sz w:val="24"/>
          <w:szCs w:val="24"/>
        </w:rPr>
        <w:t xml:space="preserve"> місцезнаходження, для фізичної особи-місце проживання)</w:t>
      </w:r>
    </w:p>
    <w:p w:rsidR="00D65633" w:rsidRPr="00847309" w:rsidRDefault="00D65633" w:rsidP="00D65633">
      <w:pPr>
        <w:tabs>
          <w:tab w:val="left" w:pos="5340"/>
        </w:tabs>
        <w:spacing w:after="0"/>
        <w:rPr>
          <w:rFonts w:ascii="Times New Roman" w:hAnsi="Times New Roman" w:cs="Times New Roman"/>
          <w:sz w:val="24"/>
          <w:szCs w:val="24"/>
        </w:rPr>
      </w:pPr>
      <w:r w:rsidRPr="00847309">
        <w:rPr>
          <w:rFonts w:ascii="Times New Roman" w:hAnsi="Times New Roman" w:cs="Times New Roman"/>
          <w:sz w:val="24"/>
          <w:szCs w:val="24"/>
        </w:rPr>
        <w:t>________________________________________________________________________________</w:t>
      </w:r>
    </w:p>
    <w:p w:rsidR="00D65633" w:rsidRPr="00847309" w:rsidRDefault="00D65633" w:rsidP="00D65633">
      <w:pPr>
        <w:tabs>
          <w:tab w:val="left" w:pos="5340"/>
        </w:tabs>
        <w:spacing w:after="0"/>
        <w:rPr>
          <w:rFonts w:ascii="Times New Roman" w:hAnsi="Times New Roman" w:cs="Times New Roman"/>
          <w:sz w:val="24"/>
          <w:szCs w:val="24"/>
        </w:rPr>
      </w:pPr>
      <w:r w:rsidRPr="00847309">
        <w:rPr>
          <w:rFonts w:ascii="Times New Roman" w:hAnsi="Times New Roman" w:cs="Times New Roman"/>
          <w:sz w:val="24"/>
          <w:szCs w:val="24"/>
        </w:rPr>
        <w:t>(ідентифікаційний номер ФОП, код ЄДРПОУ юридичної особи, телефон)</w:t>
      </w:r>
    </w:p>
    <w:p w:rsidR="00D65633" w:rsidRPr="00847309" w:rsidRDefault="00D65633" w:rsidP="00D65633">
      <w:pPr>
        <w:tabs>
          <w:tab w:val="left" w:pos="5340"/>
        </w:tabs>
        <w:spacing w:after="0"/>
        <w:jc w:val="both"/>
        <w:rPr>
          <w:sz w:val="28"/>
          <w:szCs w:val="28"/>
        </w:rPr>
      </w:pPr>
      <w:r w:rsidRPr="00847309">
        <w:rPr>
          <w:rFonts w:ascii="Times New Roman" w:hAnsi="Times New Roman" w:cs="Times New Roman"/>
          <w:sz w:val="28"/>
          <w:szCs w:val="28"/>
        </w:rPr>
        <w:t>Прошу надати в тимчасове користування окремі елементи благоустрою комунальної власності для розміщення тимчасових споруд для провадження підприємницької діяльності на території Солотвинської селищної територіальної громади____________________________________________</w:t>
      </w:r>
    </w:p>
    <w:p w:rsidR="00D65633" w:rsidRPr="00847309" w:rsidRDefault="00D65633" w:rsidP="00D65633">
      <w:pPr>
        <w:tabs>
          <w:tab w:val="left" w:pos="5340"/>
        </w:tabs>
        <w:spacing w:after="0"/>
        <w:rPr>
          <w:rFonts w:ascii="Times New Roman" w:hAnsi="Times New Roman" w:cs="Times New Roman"/>
          <w:sz w:val="28"/>
          <w:szCs w:val="28"/>
        </w:rPr>
      </w:pPr>
      <w:r w:rsidRPr="00847309">
        <w:rPr>
          <w:rFonts w:ascii="Times New Roman" w:hAnsi="Times New Roman" w:cs="Times New Roman"/>
          <w:sz w:val="28"/>
          <w:szCs w:val="28"/>
        </w:rPr>
        <w:t>За адресою __________________________________________________________</w:t>
      </w:r>
    </w:p>
    <w:p w:rsidR="00D65633" w:rsidRPr="00847309" w:rsidRDefault="00D65633" w:rsidP="00D65633">
      <w:pPr>
        <w:tabs>
          <w:tab w:val="left" w:pos="5340"/>
        </w:tabs>
        <w:spacing w:after="0"/>
        <w:jc w:val="both"/>
        <w:rPr>
          <w:rFonts w:ascii="Times New Roman" w:hAnsi="Times New Roman" w:cs="Times New Roman"/>
          <w:sz w:val="28"/>
          <w:szCs w:val="28"/>
        </w:rPr>
      </w:pPr>
      <w:r w:rsidRPr="00847309">
        <w:rPr>
          <w:rFonts w:ascii="Times New Roman" w:hAnsi="Times New Roman" w:cs="Times New Roman"/>
          <w:sz w:val="28"/>
          <w:szCs w:val="28"/>
        </w:rPr>
        <w:t xml:space="preserve">Загальною </w:t>
      </w:r>
      <w:proofErr w:type="spellStart"/>
      <w:r w:rsidRPr="00847309">
        <w:rPr>
          <w:rFonts w:ascii="Times New Roman" w:hAnsi="Times New Roman" w:cs="Times New Roman"/>
          <w:sz w:val="28"/>
          <w:szCs w:val="28"/>
        </w:rPr>
        <w:t>площею_________кв</w:t>
      </w:r>
      <w:proofErr w:type="spellEnd"/>
      <w:r w:rsidRPr="00847309">
        <w:rPr>
          <w:rFonts w:ascii="Times New Roman" w:hAnsi="Times New Roman" w:cs="Times New Roman"/>
          <w:sz w:val="28"/>
          <w:szCs w:val="28"/>
        </w:rPr>
        <w:t>.м.</w:t>
      </w:r>
    </w:p>
    <w:p w:rsidR="00D65633" w:rsidRPr="00847309" w:rsidRDefault="00D65633" w:rsidP="00D65633">
      <w:pPr>
        <w:tabs>
          <w:tab w:val="left" w:pos="5340"/>
        </w:tabs>
        <w:spacing w:after="0"/>
        <w:jc w:val="both"/>
        <w:rPr>
          <w:rFonts w:ascii="Times New Roman" w:hAnsi="Times New Roman" w:cs="Times New Roman"/>
          <w:sz w:val="28"/>
          <w:szCs w:val="28"/>
        </w:rPr>
      </w:pPr>
      <w:r w:rsidRPr="00847309">
        <w:rPr>
          <w:rFonts w:ascii="Times New Roman" w:hAnsi="Times New Roman" w:cs="Times New Roman"/>
          <w:sz w:val="28"/>
          <w:szCs w:val="28"/>
        </w:rPr>
        <w:t xml:space="preserve">на термін з </w:t>
      </w:r>
      <w:proofErr w:type="spellStart"/>
      <w:r w:rsidRPr="00847309">
        <w:rPr>
          <w:rFonts w:ascii="Times New Roman" w:hAnsi="Times New Roman" w:cs="Times New Roman"/>
          <w:sz w:val="28"/>
          <w:szCs w:val="28"/>
        </w:rPr>
        <w:t>______________по_________</w:t>
      </w:r>
      <w:proofErr w:type="spellEnd"/>
      <w:r w:rsidRPr="00847309">
        <w:rPr>
          <w:rFonts w:ascii="Times New Roman" w:hAnsi="Times New Roman" w:cs="Times New Roman"/>
          <w:sz w:val="28"/>
          <w:szCs w:val="28"/>
        </w:rPr>
        <w:t xml:space="preserve">__, відповідно до рішення виконавчого комітету селищної ради від </w:t>
      </w:r>
      <w:proofErr w:type="spellStart"/>
      <w:r w:rsidRPr="00847309">
        <w:rPr>
          <w:rFonts w:ascii="Times New Roman" w:hAnsi="Times New Roman" w:cs="Times New Roman"/>
          <w:sz w:val="28"/>
          <w:szCs w:val="28"/>
        </w:rPr>
        <w:t>____________№_______що</w:t>
      </w:r>
      <w:proofErr w:type="spellEnd"/>
      <w:r w:rsidRPr="00847309">
        <w:rPr>
          <w:rFonts w:ascii="Times New Roman" w:hAnsi="Times New Roman" w:cs="Times New Roman"/>
          <w:sz w:val="28"/>
          <w:szCs w:val="28"/>
        </w:rPr>
        <w:t>до розташування та функціонування ТС та паспорта прив'язки №___________ від ________________________________</w:t>
      </w:r>
    </w:p>
    <w:p w:rsidR="00D65633" w:rsidRPr="00847309" w:rsidRDefault="00D65633" w:rsidP="00D65633">
      <w:pPr>
        <w:tabs>
          <w:tab w:val="left" w:pos="5340"/>
        </w:tabs>
        <w:spacing w:after="0"/>
        <w:rPr>
          <w:rFonts w:ascii="Times New Roman" w:hAnsi="Times New Roman" w:cs="Times New Roman"/>
          <w:sz w:val="28"/>
          <w:szCs w:val="28"/>
        </w:rPr>
      </w:pPr>
    </w:p>
    <w:p w:rsidR="00D65633" w:rsidRPr="00847309" w:rsidRDefault="00D65633" w:rsidP="00D65633">
      <w:pPr>
        <w:tabs>
          <w:tab w:val="left" w:pos="5340"/>
        </w:tabs>
        <w:spacing w:after="0"/>
        <w:jc w:val="both"/>
        <w:rPr>
          <w:rFonts w:ascii="Times New Roman" w:hAnsi="Times New Roman" w:cs="Times New Roman"/>
          <w:sz w:val="28"/>
          <w:szCs w:val="28"/>
        </w:rPr>
      </w:pPr>
      <w:r w:rsidRPr="00847309">
        <w:rPr>
          <w:rFonts w:ascii="Times New Roman" w:hAnsi="Times New Roman" w:cs="Times New Roman"/>
          <w:sz w:val="28"/>
          <w:szCs w:val="28"/>
        </w:rPr>
        <w:t>Я погоджуюсь на обробку моїх персональних даних згідно Закону України «Про захист персональних даних»</w:t>
      </w:r>
    </w:p>
    <w:p w:rsidR="00D65633" w:rsidRPr="00847309" w:rsidRDefault="00D65633" w:rsidP="00D65633">
      <w:pPr>
        <w:tabs>
          <w:tab w:val="left" w:pos="5340"/>
        </w:tabs>
        <w:spacing w:after="0"/>
        <w:rPr>
          <w:rFonts w:ascii="Times New Roman" w:hAnsi="Times New Roman" w:cs="Times New Roman"/>
          <w:sz w:val="28"/>
          <w:szCs w:val="28"/>
        </w:rPr>
      </w:pPr>
      <w:r w:rsidRPr="00847309">
        <w:rPr>
          <w:rFonts w:ascii="Times New Roman" w:hAnsi="Times New Roman" w:cs="Times New Roman"/>
          <w:sz w:val="28"/>
          <w:szCs w:val="28"/>
        </w:rPr>
        <w:t>До заяви додаю:</w:t>
      </w:r>
    </w:p>
    <w:p w:rsidR="00D65633" w:rsidRPr="00847309" w:rsidRDefault="00D65633" w:rsidP="00D65633">
      <w:pPr>
        <w:spacing w:after="0"/>
        <w:rPr>
          <w:sz w:val="28"/>
          <w:szCs w:val="28"/>
        </w:rPr>
      </w:pPr>
      <w:r w:rsidRPr="00847309">
        <w:rPr>
          <w:rFonts w:ascii="Times New Roman" w:hAnsi="Times New Roman" w:cs="Times New Roman"/>
          <w:sz w:val="28"/>
          <w:szCs w:val="28"/>
        </w:rPr>
        <w:t>___________________________________________________________________</w:t>
      </w:r>
    </w:p>
    <w:p w:rsidR="00D65633" w:rsidRPr="00847309" w:rsidRDefault="00D65633" w:rsidP="00D65633">
      <w:pPr>
        <w:spacing w:after="0"/>
        <w:rPr>
          <w:sz w:val="28"/>
          <w:szCs w:val="28"/>
        </w:rPr>
      </w:pPr>
      <w:r w:rsidRPr="00847309">
        <w:rPr>
          <w:rFonts w:ascii="Times New Roman" w:hAnsi="Times New Roman" w:cs="Times New Roman"/>
          <w:sz w:val="28"/>
          <w:szCs w:val="28"/>
        </w:rPr>
        <w:t>___________________________________________________________________</w:t>
      </w:r>
    </w:p>
    <w:p w:rsidR="00D65633" w:rsidRPr="00847309" w:rsidRDefault="00D65633" w:rsidP="00D65633">
      <w:pPr>
        <w:spacing w:after="0"/>
        <w:rPr>
          <w:sz w:val="28"/>
          <w:szCs w:val="28"/>
        </w:rPr>
      </w:pPr>
      <w:r w:rsidRPr="00847309">
        <w:rPr>
          <w:sz w:val="28"/>
          <w:szCs w:val="28"/>
        </w:rPr>
        <w:t>____________________________________________________________________</w:t>
      </w:r>
    </w:p>
    <w:p w:rsidR="00D65633" w:rsidRPr="00847309" w:rsidRDefault="00D65633" w:rsidP="00D65633">
      <w:pPr>
        <w:spacing w:after="0"/>
        <w:rPr>
          <w:rFonts w:ascii="Times New Roman" w:hAnsi="Times New Roman" w:cs="Times New Roman"/>
          <w:sz w:val="28"/>
          <w:szCs w:val="28"/>
        </w:rPr>
      </w:pPr>
      <w:r w:rsidRPr="00847309">
        <w:rPr>
          <w:rFonts w:ascii="Times New Roman" w:hAnsi="Times New Roman" w:cs="Times New Roman"/>
          <w:sz w:val="28"/>
          <w:szCs w:val="28"/>
        </w:rPr>
        <w:t>«__»________________202___</w:t>
      </w:r>
      <w:r w:rsidRPr="00847309">
        <w:rPr>
          <w:sz w:val="28"/>
          <w:szCs w:val="28"/>
        </w:rPr>
        <w:t xml:space="preserve">                      </w:t>
      </w:r>
      <w:r w:rsidRPr="00847309">
        <w:rPr>
          <w:rFonts w:ascii="Times New Roman" w:hAnsi="Times New Roman" w:cs="Times New Roman"/>
          <w:sz w:val="28"/>
          <w:szCs w:val="28"/>
        </w:rPr>
        <w:t>______________________</w:t>
      </w:r>
    </w:p>
    <w:p w:rsidR="00D65633" w:rsidRPr="00847309" w:rsidRDefault="00D65633" w:rsidP="00D65633">
      <w:pPr>
        <w:spacing w:after="0"/>
        <w:rPr>
          <w:rFonts w:ascii="Times New Roman" w:hAnsi="Times New Roman" w:cs="Times New Roman"/>
          <w:sz w:val="24"/>
          <w:szCs w:val="24"/>
        </w:rPr>
      </w:pPr>
      <w:r w:rsidRPr="00847309">
        <w:rPr>
          <w:rFonts w:ascii="Times New Roman" w:hAnsi="Times New Roman" w:cs="Times New Roman"/>
          <w:sz w:val="24"/>
          <w:szCs w:val="24"/>
        </w:rPr>
        <w:t xml:space="preserve">                                                                                    (підпис)(прізвище, </w:t>
      </w:r>
      <w:proofErr w:type="spellStart"/>
      <w:r w:rsidRPr="00847309">
        <w:rPr>
          <w:rFonts w:ascii="Times New Roman" w:hAnsi="Times New Roman" w:cs="Times New Roman"/>
          <w:sz w:val="24"/>
          <w:szCs w:val="24"/>
        </w:rPr>
        <w:t>ім</w:t>
      </w:r>
      <w:proofErr w:type="spellEnd"/>
      <w:r w:rsidRPr="00847309">
        <w:rPr>
          <w:rFonts w:ascii="Times New Roman" w:hAnsi="Times New Roman" w:cs="Times New Roman"/>
          <w:sz w:val="24"/>
          <w:szCs w:val="24"/>
          <w:lang w:val="ru-RU"/>
        </w:rPr>
        <w:t>’</w:t>
      </w:r>
      <w:r w:rsidRPr="00847309">
        <w:rPr>
          <w:rFonts w:ascii="Times New Roman" w:hAnsi="Times New Roman" w:cs="Times New Roman"/>
          <w:sz w:val="24"/>
          <w:szCs w:val="24"/>
        </w:rPr>
        <w:t xml:space="preserve">я, по батькові) </w:t>
      </w:r>
    </w:p>
    <w:p w:rsidR="00D65633" w:rsidRPr="00847309" w:rsidRDefault="00D65633" w:rsidP="00D65633">
      <w:pPr>
        <w:shd w:val="clear" w:color="auto" w:fill="FFFFFF"/>
        <w:spacing w:after="0" w:line="240" w:lineRule="auto"/>
        <w:rPr>
          <w:rFonts w:ascii="Times New Roman" w:eastAsia="Times New Roman" w:hAnsi="Times New Roman" w:cs="Times New Roman"/>
          <w:b/>
          <w:bCs/>
          <w:color w:val="333333"/>
          <w:sz w:val="28"/>
          <w:szCs w:val="28"/>
          <w:bdr w:val="none" w:sz="0" w:space="0" w:color="auto" w:frame="1"/>
          <w:lang w:eastAsia="uk-UA"/>
        </w:rPr>
      </w:pPr>
      <w:r w:rsidRPr="00847309">
        <w:rPr>
          <w:rFonts w:ascii="Times New Roman" w:eastAsia="Times New Roman" w:hAnsi="Times New Roman" w:cs="Times New Roman"/>
          <w:b/>
          <w:bCs/>
          <w:color w:val="333333"/>
          <w:sz w:val="28"/>
          <w:szCs w:val="28"/>
          <w:bdr w:val="none" w:sz="0" w:space="0" w:color="auto" w:frame="1"/>
          <w:lang w:eastAsia="uk-UA"/>
        </w:rPr>
        <w:t xml:space="preserve">                                                                                                          </w:t>
      </w:r>
    </w:p>
    <w:p w:rsidR="00D65633" w:rsidRPr="00847309" w:rsidRDefault="00D65633" w:rsidP="00D65633">
      <w:pPr>
        <w:shd w:val="clear" w:color="auto" w:fill="FFFFFF"/>
        <w:spacing w:after="0" w:line="240" w:lineRule="auto"/>
        <w:rPr>
          <w:rFonts w:ascii="Times New Roman" w:eastAsia="Times New Roman" w:hAnsi="Times New Roman" w:cs="Times New Roman"/>
          <w:color w:val="333333"/>
          <w:sz w:val="24"/>
          <w:szCs w:val="24"/>
          <w:lang w:eastAsia="uk-UA"/>
        </w:rPr>
      </w:pPr>
      <w:r w:rsidRPr="00847309">
        <w:rPr>
          <w:rFonts w:ascii="Times New Roman" w:eastAsia="Times New Roman" w:hAnsi="Times New Roman" w:cs="Times New Roman"/>
          <w:bCs/>
          <w:color w:val="333333"/>
          <w:sz w:val="24"/>
          <w:szCs w:val="24"/>
          <w:bdr w:val="none" w:sz="0" w:space="0" w:color="auto" w:frame="1"/>
          <w:lang w:eastAsia="uk-UA"/>
        </w:rPr>
        <w:lastRenderedPageBreak/>
        <w:t xml:space="preserve">                                                                                                                                        Додаток 2</w:t>
      </w:r>
    </w:p>
    <w:p w:rsidR="00D65633" w:rsidRPr="00847309" w:rsidRDefault="00D65633" w:rsidP="00D65633">
      <w:pPr>
        <w:shd w:val="clear" w:color="auto" w:fill="FFFFFF"/>
        <w:spacing w:after="0" w:line="240" w:lineRule="auto"/>
        <w:ind w:left="1" w:firstLine="3968"/>
        <w:jc w:val="both"/>
        <w:rPr>
          <w:rFonts w:ascii="Times New Roman" w:eastAsia="Times New Roman" w:hAnsi="Times New Roman" w:cs="Times New Roman"/>
          <w:color w:val="333333"/>
          <w:sz w:val="24"/>
          <w:szCs w:val="24"/>
          <w:lang w:eastAsia="uk-UA"/>
        </w:rPr>
      </w:pPr>
      <w:r w:rsidRPr="00847309">
        <w:rPr>
          <w:rFonts w:ascii="Times New Roman" w:eastAsia="Times New Roman" w:hAnsi="Times New Roman" w:cs="Times New Roman"/>
          <w:color w:val="333333"/>
          <w:sz w:val="24"/>
          <w:szCs w:val="24"/>
          <w:lang w:eastAsia="uk-UA"/>
        </w:rPr>
        <w:t>до Положення про тимчасове користування окремими</w:t>
      </w:r>
    </w:p>
    <w:p w:rsidR="00D65633" w:rsidRPr="00847309" w:rsidRDefault="00D65633" w:rsidP="00D65633">
      <w:pPr>
        <w:shd w:val="clear" w:color="auto" w:fill="FFFFFF"/>
        <w:spacing w:after="0" w:line="240" w:lineRule="auto"/>
        <w:ind w:left="1" w:firstLine="3968"/>
        <w:jc w:val="both"/>
        <w:rPr>
          <w:rFonts w:ascii="Times New Roman" w:eastAsia="Times New Roman" w:hAnsi="Times New Roman" w:cs="Times New Roman"/>
          <w:color w:val="333333"/>
          <w:sz w:val="24"/>
          <w:szCs w:val="24"/>
          <w:lang w:eastAsia="uk-UA"/>
        </w:rPr>
      </w:pPr>
      <w:r w:rsidRPr="00847309">
        <w:rPr>
          <w:rFonts w:ascii="Times New Roman" w:eastAsia="Times New Roman" w:hAnsi="Times New Roman" w:cs="Times New Roman"/>
          <w:color w:val="333333"/>
          <w:sz w:val="24"/>
          <w:szCs w:val="24"/>
          <w:lang w:eastAsia="uk-UA"/>
        </w:rPr>
        <w:t>елементами благоустрою комунальної власності</w:t>
      </w:r>
    </w:p>
    <w:p w:rsidR="00D65633" w:rsidRPr="00847309" w:rsidRDefault="00D65633" w:rsidP="00D65633">
      <w:pPr>
        <w:shd w:val="clear" w:color="auto" w:fill="FFFFFF"/>
        <w:spacing w:after="0" w:line="240" w:lineRule="auto"/>
        <w:ind w:left="1" w:firstLine="3968"/>
        <w:jc w:val="both"/>
        <w:rPr>
          <w:rFonts w:ascii="Times New Roman" w:eastAsia="Times New Roman" w:hAnsi="Times New Roman" w:cs="Times New Roman"/>
          <w:color w:val="333333"/>
          <w:sz w:val="24"/>
          <w:szCs w:val="24"/>
          <w:lang w:eastAsia="uk-UA"/>
        </w:rPr>
      </w:pPr>
      <w:r w:rsidRPr="00847309">
        <w:rPr>
          <w:rFonts w:ascii="Times New Roman" w:eastAsia="Times New Roman" w:hAnsi="Times New Roman" w:cs="Times New Roman"/>
          <w:color w:val="333333"/>
          <w:sz w:val="24"/>
          <w:szCs w:val="24"/>
          <w:lang w:eastAsia="uk-UA"/>
        </w:rPr>
        <w:t>для розміщення тимчасових споруд для  провадження</w:t>
      </w:r>
    </w:p>
    <w:p w:rsidR="00D65633" w:rsidRPr="00847309" w:rsidRDefault="00D65633" w:rsidP="00D65633">
      <w:pPr>
        <w:shd w:val="clear" w:color="auto" w:fill="FFFFFF"/>
        <w:spacing w:after="0" w:line="240" w:lineRule="auto"/>
        <w:ind w:left="1" w:firstLine="3968"/>
        <w:jc w:val="both"/>
        <w:rPr>
          <w:rFonts w:ascii="Times New Roman" w:eastAsia="Times New Roman" w:hAnsi="Times New Roman" w:cs="Times New Roman"/>
          <w:color w:val="333333"/>
          <w:sz w:val="24"/>
          <w:szCs w:val="24"/>
          <w:lang w:eastAsia="uk-UA"/>
        </w:rPr>
      </w:pPr>
      <w:r w:rsidRPr="00847309">
        <w:rPr>
          <w:rFonts w:ascii="Times New Roman" w:eastAsia="Times New Roman" w:hAnsi="Times New Roman" w:cs="Times New Roman"/>
          <w:color w:val="333333"/>
          <w:sz w:val="24"/>
          <w:szCs w:val="24"/>
          <w:lang w:eastAsia="uk-UA"/>
        </w:rPr>
        <w:t xml:space="preserve">підприємницької діяльності  на території </w:t>
      </w:r>
    </w:p>
    <w:p w:rsidR="00D65633" w:rsidRPr="00847309" w:rsidRDefault="00D65633" w:rsidP="00D65633">
      <w:pPr>
        <w:shd w:val="clear" w:color="auto" w:fill="FFFFFF"/>
        <w:spacing w:after="0" w:line="240" w:lineRule="auto"/>
        <w:ind w:left="1" w:firstLine="3968"/>
        <w:jc w:val="both"/>
        <w:rPr>
          <w:rFonts w:ascii="Times New Roman" w:eastAsia="Times New Roman" w:hAnsi="Times New Roman" w:cs="Times New Roman"/>
          <w:color w:val="333333"/>
          <w:sz w:val="24"/>
          <w:szCs w:val="24"/>
          <w:lang w:eastAsia="uk-UA"/>
        </w:rPr>
      </w:pPr>
      <w:r w:rsidRPr="00847309">
        <w:rPr>
          <w:rFonts w:ascii="Times New Roman" w:eastAsia="Times New Roman" w:hAnsi="Times New Roman" w:cs="Times New Roman"/>
          <w:color w:val="333333"/>
          <w:sz w:val="24"/>
          <w:szCs w:val="24"/>
          <w:lang w:eastAsia="uk-UA"/>
        </w:rPr>
        <w:t>Солотвинської селищної територіальної громади</w:t>
      </w:r>
    </w:p>
    <w:p w:rsidR="00D65633" w:rsidRPr="00847309" w:rsidRDefault="00D65633" w:rsidP="00D65633">
      <w:pPr>
        <w:shd w:val="clear" w:color="auto" w:fill="FFFFFF"/>
        <w:spacing w:before="225" w:after="225" w:line="240" w:lineRule="auto"/>
        <w:ind w:left="1" w:firstLine="3968"/>
        <w:jc w:val="both"/>
        <w:rPr>
          <w:rFonts w:ascii="Times New Roman" w:eastAsia="Times New Roman" w:hAnsi="Times New Roman" w:cs="Times New Roman"/>
          <w:color w:val="333333"/>
          <w:sz w:val="24"/>
          <w:szCs w:val="24"/>
          <w:lang w:eastAsia="uk-UA"/>
        </w:rPr>
      </w:pPr>
      <w:r w:rsidRPr="00847309">
        <w:rPr>
          <w:rFonts w:ascii="Times New Roman" w:eastAsia="Times New Roman" w:hAnsi="Times New Roman" w:cs="Times New Roman"/>
          <w:color w:val="333333"/>
          <w:sz w:val="24"/>
          <w:szCs w:val="24"/>
          <w:lang w:eastAsia="uk-UA"/>
        </w:rPr>
        <w:t> </w:t>
      </w:r>
    </w:p>
    <w:p w:rsidR="00D65633" w:rsidRPr="00847309" w:rsidRDefault="00D65633" w:rsidP="00D65633">
      <w:pPr>
        <w:shd w:val="clear" w:color="auto" w:fill="FFFFFF"/>
        <w:spacing w:after="0" w:line="240" w:lineRule="auto"/>
        <w:jc w:val="center"/>
        <w:rPr>
          <w:rFonts w:ascii="Times New Roman" w:eastAsia="Times New Roman" w:hAnsi="Times New Roman" w:cs="Times New Roman"/>
          <w:color w:val="333333"/>
          <w:sz w:val="28"/>
          <w:szCs w:val="28"/>
          <w:lang w:eastAsia="uk-UA"/>
        </w:rPr>
      </w:pPr>
      <w:r w:rsidRPr="00847309">
        <w:rPr>
          <w:rFonts w:ascii="Times New Roman" w:eastAsia="Times New Roman" w:hAnsi="Times New Roman" w:cs="Times New Roman"/>
          <w:b/>
          <w:bCs/>
          <w:color w:val="333333"/>
          <w:sz w:val="28"/>
          <w:szCs w:val="28"/>
          <w:bdr w:val="none" w:sz="0" w:space="0" w:color="auto" w:frame="1"/>
          <w:lang w:eastAsia="uk-UA"/>
        </w:rPr>
        <w:t>ДОГОВІР № ______</w:t>
      </w:r>
    </w:p>
    <w:p w:rsidR="00D65633" w:rsidRPr="00847309" w:rsidRDefault="00D65633" w:rsidP="00D65633">
      <w:pPr>
        <w:shd w:val="clear" w:color="auto" w:fill="FFFFFF"/>
        <w:spacing w:after="0" w:line="240" w:lineRule="auto"/>
        <w:jc w:val="center"/>
        <w:rPr>
          <w:rFonts w:ascii="Times New Roman" w:eastAsia="Times New Roman" w:hAnsi="Times New Roman" w:cs="Times New Roman"/>
          <w:color w:val="333333"/>
          <w:sz w:val="28"/>
          <w:szCs w:val="28"/>
          <w:lang w:eastAsia="uk-UA"/>
        </w:rPr>
      </w:pPr>
      <w:r w:rsidRPr="00847309">
        <w:rPr>
          <w:rFonts w:ascii="Times New Roman" w:eastAsia="Times New Roman" w:hAnsi="Times New Roman" w:cs="Times New Roman"/>
          <w:b/>
          <w:bCs/>
          <w:color w:val="333333"/>
          <w:sz w:val="28"/>
          <w:szCs w:val="28"/>
          <w:bdr w:val="none" w:sz="0" w:space="0" w:color="auto" w:frame="1"/>
          <w:lang w:eastAsia="uk-UA"/>
        </w:rPr>
        <w:t>тимчасового користування окремими елементами</w:t>
      </w:r>
    </w:p>
    <w:p w:rsidR="00D65633" w:rsidRPr="00847309" w:rsidRDefault="00D65633" w:rsidP="00D65633">
      <w:pPr>
        <w:shd w:val="clear" w:color="auto" w:fill="FFFFFF"/>
        <w:spacing w:after="0" w:line="240" w:lineRule="auto"/>
        <w:jc w:val="center"/>
        <w:rPr>
          <w:rFonts w:ascii="Times New Roman" w:eastAsia="Times New Roman" w:hAnsi="Times New Roman" w:cs="Times New Roman"/>
          <w:color w:val="333333"/>
          <w:sz w:val="28"/>
          <w:szCs w:val="28"/>
          <w:lang w:eastAsia="uk-UA"/>
        </w:rPr>
      </w:pPr>
      <w:r w:rsidRPr="00847309">
        <w:rPr>
          <w:rFonts w:ascii="Times New Roman" w:eastAsia="Times New Roman" w:hAnsi="Times New Roman" w:cs="Times New Roman"/>
          <w:b/>
          <w:bCs/>
          <w:color w:val="333333"/>
          <w:sz w:val="28"/>
          <w:szCs w:val="28"/>
          <w:bdr w:val="none" w:sz="0" w:space="0" w:color="auto" w:frame="1"/>
          <w:lang w:eastAsia="uk-UA"/>
        </w:rPr>
        <w:t>благоустрою комунальної власності для розміщення</w:t>
      </w:r>
    </w:p>
    <w:p w:rsidR="00D65633" w:rsidRPr="00847309" w:rsidRDefault="00D65633" w:rsidP="00D65633">
      <w:pPr>
        <w:shd w:val="clear" w:color="auto" w:fill="FFFFFF"/>
        <w:spacing w:after="0" w:line="240" w:lineRule="auto"/>
        <w:jc w:val="center"/>
        <w:rPr>
          <w:rFonts w:ascii="Times New Roman" w:eastAsia="Times New Roman" w:hAnsi="Times New Roman" w:cs="Times New Roman"/>
          <w:color w:val="333333"/>
          <w:sz w:val="28"/>
          <w:szCs w:val="28"/>
          <w:lang w:eastAsia="uk-UA"/>
        </w:rPr>
      </w:pPr>
      <w:r w:rsidRPr="00847309">
        <w:rPr>
          <w:rFonts w:ascii="Times New Roman" w:eastAsia="Times New Roman" w:hAnsi="Times New Roman" w:cs="Times New Roman"/>
          <w:b/>
          <w:bCs/>
          <w:color w:val="333333"/>
          <w:sz w:val="28"/>
          <w:szCs w:val="28"/>
          <w:bdr w:val="none" w:sz="0" w:space="0" w:color="auto" w:frame="1"/>
          <w:lang w:eastAsia="uk-UA"/>
        </w:rPr>
        <w:t>стаціонарних тимчасових споруд для провадження</w:t>
      </w:r>
    </w:p>
    <w:p w:rsidR="00D65633" w:rsidRPr="00847309" w:rsidRDefault="00D65633" w:rsidP="00D65633">
      <w:pPr>
        <w:shd w:val="clear" w:color="auto" w:fill="FFFFFF"/>
        <w:spacing w:after="0" w:line="240" w:lineRule="auto"/>
        <w:jc w:val="center"/>
        <w:rPr>
          <w:rFonts w:ascii="Times New Roman" w:eastAsia="Times New Roman" w:hAnsi="Times New Roman" w:cs="Times New Roman"/>
          <w:color w:val="333333"/>
          <w:sz w:val="28"/>
          <w:szCs w:val="28"/>
          <w:lang w:eastAsia="uk-UA"/>
        </w:rPr>
      </w:pPr>
      <w:r w:rsidRPr="00847309">
        <w:rPr>
          <w:rFonts w:ascii="Times New Roman" w:eastAsia="Times New Roman" w:hAnsi="Times New Roman" w:cs="Times New Roman"/>
          <w:b/>
          <w:bCs/>
          <w:color w:val="333333"/>
          <w:sz w:val="28"/>
          <w:szCs w:val="28"/>
          <w:bdr w:val="none" w:sz="0" w:space="0" w:color="auto" w:frame="1"/>
          <w:lang w:eastAsia="uk-UA"/>
        </w:rPr>
        <w:t>підприємницької діяльності</w:t>
      </w:r>
    </w:p>
    <w:p w:rsidR="00D65633" w:rsidRPr="00847309" w:rsidRDefault="00D65633" w:rsidP="00D65633">
      <w:pPr>
        <w:shd w:val="clear" w:color="auto" w:fill="FFFFFF"/>
        <w:spacing w:before="225" w:after="225" w:line="240" w:lineRule="auto"/>
        <w:rPr>
          <w:rFonts w:ascii="Times New Roman" w:eastAsia="Times New Roman" w:hAnsi="Times New Roman" w:cs="Times New Roman"/>
          <w:color w:val="333333"/>
          <w:sz w:val="28"/>
          <w:szCs w:val="28"/>
          <w:lang w:eastAsia="uk-UA"/>
        </w:rPr>
      </w:pPr>
      <w:proofErr w:type="spellStart"/>
      <w:r w:rsidRPr="00847309">
        <w:rPr>
          <w:rFonts w:ascii="Times New Roman" w:eastAsia="Times New Roman" w:hAnsi="Times New Roman" w:cs="Times New Roman"/>
          <w:color w:val="333333"/>
          <w:sz w:val="28"/>
          <w:szCs w:val="28"/>
          <w:lang w:eastAsia="uk-UA"/>
        </w:rPr>
        <w:t>смт</w:t>
      </w:r>
      <w:proofErr w:type="spellEnd"/>
      <w:r w:rsidRPr="00847309">
        <w:rPr>
          <w:rFonts w:ascii="Times New Roman" w:eastAsia="Times New Roman" w:hAnsi="Times New Roman" w:cs="Times New Roman"/>
          <w:color w:val="333333"/>
          <w:sz w:val="28"/>
          <w:szCs w:val="28"/>
          <w:lang w:eastAsia="uk-UA"/>
        </w:rPr>
        <w:t>. Солотвин                                                                                                                          «_____»_________ 20____р.</w:t>
      </w:r>
    </w:p>
    <w:p w:rsidR="00D65633" w:rsidRPr="00847309" w:rsidRDefault="00D65633" w:rsidP="00D65633">
      <w:pPr>
        <w:shd w:val="clear" w:color="auto" w:fill="FFFFFF"/>
        <w:spacing w:before="225" w:after="225" w:line="240" w:lineRule="auto"/>
        <w:jc w:val="both"/>
        <w:rPr>
          <w:rFonts w:ascii="Times New Roman" w:eastAsia="Times New Roman" w:hAnsi="Times New Roman" w:cs="Times New Roman"/>
          <w:color w:val="333333"/>
          <w:sz w:val="28"/>
          <w:szCs w:val="28"/>
          <w:lang w:eastAsia="uk-UA"/>
        </w:rPr>
      </w:pPr>
      <w:r w:rsidRPr="00847309">
        <w:rPr>
          <w:rFonts w:ascii="Times New Roman" w:eastAsia="Times New Roman" w:hAnsi="Times New Roman" w:cs="Times New Roman"/>
          <w:color w:val="333333"/>
          <w:sz w:val="28"/>
          <w:szCs w:val="28"/>
          <w:lang w:eastAsia="uk-UA"/>
        </w:rPr>
        <w:t>Солотвинська селищна рада  (далі – Уповноважений орган), в особі _______________________________________, селищного голови, що діє на підставі Закону України «Про місцеве самоврядування в Україні», з однієї сторони, та_____________________________________________________________________________________, що діє на підставі _______________________________________________ (далі – Замовник), з другої сторони, уклали цей Договір про наступне:</w:t>
      </w:r>
    </w:p>
    <w:p w:rsidR="00D65633" w:rsidRPr="00847309" w:rsidRDefault="00D65633" w:rsidP="00D65633">
      <w:pPr>
        <w:shd w:val="clear" w:color="auto" w:fill="FFFFFF"/>
        <w:spacing w:after="0" w:line="240" w:lineRule="auto"/>
        <w:jc w:val="center"/>
        <w:rPr>
          <w:rFonts w:ascii="Times New Roman" w:eastAsia="Times New Roman" w:hAnsi="Times New Roman" w:cs="Times New Roman"/>
          <w:color w:val="333333"/>
          <w:sz w:val="28"/>
          <w:szCs w:val="28"/>
          <w:lang w:eastAsia="uk-UA"/>
        </w:rPr>
      </w:pPr>
      <w:r w:rsidRPr="00847309">
        <w:rPr>
          <w:rFonts w:ascii="Times New Roman" w:eastAsia="Times New Roman" w:hAnsi="Times New Roman" w:cs="Times New Roman"/>
          <w:b/>
          <w:bCs/>
          <w:color w:val="333333"/>
          <w:sz w:val="28"/>
          <w:szCs w:val="28"/>
          <w:bdr w:val="none" w:sz="0" w:space="0" w:color="auto" w:frame="1"/>
          <w:lang w:eastAsia="uk-UA"/>
        </w:rPr>
        <w:t>1. Предмет Договору.</w:t>
      </w:r>
    </w:p>
    <w:p w:rsidR="00D65633" w:rsidRPr="00847309" w:rsidRDefault="00D65633" w:rsidP="00D65633">
      <w:pPr>
        <w:shd w:val="clear" w:color="auto" w:fill="FFFFFF"/>
        <w:spacing w:before="225" w:after="225" w:line="240" w:lineRule="auto"/>
        <w:jc w:val="both"/>
        <w:rPr>
          <w:rFonts w:ascii="Times New Roman" w:eastAsia="Times New Roman" w:hAnsi="Times New Roman" w:cs="Times New Roman"/>
          <w:color w:val="333333"/>
          <w:sz w:val="28"/>
          <w:szCs w:val="28"/>
          <w:lang w:eastAsia="uk-UA"/>
        </w:rPr>
      </w:pPr>
      <w:r w:rsidRPr="00847309">
        <w:rPr>
          <w:rFonts w:ascii="Times New Roman" w:eastAsia="Times New Roman" w:hAnsi="Times New Roman" w:cs="Times New Roman"/>
          <w:color w:val="333333"/>
          <w:sz w:val="28"/>
          <w:szCs w:val="28"/>
          <w:lang w:eastAsia="uk-UA"/>
        </w:rPr>
        <w:t>1.1. За цим Договором Уповноважений орган надає Замовнику в тимчасове користування окремі елементи благоустрою комунальної власності (далі – Об’єкт), з метою встановлення стаціонарної тимчасової споруди для провадження підприємницької діяльності (</w:t>
      </w:r>
      <w:proofErr w:type="spellStart"/>
      <w:r w:rsidRPr="00847309">
        <w:rPr>
          <w:rFonts w:ascii="Times New Roman" w:eastAsia="Times New Roman" w:hAnsi="Times New Roman" w:cs="Times New Roman"/>
          <w:color w:val="333333"/>
          <w:sz w:val="28"/>
          <w:szCs w:val="28"/>
          <w:lang w:eastAsia="uk-UA"/>
        </w:rPr>
        <w:t>далі–</w:t>
      </w:r>
      <w:proofErr w:type="spellEnd"/>
      <w:r w:rsidRPr="00847309">
        <w:rPr>
          <w:rFonts w:ascii="Times New Roman" w:eastAsia="Times New Roman" w:hAnsi="Times New Roman" w:cs="Times New Roman"/>
          <w:color w:val="333333"/>
          <w:sz w:val="28"/>
          <w:szCs w:val="28"/>
          <w:lang w:eastAsia="uk-UA"/>
        </w:rPr>
        <w:t xml:space="preserve"> СТС) на терміни відповідно до рішення виконавчого комітету селищної ради про надання/продовження дозволу на розташування ТС.</w:t>
      </w:r>
    </w:p>
    <w:p w:rsidR="00D65633" w:rsidRPr="00847309" w:rsidRDefault="00D65633" w:rsidP="00D65633">
      <w:pPr>
        <w:shd w:val="clear" w:color="auto" w:fill="FFFFFF"/>
        <w:spacing w:before="225" w:after="225" w:line="240" w:lineRule="auto"/>
        <w:jc w:val="both"/>
        <w:rPr>
          <w:rFonts w:ascii="Times New Roman" w:eastAsia="Times New Roman" w:hAnsi="Times New Roman" w:cs="Times New Roman"/>
          <w:color w:val="333333"/>
          <w:sz w:val="28"/>
          <w:szCs w:val="28"/>
          <w:lang w:eastAsia="uk-UA"/>
        </w:rPr>
      </w:pPr>
      <w:r w:rsidRPr="00847309">
        <w:rPr>
          <w:rFonts w:ascii="Times New Roman" w:eastAsia="Times New Roman" w:hAnsi="Times New Roman" w:cs="Times New Roman"/>
          <w:color w:val="333333"/>
          <w:sz w:val="28"/>
          <w:szCs w:val="28"/>
          <w:lang w:eastAsia="uk-UA"/>
        </w:rPr>
        <w:t>1.2. Характеристика ТС:</w:t>
      </w:r>
    </w:p>
    <w:p w:rsidR="00D65633" w:rsidRPr="00847309" w:rsidRDefault="00D65633" w:rsidP="00D65633">
      <w:pPr>
        <w:shd w:val="clear" w:color="auto" w:fill="FFFFFF"/>
        <w:spacing w:before="225" w:after="225" w:line="240" w:lineRule="auto"/>
        <w:jc w:val="both"/>
        <w:rPr>
          <w:rFonts w:ascii="Times New Roman" w:eastAsia="Times New Roman" w:hAnsi="Times New Roman" w:cs="Times New Roman"/>
          <w:color w:val="333333"/>
          <w:sz w:val="28"/>
          <w:szCs w:val="28"/>
          <w:lang w:eastAsia="uk-UA"/>
        </w:rPr>
      </w:pPr>
      <w:r w:rsidRPr="00847309">
        <w:rPr>
          <w:rFonts w:ascii="Times New Roman" w:eastAsia="Times New Roman" w:hAnsi="Times New Roman" w:cs="Times New Roman"/>
          <w:color w:val="333333"/>
          <w:sz w:val="28"/>
          <w:szCs w:val="28"/>
          <w:lang w:eastAsia="uk-UA"/>
        </w:rPr>
        <w:t>1.2.1. Вид</w:t>
      </w:r>
    </w:p>
    <w:p w:rsidR="00D65633" w:rsidRPr="00847309" w:rsidRDefault="00D65633" w:rsidP="00D65633">
      <w:pPr>
        <w:shd w:val="clear" w:color="auto" w:fill="FFFFFF"/>
        <w:spacing w:before="225" w:after="225" w:line="240" w:lineRule="auto"/>
        <w:jc w:val="both"/>
        <w:rPr>
          <w:rFonts w:ascii="Times New Roman" w:eastAsia="Times New Roman" w:hAnsi="Times New Roman" w:cs="Times New Roman"/>
          <w:color w:val="333333"/>
          <w:sz w:val="28"/>
          <w:szCs w:val="28"/>
          <w:lang w:eastAsia="uk-UA"/>
        </w:rPr>
      </w:pPr>
      <w:r w:rsidRPr="00847309">
        <w:rPr>
          <w:rFonts w:ascii="Times New Roman" w:eastAsia="Times New Roman" w:hAnsi="Times New Roman" w:cs="Times New Roman"/>
          <w:color w:val="333333"/>
          <w:sz w:val="28"/>
          <w:szCs w:val="28"/>
          <w:lang w:eastAsia="uk-UA"/>
        </w:rPr>
        <w:t>_________________________________________________________________________________________________</w:t>
      </w:r>
    </w:p>
    <w:p w:rsidR="00D65633" w:rsidRPr="00847309" w:rsidRDefault="00D65633" w:rsidP="00D65633">
      <w:pPr>
        <w:shd w:val="clear" w:color="auto" w:fill="FFFFFF"/>
        <w:spacing w:before="225" w:after="225" w:line="240" w:lineRule="auto"/>
        <w:jc w:val="both"/>
        <w:rPr>
          <w:rFonts w:ascii="Times New Roman" w:eastAsia="Times New Roman" w:hAnsi="Times New Roman" w:cs="Times New Roman"/>
          <w:color w:val="333333"/>
          <w:sz w:val="28"/>
          <w:szCs w:val="28"/>
          <w:lang w:eastAsia="uk-UA"/>
        </w:rPr>
      </w:pPr>
      <w:r w:rsidRPr="00847309">
        <w:rPr>
          <w:rFonts w:ascii="Times New Roman" w:eastAsia="Times New Roman" w:hAnsi="Times New Roman" w:cs="Times New Roman"/>
          <w:color w:val="333333"/>
          <w:sz w:val="28"/>
          <w:szCs w:val="28"/>
          <w:lang w:eastAsia="uk-UA"/>
        </w:rPr>
        <w:t>(назва, вид торговельної діяльності)</w:t>
      </w:r>
    </w:p>
    <w:p w:rsidR="00D65633" w:rsidRPr="00847309" w:rsidRDefault="00D65633" w:rsidP="00D65633">
      <w:pPr>
        <w:shd w:val="clear" w:color="auto" w:fill="FFFFFF"/>
        <w:spacing w:before="225" w:after="225" w:line="240" w:lineRule="auto"/>
        <w:jc w:val="both"/>
        <w:rPr>
          <w:rFonts w:ascii="Times New Roman" w:eastAsia="Times New Roman" w:hAnsi="Times New Roman" w:cs="Times New Roman"/>
          <w:color w:val="333333"/>
          <w:sz w:val="28"/>
          <w:szCs w:val="28"/>
          <w:lang w:eastAsia="uk-UA"/>
        </w:rPr>
      </w:pPr>
      <w:r w:rsidRPr="00847309">
        <w:rPr>
          <w:rFonts w:ascii="Times New Roman" w:eastAsia="Times New Roman" w:hAnsi="Times New Roman" w:cs="Times New Roman"/>
          <w:color w:val="333333"/>
          <w:sz w:val="28"/>
          <w:szCs w:val="28"/>
          <w:lang w:eastAsia="uk-UA"/>
        </w:rPr>
        <w:t>1.2.2. Площа по зовнішньому контуру _____________ кв. м.</w:t>
      </w:r>
    </w:p>
    <w:p w:rsidR="00D65633" w:rsidRPr="00847309" w:rsidRDefault="00D65633" w:rsidP="00D65633">
      <w:pPr>
        <w:shd w:val="clear" w:color="auto" w:fill="FFFFFF"/>
        <w:spacing w:before="225" w:after="225" w:line="240" w:lineRule="auto"/>
        <w:jc w:val="both"/>
        <w:rPr>
          <w:rFonts w:ascii="Times New Roman" w:eastAsia="Times New Roman" w:hAnsi="Times New Roman" w:cs="Times New Roman"/>
          <w:color w:val="333333"/>
          <w:sz w:val="28"/>
          <w:szCs w:val="28"/>
          <w:lang w:eastAsia="uk-UA"/>
        </w:rPr>
      </w:pPr>
      <w:r w:rsidRPr="00847309">
        <w:rPr>
          <w:rFonts w:ascii="Times New Roman" w:eastAsia="Times New Roman" w:hAnsi="Times New Roman" w:cs="Times New Roman"/>
          <w:color w:val="333333"/>
          <w:sz w:val="28"/>
          <w:szCs w:val="28"/>
          <w:lang w:eastAsia="uk-UA"/>
        </w:rPr>
        <w:t>1.2.3. Наявність вітрин, холодильного та іншого технологічного обладнання та їх опис і площа (по зовнішньому контуру):</w:t>
      </w:r>
    </w:p>
    <w:p w:rsidR="00D65633" w:rsidRPr="00847309" w:rsidRDefault="00D65633" w:rsidP="00D65633">
      <w:pPr>
        <w:shd w:val="clear" w:color="auto" w:fill="FFFFFF"/>
        <w:spacing w:before="225" w:after="225" w:line="240" w:lineRule="auto"/>
        <w:jc w:val="both"/>
        <w:rPr>
          <w:rFonts w:ascii="Times New Roman" w:eastAsia="Times New Roman" w:hAnsi="Times New Roman" w:cs="Times New Roman"/>
          <w:color w:val="333333"/>
          <w:sz w:val="28"/>
          <w:szCs w:val="28"/>
          <w:lang w:eastAsia="uk-UA"/>
        </w:rPr>
      </w:pPr>
      <w:r w:rsidRPr="00847309">
        <w:rPr>
          <w:rFonts w:ascii="Times New Roman" w:eastAsia="Times New Roman" w:hAnsi="Times New Roman" w:cs="Times New Roman"/>
          <w:color w:val="333333"/>
          <w:sz w:val="28"/>
          <w:szCs w:val="28"/>
          <w:lang w:eastAsia="uk-UA"/>
        </w:rPr>
        <w:lastRenderedPageBreak/>
        <w:t xml:space="preserve">а) </w:t>
      </w:r>
      <w:proofErr w:type="spellStart"/>
      <w:r w:rsidRPr="00847309">
        <w:rPr>
          <w:rFonts w:ascii="Times New Roman" w:eastAsia="Times New Roman" w:hAnsi="Times New Roman" w:cs="Times New Roman"/>
          <w:color w:val="333333"/>
          <w:sz w:val="28"/>
          <w:szCs w:val="28"/>
          <w:lang w:eastAsia="uk-UA"/>
        </w:rPr>
        <w:t>____________________________________площ</w:t>
      </w:r>
      <w:proofErr w:type="spellEnd"/>
      <w:r w:rsidRPr="00847309">
        <w:rPr>
          <w:rFonts w:ascii="Times New Roman" w:eastAsia="Times New Roman" w:hAnsi="Times New Roman" w:cs="Times New Roman"/>
          <w:color w:val="333333"/>
          <w:sz w:val="28"/>
          <w:szCs w:val="28"/>
          <w:lang w:eastAsia="uk-UA"/>
        </w:rPr>
        <w:t>ею ________кв. м;</w:t>
      </w:r>
    </w:p>
    <w:p w:rsidR="00D65633" w:rsidRPr="00847309" w:rsidRDefault="00D65633" w:rsidP="00D65633">
      <w:pPr>
        <w:shd w:val="clear" w:color="auto" w:fill="FFFFFF"/>
        <w:spacing w:before="225" w:after="225" w:line="240" w:lineRule="auto"/>
        <w:jc w:val="both"/>
        <w:rPr>
          <w:rFonts w:ascii="Times New Roman" w:eastAsia="Times New Roman" w:hAnsi="Times New Roman" w:cs="Times New Roman"/>
          <w:color w:val="333333"/>
          <w:sz w:val="28"/>
          <w:szCs w:val="28"/>
          <w:lang w:eastAsia="uk-UA"/>
        </w:rPr>
      </w:pPr>
      <w:r w:rsidRPr="00847309">
        <w:rPr>
          <w:rFonts w:ascii="Times New Roman" w:eastAsia="Times New Roman" w:hAnsi="Times New Roman" w:cs="Times New Roman"/>
          <w:color w:val="333333"/>
          <w:sz w:val="28"/>
          <w:szCs w:val="28"/>
          <w:lang w:eastAsia="uk-UA"/>
        </w:rPr>
        <w:t xml:space="preserve">б) </w:t>
      </w:r>
      <w:proofErr w:type="spellStart"/>
      <w:r w:rsidRPr="00847309">
        <w:rPr>
          <w:rFonts w:ascii="Times New Roman" w:eastAsia="Times New Roman" w:hAnsi="Times New Roman" w:cs="Times New Roman"/>
          <w:color w:val="333333"/>
          <w:sz w:val="28"/>
          <w:szCs w:val="28"/>
          <w:lang w:eastAsia="uk-UA"/>
        </w:rPr>
        <w:t>____________________________________площ</w:t>
      </w:r>
      <w:proofErr w:type="spellEnd"/>
      <w:r w:rsidRPr="00847309">
        <w:rPr>
          <w:rFonts w:ascii="Times New Roman" w:eastAsia="Times New Roman" w:hAnsi="Times New Roman" w:cs="Times New Roman"/>
          <w:color w:val="333333"/>
          <w:sz w:val="28"/>
          <w:szCs w:val="28"/>
          <w:lang w:eastAsia="uk-UA"/>
        </w:rPr>
        <w:t>ею ________кв. м.</w:t>
      </w:r>
    </w:p>
    <w:p w:rsidR="00D65633" w:rsidRPr="00847309" w:rsidRDefault="00D65633" w:rsidP="00D65633">
      <w:pPr>
        <w:shd w:val="clear" w:color="auto" w:fill="FFFFFF"/>
        <w:spacing w:before="225" w:after="225" w:line="240" w:lineRule="auto"/>
        <w:jc w:val="both"/>
        <w:rPr>
          <w:rFonts w:ascii="Times New Roman" w:eastAsia="Times New Roman" w:hAnsi="Times New Roman" w:cs="Times New Roman"/>
          <w:color w:val="333333"/>
          <w:sz w:val="28"/>
          <w:szCs w:val="28"/>
          <w:lang w:eastAsia="uk-UA"/>
        </w:rPr>
      </w:pPr>
      <w:r w:rsidRPr="00847309">
        <w:rPr>
          <w:rFonts w:ascii="Times New Roman" w:eastAsia="Times New Roman" w:hAnsi="Times New Roman" w:cs="Times New Roman"/>
          <w:color w:val="333333"/>
          <w:sz w:val="28"/>
          <w:szCs w:val="28"/>
          <w:lang w:eastAsia="uk-UA"/>
        </w:rPr>
        <w:t>1.3. Характеристика Об’єкта:</w:t>
      </w:r>
    </w:p>
    <w:p w:rsidR="00D65633" w:rsidRPr="00847309" w:rsidRDefault="00D65633" w:rsidP="00D65633">
      <w:pPr>
        <w:shd w:val="clear" w:color="auto" w:fill="FFFFFF"/>
        <w:spacing w:before="225" w:after="225" w:line="240" w:lineRule="auto"/>
        <w:jc w:val="both"/>
        <w:rPr>
          <w:rFonts w:ascii="Times New Roman" w:eastAsia="Times New Roman" w:hAnsi="Times New Roman" w:cs="Times New Roman"/>
          <w:color w:val="333333"/>
          <w:sz w:val="28"/>
          <w:szCs w:val="28"/>
          <w:lang w:eastAsia="uk-UA"/>
        </w:rPr>
      </w:pPr>
      <w:r w:rsidRPr="00847309">
        <w:rPr>
          <w:rFonts w:ascii="Times New Roman" w:eastAsia="Times New Roman" w:hAnsi="Times New Roman" w:cs="Times New Roman"/>
          <w:color w:val="333333"/>
          <w:sz w:val="28"/>
          <w:szCs w:val="28"/>
          <w:lang w:eastAsia="uk-UA"/>
        </w:rPr>
        <w:t>1.3.1. Вид</w:t>
      </w:r>
    </w:p>
    <w:p w:rsidR="00D65633" w:rsidRPr="00847309" w:rsidRDefault="00D65633" w:rsidP="00D65633">
      <w:pPr>
        <w:shd w:val="clear" w:color="auto" w:fill="FFFFFF"/>
        <w:spacing w:before="225" w:after="225" w:line="240" w:lineRule="auto"/>
        <w:rPr>
          <w:rFonts w:ascii="Times New Roman" w:eastAsia="Times New Roman" w:hAnsi="Times New Roman" w:cs="Times New Roman"/>
          <w:color w:val="333333"/>
          <w:sz w:val="28"/>
          <w:szCs w:val="28"/>
          <w:lang w:eastAsia="uk-UA"/>
        </w:rPr>
      </w:pPr>
      <w:r w:rsidRPr="00847309">
        <w:rPr>
          <w:rFonts w:ascii="Times New Roman" w:eastAsia="Times New Roman" w:hAnsi="Times New Roman" w:cs="Times New Roman"/>
          <w:color w:val="333333"/>
          <w:sz w:val="28"/>
          <w:szCs w:val="28"/>
          <w:lang w:eastAsia="uk-UA"/>
        </w:rPr>
        <w:t>_________________________________________________________________________________________________</w:t>
      </w:r>
    </w:p>
    <w:p w:rsidR="00D65633" w:rsidRPr="00847309" w:rsidRDefault="00D65633" w:rsidP="00D65633">
      <w:pPr>
        <w:shd w:val="clear" w:color="auto" w:fill="FFFFFF"/>
        <w:spacing w:before="225" w:after="225" w:line="240" w:lineRule="auto"/>
        <w:jc w:val="center"/>
        <w:rPr>
          <w:rFonts w:ascii="Times New Roman" w:eastAsia="Times New Roman" w:hAnsi="Times New Roman" w:cs="Times New Roman"/>
          <w:color w:val="333333"/>
          <w:sz w:val="28"/>
          <w:szCs w:val="28"/>
          <w:lang w:eastAsia="uk-UA"/>
        </w:rPr>
      </w:pPr>
      <w:r w:rsidRPr="00847309">
        <w:rPr>
          <w:rFonts w:ascii="Times New Roman" w:eastAsia="Times New Roman" w:hAnsi="Times New Roman" w:cs="Times New Roman"/>
          <w:color w:val="333333"/>
          <w:sz w:val="28"/>
          <w:szCs w:val="28"/>
          <w:lang w:eastAsia="uk-UA"/>
        </w:rPr>
        <w:t>(тротуар, бруківка, газон, інше)</w:t>
      </w:r>
    </w:p>
    <w:p w:rsidR="00D65633" w:rsidRPr="00847309" w:rsidRDefault="00D65633" w:rsidP="00D65633">
      <w:pPr>
        <w:shd w:val="clear" w:color="auto" w:fill="FFFFFF"/>
        <w:spacing w:before="225" w:after="225" w:line="240" w:lineRule="auto"/>
        <w:rPr>
          <w:rFonts w:ascii="Times New Roman" w:eastAsia="Times New Roman" w:hAnsi="Times New Roman" w:cs="Times New Roman"/>
          <w:color w:val="333333"/>
          <w:sz w:val="28"/>
          <w:szCs w:val="28"/>
          <w:lang w:eastAsia="uk-UA"/>
        </w:rPr>
      </w:pPr>
      <w:r w:rsidRPr="00847309">
        <w:rPr>
          <w:rFonts w:ascii="Times New Roman" w:eastAsia="Times New Roman" w:hAnsi="Times New Roman" w:cs="Times New Roman"/>
          <w:color w:val="333333"/>
          <w:sz w:val="28"/>
          <w:szCs w:val="28"/>
          <w:lang w:eastAsia="uk-UA"/>
        </w:rPr>
        <w:t>1.3.2. Адреса(місцезнаходження) ____________________________________________________________________</w:t>
      </w:r>
    </w:p>
    <w:p w:rsidR="00D65633" w:rsidRPr="00847309" w:rsidRDefault="00D65633" w:rsidP="00D65633">
      <w:pPr>
        <w:shd w:val="clear" w:color="auto" w:fill="FFFFFF"/>
        <w:spacing w:after="0" w:line="240" w:lineRule="auto"/>
        <w:jc w:val="both"/>
        <w:rPr>
          <w:rFonts w:ascii="Times New Roman" w:eastAsia="Times New Roman" w:hAnsi="Times New Roman" w:cs="Times New Roman"/>
          <w:color w:val="333333"/>
          <w:sz w:val="28"/>
          <w:szCs w:val="28"/>
          <w:lang w:eastAsia="uk-UA"/>
        </w:rPr>
      </w:pPr>
      <w:r w:rsidRPr="00847309">
        <w:rPr>
          <w:rFonts w:ascii="Times New Roman" w:eastAsia="Times New Roman" w:hAnsi="Times New Roman" w:cs="Times New Roman"/>
          <w:b/>
          <w:bCs/>
          <w:color w:val="333333"/>
          <w:sz w:val="28"/>
          <w:szCs w:val="28"/>
          <w:bdr w:val="none" w:sz="0" w:space="0" w:color="auto" w:frame="1"/>
          <w:lang w:eastAsia="uk-UA"/>
        </w:rPr>
        <w:t xml:space="preserve">                                      2. Строк дії та дія Договору</w:t>
      </w:r>
    </w:p>
    <w:p w:rsidR="00D65633" w:rsidRPr="00847309" w:rsidRDefault="00D65633" w:rsidP="00D65633">
      <w:pPr>
        <w:shd w:val="clear" w:color="auto" w:fill="FFFFFF"/>
        <w:spacing w:after="0" w:line="240" w:lineRule="auto"/>
        <w:jc w:val="both"/>
        <w:rPr>
          <w:rFonts w:ascii="Times New Roman" w:eastAsia="Times New Roman" w:hAnsi="Times New Roman" w:cs="Times New Roman"/>
          <w:color w:val="333333"/>
          <w:sz w:val="28"/>
          <w:szCs w:val="28"/>
          <w:lang w:eastAsia="uk-UA"/>
        </w:rPr>
      </w:pPr>
    </w:p>
    <w:p w:rsidR="00D65633" w:rsidRPr="00847309" w:rsidRDefault="00D65633" w:rsidP="00D65633">
      <w:pPr>
        <w:numPr>
          <w:ilvl w:val="0"/>
          <w:numId w:val="1"/>
        </w:numPr>
        <w:shd w:val="clear" w:color="auto" w:fill="FFFFFF"/>
        <w:tabs>
          <w:tab w:val="num" w:pos="284"/>
        </w:tabs>
        <w:spacing w:after="0" w:line="240" w:lineRule="auto"/>
        <w:ind w:left="567" w:right="225" w:hanging="567"/>
        <w:jc w:val="both"/>
        <w:rPr>
          <w:rFonts w:ascii="Times New Roman" w:eastAsia="Times New Roman" w:hAnsi="Times New Roman" w:cs="Times New Roman"/>
          <w:color w:val="333333"/>
          <w:sz w:val="28"/>
          <w:szCs w:val="28"/>
          <w:lang w:eastAsia="uk-UA"/>
        </w:rPr>
      </w:pPr>
      <w:r w:rsidRPr="00847309">
        <w:rPr>
          <w:rFonts w:ascii="Times New Roman" w:eastAsia="Times New Roman" w:hAnsi="Times New Roman" w:cs="Times New Roman"/>
          <w:color w:val="333333"/>
          <w:sz w:val="28"/>
          <w:szCs w:val="28"/>
          <w:lang w:eastAsia="uk-UA"/>
        </w:rPr>
        <w:t>1.Строк дії договору встановлюється: з___________до _____________.</w:t>
      </w:r>
    </w:p>
    <w:p w:rsidR="00D65633" w:rsidRPr="00847309" w:rsidRDefault="00D65633" w:rsidP="00D65633">
      <w:pPr>
        <w:shd w:val="clear" w:color="auto" w:fill="FFFFFF"/>
        <w:spacing w:after="0" w:line="240" w:lineRule="auto"/>
        <w:jc w:val="both"/>
        <w:rPr>
          <w:rFonts w:ascii="Times New Roman" w:eastAsia="Times New Roman" w:hAnsi="Times New Roman" w:cs="Times New Roman"/>
          <w:color w:val="333333"/>
          <w:sz w:val="28"/>
          <w:szCs w:val="28"/>
          <w:lang w:eastAsia="uk-UA"/>
        </w:rPr>
      </w:pPr>
      <w:r w:rsidRPr="00847309">
        <w:rPr>
          <w:rFonts w:ascii="Times New Roman" w:eastAsia="Times New Roman" w:hAnsi="Times New Roman" w:cs="Times New Roman"/>
          <w:color w:val="333333"/>
          <w:sz w:val="28"/>
          <w:szCs w:val="28"/>
          <w:lang w:eastAsia="uk-UA"/>
        </w:rPr>
        <w:t>2.2. Дія Договору припиняється у випадку:</w:t>
      </w:r>
    </w:p>
    <w:p w:rsidR="00D65633" w:rsidRPr="00847309" w:rsidRDefault="00D65633" w:rsidP="00D65633">
      <w:pPr>
        <w:shd w:val="clear" w:color="auto" w:fill="FFFFFF"/>
        <w:spacing w:after="0" w:line="240" w:lineRule="auto"/>
        <w:jc w:val="both"/>
        <w:rPr>
          <w:rFonts w:ascii="Times New Roman" w:eastAsia="Times New Roman" w:hAnsi="Times New Roman" w:cs="Times New Roman"/>
          <w:color w:val="333333"/>
          <w:sz w:val="28"/>
          <w:szCs w:val="28"/>
          <w:lang w:eastAsia="uk-UA"/>
        </w:rPr>
      </w:pPr>
      <w:r w:rsidRPr="00847309">
        <w:rPr>
          <w:rFonts w:ascii="Times New Roman" w:eastAsia="Times New Roman" w:hAnsi="Times New Roman" w:cs="Times New Roman"/>
          <w:color w:val="333333"/>
          <w:sz w:val="28"/>
          <w:szCs w:val="28"/>
          <w:lang w:eastAsia="uk-UA"/>
        </w:rPr>
        <w:t>2.2.1. Закінчення строку, на який його було укладено.</w:t>
      </w:r>
    </w:p>
    <w:p w:rsidR="00D65633" w:rsidRPr="00847309" w:rsidRDefault="00D65633" w:rsidP="00D65633">
      <w:pPr>
        <w:shd w:val="clear" w:color="auto" w:fill="FFFFFF"/>
        <w:spacing w:after="0" w:line="240" w:lineRule="auto"/>
        <w:jc w:val="both"/>
        <w:rPr>
          <w:rFonts w:ascii="Times New Roman" w:eastAsia="Times New Roman" w:hAnsi="Times New Roman" w:cs="Times New Roman"/>
          <w:color w:val="333333"/>
          <w:sz w:val="28"/>
          <w:szCs w:val="28"/>
          <w:lang w:eastAsia="uk-UA"/>
        </w:rPr>
      </w:pPr>
      <w:r w:rsidRPr="00847309">
        <w:rPr>
          <w:rFonts w:ascii="Times New Roman" w:eastAsia="Times New Roman" w:hAnsi="Times New Roman" w:cs="Times New Roman"/>
          <w:color w:val="333333"/>
          <w:sz w:val="28"/>
          <w:szCs w:val="28"/>
          <w:lang w:eastAsia="uk-UA"/>
        </w:rPr>
        <w:t>2.2.2. Дострокового розірвання Договору за взаємною згодою Сторін. За взаємною згодою Сторін Договір розривається не пізніше, як в місячний термін із дня досягнення домовленості Сторін про його розірвання.</w:t>
      </w:r>
    </w:p>
    <w:p w:rsidR="00D65633" w:rsidRPr="00847309" w:rsidRDefault="00D65633" w:rsidP="00D65633">
      <w:pPr>
        <w:shd w:val="clear" w:color="auto" w:fill="FFFFFF"/>
        <w:spacing w:after="0" w:line="240" w:lineRule="auto"/>
        <w:jc w:val="both"/>
        <w:rPr>
          <w:rFonts w:ascii="Times New Roman" w:eastAsia="Times New Roman" w:hAnsi="Times New Roman" w:cs="Times New Roman"/>
          <w:color w:val="333333"/>
          <w:sz w:val="28"/>
          <w:szCs w:val="28"/>
          <w:lang w:eastAsia="uk-UA"/>
        </w:rPr>
      </w:pPr>
      <w:r w:rsidRPr="00847309">
        <w:rPr>
          <w:rFonts w:ascii="Times New Roman" w:eastAsia="Times New Roman" w:hAnsi="Times New Roman" w:cs="Times New Roman"/>
          <w:color w:val="333333"/>
          <w:sz w:val="28"/>
          <w:szCs w:val="28"/>
          <w:lang w:eastAsia="uk-UA"/>
        </w:rPr>
        <w:t>2.2.3. Вступу в законну силу відповідного рішення суду про дострокове розірвання Договору на вимогу однієї із сторін.</w:t>
      </w:r>
    </w:p>
    <w:p w:rsidR="00D65633" w:rsidRPr="00847309" w:rsidRDefault="00D65633" w:rsidP="00D65633">
      <w:pPr>
        <w:shd w:val="clear" w:color="auto" w:fill="FFFFFF"/>
        <w:spacing w:after="0" w:line="240" w:lineRule="auto"/>
        <w:jc w:val="both"/>
        <w:rPr>
          <w:rFonts w:ascii="Times New Roman" w:eastAsia="Times New Roman" w:hAnsi="Times New Roman" w:cs="Times New Roman"/>
          <w:color w:val="333333"/>
          <w:sz w:val="28"/>
          <w:szCs w:val="28"/>
          <w:lang w:eastAsia="uk-UA"/>
        </w:rPr>
      </w:pPr>
      <w:r w:rsidRPr="00847309">
        <w:rPr>
          <w:rFonts w:ascii="Times New Roman" w:eastAsia="Times New Roman" w:hAnsi="Times New Roman" w:cs="Times New Roman"/>
          <w:color w:val="333333"/>
          <w:sz w:val="28"/>
          <w:szCs w:val="28"/>
          <w:lang w:eastAsia="uk-UA"/>
        </w:rPr>
        <w:t>2.2.4. Ліквідації юридичної особи, припинення діяльності фізичної особи підприємця.</w:t>
      </w:r>
    </w:p>
    <w:p w:rsidR="00D65633" w:rsidRPr="00847309" w:rsidRDefault="00D65633" w:rsidP="00D65633">
      <w:pPr>
        <w:shd w:val="clear" w:color="auto" w:fill="FFFFFF"/>
        <w:spacing w:after="0" w:line="240" w:lineRule="auto"/>
        <w:jc w:val="both"/>
        <w:rPr>
          <w:rFonts w:ascii="Times New Roman" w:eastAsia="Times New Roman" w:hAnsi="Times New Roman" w:cs="Times New Roman"/>
          <w:color w:val="333333"/>
          <w:sz w:val="28"/>
          <w:szCs w:val="28"/>
          <w:lang w:eastAsia="uk-UA"/>
        </w:rPr>
      </w:pPr>
      <w:r w:rsidRPr="00847309">
        <w:rPr>
          <w:rFonts w:ascii="Times New Roman" w:eastAsia="Times New Roman" w:hAnsi="Times New Roman" w:cs="Times New Roman"/>
          <w:color w:val="333333"/>
          <w:sz w:val="28"/>
          <w:szCs w:val="28"/>
          <w:lang w:eastAsia="uk-UA"/>
        </w:rPr>
        <w:t>2.2.5. Відмови Уповноваженого органу від Договору.</w:t>
      </w:r>
    </w:p>
    <w:p w:rsidR="00D65633" w:rsidRPr="00847309" w:rsidRDefault="00D65633" w:rsidP="00D65633">
      <w:pPr>
        <w:shd w:val="clear" w:color="auto" w:fill="FFFFFF"/>
        <w:spacing w:after="0" w:line="240" w:lineRule="auto"/>
        <w:jc w:val="both"/>
        <w:rPr>
          <w:rFonts w:ascii="Times New Roman" w:eastAsia="Times New Roman" w:hAnsi="Times New Roman" w:cs="Times New Roman"/>
          <w:color w:val="333333"/>
          <w:sz w:val="28"/>
          <w:szCs w:val="28"/>
          <w:lang w:eastAsia="uk-UA"/>
        </w:rPr>
      </w:pPr>
      <w:r w:rsidRPr="00847309">
        <w:rPr>
          <w:rFonts w:ascii="Times New Roman" w:eastAsia="Times New Roman" w:hAnsi="Times New Roman" w:cs="Times New Roman"/>
          <w:color w:val="333333"/>
          <w:sz w:val="28"/>
          <w:szCs w:val="28"/>
          <w:lang w:eastAsia="uk-UA"/>
        </w:rPr>
        <w:t>Уповноважений орган має право в односторонньому порядку відмовитись від цього Договору у випадку скасування дії рішення виконавчого комітету селищної ради, а також має право відмовитись від цього Договору і вимагати повернення Замовником об’єкту, якщо останній не вносить плату за користування, визначену згідно з п. 4.2. цього Договору, протягом двох місяців підряд або має заборгованість, що еквівалентна двохмісячному розміру плати за користування. У такому випадку Договір вважається розірваним з дня одержання Замовником письмового повідомлення Уповноваженого органу про припинення Договору.</w:t>
      </w:r>
    </w:p>
    <w:p w:rsidR="00D65633" w:rsidRPr="00847309" w:rsidRDefault="00D65633" w:rsidP="00D65633">
      <w:pPr>
        <w:shd w:val="clear" w:color="auto" w:fill="FFFFFF"/>
        <w:spacing w:after="0" w:line="240" w:lineRule="auto"/>
        <w:jc w:val="both"/>
        <w:rPr>
          <w:rFonts w:ascii="Times New Roman" w:eastAsia="Times New Roman" w:hAnsi="Times New Roman" w:cs="Times New Roman"/>
          <w:color w:val="333333"/>
          <w:sz w:val="28"/>
          <w:szCs w:val="28"/>
          <w:lang w:eastAsia="uk-UA"/>
        </w:rPr>
      </w:pPr>
      <w:r w:rsidRPr="00847309">
        <w:rPr>
          <w:rFonts w:ascii="Times New Roman" w:eastAsia="Times New Roman" w:hAnsi="Times New Roman" w:cs="Times New Roman"/>
          <w:color w:val="333333"/>
          <w:sz w:val="28"/>
          <w:szCs w:val="28"/>
          <w:lang w:eastAsia="uk-UA"/>
        </w:rPr>
        <w:t>Письмове повідомлення Уповноваженого органу про припинення Договору чи відмову від Договору вважається одержаним Замовником, якщо:</w:t>
      </w:r>
    </w:p>
    <w:p w:rsidR="00D65633" w:rsidRPr="00847309" w:rsidRDefault="00D65633" w:rsidP="00D65633">
      <w:pPr>
        <w:shd w:val="clear" w:color="auto" w:fill="FFFFFF"/>
        <w:spacing w:after="0" w:line="240" w:lineRule="auto"/>
        <w:jc w:val="both"/>
        <w:rPr>
          <w:rFonts w:ascii="Times New Roman" w:eastAsia="Times New Roman" w:hAnsi="Times New Roman" w:cs="Times New Roman"/>
          <w:color w:val="333333"/>
          <w:sz w:val="28"/>
          <w:szCs w:val="28"/>
          <w:lang w:eastAsia="uk-UA"/>
        </w:rPr>
      </w:pPr>
      <w:r w:rsidRPr="00847309">
        <w:rPr>
          <w:rFonts w:ascii="Times New Roman" w:eastAsia="Times New Roman" w:hAnsi="Times New Roman" w:cs="Times New Roman"/>
          <w:color w:val="333333"/>
          <w:sz w:val="28"/>
          <w:szCs w:val="28"/>
          <w:lang w:eastAsia="uk-UA"/>
        </w:rPr>
        <w:t>- це повідомлення вручено повноважному представнику Замовника, який одночасно з одержанням повідомлення розписується на другому примірнику повідомлення, що залишається в Уповноваженого органу. При цьому повноваження представника повинні бути підтверджені довіреністю чи витягом з єдиного державного реєстру юридичних осіб та фізичних осіб-підприємців;</w:t>
      </w:r>
    </w:p>
    <w:p w:rsidR="00D65633" w:rsidRPr="00847309" w:rsidRDefault="00D65633" w:rsidP="00D65633">
      <w:pPr>
        <w:shd w:val="clear" w:color="auto" w:fill="FFFFFF"/>
        <w:spacing w:after="0" w:line="240" w:lineRule="auto"/>
        <w:jc w:val="both"/>
        <w:rPr>
          <w:rFonts w:ascii="Times New Roman" w:eastAsia="Times New Roman" w:hAnsi="Times New Roman" w:cs="Times New Roman"/>
          <w:color w:val="333333"/>
          <w:sz w:val="28"/>
          <w:szCs w:val="28"/>
          <w:lang w:eastAsia="uk-UA"/>
        </w:rPr>
      </w:pPr>
      <w:r w:rsidRPr="00847309">
        <w:rPr>
          <w:rFonts w:ascii="Times New Roman" w:eastAsia="Times New Roman" w:hAnsi="Times New Roman" w:cs="Times New Roman"/>
          <w:color w:val="333333"/>
          <w:sz w:val="28"/>
          <w:szCs w:val="28"/>
          <w:lang w:eastAsia="uk-UA"/>
        </w:rPr>
        <w:t xml:space="preserve">- це повідомлення надіслано Замовнику Уповноваженим органом поштою рекомендованим листом із рекомендованим повідомленням про вручення поштового повідомлення адресату. Таке повідомлення надсилається за адресою місцезнаходження Замовника, або за адресою, за якою здійснено реєстрацію </w:t>
      </w:r>
      <w:r w:rsidRPr="00847309">
        <w:rPr>
          <w:rFonts w:ascii="Times New Roman" w:eastAsia="Times New Roman" w:hAnsi="Times New Roman" w:cs="Times New Roman"/>
          <w:color w:val="333333"/>
          <w:sz w:val="28"/>
          <w:szCs w:val="28"/>
          <w:lang w:eastAsia="uk-UA"/>
        </w:rPr>
        <w:lastRenderedPageBreak/>
        <w:t>Замовника – юридичної чи фізичної особи – суб’єктів підприємницької діяльності.</w:t>
      </w:r>
    </w:p>
    <w:p w:rsidR="00D65633" w:rsidRPr="00847309" w:rsidRDefault="00D65633" w:rsidP="00D65633">
      <w:pPr>
        <w:shd w:val="clear" w:color="auto" w:fill="FFFFFF"/>
        <w:spacing w:after="0" w:line="240" w:lineRule="auto"/>
        <w:jc w:val="both"/>
        <w:rPr>
          <w:rFonts w:ascii="Times New Roman" w:eastAsia="Times New Roman" w:hAnsi="Times New Roman" w:cs="Times New Roman"/>
          <w:color w:val="333333"/>
          <w:sz w:val="28"/>
          <w:szCs w:val="28"/>
          <w:lang w:eastAsia="uk-UA"/>
        </w:rPr>
      </w:pPr>
      <w:r w:rsidRPr="00847309">
        <w:rPr>
          <w:rFonts w:ascii="Times New Roman" w:eastAsia="Times New Roman" w:hAnsi="Times New Roman" w:cs="Times New Roman"/>
          <w:color w:val="333333"/>
          <w:sz w:val="28"/>
          <w:szCs w:val="28"/>
          <w:lang w:eastAsia="uk-UA"/>
        </w:rPr>
        <w:t>2.3. Договір може бути розірваний достроково на вимогу однієї із Сторін за рішенням суду в разі невиконання або неналежного виконання Сторонами зобов’язань за цим Договором та з інших підстав, передбачених чинним законодавством, в тому числі, якщо:</w:t>
      </w:r>
    </w:p>
    <w:p w:rsidR="00D65633" w:rsidRPr="00847309" w:rsidRDefault="00D65633" w:rsidP="00D65633">
      <w:pPr>
        <w:shd w:val="clear" w:color="auto" w:fill="FFFFFF"/>
        <w:spacing w:after="0" w:line="240" w:lineRule="auto"/>
        <w:jc w:val="both"/>
        <w:rPr>
          <w:rFonts w:ascii="Times New Roman" w:eastAsia="Times New Roman" w:hAnsi="Times New Roman" w:cs="Times New Roman"/>
          <w:color w:val="333333"/>
          <w:sz w:val="28"/>
          <w:szCs w:val="28"/>
          <w:lang w:eastAsia="uk-UA"/>
        </w:rPr>
      </w:pPr>
      <w:r w:rsidRPr="00847309">
        <w:rPr>
          <w:rFonts w:ascii="Times New Roman" w:eastAsia="Times New Roman" w:hAnsi="Times New Roman" w:cs="Times New Roman"/>
          <w:color w:val="333333"/>
          <w:sz w:val="28"/>
          <w:szCs w:val="28"/>
          <w:lang w:eastAsia="uk-UA"/>
        </w:rPr>
        <w:t>2.3.1. Замовник використовує об’єкт Договору не за призначенням.</w:t>
      </w:r>
    </w:p>
    <w:p w:rsidR="00D65633" w:rsidRPr="00847309" w:rsidRDefault="00D65633" w:rsidP="00D65633">
      <w:pPr>
        <w:shd w:val="clear" w:color="auto" w:fill="FFFFFF"/>
        <w:spacing w:after="0" w:line="240" w:lineRule="auto"/>
        <w:jc w:val="both"/>
        <w:rPr>
          <w:rFonts w:ascii="Times New Roman" w:eastAsia="Times New Roman" w:hAnsi="Times New Roman" w:cs="Times New Roman"/>
          <w:color w:val="333333"/>
          <w:sz w:val="28"/>
          <w:szCs w:val="28"/>
          <w:lang w:eastAsia="uk-UA"/>
        </w:rPr>
      </w:pPr>
      <w:r w:rsidRPr="00847309">
        <w:rPr>
          <w:rFonts w:ascii="Times New Roman" w:eastAsia="Times New Roman" w:hAnsi="Times New Roman" w:cs="Times New Roman"/>
          <w:color w:val="333333"/>
          <w:sz w:val="28"/>
          <w:szCs w:val="28"/>
          <w:lang w:eastAsia="uk-UA"/>
        </w:rPr>
        <w:t>2.3.2. Замовник не виконує умов Договору.</w:t>
      </w:r>
    </w:p>
    <w:p w:rsidR="00D65633" w:rsidRPr="00847309" w:rsidRDefault="00D65633" w:rsidP="00D65633">
      <w:pPr>
        <w:shd w:val="clear" w:color="auto" w:fill="FFFFFF"/>
        <w:spacing w:after="0" w:line="240" w:lineRule="auto"/>
        <w:jc w:val="both"/>
        <w:rPr>
          <w:rFonts w:ascii="Times New Roman" w:eastAsia="Times New Roman" w:hAnsi="Times New Roman" w:cs="Times New Roman"/>
          <w:color w:val="333333"/>
          <w:sz w:val="28"/>
          <w:szCs w:val="28"/>
          <w:lang w:eastAsia="uk-UA"/>
        </w:rPr>
      </w:pPr>
      <w:r w:rsidRPr="00847309">
        <w:rPr>
          <w:rFonts w:ascii="Times New Roman" w:eastAsia="Times New Roman" w:hAnsi="Times New Roman" w:cs="Times New Roman"/>
          <w:color w:val="333333"/>
          <w:sz w:val="28"/>
          <w:szCs w:val="28"/>
          <w:lang w:eastAsia="uk-UA"/>
        </w:rPr>
        <w:t>2.3.3.Замовник не підтримує в належному санітарному стані прилеглу територію.</w:t>
      </w:r>
    </w:p>
    <w:p w:rsidR="00D65633" w:rsidRPr="00847309" w:rsidRDefault="00D65633" w:rsidP="00D65633">
      <w:pPr>
        <w:shd w:val="clear" w:color="auto" w:fill="FFFFFF"/>
        <w:spacing w:after="0" w:line="240" w:lineRule="auto"/>
        <w:jc w:val="both"/>
        <w:rPr>
          <w:rFonts w:ascii="Times New Roman" w:eastAsia="Times New Roman" w:hAnsi="Times New Roman" w:cs="Times New Roman"/>
          <w:color w:val="333333"/>
          <w:sz w:val="28"/>
          <w:szCs w:val="28"/>
          <w:lang w:eastAsia="uk-UA"/>
        </w:rPr>
      </w:pPr>
      <w:r w:rsidRPr="00847309">
        <w:rPr>
          <w:rFonts w:ascii="Times New Roman" w:eastAsia="Times New Roman" w:hAnsi="Times New Roman" w:cs="Times New Roman"/>
          <w:color w:val="333333"/>
          <w:sz w:val="28"/>
          <w:szCs w:val="28"/>
          <w:lang w:eastAsia="uk-UA"/>
        </w:rPr>
        <w:t>2.3.4.Замовник не підтримує в належному експлуатаційному стані СТС та відповідне технологічне обладнання, що використовується разом з СТС.</w:t>
      </w:r>
    </w:p>
    <w:p w:rsidR="00D65633" w:rsidRPr="00847309" w:rsidRDefault="00D65633" w:rsidP="00D65633">
      <w:pPr>
        <w:shd w:val="clear" w:color="auto" w:fill="FFFFFF"/>
        <w:spacing w:after="0" w:line="240" w:lineRule="auto"/>
        <w:jc w:val="both"/>
        <w:rPr>
          <w:rFonts w:ascii="Times New Roman" w:eastAsia="Times New Roman" w:hAnsi="Times New Roman" w:cs="Times New Roman"/>
          <w:b/>
          <w:bCs/>
          <w:color w:val="333333"/>
          <w:sz w:val="28"/>
          <w:szCs w:val="28"/>
          <w:bdr w:val="none" w:sz="0" w:space="0" w:color="auto" w:frame="1"/>
          <w:lang w:eastAsia="uk-UA"/>
        </w:rPr>
      </w:pPr>
      <w:r w:rsidRPr="00847309">
        <w:rPr>
          <w:rFonts w:ascii="Times New Roman" w:eastAsia="Times New Roman" w:hAnsi="Times New Roman" w:cs="Times New Roman"/>
          <w:b/>
          <w:bCs/>
          <w:color w:val="333333"/>
          <w:sz w:val="28"/>
          <w:szCs w:val="28"/>
          <w:bdr w:val="none" w:sz="0" w:space="0" w:color="auto" w:frame="1"/>
          <w:lang w:eastAsia="uk-UA"/>
        </w:rPr>
        <w:t xml:space="preserve">                                               </w:t>
      </w:r>
    </w:p>
    <w:p w:rsidR="00D65633" w:rsidRPr="00847309" w:rsidRDefault="00D65633" w:rsidP="00D65633">
      <w:pPr>
        <w:shd w:val="clear" w:color="auto" w:fill="FFFFFF"/>
        <w:spacing w:after="0" w:line="240" w:lineRule="auto"/>
        <w:jc w:val="both"/>
        <w:rPr>
          <w:rFonts w:ascii="Times New Roman" w:eastAsia="Times New Roman" w:hAnsi="Times New Roman" w:cs="Times New Roman"/>
          <w:color w:val="333333"/>
          <w:sz w:val="28"/>
          <w:szCs w:val="28"/>
          <w:lang w:eastAsia="uk-UA"/>
        </w:rPr>
      </w:pPr>
      <w:r w:rsidRPr="00847309">
        <w:rPr>
          <w:rFonts w:ascii="Times New Roman" w:eastAsia="Times New Roman" w:hAnsi="Times New Roman" w:cs="Times New Roman"/>
          <w:b/>
          <w:bCs/>
          <w:color w:val="333333"/>
          <w:sz w:val="28"/>
          <w:szCs w:val="28"/>
          <w:bdr w:val="none" w:sz="0" w:space="0" w:color="auto" w:frame="1"/>
          <w:lang w:eastAsia="uk-UA"/>
        </w:rPr>
        <w:t xml:space="preserve">                                         3. Внесення змін до Договору.</w:t>
      </w:r>
    </w:p>
    <w:p w:rsidR="00D65633" w:rsidRPr="00847309" w:rsidRDefault="00D65633" w:rsidP="00D65633">
      <w:pPr>
        <w:shd w:val="clear" w:color="auto" w:fill="FFFFFF"/>
        <w:spacing w:after="0" w:line="240" w:lineRule="auto"/>
        <w:jc w:val="both"/>
        <w:rPr>
          <w:rFonts w:ascii="Times New Roman" w:eastAsia="Times New Roman" w:hAnsi="Times New Roman" w:cs="Times New Roman"/>
          <w:color w:val="333333"/>
          <w:sz w:val="28"/>
          <w:szCs w:val="28"/>
          <w:lang w:eastAsia="uk-UA"/>
        </w:rPr>
      </w:pPr>
      <w:r w:rsidRPr="00847309">
        <w:rPr>
          <w:rFonts w:ascii="Times New Roman" w:eastAsia="Times New Roman" w:hAnsi="Times New Roman" w:cs="Times New Roman"/>
          <w:color w:val="333333"/>
          <w:sz w:val="28"/>
          <w:szCs w:val="28"/>
          <w:lang w:eastAsia="uk-UA"/>
        </w:rPr>
        <w:t>3.1. Умови Договору зберігають силу протягом всього строку дії цього Договору.</w:t>
      </w:r>
    </w:p>
    <w:p w:rsidR="00D65633" w:rsidRPr="00847309" w:rsidRDefault="00D65633" w:rsidP="00D65633">
      <w:pPr>
        <w:shd w:val="clear" w:color="auto" w:fill="FFFFFF"/>
        <w:spacing w:after="0" w:line="240" w:lineRule="auto"/>
        <w:jc w:val="both"/>
        <w:rPr>
          <w:rFonts w:ascii="Times New Roman" w:eastAsia="Times New Roman" w:hAnsi="Times New Roman" w:cs="Times New Roman"/>
          <w:color w:val="333333"/>
          <w:sz w:val="28"/>
          <w:szCs w:val="28"/>
          <w:lang w:eastAsia="uk-UA"/>
        </w:rPr>
      </w:pPr>
      <w:r w:rsidRPr="00847309">
        <w:rPr>
          <w:rFonts w:ascii="Times New Roman" w:eastAsia="Times New Roman" w:hAnsi="Times New Roman" w:cs="Times New Roman"/>
          <w:color w:val="333333"/>
          <w:sz w:val="28"/>
          <w:szCs w:val="28"/>
          <w:lang w:eastAsia="uk-UA"/>
        </w:rPr>
        <w:t>3.2. Зміни та доповнення, що вносяться до цього Договору, розглядаються Сторонами в місячний термін з дня отримання відповідного письмового звернення від однієї Сторін до іншої. Всі зміни та доповнення до Договору за погодженням Сторін оформляються письмовими Угодами, підписаними уповноваженими особами сторін.</w:t>
      </w:r>
    </w:p>
    <w:p w:rsidR="00D65633" w:rsidRPr="00847309" w:rsidRDefault="00D65633" w:rsidP="00D65633">
      <w:pPr>
        <w:shd w:val="clear" w:color="auto" w:fill="FFFFFF"/>
        <w:spacing w:after="0" w:line="240" w:lineRule="auto"/>
        <w:jc w:val="both"/>
        <w:rPr>
          <w:rFonts w:ascii="Times New Roman" w:eastAsia="Times New Roman" w:hAnsi="Times New Roman" w:cs="Times New Roman"/>
          <w:color w:val="333333"/>
          <w:sz w:val="28"/>
          <w:szCs w:val="28"/>
          <w:lang w:eastAsia="uk-UA"/>
        </w:rPr>
      </w:pPr>
      <w:r w:rsidRPr="00847309">
        <w:rPr>
          <w:rFonts w:ascii="Times New Roman" w:eastAsia="Times New Roman" w:hAnsi="Times New Roman" w:cs="Times New Roman"/>
          <w:color w:val="333333"/>
          <w:sz w:val="28"/>
          <w:szCs w:val="28"/>
          <w:lang w:eastAsia="uk-UA"/>
        </w:rPr>
        <w:t>3.3. Одностороннє внесення змін до Договору не допускається. На вимогу однієї із Сторін зміни та доповнення до Договору можуть бути внесені за рішенням суду.</w:t>
      </w:r>
    </w:p>
    <w:p w:rsidR="00D65633" w:rsidRPr="00847309" w:rsidRDefault="00D65633" w:rsidP="00D65633">
      <w:pPr>
        <w:shd w:val="clear" w:color="auto" w:fill="FFFFFF"/>
        <w:spacing w:before="225" w:after="225" w:line="240" w:lineRule="auto"/>
        <w:rPr>
          <w:rFonts w:ascii="Times New Roman" w:eastAsia="Times New Roman" w:hAnsi="Times New Roman" w:cs="Times New Roman"/>
          <w:color w:val="333333"/>
          <w:sz w:val="28"/>
          <w:szCs w:val="28"/>
          <w:lang w:eastAsia="uk-UA"/>
        </w:rPr>
      </w:pPr>
      <w:r w:rsidRPr="00847309">
        <w:rPr>
          <w:rFonts w:ascii="Times New Roman" w:eastAsia="Times New Roman" w:hAnsi="Times New Roman" w:cs="Times New Roman"/>
          <w:color w:val="333333"/>
          <w:sz w:val="28"/>
          <w:szCs w:val="28"/>
          <w:lang w:eastAsia="uk-UA"/>
        </w:rPr>
        <w:t xml:space="preserve">               </w:t>
      </w:r>
      <w:r w:rsidRPr="00847309">
        <w:rPr>
          <w:rFonts w:ascii="Times New Roman" w:eastAsia="Times New Roman" w:hAnsi="Times New Roman" w:cs="Times New Roman"/>
          <w:b/>
          <w:bCs/>
          <w:color w:val="333333"/>
          <w:sz w:val="28"/>
          <w:szCs w:val="28"/>
          <w:bdr w:val="none" w:sz="0" w:space="0" w:color="auto" w:frame="1"/>
          <w:lang w:eastAsia="uk-UA"/>
        </w:rPr>
        <w:t xml:space="preserve">4. Плата за </w:t>
      </w:r>
      <w:proofErr w:type="spellStart"/>
      <w:r w:rsidRPr="00847309">
        <w:rPr>
          <w:rFonts w:ascii="Times New Roman" w:eastAsia="Times New Roman" w:hAnsi="Times New Roman" w:cs="Times New Roman"/>
          <w:b/>
          <w:bCs/>
          <w:color w:val="333333"/>
          <w:sz w:val="28"/>
          <w:szCs w:val="28"/>
          <w:bdr w:val="none" w:sz="0" w:space="0" w:color="auto" w:frame="1"/>
          <w:lang w:eastAsia="uk-UA"/>
        </w:rPr>
        <w:t>користуван</w:t>
      </w:r>
      <w:proofErr w:type="spellEnd"/>
      <w:r w:rsidRPr="00847309">
        <w:rPr>
          <w:rFonts w:ascii="Times New Roman" w:eastAsia="Times New Roman" w:hAnsi="Times New Roman" w:cs="Times New Roman"/>
          <w:b/>
          <w:bCs/>
          <w:color w:val="333333"/>
          <w:sz w:val="28"/>
          <w:szCs w:val="28"/>
          <w:bdr w:val="none" w:sz="0" w:space="0" w:color="auto" w:frame="1"/>
          <w:lang w:eastAsia="uk-UA"/>
        </w:rPr>
        <w:t>ня </w:t>
      </w:r>
      <w:r w:rsidRPr="00847309">
        <w:rPr>
          <w:rFonts w:ascii="Times New Roman" w:eastAsia="Times New Roman" w:hAnsi="Times New Roman" w:cs="Times New Roman"/>
          <w:color w:val="333333"/>
          <w:sz w:val="28"/>
          <w:szCs w:val="28"/>
          <w:lang w:eastAsia="uk-UA"/>
        </w:rPr>
        <w:t>та </w:t>
      </w:r>
      <w:r w:rsidRPr="00847309">
        <w:rPr>
          <w:rFonts w:ascii="Times New Roman" w:eastAsia="Times New Roman" w:hAnsi="Times New Roman" w:cs="Times New Roman"/>
          <w:b/>
          <w:bCs/>
          <w:color w:val="333333"/>
          <w:sz w:val="28"/>
          <w:szCs w:val="28"/>
          <w:bdr w:val="none" w:sz="0" w:space="0" w:color="auto" w:frame="1"/>
          <w:lang w:eastAsia="uk-UA"/>
        </w:rPr>
        <w:t>порядок розрахунків за Договором.</w:t>
      </w:r>
    </w:p>
    <w:p w:rsidR="00D65633" w:rsidRPr="00847309" w:rsidRDefault="00D65633" w:rsidP="00D65633">
      <w:pPr>
        <w:shd w:val="clear" w:color="auto" w:fill="FFFFFF"/>
        <w:spacing w:after="0" w:line="240" w:lineRule="auto"/>
        <w:jc w:val="both"/>
        <w:rPr>
          <w:rFonts w:ascii="Times New Roman" w:eastAsia="Times New Roman" w:hAnsi="Times New Roman" w:cs="Times New Roman"/>
          <w:color w:val="333333"/>
          <w:sz w:val="28"/>
          <w:szCs w:val="28"/>
          <w:lang w:eastAsia="uk-UA"/>
        </w:rPr>
      </w:pPr>
      <w:r w:rsidRPr="00847309">
        <w:rPr>
          <w:rFonts w:ascii="Times New Roman" w:eastAsia="Times New Roman" w:hAnsi="Times New Roman" w:cs="Times New Roman"/>
          <w:color w:val="333333"/>
          <w:sz w:val="28"/>
          <w:szCs w:val="28"/>
          <w:lang w:eastAsia="uk-UA"/>
        </w:rPr>
        <w:t>4.1. Плата за цим Договором визначається на підставі п. 3 Положення, затвердженого рішенням селищної ради від «___»____2023р. № _____</w:t>
      </w:r>
    </w:p>
    <w:p w:rsidR="00D65633" w:rsidRPr="00847309" w:rsidRDefault="00D65633" w:rsidP="00D65633">
      <w:pPr>
        <w:shd w:val="clear" w:color="auto" w:fill="FFFFFF"/>
        <w:spacing w:after="0" w:line="240" w:lineRule="auto"/>
        <w:jc w:val="both"/>
        <w:rPr>
          <w:rFonts w:ascii="Times New Roman" w:eastAsia="Times New Roman" w:hAnsi="Times New Roman" w:cs="Times New Roman"/>
          <w:color w:val="333333"/>
          <w:sz w:val="28"/>
          <w:szCs w:val="28"/>
          <w:lang w:eastAsia="uk-UA"/>
        </w:rPr>
      </w:pPr>
      <w:r w:rsidRPr="00847309">
        <w:rPr>
          <w:rFonts w:ascii="Times New Roman" w:eastAsia="Times New Roman" w:hAnsi="Times New Roman" w:cs="Times New Roman"/>
          <w:color w:val="333333"/>
          <w:sz w:val="28"/>
          <w:szCs w:val="28"/>
          <w:lang w:eastAsia="uk-UA"/>
        </w:rPr>
        <w:t>4.2. Розрахунок плати оформляється додатком до цього Договору та є його невід</w:t>
      </w:r>
      <w:r w:rsidRPr="00847309">
        <w:rPr>
          <w:rFonts w:ascii="Times New Roman" w:eastAsia="Times New Roman" w:hAnsi="Times New Roman" w:cs="Times New Roman"/>
          <w:color w:val="333333"/>
          <w:sz w:val="28"/>
          <w:szCs w:val="28"/>
          <w:lang w:val="ru-RU" w:eastAsia="uk-UA"/>
        </w:rPr>
        <w:t>’</w:t>
      </w:r>
      <w:r w:rsidRPr="00847309">
        <w:rPr>
          <w:rFonts w:ascii="Times New Roman" w:eastAsia="Times New Roman" w:hAnsi="Times New Roman" w:cs="Times New Roman"/>
          <w:color w:val="333333"/>
          <w:sz w:val="28"/>
          <w:szCs w:val="28"/>
          <w:lang w:eastAsia="uk-UA"/>
        </w:rPr>
        <w:t>ємною частиною.</w:t>
      </w:r>
    </w:p>
    <w:p w:rsidR="00D65633" w:rsidRPr="00847309" w:rsidRDefault="00D65633" w:rsidP="00D65633">
      <w:pPr>
        <w:shd w:val="clear" w:color="auto" w:fill="FFFFFF"/>
        <w:spacing w:after="0" w:line="240" w:lineRule="auto"/>
        <w:jc w:val="both"/>
        <w:rPr>
          <w:rFonts w:ascii="Times New Roman" w:eastAsia="Times New Roman" w:hAnsi="Times New Roman" w:cs="Times New Roman"/>
          <w:color w:val="333333"/>
          <w:sz w:val="28"/>
          <w:szCs w:val="28"/>
          <w:lang w:eastAsia="uk-UA"/>
        </w:rPr>
      </w:pPr>
      <w:r w:rsidRPr="00847309">
        <w:rPr>
          <w:rFonts w:ascii="Times New Roman" w:eastAsia="Times New Roman" w:hAnsi="Times New Roman" w:cs="Times New Roman"/>
          <w:color w:val="333333"/>
          <w:sz w:val="28"/>
          <w:szCs w:val="28"/>
          <w:lang w:eastAsia="uk-UA"/>
        </w:rPr>
        <w:t>4.3. Плату за користування Замовник, незалежно від наслідків його господарської діяльності, сплачує в безготівковому порядку на поточний рахунок Уповноваженого органу наперед за наступний місяць не пізніше 25 числа попереднього місяця.</w:t>
      </w:r>
    </w:p>
    <w:p w:rsidR="00D65633" w:rsidRPr="00847309" w:rsidRDefault="00D65633" w:rsidP="00D65633">
      <w:pPr>
        <w:shd w:val="clear" w:color="auto" w:fill="FFFFFF"/>
        <w:spacing w:after="0" w:line="240" w:lineRule="auto"/>
        <w:jc w:val="both"/>
        <w:rPr>
          <w:rFonts w:ascii="Times New Roman" w:eastAsia="Times New Roman" w:hAnsi="Times New Roman" w:cs="Times New Roman"/>
          <w:color w:val="333333"/>
          <w:sz w:val="28"/>
          <w:szCs w:val="28"/>
          <w:lang w:eastAsia="uk-UA"/>
        </w:rPr>
      </w:pPr>
      <w:r w:rsidRPr="00847309">
        <w:rPr>
          <w:rFonts w:ascii="Times New Roman" w:eastAsia="Times New Roman" w:hAnsi="Times New Roman" w:cs="Times New Roman"/>
          <w:i/>
          <w:color w:val="333333"/>
          <w:sz w:val="28"/>
          <w:szCs w:val="28"/>
          <w:lang w:eastAsia="uk-UA"/>
        </w:rPr>
        <w:t>4.4. Розмір плати за користування щорічно на кожен наступний рік визначаються шляхом коригування розміру розрахункової ставки попереднього року на рівень інфляції за рік</w:t>
      </w:r>
      <w:r w:rsidRPr="00847309">
        <w:rPr>
          <w:rFonts w:ascii="Times New Roman" w:eastAsia="Times New Roman" w:hAnsi="Times New Roman" w:cs="Times New Roman"/>
          <w:color w:val="333333"/>
          <w:sz w:val="28"/>
          <w:szCs w:val="28"/>
          <w:lang w:eastAsia="uk-UA"/>
        </w:rPr>
        <w:t>.</w:t>
      </w:r>
    </w:p>
    <w:p w:rsidR="00D65633" w:rsidRPr="00847309" w:rsidRDefault="00D65633" w:rsidP="00D65633">
      <w:pPr>
        <w:shd w:val="clear" w:color="auto" w:fill="FFFFFF"/>
        <w:spacing w:after="0" w:line="240" w:lineRule="auto"/>
        <w:jc w:val="both"/>
        <w:rPr>
          <w:rFonts w:ascii="Times New Roman" w:eastAsia="Times New Roman" w:hAnsi="Times New Roman" w:cs="Times New Roman"/>
          <w:color w:val="333333"/>
          <w:sz w:val="28"/>
          <w:szCs w:val="28"/>
          <w:lang w:eastAsia="uk-UA"/>
        </w:rPr>
      </w:pPr>
      <w:r w:rsidRPr="00847309">
        <w:rPr>
          <w:rFonts w:ascii="Times New Roman" w:eastAsia="Times New Roman" w:hAnsi="Times New Roman" w:cs="Times New Roman"/>
          <w:color w:val="333333"/>
          <w:sz w:val="28"/>
          <w:szCs w:val="28"/>
          <w:lang w:eastAsia="uk-UA"/>
        </w:rPr>
        <w:t>4.5. Замовник має право вносити плату за користування наперед за будь-який термін у розмірі, який визначається на момент оплати, але в межах дії терміну Договору.</w:t>
      </w:r>
    </w:p>
    <w:p w:rsidR="00D65633" w:rsidRPr="00847309" w:rsidRDefault="00D65633" w:rsidP="00D65633">
      <w:pPr>
        <w:shd w:val="clear" w:color="auto" w:fill="FFFFFF"/>
        <w:spacing w:after="0" w:line="240" w:lineRule="auto"/>
        <w:jc w:val="both"/>
        <w:rPr>
          <w:rFonts w:ascii="Times New Roman" w:eastAsia="Times New Roman" w:hAnsi="Times New Roman" w:cs="Times New Roman"/>
          <w:color w:val="333333"/>
          <w:sz w:val="28"/>
          <w:szCs w:val="28"/>
          <w:lang w:eastAsia="uk-UA"/>
        </w:rPr>
      </w:pPr>
      <w:r w:rsidRPr="00847309">
        <w:rPr>
          <w:rFonts w:ascii="Times New Roman" w:eastAsia="Times New Roman" w:hAnsi="Times New Roman" w:cs="Times New Roman"/>
          <w:color w:val="333333"/>
          <w:sz w:val="28"/>
          <w:szCs w:val="28"/>
          <w:lang w:eastAsia="uk-UA"/>
        </w:rPr>
        <w:t>4.6. У випадку порушень умов Договору Замовником, сплачена плата за користування не повертається.</w:t>
      </w:r>
    </w:p>
    <w:p w:rsidR="00D65633" w:rsidRPr="00847309" w:rsidRDefault="00D65633" w:rsidP="00D65633">
      <w:pPr>
        <w:shd w:val="clear" w:color="auto" w:fill="FFFFFF"/>
        <w:spacing w:after="0" w:line="240" w:lineRule="auto"/>
        <w:jc w:val="both"/>
        <w:rPr>
          <w:rFonts w:ascii="Times New Roman" w:eastAsia="Times New Roman" w:hAnsi="Times New Roman" w:cs="Times New Roman"/>
          <w:color w:val="333333"/>
          <w:sz w:val="28"/>
          <w:szCs w:val="28"/>
          <w:lang w:eastAsia="uk-UA"/>
        </w:rPr>
      </w:pPr>
      <w:r w:rsidRPr="00847309">
        <w:rPr>
          <w:rFonts w:ascii="Times New Roman" w:eastAsia="Times New Roman" w:hAnsi="Times New Roman" w:cs="Times New Roman"/>
          <w:color w:val="333333"/>
          <w:sz w:val="28"/>
          <w:szCs w:val="28"/>
          <w:lang w:eastAsia="uk-UA"/>
        </w:rPr>
        <w:t>4.7. Уповноважений орган не має статусу платника податку на прибуток підприємств на загальних підставах.</w:t>
      </w:r>
    </w:p>
    <w:p w:rsidR="00D65633" w:rsidRPr="00847309" w:rsidRDefault="00D65633" w:rsidP="00D65633">
      <w:pPr>
        <w:shd w:val="clear" w:color="auto" w:fill="FFFFFF"/>
        <w:spacing w:after="0" w:line="240" w:lineRule="auto"/>
        <w:jc w:val="both"/>
        <w:rPr>
          <w:rFonts w:ascii="Times New Roman" w:eastAsia="Times New Roman" w:hAnsi="Times New Roman" w:cs="Times New Roman"/>
          <w:color w:val="333333"/>
          <w:sz w:val="28"/>
          <w:szCs w:val="28"/>
          <w:lang w:eastAsia="uk-UA"/>
        </w:rPr>
      </w:pPr>
      <w:r w:rsidRPr="00847309">
        <w:rPr>
          <w:rFonts w:ascii="Times New Roman" w:eastAsia="Times New Roman" w:hAnsi="Times New Roman" w:cs="Times New Roman"/>
          <w:color w:val="333333"/>
          <w:sz w:val="28"/>
          <w:szCs w:val="28"/>
          <w:lang w:eastAsia="uk-UA"/>
        </w:rPr>
        <w:t>4.8. Обов’язок внесення плати Замовником виникає з моменту укладення Договору.</w:t>
      </w:r>
    </w:p>
    <w:p w:rsidR="00D65633" w:rsidRPr="00847309" w:rsidRDefault="00D65633" w:rsidP="00D65633">
      <w:pPr>
        <w:shd w:val="clear" w:color="auto" w:fill="FFFFFF"/>
        <w:spacing w:after="0" w:line="240" w:lineRule="auto"/>
        <w:jc w:val="both"/>
        <w:rPr>
          <w:rFonts w:ascii="Times New Roman" w:eastAsia="Times New Roman" w:hAnsi="Times New Roman" w:cs="Times New Roman"/>
          <w:color w:val="333333"/>
          <w:sz w:val="28"/>
          <w:szCs w:val="28"/>
          <w:lang w:eastAsia="uk-UA"/>
        </w:rPr>
      </w:pPr>
      <w:r w:rsidRPr="00847309">
        <w:rPr>
          <w:rFonts w:ascii="Times New Roman" w:eastAsia="Times New Roman" w:hAnsi="Times New Roman" w:cs="Times New Roman"/>
          <w:b/>
          <w:bCs/>
          <w:color w:val="333333"/>
          <w:sz w:val="28"/>
          <w:szCs w:val="28"/>
          <w:bdr w:val="none" w:sz="0" w:space="0" w:color="auto" w:frame="1"/>
          <w:lang w:eastAsia="uk-UA"/>
        </w:rPr>
        <w:lastRenderedPageBreak/>
        <w:t xml:space="preserve">                                 5. Права та обов’язки Сторін.</w:t>
      </w:r>
    </w:p>
    <w:p w:rsidR="00D65633" w:rsidRPr="00847309" w:rsidRDefault="00D65633" w:rsidP="00D65633">
      <w:pPr>
        <w:shd w:val="clear" w:color="auto" w:fill="FFFFFF"/>
        <w:spacing w:after="0" w:line="240" w:lineRule="auto"/>
        <w:jc w:val="both"/>
        <w:rPr>
          <w:rFonts w:ascii="Times New Roman" w:eastAsia="Times New Roman" w:hAnsi="Times New Roman" w:cs="Times New Roman"/>
          <w:color w:val="333333"/>
          <w:sz w:val="28"/>
          <w:szCs w:val="28"/>
          <w:lang w:eastAsia="uk-UA"/>
        </w:rPr>
      </w:pPr>
      <w:r w:rsidRPr="00847309">
        <w:rPr>
          <w:rFonts w:ascii="Times New Roman" w:eastAsia="Times New Roman" w:hAnsi="Times New Roman" w:cs="Times New Roman"/>
          <w:color w:val="333333"/>
          <w:sz w:val="28"/>
          <w:szCs w:val="28"/>
          <w:lang w:eastAsia="uk-UA"/>
        </w:rPr>
        <w:t>5.1. Уповноважений орган зобов’язаний:</w:t>
      </w:r>
    </w:p>
    <w:p w:rsidR="00D65633" w:rsidRPr="00847309" w:rsidRDefault="00D65633" w:rsidP="00D65633">
      <w:pPr>
        <w:shd w:val="clear" w:color="auto" w:fill="FFFFFF"/>
        <w:spacing w:after="0" w:line="240" w:lineRule="auto"/>
        <w:jc w:val="both"/>
        <w:rPr>
          <w:rFonts w:ascii="Times New Roman" w:eastAsia="Times New Roman" w:hAnsi="Times New Roman" w:cs="Times New Roman"/>
          <w:color w:val="333333"/>
          <w:sz w:val="28"/>
          <w:szCs w:val="28"/>
          <w:lang w:eastAsia="uk-UA"/>
        </w:rPr>
      </w:pPr>
      <w:r w:rsidRPr="00847309">
        <w:rPr>
          <w:rFonts w:ascii="Times New Roman" w:eastAsia="Times New Roman" w:hAnsi="Times New Roman" w:cs="Times New Roman"/>
          <w:color w:val="333333"/>
          <w:sz w:val="28"/>
          <w:szCs w:val="28"/>
          <w:lang w:eastAsia="uk-UA"/>
        </w:rPr>
        <w:t xml:space="preserve">5.1.1. Надати у тимчасове користування елемент благоустрою комунальної власності________________________ (тротуар, бруківка, інше) </w:t>
      </w:r>
      <w:proofErr w:type="spellStart"/>
      <w:r w:rsidRPr="00847309">
        <w:rPr>
          <w:rFonts w:ascii="Times New Roman" w:eastAsia="Times New Roman" w:hAnsi="Times New Roman" w:cs="Times New Roman"/>
          <w:color w:val="333333"/>
          <w:sz w:val="28"/>
          <w:szCs w:val="28"/>
          <w:lang w:eastAsia="uk-UA"/>
        </w:rPr>
        <w:t>площею______кв</w:t>
      </w:r>
      <w:proofErr w:type="spellEnd"/>
      <w:r w:rsidRPr="00847309">
        <w:rPr>
          <w:rFonts w:ascii="Times New Roman" w:eastAsia="Times New Roman" w:hAnsi="Times New Roman" w:cs="Times New Roman"/>
          <w:color w:val="333333"/>
          <w:sz w:val="28"/>
          <w:szCs w:val="28"/>
          <w:lang w:eastAsia="uk-UA"/>
        </w:rPr>
        <w:t>.м на вул._______________ в ____________.</w:t>
      </w:r>
    </w:p>
    <w:p w:rsidR="00D65633" w:rsidRPr="00847309" w:rsidRDefault="00D65633" w:rsidP="00D65633">
      <w:pPr>
        <w:shd w:val="clear" w:color="auto" w:fill="FFFFFF"/>
        <w:spacing w:after="0" w:line="240" w:lineRule="auto"/>
        <w:jc w:val="both"/>
        <w:rPr>
          <w:rFonts w:ascii="Times New Roman" w:eastAsia="Times New Roman" w:hAnsi="Times New Roman" w:cs="Times New Roman"/>
          <w:color w:val="333333"/>
          <w:sz w:val="28"/>
          <w:szCs w:val="28"/>
          <w:lang w:eastAsia="uk-UA"/>
        </w:rPr>
      </w:pPr>
      <w:r w:rsidRPr="00847309">
        <w:rPr>
          <w:rFonts w:ascii="Times New Roman" w:eastAsia="Times New Roman" w:hAnsi="Times New Roman" w:cs="Times New Roman"/>
          <w:color w:val="333333"/>
          <w:sz w:val="28"/>
          <w:szCs w:val="28"/>
          <w:lang w:eastAsia="uk-UA"/>
        </w:rPr>
        <w:t>5.2. Уповноважений орган має право:</w:t>
      </w:r>
    </w:p>
    <w:p w:rsidR="00D65633" w:rsidRPr="00847309" w:rsidRDefault="00D65633" w:rsidP="00D65633">
      <w:pPr>
        <w:shd w:val="clear" w:color="auto" w:fill="FFFFFF"/>
        <w:spacing w:after="0" w:line="240" w:lineRule="auto"/>
        <w:jc w:val="both"/>
        <w:rPr>
          <w:rFonts w:ascii="Times New Roman" w:eastAsia="Times New Roman" w:hAnsi="Times New Roman" w:cs="Times New Roman"/>
          <w:color w:val="333333"/>
          <w:sz w:val="28"/>
          <w:szCs w:val="28"/>
          <w:lang w:eastAsia="uk-UA"/>
        </w:rPr>
      </w:pPr>
      <w:r w:rsidRPr="00847309">
        <w:rPr>
          <w:rFonts w:ascii="Times New Roman" w:eastAsia="Times New Roman" w:hAnsi="Times New Roman" w:cs="Times New Roman"/>
          <w:color w:val="333333"/>
          <w:sz w:val="28"/>
          <w:szCs w:val="28"/>
          <w:lang w:eastAsia="uk-UA"/>
        </w:rPr>
        <w:t>5.2.1. Здійснювати контроль за санітарним станом і зовнішнім виглядом Об’єкта з дати підписання даного Договору і до його припинення.</w:t>
      </w:r>
    </w:p>
    <w:p w:rsidR="00D65633" w:rsidRPr="00847309" w:rsidRDefault="00D65633" w:rsidP="00D65633">
      <w:pPr>
        <w:shd w:val="clear" w:color="auto" w:fill="FFFFFF"/>
        <w:spacing w:after="0" w:line="240" w:lineRule="auto"/>
        <w:jc w:val="both"/>
        <w:rPr>
          <w:rFonts w:ascii="Times New Roman" w:eastAsia="Times New Roman" w:hAnsi="Times New Roman" w:cs="Times New Roman"/>
          <w:color w:val="333333"/>
          <w:sz w:val="28"/>
          <w:szCs w:val="28"/>
          <w:lang w:eastAsia="uk-UA"/>
        </w:rPr>
      </w:pPr>
      <w:r w:rsidRPr="00847309">
        <w:rPr>
          <w:rFonts w:ascii="Times New Roman" w:eastAsia="Times New Roman" w:hAnsi="Times New Roman" w:cs="Times New Roman"/>
          <w:color w:val="333333"/>
          <w:sz w:val="28"/>
          <w:szCs w:val="28"/>
          <w:lang w:eastAsia="uk-UA"/>
        </w:rPr>
        <w:t>5.2.2. Здійснювати перевірку використання Замовником Об’єкта відповідно до умов Договору.</w:t>
      </w:r>
    </w:p>
    <w:p w:rsidR="00D65633" w:rsidRPr="00847309" w:rsidRDefault="00D65633" w:rsidP="00D65633">
      <w:pPr>
        <w:shd w:val="clear" w:color="auto" w:fill="FFFFFF"/>
        <w:spacing w:after="0" w:line="240" w:lineRule="auto"/>
        <w:jc w:val="both"/>
        <w:rPr>
          <w:rFonts w:ascii="Times New Roman" w:eastAsia="Times New Roman" w:hAnsi="Times New Roman" w:cs="Times New Roman"/>
          <w:color w:val="333333"/>
          <w:sz w:val="28"/>
          <w:szCs w:val="28"/>
          <w:lang w:eastAsia="uk-UA"/>
        </w:rPr>
      </w:pPr>
      <w:r w:rsidRPr="00847309">
        <w:rPr>
          <w:rFonts w:ascii="Times New Roman" w:eastAsia="Times New Roman" w:hAnsi="Times New Roman" w:cs="Times New Roman"/>
          <w:color w:val="333333"/>
          <w:sz w:val="28"/>
          <w:szCs w:val="28"/>
          <w:lang w:eastAsia="uk-UA"/>
        </w:rPr>
        <w:t>5.2.3. Вимагати розірвання Договору, якщо Замовник без дозволу Уповноваженого органу передав Об’єкт у користування іншій особі.</w:t>
      </w:r>
    </w:p>
    <w:p w:rsidR="00D65633" w:rsidRPr="00847309" w:rsidRDefault="00D65633" w:rsidP="00D65633">
      <w:pPr>
        <w:shd w:val="clear" w:color="auto" w:fill="FFFFFF"/>
        <w:spacing w:after="0" w:line="240" w:lineRule="auto"/>
        <w:jc w:val="both"/>
        <w:rPr>
          <w:rFonts w:ascii="Times New Roman" w:eastAsia="Times New Roman" w:hAnsi="Times New Roman" w:cs="Times New Roman"/>
          <w:color w:val="333333"/>
          <w:sz w:val="28"/>
          <w:szCs w:val="28"/>
          <w:lang w:eastAsia="uk-UA"/>
        </w:rPr>
      </w:pPr>
      <w:r w:rsidRPr="00847309">
        <w:rPr>
          <w:rFonts w:ascii="Times New Roman" w:eastAsia="Times New Roman" w:hAnsi="Times New Roman" w:cs="Times New Roman"/>
          <w:color w:val="333333"/>
          <w:sz w:val="28"/>
          <w:szCs w:val="28"/>
          <w:lang w:eastAsia="uk-UA"/>
        </w:rPr>
        <w:t>5.3. Замовник зобов’язаний:</w:t>
      </w:r>
    </w:p>
    <w:p w:rsidR="00D65633" w:rsidRPr="00847309" w:rsidRDefault="00D65633" w:rsidP="00D65633">
      <w:pPr>
        <w:shd w:val="clear" w:color="auto" w:fill="FFFFFF"/>
        <w:spacing w:after="0" w:line="240" w:lineRule="auto"/>
        <w:jc w:val="both"/>
        <w:rPr>
          <w:rFonts w:ascii="Times New Roman" w:eastAsia="Times New Roman" w:hAnsi="Times New Roman" w:cs="Times New Roman"/>
          <w:color w:val="333333"/>
          <w:sz w:val="28"/>
          <w:szCs w:val="28"/>
          <w:lang w:eastAsia="uk-UA"/>
        </w:rPr>
      </w:pPr>
      <w:r w:rsidRPr="00847309">
        <w:rPr>
          <w:rFonts w:ascii="Times New Roman" w:eastAsia="Times New Roman" w:hAnsi="Times New Roman" w:cs="Times New Roman"/>
          <w:color w:val="333333"/>
          <w:sz w:val="28"/>
          <w:szCs w:val="28"/>
          <w:lang w:eastAsia="uk-UA"/>
        </w:rPr>
        <w:t>5.3.1. Використовувати Об'єкт відповідно до умов Договору.</w:t>
      </w:r>
    </w:p>
    <w:p w:rsidR="00D65633" w:rsidRPr="00847309" w:rsidRDefault="00D65633" w:rsidP="00D65633">
      <w:pPr>
        <w:shd w:val="clear" w:color="auto" w:fill="FFFFFF"/>
        <w:spacing w:after="0" w:line="240" w:lineRule="auto"/>
        <w:jc w:val="both"/>
        <w:rPr>
          <w:rFonts w:ascii="Times New Roman" w:eastAsia="Times New Roman" w:hAnsi="Times New Roman" w:cs="Times New Roman"/>
          <w:color w:val="333333"/>
          <w:sz w:val="28"/>
          <w:szCs w:val="28"/>
          <w:lang w:eastAsia="uk-UA"/>
        </w:rPr>
      </w:pPr>
      <w:r w:rsidRPr="00847309">
        <w:rPr>
          <w:rFonts w:ascii="Times New Roman" w:eastAsia="Times New Roman" w:hAnsi="Times New Roman" w:cs="Times New Roman"/>
          <w:color w:val="333333"/>
          <w:sz w:val="28"/>
          <w:szCs w:val="28"/>
          <w:lang w:eastAsia="uk-UA"/>
        </w:rPr>
        <w:t>5.3.2. Своєчасно і в повному обсязі сплачувати плату за користування.</w:t>
      </w:r>
    </w:p>
    <w:p w:rsidR="00D65633" w:rsidRPr="00847309" w:rsidRDefault="00D65633" w:rsidP="00D65633">
      <w:pPr>
        <w:shd w:val="clear" w:color="auto" w:fill="FFFFFF"/>
        <w:spacing w:after="0" w:line="240" w:lineRule="auto"/>
        <w:jc w:val="both"/>
        <w:rPr>
          <w:rFonts w:ascii="Times New Roman" w:eastAsia="Times New Roman" w:hAnsi="Times New Roman" w:cs="Times New Roman"/>
          <w:color w:val="333333"/>
          <w:sz w:val="28"/>
          <w:szCs w:val="28"/>
          <w:lang w:eastAsia="uk-UA"/>
        </w:rPr>
      </w:pPr>
      <w:r w:rsidRPr="00847309">
        <w:rPr>
          <w:rFonts w:ascii="Times New Roman" w:eastAsia="Times New Roman" w:hAnsi="Times New Roman" w:cs="Times New Roman"/>
          <w:color w:val="333333"/>
          <w:sz w:val="28"/>
          <w:szCs w:val="28"/>
          <w:lang w:eastAsia="uk-UA"/>
        </w:rPr>
        <w:t>5.3.3. Постійно утримувати в належному санітарному стані прилеглу територію (на відстані 6 м по периметру СТС або до проїжджої частини дороги чи до меж земельної ділянки іншого суб’єкта господарювання).</w:t>
      </w:r>
    </w:p>
    <w:p w:rsidR="00D65633" w:rsidRPr="00847309" w:rsidRDefault="00D65633" w:rsidP="00D65633">
      <w:pPr>
        <w:shd w:val="clear" w:color="auto" w:fill="FFFFFF"/>
        <w:spacing w:after="0" w:line="240" w:lineRule="auto"/>
        <w:jc w:val="both"/>
        <w:rPr>
          <w:rFonts w:ascii="Times New Roman" w:eastAsia="Times New Roman" w:hAnsi="Times New Roman" w:cs="Times New Roman"/>
          <w:color w:val="333333"/>
          <w:sz w:val="28"/>
          <w:szCs w:val="28"/>
          <w:lang w:eastAsia="uk-UA"/>
        </w:rPr>
      </w:pPr>
      <w:r w:rsidRPr="00847309">
        <w:rPr>
          <w:rFonts w:ascii="Times New Roman" w:eastAsia="Times New Roman" w:hAnsi="Times New Roman" w:cs="Times New Roman"/>
          <w:color w:val="333333"/>
          <w:sz w:val="28"/>
          <w:szCs w:val="28"/>
          <w:lang w:eastAsia="uk-UA"/>
        </w:rPr>
        <w:t>5.3.4. Встановити поруч СТС урну(и) для сміття.</w:t>
      </w:r>
    </w:p>
    <w:p w:rsidR="00D65633" w:rsidRPr="00847309" w:rsidRDefault="00D65633" w:rsidP="00D65633">
      <w:pPr>
        <w:shd w:val="clear" w:color="auto" w:fill="FFFFFF"/>
        <w:spacing w:after="0" w:line="240" w:lineRule="auto"/>
        <w:jc w:val="both"/>
        <w:rPr>
          <w:rFonts w:ascii="Times New Roman" w:eastAsia="Times New Roman" w:hAnsi="Times New Roman" w:cs="Times New Roman"/>
          <w:color w:val="333333"/>
          <w:sz w:val="28"/>
          <w:szCs w:val="28"/>
          <w:lang w:eastAsia="uk-UA"/>
        </w:rPr>
      </w:pPr>
      <w:r w:rsidRPr="00847309">
        <w:rPr>
          <w:rFonts w:ascii="Times New Roman" w:eastAsia="Times New Roman" w:hAnsi="Times New Roman" w:cs="Times New Roman"/>
          <w:color w:val="333333"/>
          <w:sz w:val="28"/>
          <w:szCs w:val="28"/>
          <w:lang w:eastAsia="uk-UA"/>
        </w:rPr>
        <w:t>5.3.5. Укласти угоду на вивіз твердих побутових відходів (згідно з нормами накопичення).</w:t>
      </w:r>
    </w:p>
    <w:p w:rsidR="00D65633" w:rsidRPr="00847309" w:rsidRDefault="00D65633" w:rsidP="00D65633">
      <w:pPr>
        <w:shd w:val="clear" w:color="auto" w:fill="FFFFFF"/>
        <w:spacing w:after="0" w:line="240" w:lineRule="auto"/>
        <w:jc w:val="both"/>
        <w:rPr>
          <w:rFonts w:ascii="Times New Roman" w:eastAsia="Times New Roman" w:hAnsi="Times New Roman" w:cs="Times New Roman"/>
          <w:color w:val="333333"/>
          <w:sz w:val="28"/>
          <w:szCs w:val="28"/>
          <w:lang w:eastAsia="uk-UA"/>
        </w:rPr>
      </w:pPr>
      <w:r w:rsidRPr="00847309">
        <w:rPr>
          <w:rFonts w:ascii="Times New Roman" w:eastAsia="Times New Roman" w:hAnsi="Times New Roman" w:cs="Times New Roman"/>
          <w:color w:val="333333"/>
          <w:sz w:val="28"/>
          <w:szCs w:val="28"/>
          <w:lang w:eastAsia="uk-UA"/>
        </w:rPr>
        <w:t>5.3.6. Підтримувати належний експлуатаційний стан СТС та відповідного технологічного обладнання, що використовується разом з СТС.</w:t>
      </w:r>
    </w:p>
    <w:p w:rsidR="00D65633" w:rsidRPr="00847309" w:rsidRDefault="00D65633" w:rsidP="00D65633">
      <w:pPr>
        <w:shd w:val="clear" w:color="auto" w:fill="FFFFFF"/>
        <w:spacing w:after="0" w:line="240" w:lineRule="auto"/>
        <w:jc w:val="both"/>
        <w:rPr>
          <w:rFonts w:ascii="Times New Roman" w:eastAsia="Times New Roman" w:hAnsi="Times New Roman" w:cs="Times New Roman"/>
          <w:color w:val="333333"/>
          <w:sz w:val="28"/>
          <w:szCs w:val="28"/>
          <w:lang w:eastAsia="uk-UA"/>
        </w:rPr>
      </w:pPr>
      <w:r w:rsidRPr="00847309">
        <w:rPr>
          <w:rFonts w:ascii="Times New Roman" w:eastAsia="Times New Roman" w:hAnsi="Times New Roman" w:cs="Times New Roman"/>
          <w:color w:val="333333"/>
          <w:sz w:val="28"/>
          <w:szCs w:val="28"/>
          <w:lang w:eastAsia="uk-UA"/>
        </w:rPr>
        <w:t>5.3.7. Дотримуватися під час експлуатації СТС вимог щодо забезпечення її технологічної безпеки функціонування.</w:t>
      </w:r>
    </w:p>
    <w:p w:rsidR="00D65633" w:rsidRPr="00847309" w:rsidRDefault="00D65633" w:rsidP="00D65633">
      <w:pPr>
        <w:shd w:val="clear" w:color="auto" w:fill="FFFFFF"/>
        <w:spacing w:after="0" w:line="240" w:lineRule="auto"/>
        <w:jc w:val="both"/>
        <w:rPr>
          <w:rFonts w:ascii="Times New Roman" w:eastAsia="Times New Roman" w:hAnsi="Times New Roman" w:cs="Times New Roman"/>
          <w:color w:val="333333"/>
          <w:sz w:val="28"/>
          <w:szCs w:val="28"/>
          <w:lang w:eastAsia="uk-UA"/>
        </w:rPr>
      </w:pPr>
      <w:r w:rsidRPr="00847309">
        <w:rPr>
          <w:rFonts w:ascii="Times New Roman" w:eastAsia="Times New Roman" w:hAnsi="Times New Roman" w:cs="Times New Roman"/>
          <w:color w:val="333333"/>
          <w:sz w:val="28"/>
          <w:szCs w:val="28"/>
          <w:lang w:eastAsia="uk-UA"/>
        </w:rPr>
        <w:t>5.3.8. Дотримуватись вимог Закону України «Про засади державної мовної політики» від 03.07.2012р. №5029-VI, рішень виконавчого комітету селищної ради та рішень селищної ради з питань розміщення тимчасових споруд, зовнішньої реклами і вивісок, використовувати ліцензійну музичну продукцію.</w:t>
      </w:r>
    </w:p>
    <w:p w:rsidR="00D65633" w:rsidRPr="00847309" w:rsidRDefault="00D65633" w:rsidP="00D65633">
      <w:pPr>
        <w:shd w:val="clear" w:color="auto" w:fill="FFFFFF"/>
        <w:spacing w:after="0" w:line="240" w:lineRule="auto"/>
        <w:jc w:val="both"/>
        <w:rPr>
          <w:rFonts w:ascii="Times New Roman" w:eastAsia="Times New Roman" w:hAnsi="Times New Roman" w:cs="Times New Roman"/>
          <w:color w:val="333333"/>
          <w:sz w:val="28"/>
          <w:szCs w:val="28"/>
          <w:lang w:eastAsia="uk-UA"/>
        </w:rPr>
      </w:pPr>
      <w:r w:rsidRPr="00847309">
        <w:rPr>
          <w:rFonts w:ascii="Times New Roman" w:eastAsia="Times New Roman" w:hAnsi="Times New Roman" w:cs="Times New Roman"/>
          <w:color w:val="333333"/>
          <w:sz w:val="28"/>
          <w:szCs w:val="28"/>
          <w:lang w:eastAsia="uk-UA"/>
        </w:rPr>
        <w:t>5.3.9. Виконувати приписи контролюючих органів, що вказують на необхідність усунення порушень, недоліків зовнішнього вигляду чи санітарно-технічного стану СТС або прилеглої території.</w:t>
      </w:r>
    </w:p>
    <w:p w:rsidR="00D65633" w:rsidRPr="00847309" w:rsidRDefault="00D65633" w:rsidP="00D65633">
      <w:pPr>
        <w:shd w:val="clear" w:color="auto" w:fill="FFFFFF"/>
        <w:spacing w:after="0" w:line="240" w:lineRule="auto"/>
        <w:jc w:val="both"/>
        <w:rPr>
          <w:rFonts w:ascii="Times New Roman" w:eastAsia="Times New Roman" w:hAnsi="Times New Roman" w:cs="Times New Roman"/>
          <w:color w:val="333333"/>
          <w:sz w:val="28"/>
          <w:szCs w:val="28"/>
          <w:lang w:eastAsia="uk-UA"/>
        </w:rPr>
      </w:pPr>
      <w:r w:rsidRPr="00847309">
        <w:rPr>
          <w:rFonts w:ascii="Times New Roman" w:eastAsia="Times New Roman" w:hAnsi="Times New Roman" w:cs="Times New Roman"/>
          <w:color w:val="333333"/>
          <w:sz w:val="28"/>
          <w:szCs w:val="28"/>
          <w:lang w:eastAsia="uk-UA"/>
        </w:rPr>
        <w:t>5.3.10. Не встановлювати поруч СТС гральні автомати, призначені для проведення азартних ігор.</w:t>
      </w:r>
    </w:p>
    <w:p w:rsidR="00D65633" w:rsidRPr="00847309" w:rsidRDefault="00D65633" w:rsidP="00D65633">
      <w:pPr>
        <w:shd w:val="clear" w:color="auto" w:fill="FFFFFF"/>
        <w:spacing w:after="0" w:line="240" w:lineRule="auto"/>
        <w:jc w:val="both"/>
        <w:rPr>
          <w:rFonts w:ascii="Times New Roman" w:eastAsia="Times New Roman" w:hAnsi="Times New Roman" w:cs="Times New Roman"/>
          <w:color w:val="333333"/>
          <w:sz w:val="28"/>
          <w:szCs w:val="28"/>
          <w:lang w:eastAsia="uk-UA"/>
        </w:rPr>
      </w:pPr>
      <w:r w:rsidRPr="00847309">
        <w:rPr>
          <w:rFonts w:ascii="Times New Roman" w:eastAsia="Times New Roman" w:hAnsi="Times New Roman" w:cs="Times New Roman"/>
          <w:color w:val="333333"/>
          <w:sz w:val="28"/>
          <w:szCs w:val="28"/>
          <w:lang w:eastAsia="uk-UA"/>
        </w:rPr>
        <w:t>5.3.11. Не вносити доповнення або зміни до зовнішнього вигляду СТС без попереднього погодження проектної документації з відділом комунальної власності, містобудування та архітектури, житлово-комунального господарства   селищної ради.</w:t>
      </w:r>
    </w:p>
    <w:p w:rsidR="00D65633" w:rsidRPr="00847309" w:rsidRDefault="00D65633" w:rsidP="00D65633">
      <w:pPr>
        <w:shd w:val="clear" w:color="auto" w:fill="FFFFFF"/>
        <w:spacing w:after="0" w:line="240" w:lineRule="auto"/>
        <w:jc w:val="both"/>
        <w:rPr>
          <w:rFonts w:ascii="Times New Roman" w:eastAsia="Times New Roman" w:hAnsi="Times New Roman" w:cs="Times New Roman"/>
          <w:color w:val="333333"/>
          <w:sz w:val="28"/>
          <w:szCs w:val="28"/>
          <w:lang w:eastAsia="uk-UA"/>
        </w:rPr>
      </w:pPr>
      <w:r w:rsidRPr="00847309">
        <w:rPr>
          <w:rFonts w:ascii="Times New Roman" w:eastAsia="Times New Roman" w:hAnsi="Times New Roman" w:cs="Times New Roman"/>
          <w:color w:val="333333"/>
          <w:sz w:val="28"/>
          <w:szCs w:val="28"/>
          <w:lang w:eastAsia="uk-UA"/>
        </w:rPr>
        <w:t>5.3.12. Не передавати право розміщення ТС третім особам без погодження із Уповноваженим органом.</w:t>
      </w:r>
    </w:p>
    <w:p w:rsidR="00D65633" w:rsidRPr="00847309" w:rsidRDefault="00D65633" w:rsidP="00D65633">
      <w:pPr>
        <w:shd w:val="clear" w:color="auto" w:fill="FFFFFF"/>
        <w:spacing w:after="0" w:line="240" w:lineRule="auto"/>
        <w:jc w:val="both"/>
        <w:rPr>
          <w:rFonts w:ascii="Times New Roman" w:eastAsia="Times New Roman" w:hAnsi="Times New Roman" w:cs="Times New Roman"/>
          <w:color w:val="333333"/>
          <w:sz w:val="28"/>
          <w:szCs w:val="28"/>
          <w:lang w:eastAsia="uk-UA"/>
        </w:rPr>
      </w:pPr>
      <w:r w:rsidRPr="00847309">
        <w:rPr>
          <w:rFonts w:ascii="Times New Roman" w:eastAsia="Times New Roman" w:hAnsi="Times New Roman" w:cs="Times New Roman"/>
          <w:color w:val="333333"/>
          <w:sz w:val="28"/>
          <w:szCs w:val="28"/>
          <w:lang w:eastAsia="uk-UA"/>
        </w:rPr>
        <w:t>5.3.13. Демонтувати ТС і торговельне обладнання та повернути Об’єкт Уповноваженому органу протягом десяти календарних днів з моменту припинення дії Договору.</w:t>
      </w:r>
    </w:p>
    <w:p w:rsidR="00D65633" w:rsidRPr="00847309" w:rsidRDefault="00D65633" w:rsidP="00D65633">
      <w:pPr>
        <w:shd w:val="clear" w:color="auto" w:fill="FFFFFF"/>
        <w:spacing w:after="0" w:line="240" w:lineRule="auto"/>
        <w:jc w:val="both"/>
        <w:rPr>
          <w:rFonts w:ascii="Times New Roman" w:eastAsia="Times New Roman" w:hAnsi="Times New Roman" w:cs="Times New Roman"/>
          <w:color w:val="333333"/>
          <w:sz w:val="28"/>
          <w:szCs w:val="28"/>
          <w:lang w:eastAsia="uk-UA"/>
        </w:rPr>
      </w:pPr>
      <w:r w:rsidRPr="00847309">
        <w:rPr>
          <w:rFonts w:ascii="Times New Roman" w:eastAsia="Times New Roman" w:hAnsi="Times New Roman" w:cs="Times New Roman"/>
          <w:color w:val="333333"/>
          <w:sz w:val="28"/>
          <w:szCs w:val="28"/>
          <w:lang w:eastAsia="uk-UA"/>
        </w:rPr>
        <w:t>5.3.14. У тижневий термін повідомити Уповноважений орган про зміну адреси для листування, зміну банківського рахунку, зміну назви, зміну коду ЗКПО, припинення діяльності суб’єкта підприємницької діяльності.</w:t>
      </w:r>
    </w:p>
    <w:p w:rsidR="00D65633" w:rsidRPr="00847309" w:rsidRDefault="00D65633" w:rsidP="00D65633">
      <w:pPr>
        <w:shd w:val="clear" w:color="auto" w:fill="FFFFFF"/>
        <w:spacing w:after="0" w:line="240" w:lineRule="auto"/>
        <w:jc w:val="both"/>
        <w:rPr>
          <w:rFonts w:ascii="Times New Roman" w:eastAsia="Times New Roman" w:hAnsi="Times New Roman" w:cs="Times New Roman"/>
          <w:color w:val="333333"/>
          <w:sz w:val="28"/>
          <w:szCs w:val="28"/>
          <w:lang w:eastAsia="uk-UA"/>
        </w:rPr>
      </w:pPr>
      <w:r w:rsidRPr="00847309">
        <w:rPr>
          <w:rFonts w:ascii="Times New Roman" w:eastAsia="Times New Roman" w:hAnsi="Times New Roman" w:cs="Times New Roman"/>
          <w:color w:val="333333"/>
          <w:sz w:val="28"/>
          <w:szCs w:val="28"/>
          <w:lang w:eastAsia="uk-UA"/>
        </w:rPr>
        <w:t>5.4. Замовник має право:</w:t>
      </w:r>
    </w:p>
    <w:p w:rsidR="00D65633" w:rsidRPr="00847309" w:rsidRDefault="00D65633" w:rsidP="00D65633">
      <w:pPr>
        <w:shd w:val="clear" w:color="auto" w:fill="FFFFFF"/>
        <w:spacing w:after="0" w:line="240" w:lineRule="auto"/>
        <w:jc w:val="both"/>
        <w:rPr>
          <w:rFonts w:ascii="Times New Roman" w:eastAsia="Times New Roman" w:hAnsi="Times New Roman" w:cs="Times New Roman"/>
          <w:color w:val="333333"/>
          <w:sz w:val="28"/>
          <w:szCs w:val="28"/>
          <w:lang w:eastAsia="uk-UA"/>
        </w:rPr>
      </w:pPr>
      <w:r w:rsidRPr="00847309">
        <w:rPr>
          <w:rFonts w:ascii="Times New Roman" w:eastAsia="Times New Roman" w:hAnsi="Times New Roman" w:cs="Times New Roman"/>
          <w:color w:val="333333"/>
          <w:sz w:val="28"/>
          <w:szCs w:val="28"/>
          <w:lang w:eastAsia="uk-UA"/>
        </w:rPr>
        <w:lastRenderedPageBreak/>
        <w:t>5.4.1. Самостійно визначати способи використання СТС та Об’єкта відповідно до пунктів1.1.,1.2. даного Договору.</w:t>
      </w:r>
    </w:p>
    <w:p w:rsidR="00D65633" w:rsidRPr="00847309" w:rsidRDefault="00D65633" w:rsidP="00D65633">
      <w:pPr>
        <w:shd w:val="clear" w:color="auto" w:fill="FFFFFF"/>
        <w:spacing w:after="0" w:line="240" w:lineRule="auto"/>
        <w:jc w:val="both"/>
        <w:rPr>
          <w:rFonts w:ascii="Times New Roman" w:eastAsia="Times New Roman" w:hAnsi="Times New Roman" w:cs="Times New Roman"/>
          <w:color w:val="333333"/>
          <w:sz w:val="28"/>
          <w:szCs w:val="28"/>
          <w:lang w:eastAsia="uk-UA"/>
        </w:rPr>
      </w:pPr>
      <w:r w:rsidRPr="00847309">
        <w:rPr>
          <w:rFonts w:ascii="Times New Roman" w:eastAsia="Times New Roman" w:hAnsi="Times New Roman" w:cs="Times New Roman"/>
          <w:color w:val="333333"/>
          <w:sz w:val="28"/>
          <w:szCs w:val="28"/>
          <w:lang w:eastAsia="uk-UA"/>
        </w:rPr>
        <w:t xml:space="preserve">5.4.2. При належному виконані умов Договору </w:t>
      </w:r>
      <w:proofErr w:type="spellStart"/>
      <w:r w:rsidRPr="00847309">
        <w:rPr>
          <w:rFonts w:ascii="Times New Roman" w:eastAsia="Times New Roman" w:hAnsi="Times New Roman" w:cs="Times New Roman"/>
          <w:color w:val="333333"/>
          <w:sz w:val="28"/>
          <w:szCs w:val="28"/>
          <w:lang w:eastAsia="uk-UA"/>
        </w:rPr>
        <w:t>–на</w:t>
      </w:r>
      <w:proofErr w:type="spellEnd"/>
      <w:r w:rsidRPr="00847309">
        <w:rPr>
          <w:rFonts w:ascii="Times New Roman" w:eastAsia="Times New Roman" w:hAnsi="Times New Roman" w:cs="Times New Roman"/>
          <w:color w:val="333333"/>
          <w:sz w:val="28"/>
          <w:szCs w:val="28"/>
          <w:lang w:eastAsia="uk-UA"/>
        </w:rPr>
        <w:t xml:space="preserve"> укладення Договору на новий строк.</w:t>
      </w:r>
    </w:p>
    <w:p w:rsidR="00D65633" w:rsidRPr="00847309" w:rsidRDefault="00D65633" w:rsidP="00D65633">
      <w:pPr>
        <w:shd w:val="clear" w:color="auto" w:fill="FFFFFF"/>
        <w:spacing w:after="0" w:line="240" w:lineRule="auto"/>
        <w:jc w:val="both"/>
        <w:rPr>
          <w:rFonts w:ascii="Times New Roman" w:eastAsia="Times New Roman" w:hAnsi="Times New Roman" w:cs="Times New Roman"/>
          <w:color w:val="333333"/>
          <w:sz w:val="28"/>
          <w:szCs w:val="28"/>
          <w:lang w:eastAsia="uk-UA"/>
        </w:rPr>
      </w:pPr>
      <w:r w:rsidRPr="00847309">
        <w:rPr>
          <w:rFonts w:ascii="Times New Roman" w:eastAsia="Times New Roman" w:hAnsi="Times New Roman" w:cs="Times New Roman"/>
          <w:b/>
          <w:bCs/>
          <w:color w:val="333333"/>
          <w:sz w:val="28"/>
          <w:szCs w:val="28"/>
          <w:bdr w:val="none" w:sz="0" w:space="0" w:color="auto" w:frame="1"/>
          <w:lang w:eastAsia="uk-UA"/>
        </w:rPr>
        <w:t xml:space="preserve">                                   6. Порядок повернення Об'єкта</w:t>
      </w:r>
      <w:r w:rsidRPr="00847309">
        <w:rPr>
          <w:rFonts w:ascii="Times New Roman" w:eastAsia="Times New Roman" w:hAnsi="Times New Roman" w:cs="Times New Roman"/>
          <w:color w:val="333333"/>
          <w:sz w:val="28"/>
          <w:szCs w:val="28"/>
          <w:lang w:eastAsia="uk-UA"/>
        </w:rPr>
        <w:t>.</w:t>
      </w:r>
    </w:p>
    <w:p w:rsidR="00D65633" w:rsidRPr="00847309" w:rsidRDefault="00D65633" w:rsidP="00D65633">
      <w:pPr>
        <w:shd w:val="clear" w:color="auto" w:fill="FFFFFF"/>
        <w:spacing w:after="0" w:line="240" w:lineRule="auto"/>
        <w:jc w:val="both"/>
        <w:rPr>
          <w:rFonts w:ascii="Times New Roman" w:eastAsia="Times New Roman" w:hAnsi="Times New Roman" w:cs="Times New Roman"/>
          <w:color w:val="333333"/>
          <w:sz w:val="28"/>
          <w:szCs w:val="28"/>
          <w:lang w:eastAsia="uk-UA"/>
        </w:rPr>
      </w:pPr>
      <w:r w:rsidRPr="00847309">
        <w:rPr>
          <w:rFonts w:ascii="Times New Roman" w:eastAsia="Times New Roman" w:hAnsi="Times New Roman" w:cs="Times New Roman"/>
          <w:color w:val="333333"/>
          <w:sz w:val="28"/>
          <w:szCs w:val="28"/>
          <w:lang w:eastAsia="uk-UA"/>
        </w:rPr>
        <w:t>6.1. Після припинення терміну дії Договору Замовник повертає Уповноваженому органу елементи благоустрою у належному технічному та санітарному стані.</w:t>
      </w:r>
    </w:p>
    <w:p w:rsidR="00D65633" w:rsidRPr="00847309" w:rsidRDefault="00D65633" w:rsidP="00D65633">
      <w:pPr>
        <w:shd w:val="clear" w:color="auto" w:fill="FFFFFF"/>
        <w:spacing w:after="0" w:line="240" w:lineRule="auto"/>
        <w:jc w:val="both"/>
        <w:rPr>
          <w:rFonts w:ascii="Times New Roman" w:eastAsia="Times New Roman" w:hAnsi="Times New Roman" w:cs="Times New Roman"/>
          <w:color w:val="333333"/>
          <w:sz w:val="28"/>
          <w:szCs w:val="28"/>
          <w:lang w:eastAsia="uk-UA"/>
        </w:rPr>
      </w:pPr>
      <w:r w:rsidRPr="00847309">
        <w:rPr>
          <w:rFonts w:ascii="Times New Roman" w:eastAsia="Times New Roman" w:hAnsi="Times New Roman" w:cs="Times New Roman"/>
          <w:color w:val="333333"/>
          <w:sz w:val="28"/>
          <w:szCs w:val="28"/>
          <w:lang w:eastAsia="uk-UA"/>
        </w:rPr>
        <w:t>6.2. Днем припинення Договору є:</w:t>
      </w:r>
    </w:p>
    <w:p w:rsidR="00D65633" w:rsidRPr="00847309" w:rsidRDefault="00D65633" w:rsidP="00D65633">
      <w:pPr>
        <w:shd w:val="clear" w:color="auto" w:fill="FFFFFF"/>
        <w:spacing w:after="0" w:line="240" w:lineRule="auto"/>
        <w:jc w:val="both"/>
        <w:rPr>
          <w:rFonts w:ascii="Times New Roman" w:eastAsia="Times New Roman" w:hAnsi="Times New Roman" w:cs="Times New Roman"/>
          <w:color w:val="333333"/>
          <w:sz w:val="28"/>
          <w:szCs w:val="28"/>
          <w:lang w:eastAsia="uk-UA"/>
        </w:rPr>
      </w:pPr>
      <w:r w:rsidRPr="00847309">
        <w:rPr>
          <w:rFonts w:ascii="Times New Roman" w:eastAsia="Times New Roman" w:hAnsi="Times New Roman" w:cs="Times New Roman"/>
          <w:color w:val="333333"/>
          <w:sz w:val="28"/>
          <w:szCs w:val="28"/>
          <w:lang w:eastAsia="uk-UA"/>
        </w:rPr>
        <w:t>- день закінчення терміну дії Договору, якщо сторонами не вирішено питання щодо продовження терміну дії Договору на новий строк;</w:t>
      </w:r>
    </w:p>
    <w:p w:rsidR="00D65633" w:rsidRPr="00847309" w:rsidRDefault="00D65633" w:rsidP="00D65633">
      <w:pPr>
        <w:shd w:val="clear" w:color="auto" w:fill="FFFFFF"/>
        <w:spacing w:after="0" w:line="240" w:lineRule="auto"/>
        <w:jc w:val="both"/>
        <w:rPr>
          <w:rFonts w:ascii="Times New Roman" w:eastAsia="Times New Roman" w:hAnsi="Times New Roman" w:cs="Times New Roman"/>
          <w:color w:val="333333"/>
          <w:sz w:val="28"/>
          <w:szCs w:val="28"/>
          <w:lang w:eastAsia="uk-UA"/>
        </w:rPr>
      </w:pPr>
      <w:r w:rsidRPr="00847309">
        <w:rPr>
          <w:rFonts w:ascii="Times New Roman" w:eastAsia="Times New Roman" w:hAnsi="Times New Roman" w:cs="Times New Roman"/>
          <w:color w:val="333333"/>
          <w:sz w:val="28"/>
          <w:szCs w:val="28"/>
          <w:lang w:eastAsia="uk-UA"/>
        </w:rPr>
        <w:t>- у випадку припинення дії Договору за взаємною згодою сторін – день укладення письмової угоди про припинення дії цього Договору, або інша дата, зазначена у цій угоді;</w:t>
      </w:r>
    </w:p>
    <w:p w:rsidR="00D65633" w:rsidRPr="00847309" w:rsidRDefault="00D65633" w:rsidP="00D65633">
      <w:pPr>
        <w:shd w:val="clear" w:color="auto" w:fill="FFFFFF"/>
        <w:spacing w:after="0" w:line="240" w:lineRule="auto"/>
        <w:jc w:val="both"/>
        <w:rPr>
          <w:rFonts w:ascii="Times New Roman" w:eastAsia="Times New Roman" w:hAnsi="Times New Roman" w:cs="Times New Roman"/>
          <w:color w:val="333333"/>
          <w:sz w:val="28"/>
          <w:szCs w:val="28"/>
          <w:lang w:eastAsia="uk-UA"/>
        </w:rPr>
      </w:pPr>
      <w:r w:rsidRPr="00847309">
        <w:rPr>
          <w:rFonts w:ascii="Times New Roman" w:eastAsia="Times New Roman" w:hAnsi="Times New Roman" w:cs="Times New Roman"/>
          <w:color w:val="333333"/>
          <w:sz w:val="28"/>
          <w:szCs w:val="28"/>
          <w:lang w:eastAsia="uk-UA"/>
        </w:rPr>
        <w:t>- у випадку відмови від Договору Уповноваженим органом – день одержання Замовником письмового повідомлення Уповноваженого органу про відмову від Договору у встановленому п. 2.3.5. Договору;</w:t>
      </w:r>
    </w:p>
    <w:p w:rsidR="00D65633" w:rsidRPr="00847309" w:rsidRDefault="00D65633" w:rsidP="00D65633">
      <w:pPr>
        <w:shd w:val="clear" w:color="auto" w:fill="FFFFFF"/>
        <w:spacing w:after="0" w:line="240" w:lineRule="auto"/>
        <w:jc w:val="both"/>
        <w:rPr>
          <w:rFonts w:ascii="Times New Roman" w:eastAsia="Times New Roman" w:hAnsi="Times New Roman" w:cs="Times New Roman"/>
          <w:color w:val="333333"/>
          <w:sz w:val="28"/>
          <w:szCs w:val="28"/>
          <w:lang w:eastAsia="uk-UA"/>
        </w:rPr>
      </w:pPr>
      <w:r w:rsidRPr="00847309">
        <w:rPr>
          <w:rFonts w:ascii="Times New Roman" w:eastAsia="Times New Roman" w:hAnsi="Times New Roman" w:cs="Times New Roman"/>
          <w:color w:val="333333"/>
          <w:sz w:val="28"/>
          <w:szCs w:val="28"/>
          <w:lang w:eastAsia="uk-UA"/>
        </w:rPr>
        <w:t>- у випадку розірвання Договору за рішенням суду, визнання його недійсним, неукладеним, застосування наслідків нікчемної угоди – день набрання рішенням суду законної сили;</w:t>
      </w:r>
    </w:p>
    <w:p w:rsidR="00D65633" w:rsidRPr="00847309" w:rsidRDefault="00D65633" w:rsidP="00D65633">
      <w:pPr>
        <w:shd w:val="clear" w:color="auto" w:fill="FFFFFF"/>
        <w:spacing w:after="0" w:line="240" w:lineRule="auto"/>
        <w:jc w:val="both"/>
        <w:rPr>
          <w:rFonts w:ascii="Times New Roman" w:eastAsia="Times New Roman" w:hAnsi="Times New Roman" w:cs="Times New Roman"/>
          <w:color w:val="333333"/>
          <w:sz w:val="28"/>
          <w:szCs w:val="28"/>
          <w:lang w:eastAsia="uk-UA"/>
        </w:rPr>
      </w:pPr>
      <w:r w:rsidRPr="00847309">
        <w:rPr>
          <w:rFonts w:ascii="Times New Roman" w:eastAsia="Times New Roman" w:hAnsi="Times New Roman" w:cs="Times New Roman"/>
          <w:color w:val="333333"/>
          <w:sz w:val="28"/>
          <w:szCs w:val="28"/>
          <w:lang w:eastAsia="uk-UA"/>
        </w:rPr>
        <w:t>- у випадку скасування рішення виконавчого комітету міської ради – день коли рішення набрало законної сили.</w:t>
      </w:r>
    </w:p>
    <w:p w:rsidR="00D65633" w:rsidRPr="00847309" w:rsidRDefault="00D65633" w:rsidP="00D65633">
      <w:pPr>
        <w:shd w:val="clear" w:color="auto" w:fill="FFFFFF"/>
        <w:spacing w:after="0" w:line="240" w:lineRule="auto"/>
        <w:jc w:val="both"/>
        <w:rPr>
          <w:rFonts w:ascii="Times New Roman" w:eastAsia="Times New Roman" w:hAnsi="Times New Roman" w:cs="Times New Roman"/>
          <w:color w:val="333333"/>
          <w:sz w:val="28"/>
          <w:szCs w:val="28"/>
          <w:lang w:eastAsia="uk-UA"/>
        </w:rPr>
      </w:pPr>
      <w:r w:rsidRPr="00847309">
        <w:rPr>
          <w:rFonts w:ascii="Times New Roman" w:eastAsia="Times New Roman" w:hAnsi="Times New Roman" w:cs="Times New Roman"/>
          <w:color w:val="333333"/>
          <w:sz w:val="28"/>
          <w:szCs w:val="28"/>
          <w:lang w:eastAsia="uk-UA"/>
        </w:rPr>
        <w:t>6.3. Уповноважений орган, у випадку погіршення властивостей окремих орендованих елементів благоустрою, пов'язаних із зміною їх стану, має право на відшкодування збитків у розмірі, визначеному Сторонами.</w:t>
      </w:r>
    </w:p>
    <w:p w:rsidR="00D65633" w:rsidRPr="00847309" w:rsidRDefault="00D65633" w:rsidP="00D65633">
      <w:pPr>
        <w:shd w:val="clear" w:color="auto" w:fill="FFFFFF"/>
        <w:spacing w:after="0" w:line="240" w:lineRule="auto"/>
        <w:jc w:val="both"/>
        <w:rPr>
          <w:rFonts w:ascii="Times New Roman" w:eastAsia="Times New Roman" w:hAnsi="Times New Roman" w:cs="Times New Roman"/>
          <w:color w:val="333333"/>
          <w:sz w:val="28"/>
          <w:szCs w:val="28"/>
          <w:lang w:eastAsia="uk-UA"/>
        </w:rPr>
      </w:pPr>
      <w:r w:rsidRPr="00847309">
        <w:rPr>
          <w:rFonts w:ascii="Times New Roman" w:eastAsia="Times New Roman" w:hAnsi="Times New Roman" w:cs="Times New Roman"/>
          <w:color w:val="333333"/>
          <w:sz w:val="28"/>
          <w:szCs w:val="28"/>
          <w:lang w:eastAsia="uk-UA"/>
        </w:rPr>
        <w:t>6.4. Якщо Сторонами не досягнуто згоди про розмір відшкодування збитків, спір розв'язується у судовому порядку.</w:t>
      </w:r>
    </w:p>
    <w:p w:rsidR="00D65633" w:rsidRPr="00847309" w:rsidRDefault="00D65633" w:rsidP="00D65633">
      <w:pPr>
        <w:shd w:val="clear" w:color="auto" w:fill="FFFFFF"/>
        <w:spacing w:after="0" w:line="240" w:lineRule="auto"/>
        <w:jc w:val="both"/>
        <w:rPr>
          <w:rFonts w:ascii="Times New Roman" w:eastAsia="Times New Roman" w:hAnsi="Times New Roman" w:cs="Times New Roman"/>
          <w:b/>
          <w:bCs/>
          <w:color w:val="333333"/>
          <w:sz w:val="28"/>
          <w:szCs w:val="28"/>
          <w:bdr w:val="none" w:sz="0" w:space="0" w:color="auto" w:frame="1"/>
          <w:lang w:eastAsia="uk-UA"/>
        </w:rPr>
      </w:pPr>
      <w:r w:rsidRPr="00847309">
        <w:rPr>
          <w:rFonts w:ascii="Times New Roman" w:eastAsia="Times New Roman" w:hAnsi="Times New Roman" w:cs="Times New Roman"/>
          <w:b/>
          <w:bCs/>
          <w:color w:val="333333"/>
          <w:sz w:val="28"/>
          <w:szCs w:val="28"/>
          <w:bdr w:val="none" w:sz="0" w:space="0" w:color="auto" w:frame="1"/>
          <w:lang w:eastAsia="uk-UA"/>
        </w:rPr>
        <w:t xml:space="preserve">                               </w:t>
      </w:r>
    </w:p>
    <w:p w:rsidR="00D65633" w:rsidRPr="00847309" w:rsidRDefault="00D65633" w:rsidP="00D65633">
      <w:pPr>
        <w:shd w:val="clear" w:color="auto" w:fill="FFFFFF"/>
        <w:spacing w:after="0" w:line="240" w:lineRule="auto"/>
        <w:jc w:val="both"/>
        <w:rPr>
          <w:rFonts w:ascii="Times New Roman" w:eastAsia="Times New Roman" w:hAnsi="Times New Roman" w:cs="Times New Roman"/>
          <w:color w:val="333333"/>
          <w:sz w:val="28"/>
          <w:szCs w:val="28"/>
          <w:lang w:eastAsia="uk-UA"/>
        </w:rPr>
      </w:pPr>
      <w:r w:rsidRPr="00847309">
        <w:rPr>
          <w:rFonts w:ascii="Times New Roman" w:eastAsia="Times New Roman" w:hAnsi="Times New Roman" w:cs="Times New Roman"/>
          <w:b/>
          <w:bCs/>
          <w:color w:val="333333"/>
          <w:sz w:val="28"/>
          <w:szCs w:val="28"/>
          <w:bdr w:val="none" w:sz="0" w:space="0" w:color="auto" w:frame="1"/>
          <w:lang w:eastAsia="uk-UA"/>
        </w:rPr>
        <w:t xml:space="preserve">                                                7. Відповідальність сторін.</w:t>
      </w:r>
    </w:p>
    <w:p w:rsidR="00D65633" w:rsidRPr="00847309" w:rsidRDefault="00D65633" w:rsidP="00D65633">
      <w:pPr>
        <w:shd w:val="clear" w:color="auto" w:fill="FFFFFF"/>
        <w:spacing w:after="0" w:line="240" w:lineRule="auto"/>
        <w:jc w:val="both"/>
        <w:rPr>
          <w:rFonts w:ascii="Times New Roman" w:eastAsia="Times New Roman" w:hAnsi="Times New Roman" w:cs="Times New Roman"/>
          <w:color w:val="333333"/>
          <w:sz w:val="28"/>
          <w:szCs w:val="28"/>
          <w:lang w:eastAsia="uk-UA"/>
        </w:rPr>
      </w:pPr>
      <w:r w:rsidRPr="00847309">
        <w:rPr>
          <w:rFonts w:ascii="Times New Roman" w:eastAsia="Times New Roman" w:hAnsi="Times New Roman" w:cs="Times New Roman"/>
          <w:color w:val="333333"/>
          <w:sz w:val="28"/>
          <w:szCs w:val="28"/>
          <w:lang w:eastAsia="uk-UA"/>
        </w:rPr>
        <w:t>7.1. За невиконання або неналежне виконання зобов’язань згідно з цим Договором Сторони несуть відповідальність, передбачену чинним законодавством України та даним Договором.</w:t>
      </w:r>
    </w:p>
    <w:p w:rsidR="00D65633" w:rsidRPr="00847309" w:rsidRDefault="00D65633" w:rsidP="00D65633">
      <w:pPr>
        <w:shd w:val="clear" w:color="auto" w:fill="FFFFFF"/>
        <w:spacing w:after="0" w:line="240" w:lineRule="auto"/>
        <w:jc w:val="both"/>
        <w:rPr>
          <w:rFonts w:ascii="Times New Roman" w:eastAsia="Times New Roman" w:hAnsi="Times New Roman" w:cs="Times New Roman"/>
          <w:color w:val="333333"/>
          <w:sz w:val="28"/>
          <w:szCs w:val="28"/>
          <w:lang w:eastAsia="uk-UA"/>
        </w:rPr>
      </w:pPr>
      <w:r w:rsidRPr="00847309">
        <w:rPr>
          <w:rFonts w:ascii="Times New Roman" w:eastAsia="Times New Roman" w:hAnsi="Times New Roman" w:cs="Times New Roman"/>
          <w:color w:val="333333"/>
          <w:sz w:val="28"/>
          <w:szCs w:val="28"/>
          <w:lang w:eastAsia="uk-UA"/>
        </w:rPr>
        <w:t>7.2. За прострочення терміну сплати плати за користування або внесення плати за користування не в повному обсязі Замовник сплачує на рахунок Уповноваженої особи пеню у розмірі подвійної облікової ставки Національного банку України, що діяла у період прострочення терміну сплати, розрахованої за кожний день прострочення платежу від суми заборгованості, що склалася з моменту виникнення заборгованості, включаючи день сплати заборгованості.</w:t>
      </w:r>
    </w:p>
    <w:p w:rsidR="00D65633" w:rsidRPr="00847309" w:rsidRDefault="00D65633" w:rsidP="00D65633">
      <w:pPr>
        <w:shd w:val="clear" w:color="auto" w:fill="FFFFFF"/>
        <w:spacing w:after="0" w:line="240" w:lineRule="auto"/>
        <w:jc w:val="both"/>
        <w:rPr>
          <w:rFonts w:ascii="Times New Roman" w:eastAsia="Times New Roman" w:hAnsi="Times New Roman" w:cs="Times New Roman"/>
          <w:color w:val="333333"/>
          <w:sz w:val="28"/>
          <w:szCs w:val="28"/>
          <w:lang w:eastAsia="uk-UA"/>
        </w:rPr>
      </w:pPr>
      <w:r w:rsidRPr="00847309">
        <w:rPr>
          <w:rFonts w:ascii="Times New Roman" w:eastAsia="Times New Roman" w:hAnsi="Times New Roman" w:cs="Times New Roman"/>
          <w:color w:val="333333"/>
          <w:sz w:val="28"/>
          <w:szCs w:val="28"/>
          <w:lang w:eastAsia="uk-UA"/>
        </w:rPr>
        <w:t>7.3. При погіршенні стану або знищенні Об'єкта з вини Замовника, останній відшкодовує Уповноваженому органу реальні збитки в розмірі вартості Об'єкта, при умові, що не зможе довести, що погіршення сталося не з його вини. Сума реальних збитків визначається в порядку, встановленому чинним законодавством.</w:t>
      </w:r>
    </w:p>
    <w:p w:rsidR="00D65633" w:rsidRPr="00847309" w:rsidRDefault="00D65633" w:rsidP="00D65633">
      <w:pPr>
        <w:shd w:val="clear" w:color="auto" w:fill="FFFFFF"/>
        <w:spacing w:after="0" w:line="240" w:lineRule="auto"/>
        <w:jc w:val="both"/>
        <w:rPr>
          <w:rFonts w:ascii="Times New Roman" w:eastAsia="Times New Roman" w:hAnsi="Times New Roman" w:cs="Times New Roman"/>
          <w:color w:val="333333"/>
          <w:sz w:val="28"/>
          <w:szCs w:val="28"/>
          <w:lang w:eastAsia="uk-UA"/>
        </w:rPr>
      </w:pPr>
      <w:r w:rsidRPr="00847309">
        <w:rPr>
          <w:rFonts w:ascii="Times New Roman" w:eastAsia="Times New Roman" w:hAnsi="Times New Roman" w:cs="Times New Roman"/>
          <w:color w:val="333333"/>
          <w:sz w:val="28"/>
          <w:szCs w:val="28"/>
          <w:lang w:eastAsia="uk-UA"/>
        </w:rPr>
        <w:t xml:space="preserve">7.4. У випадку невиконання Замовником обов’язку щодо повернення Уповноваженому органу Об’єкта згідно вимог п. 6.1. Договору, він сплачує Уповноваженому органу неустойку в розмірі подвійної плати, нарахованої </w:t>
      </w:r>
      <w:r w:rsidRPr="00847309">
        <w:rPr>
          <w:rFonts w:ascii="Times New Roman" w:eastAsia="Times New Roman" w:hAnsi="Times New Roman" w:cs="Times New Roman"/>
          <w:color w:val="333333"/>
          <w:sz w:val="28"/>
          <w:szCs w:val="28"/>
          <w:lang w:eastAsia="uk-UA"/>
        </w:rPr>
        <w:lastRenderedPageBreak/>
        <w:t>згідно із умовами Договору. Нарахування неустойки проводиться за весь період безпідставного користування Замовником Об’єктом.</w:t>
      </w:r>
    </w:p>
    <w:p w:rsidR="00D65633" w:rsidRPr="00847309" w:rsidRDefault="00D65633" w:rsidP="00D65633">
      <w:pPr>
        <w:shd w:val="clear" w:color="auto" w:fill="FFFFFF"/>
        <w:spacing w:after="0" w:line="240" w:lineRule="auto"/>
        <w:jc w:val="both"/>
        <w:rPr>
          <w:rFonts w:ascii="Times New Roman" w:eastAsia="Times New Roman" w:hAnsi="Times New Roman" w:cs="Times New Roman"/>
          <w:color w:val="333333"/>
          <w:sz w:val="28"/>
          <w:szCs w:val="28"/>
          <w:lang w:eastAsia="uk-UA"/>
        </w:rPr>
      </w:pPr>
      <w:r w:rsidRPr="00847309">
        <w:rPr>
          <w:rFonts w:ascii="Times New Roman" w:eastAsia="Times New Roman" w:hAnsi="Times New Roman" w:cs="Times New Roman"/>
          <w:color w:val="333333"/>
          <w:sz w:val="28"/>
          <w:szCs w:val="28"/>
          <w:lang w:eastAsia="uk-UA"/>
        </w:rPr>
        <w:t>7.5. До вимог щодо стягнення із Замовника плати за користування, а також неустойки, передбаченої цим Договором встановлюється позовна давність тривалістю у три роки.</w:t>
      </w:r>
    </w:p>
    <w:p w:rsidR="00D65633" w:rsidRPr="00847309" w:rsidRDefault="00D65633" w:rsidP="00D65633">
      <w:pPr>
        <w:shd w:val="clear" w:color="auto" w:fill="FFFFFF"/>
        <w:spacing w:after="0" w:line="240" w:lineRule="auto"/>
        <w:jc w:val="both"/>
        <w:rPr>
          <w:rFonts w:ascii="Times New Roman" w:eastAsia="Times New Roman" w:hAnsi="Times New Roman" w:cs="Times New Roman"/>
          <w:color w:val="333333"/>
          <w:sz w:val="28"/>
          <w:szCs w:val="28"/>
          <w:lang w:eastAsia="uk-UA"/>
        </w:rPr>
      </w:pPr>
      <w:r w:rsidRPr="00847309">
        <w:rPr>
          <w:rFonts w:ascii="Times New Roman" w:eastAsia="Times New Roman" w:hAnsi="Times New Roman" w:cs="Times New Roman"/>
          <w:color w:val="333333"/>
          <w:sz w:val="28"/>
          <w:szCs w:val="28"/>
          <w:lang w:eastAsia="uk-UA"/>
        </w:rPr>
        <w:t>7.6. Сторони не несуть відповідальності за порушення Договору, якщо воно сталося не з їх вини. Сторона вважається невинуватою і не несе відповідальності за порушення Договору, якщо вона доведе, що вжила всіх залежних від неї заходів щодо належного виконання цього Договору.</w:t>
      </w:r>
    </w:p>
    <w:p w:rsidR="00D65633" w:rsidRPr="00847309" w:rsidRDefault="00D65633" w:rsidP="00D65633">
      <w:pPr>
        <w:shd w:val="clear" w:color="auto" w:fill="FFFFFF"/>
        <w:spacing w:after="0" w:line="240" w:lineRule="auto"/>
        <w:jc w:val="both"/>
        <w:rPr>
          <w:rFonts w:ascii="Times New Roman" w:eastAsia="Times New Roman" w:hAnsi="Times New Roman" w:cs="Times New Roman"/>
          <w:color w:val="333333"/>
          <w:sz w:val="28"/>
          <w:szCs w:val="28"/>
          <w:lang w:eastAsia="uk-UA"/>
        </w:rPr>
      </w:pPr>
      <w:r w:rsidRPr="00847309">
        <w:rPr>
          <w:rFonts w:ascii="Times New Roman" w:eastAsia="Times New Roman" w:hAnsi="Times New Roman" w:cs="Times New Roman"/>
          <w:color w:val="333333"/>
          <w:sz w:val="28"/>
          <w:szCs w:val="28"/>
          <w:lang w:eastAsia="uk-UA"/>
        </w:rPr>
        <w:t>7.7. Усі спори, пов'язані з виконанням Договору, вирішуються Сторонами шляхом переговорів. Якщо спір неможливо вирішити шляхом переговорів, він вирішується у судовому порядку згідно з чинним законодавством України.</w:t>
      </w:r>
    </w:p>
    <w:p w:rsidR="00D65633" w:rsidRPr="00847309" w:rsidRDefault="00D65633" w:rsidP="00D65633">
      <w:pPr>
        <w:shd w:val="clear" w:color="auto" w:fill="FFFFFF"/>
        <w:spacing w:after="0" w:line="240" w:lineRule="auto"/>
        <w:jc w:val="both"/>
        <w:rPr>
          <w:rFonts w:ascii="Times New Roman" w:eastAsia="Times New Roman" w:hAnsi="Times New Roman" w:cs="Times New Roman"/>
          <w:b/>
          <w:bCs/>
          <w:color w:val="333333"/>
          <w:sz w:val="28"/>
          <w:szCs w:val="28"/>
          <w:bdr w:val="none" w:sz="0" w:space="0" w:color="auto" w:frame="1"/>
          <w:lang w:eastAsia="uk-UA"/>
        </w:rPr>
      </w:pPr>
      <w:r w:rsidRPr="00847309">
        <w:rPr>
          <w:rFonts w:ascii="Times New Roman" w:eastAsia="Times New Roman" w:hAnsi="Times New Roman" w:cs="Times New Roman"/>
          <w:b/>
          <w:bCs/>
          <w:color w:val="333333"/>
          <w:sz w:val="28"/>
          <w:szCs w:val="28"/>
          <w:bdr w:val="none" w:sz="0" w:space="0" w:color="auto" w:frame="1"/>
          <w:lang w:eastAsia="uk-UA"/>
        </w:rPr>
        <w:t xml:space="preserve">                                   </w:t>
      </w:r>
    </w:p>
    <w:p w:rsidR="00D65633" w:rsidRPr="00847309" w:rsidRDefault="00D65633" w:rsidP="00D65633">
      <w:pPr>
        <w:shd w:val="clear" w:color="auto" w:fill="FFFFFF"/>
        <w:spacing w:after="0" w:line="240" w:lineRule="auto"/>
        <w:jc w:val="both"/>
        <w:rPr>
          <w:rFonts w:ascii="Times New Roman" w:eastAsia="Times New Roman" w:hAnsi="Times New Roman" w:cs="Times New Roman"/>
          <w:color w:val="333333"/>
          <w:sz w:val="28"/>
          <w:szCs w:val="28"/>
          <w:lang w:eastAsia="uk-UA"/>
        </w:rPr>
      </w:pPr>
      <w:r w:rsidRPr="00847309">
        <w:rPr>
          <w:rFonts w:ascii="Times New Roman" w:eastAsia="Times New Roman" w:hAnsi="Times New Roman" w:cs="Times New Roman"/>
          <w:b/>
          <w:bCs/>
          <w:color w:val="333333"/>
          <w:sz w:val="28"/>
          <w:szCs w:val="28"/>
          <w:bdr w:val="none" w:sz="0" w:space="0" w:color="auto" w:frame="1"/>
          <w:lang w:eastAsia="uk-UA"/>
        </w:rPr>
        <w:t xml:space="preserve">                                         8. Прикінцеві положення.</w:t>
      </w:r>
    </w:p>
    <w:p w:rsidR="00D65633" w:rsidRPr="00847309" w:rsidRDefault="00D65633" w:rsidP="00D65633">
      <w:pPr>
        <w:shd w:val="clear" w:color="auto" w:fill="FFFFFF"/>
        <w:spacing w:after="0" w:line="240" w:lineRule="auto"/>
        <w:jc w:val="both"/>
        <w:rPr>
          <w:rFonts w:ascii="Times New Roman" w:eastAsia="Times New Roman" w:hAnsi="Times New Roman" w:cs="Times New Roman"/>
          <w:color w:val="333333"/>
          <w:sz w:val="28"/>
          <w:szCs w:val="28"/>
          <w:lang w:eastAsia="uk-UA"/>
        </w:rPr>
      </w:pPr>
      <w:r w:rsidRPr="00847309">
        <w:rPr>
          <w:rFonts w:ascii="Times New Roman" w:eastAsia="Times New Roman" w:hAnsi="Times New Roman" w:cs="Times New Roman"/>
          <w:color w:val="333333"/>
          <w:sz w:val="28"/>
          <w:szCs w:val="28"/>
          <w:lang w:eastAsia="uk-UA"/>
        </w:rPr>
        <w:t>8.1. Договір підлягає реєстрації у відділі бухгалтерського обліку та звітності селищної ради. Реєстрація здійснюється не пізніше наступного робочого дня з дати підписання Договору Сторонами.</w:t>
      </w:r>
    </w:p>
    <w:p w:rsidR="00D65633" w:rsidRPr="00847309" w:rsidRDefault="00D65633" w:rsidP="00D65633">
      <w:pPr>
        <w:shd w:val="clear" w:color="auto" w:fill="FFFFFF"/>
        <w:spacing w:after="0" w:line="240" w:lineRule="auto"/>
        <w:jc w:val="both"/>
        <w:rPr>
          <w:rFonts w:ascii="Times New Roman" w:eastAsia="Times New Roman" w:hAnsi="Times New Roman" w:cs="Times New Roman"/>
          <w:color w:val="333333"/>
          <w:sz w:val="28"/>
          <w:szCs w:val="28"/>
          <w:lang w:eastAsia="uk-UA"/>
        </w:rPr>
      </w:pPr>
      <w:r w:rsidRPr="00847309">
        <w:rPr>
          <w:rFonts w:ascii="Times New Roman" w:eastAsia="Times New Roman" w:hAnsi="Times New Roman" w:cs="Times New Roman"/>
          <w:color w:val="333333"/>
          <w:sz w:val="28"/>
          <w:szCs w:val="28"/>
          <w:lang w:eastAsia="uk-UA"/>
        </w:rPr>
        <w:t>8.2. По всіх питаннях, що не врегульовані Договором, Сторони керуються діючим законодавством України.</w:t>
      </w:r>
    </w:p>
    <w:p w:rsidR="00D65633" w:rsidRPr="00847309" w:rsidRDefault="00D65633" w:rsidP="00D65633">
      <w:pPr>
        <w:shd w:val="clear" w:color="auto" w:fill="FFFFFF"/>
        <w:spacing w:after="0" w:line="240" w:lineRule="auto"/>
        <w:jc w:val="both"/>
        <w:rPr>
          <w:rFonts w:ascii="Times New Roman" w:eastAsia="Times New Roman" w:hAnsi="Times New Roman" w:cs="Times New Roman"/>
          <w:color w:val="333333"/>
          <w:sz w:val="28"/>
          <w:szCs w:val="28"/>
          <w:lang w:eastAsia="uk-UA"/>
        </w:rPr>
      </w:pPr>
      <w:r w:rsidRPr="00847309">
        <w:rPr>
          <w:rFonts w:ascii="Times New Roman" w:eastAsia="Times New Roman" w:hAnsi="Times New Roman" w:cs="Times New Roman"/>
          <w:color w:val="333333"/>
          <w:sz w:val="28"/>
          <w:szCs w:val="28"/>
          <w:lang w:eastAsia="uk-UA"/>
        </w:rPr>
        <w:t>8.3. Додаткові угоди та додатки до Договору є його невід'ємними частинами і мають юридичну силу, якщо вони укладені у тій самій формі, що й Договір.</w:t>
      </w:r>
    </w:p>
    <w:p w:rsidR="00D65633" w:rsidRPr="00847309" w:rsidRDefault="00D65633" w:rsidP="00D65633">
      <w:pPr>
        <w:shd w:val="clear" w:color="auto" w:fill="FFFFFF"/>
        <w:spacing w:after="0" w:line="240" w:lineRule="auto"/>
        <w:jc w:val="both"/>
        <w:rPr>
          <w:rFonts w:ascii="Times New Roman" w:eastAsia="Times New Roman" w:hAnsi="Times New Roman" w:cs="Times New Roman"/>
          <w:color w:val="333333"/>
          <w:sz w:val="28"/>
          <w:szCs w:val="28"/>
          <w:lang w:eastAsia="uk-UA"/>
        </w:rPr>
      </w:pPr>
      <w:r w:rsidRPr="00847309">
        <w:rPr>
          <w:rFonts w:ascii="Times New Roman" w:eastAsia="Times New Roman" w:hAnsi="Times New Roman" w:cs="Times New Roman"/>
          <w:color w:val="333333"/>
          <w:sz w:val="28"/>
          <w:szCs w:val="28"/>
          <w:lang w:eastAsia="uk-UA"/>
        </w:rPr>
        <w:t>8.4. Замовник несе повну відповідальність за правильність вказаних ним в Договорі реквізитів та зобов'язується повідомляти в письмовій формі Уповноважений орган про зміну поштових, розрахунково-платіжних та інших реквізитів у десятиденний термін, а у разі неповідомлення несе ризик настання пов'язаних із цим несприятливих наслідків.</w:t>
      </w:r>
    </w:p>
    <w:p w:rsidR="00D65633" w:rsidRPr="00847309" w:rsidRDefault="00D65633" w:rsidP="00D65633">
      <w:pPr>
        <w:shd w:val="clear" w:color="auto" w:fill="FFFFFF"/>
        <w:spacing w:after="0" w:line="240" w:lineRule="auto"/>
        <w:jc w:val="both"/>
        <w:rPr>
          <w:rFonts w:ascii="Times New Roman" w:eastAsia="Times New Roman" w:hAnsi="Times New Roman" w:cs="Times New Roman"/>
          <w:color w:val="333333"/>
          <w:sz w:val="28"/>
          <w:szCs w:val="28"/>
          <w:lang w:eastAsia="uk-UA"/>
        </w:rPr>
      </w:pPr>
      <w:r w:rsidRPr="00847309">
        <w:rPr>
          <w:rFonts w:ascii="Times New Roman" w:eastAsia="Times New Roman" w:hAnsi="Times New Roman" w:cs="Times New Roman"/>
          <w:color w:val="333333"/>
          <w:sz w:val="28"/>
          <w:szCs w:val="28"/>
          <w:lang w:eastAsia="uk-UA"/>
        </w:rPr>
        <w:t>8.5. Договір складений українською мовою, при повному розумінні Сторонами його умов та термінології.</w:t>
      </w:r>
    </w:p>
    <w:p w:rsidR="00D65633" w:rsidRPr="00847309" w:rsidRDefault="00D65633" w:rsidP="00D65633">
      <w:pPr>
        <w:shd w:val="clear" w:color="auto" w:fill="FFFFFF"/>
        <w:spacing w:after="0" w:line="240" w:lineRule="auto"/>
        <w:jc w:val="both"/>
        <w:rPr>
          <w:rFonts w:ascii="Times New Roman" w:eastAsia="Times New Roman" w:hAnsi="Times New Roman" w:cs="Times New Roman"/>
          <w:color w:val="333333"/>
          <w:sz w:val="28"/>
          <w:szCs w:val="28"/>
          <w:lang w:eastAsia="uk-UA"/>
        </w:rPr>
      </w:pPr>
      <w:r w:rsidRPr="00847309">
        <w:rPr>
          <w:rFonts w:ascii="Times New Roman" w:eastAsia="Times New Roman" w:hAnsi="Times New Roman" w:cs="Times New Roman"/>
          <w:color w:val="333333"/>
          <w:sz w:val="28"/>
          <w:szCs w:val="28"/>
          <w:lang w:eastAsia="uk-UA"/>
        </w:rPr>
        <w:t>8.6. Після закінчення терміну дії цього Договору подальші взаємовідносини Сторін регулюються укладанням нового Договору.</w:t>
      </w:r>
    </w:p>
    <w:p w:rsidR="00D65633" w:rsidRPr="00847309" w:rsidRDefault="00D65633" w:rsidP="00D65633">
      <w:pPr>
        <w:shd w:val="clear" w:color="auto" w:fill="FFFFFF"/>
        <w:spacing w:after="0" w:line="240" w:lineRule="auto"/>
        <w:jc w:val="both"/>
        <w:rPr>
          <w:rFonts w:ascii="Times New Roman" w:eastAsia="Times New Roman" w:hAnsi="Times New Roman" w:cs="Times New Roman"/>
          <w:color w:val="333333"/>
          <w:sz w:val="28"/>
          <w:szCs w:val="28"/>
          <w:lang w:eastAsia="uk-UA"/>
        </w:rPr>
      </w:pPr>
      <w:r w:rsidRPr="00847309">
        <w:rPr>
          <w:rFonts w:ascii="Times New Roman" w:eastAsia="Times New Roman" w:hAnsi="Times New Roman" w:cs="Times New Roman"/>
          <w:color w:val="333333"/>
          <w:sz w:val="28"/>
          <w:szCs w:val="28"/>
          <w:lang w:eastAsia="uk-UA"/>
        </w:rPr>
        <w:t>8.7. Сторони при укладанні даного Договору ознайомлені з його текстом, змістом та умовами, а також з нормами Цивільного кодексу України, які нами попередньо обговорені. Укладання цього Договору відповідає нашому спільному волевиявленню.</w:t>
      </w:r>
    </w:p>
    <w:p w:rsidR="00D65633" w:rsidRPr="00847309" w:rsidRDefault="00D65633" w:rsidP="00D65633">
      <w:pPr>
        <w:shd w:val="clear" w:color="auto" w:fill="FFFFFF"/>
        <w:spacing w:after="0" w:line="240" w:lineRule="auto"/>
        <w:jc w:val="both"/>
        <w:rPr>
          <w:rFonts w:ascii="Times New Roman" w:eastAsia="Times New Roman" w:hAnsi="Times New Roman" w:cs="Times New Roman"/>
          <w:color w:val="333333"/>
          <w:sz w:val="28"/>
          <w:szCs w:val="28"/>
          <w:lang w:eastAsia="uk-UA"/>
        </w:rPr>
      </w:pPr>
      <w:r w:rsidRPr="00847309">
        <w:rPr>
          <w:rFonts w:ascii="Times New Roman" w:eastAsia="Times New Roman" w:hAnsi="Times New Roman" w:cs="Times New Roman"/>
          <w:color w:val="333333"/>
          <w:sz w:val="28"/>
          <w:szCs w:val="28"/>
          <w:lang w:eastAsia="uk-UA"/>
        </w:rPr>
        <w:t>8.8. Договір складено у двох примірниках, які мають однакову юридичну силу. Один примірник зберігається у відділі бухгалтерського обліку та звітності селищної ради, другий – у Замовника.</w:t>
      </w:r>
    </w:p>
    <w:p w:rsidR="00D65633" w:rsidRPr="00847309" w:rsidRDefault="00D65633" w:rsidP="00D65633">
      <w:pPr>
        <w:shd w:val="clear" w:color="auto" w:fill="FFFFFF"/>
        <w:spacing w:after="0" w:line="240" w:lineRule="auto"/>
        <w:jc w:val="both"/>
        <w:rPr>
          <w:rFonts w:ascii="Times New Roman" w:eastAsia="Times New Roman" w:hAnsi="Times New Roman" w:cs="Times New Roman"/>
          <w:color w:val="333333"/>
          <w:sz w:val="28"/>
          <w:szCs w:val="28"/>
          <w:lang w:eastAsia="uk-UA"/>
        </w:rPr>
      </w:pPr>
      <w:r w:rsidRPr="00847309">
        <w:rPr>
          <w:rFonts w:ascii="Times New Roman" w:eastAsia="Times New Roman" w:hAnsi="Times New Roman" w:cs="Times New Roman"/>
          <w:color w:val="333333"/>
          <w:sz w:val="28"/>
          <w:szCs w:val="28"/>
          <w:lang w:eastAsia="uk-UA"/>
        </w:rPr>
        <w:t>8.9. Припинення дії Договору є підставою для припинення дії рішення виконавчого комітету селищної ради про надання/продовження дозволу на розташування СТС.</w:t>
      </w:r>
    </w:p>
    <w:p w:rsidR="00D65633" w:rsidRPr="00847309" w:rsidRDefault="00D65633" w:rsidP="00D65633">
      <w:pPr>
        <w:shd w:val="clear" w:color="auto" w:fill="FFFFFF"/>
        <w:spacing w:after="0" w:line="240" w:lineRule="auto"/>
        <w:jc w:val="both"/>
        <w:rPr>
          <w:rFonts w:ascii="Times New Roman" w:eastAsia="Times New Roman" w:hAnsi="Times New Roman" w:cs="Times New Roman"/>
          <w:b/>
          <w:color w:val="333333"/>
          <w:sz w:val="28"/>
          <w:szCs w:val="28"/>
          <w:lang w:eastAsia="uk-UA"/>
        </w:rPr>
      </w:pPr>
      <w:r w:rsidRPr="00847309">
        <w:rPr>
          <w:rFonts w:ascii="Times New Roman" w:eastAsia="Times New Roman" w:hAnsi="Times New Roman" w:cs="Times New Roman"/>
          <w:b/>
          <w:color w:val="333333"/>
          <w:sz w:val="28"/>
          <w:szCs w:val="28"/>
          <w:lang w:eastAsia="uk-UA"/>
        </w:rPr>
        <w:t xml:space="preserve">                                           9. Додатки до Договору: Розрахунок  плати</w:t>
      </w:r>
    </w:p>
    <w:p w:rsidR="00D65633" w:rsidRPr="00847309" w:rsidRDefault="00D65633" w:rsidP="00D65633">
      <w:pPr>
        <w:shd w:val="clear" w:color="auto" w:fill="FFFFFF"/>
        <w:spacing w:after="0" w:line="240" w:lineRule="auto"/>
        <w:jc w:val="both"/>
        <w:rPr>
          <w:rFonts w:ascii="Times New Roman" w:eastAsia="Times New Roman" w:hAnsi="Times New Roman" w:cs="Times New Roman"/>
          <w:color w:val="333333"/>
          <w:sz w:val="28"/>
          <w:szCs w:val="28"/>
          <w:lang w:eastAsia="uk-UA"/>
        </w:rPr>
      </w:pPr>
    </w:p>
    <w:p w:rsidR="00D65633" w:rsidRPr="00847309" w:rsidRDefault="00D65633" w:rsidP="00D65633">
      <w:pPr>
        <w:shd w:val="clear" w:color="auto" w:fill="FFFFFF"/>
        <w:spacing w:after="0" w:line="240" w:lineRule="auto"/>
        <w:jc w:val="both"/>
        <w:rPr>
          <w:rFonts w:ascii="Times New Roman" w:eastAsia="Times New Roman" w:hAnsi="Times New Roman" w:cs="Times New Roman"/>
          <w:color w:val="333333"/>
          <w:sz w:val="28"/>
          <w:szCs w:val="28"/>
          <w:lang w:eastAsia="uk-UA"/>
        </w:rPr>
      </w:pPr>
      <w:r w:rsidRPr="00847309">
        <w:rPr>
          <w:rFonts w:ascii="Times New Roman" w:eastAsia="Times New Roman" w:hAnsi="Times New Roman" w:cs="Times New Roman"/>
          <w:b/>
          <w:bCs/>
          <w:color w:val="333333"/>
          <w:sz w:val="28"/>
          <w:szCs w:val="28"/>
          <w:bdr w:val="none" w:sz="0" w:space="0" w:color="auto" w:frame="1"/>
          <w:lang w:eastAsia="uk-UA"/>
        </w:rPr>
        <w:t xml:space="preserve">                              10. Юридичні адреси та банківські реквізити сторін.</w:t>
      </w:r>
    </w:p>
    <w:p w:rsidR="00D65633" w:rsidRPr="00847309" w:rsidRDefault="00D65633" w:rsidP="00D65633">
      <w:pPr>
        <w:shd w:val="clear" w:color="auto" w:fill="FFFFFF"/>
        <w:spacing w:before="225" w:after="225" w:line="240" w:lineRule="auto"/>
        <w:jc w:val="both"/>
        <w:rPr>
          <w:rFonts w:ascii="Times New Roman" w:eastAsia="Times New Roman" w:hAnsi="Times New Roman" w:cs="Times New Roman"/>
          <w:color w:val="333333"/>
          <w:sz w:val="28"/>
          <w:szCs w:val="28"/>
          <w:lang w:eastAsia="uk-UA"/>
        </w:rPr>
      </w:pPr>
      <w:r w:rsidRPr="00847309">
        <w:rPr>
          <w:rFonts w:ascii="Times New Roman" w:eastAsia="Times New Roman" w:hAnsi="Times New Roman" w:cs="Times New Roman"/>
          <w:color w:val="333333"/>
          <w:sz w:val="28"/>
          <w:szCs w:val="28"/>
          <w:lang w:eastAsia="uk-UA"/>
        </w:rPr>
        <w:t> </w:t>
      </w:r>
    </w:p>
    <w:p w:rsidR="00D65633" w:rsidRPr="00847309" w:rsidRDefault="00D65633" w:rsidP="00D65633">
      <w:pPr>
        <w:shd w:val="clear" w:color="auto" w:fill="FFFFFF"/>
        <w:spacing w:before="225" w:after="225" w:line="240" w:lineRule="auto"/>
        <w:rPr>
          <w:rFonts w:ascii="Times New Roman" w:eastAsia="Times New Roman" w:hAnsi="Times New Roman" w:cs="Times New Roman"/>
          <w:b/>
          <w:color w:val="333333"/>
          <w:sz w:val="28"/>
          <w:szCs w:val="28"/>
          <w:lang w:eastAsia="uk-UA"/>
        </w:rPr>
      </w:pPr>
      <w:r w:rsidRPr="00847309">
        <w:rPr>
          <w:rFonts w:ascii="Times New Roman" w:eastAsia="Times New Roman" w:hAnsi="Times New Roman" w:cs="Times New Roman"/>
          <w:b/>
          <w:color w:val="333333"/>
          <w:sz w:val="28"/>
          <w:szCs w:val="28"/>
          <w:lang w:eastAsia="uk-UA"/>
        </w:rPr>
        <w:t> Секретар селищної ради                                                      Василь МАНДЗЮК</w:t>
      </w:r>
      <w:r w:rsidRPr="00847309">
        <w:rPr>
          <w:rFonts w:ascii="Times New Roman" w:eastAsia="Times New Roman" w:hAnsi="Times New Roman" w:cs="Times New Roman"/>
          <w:b/>
          <w:bCs/>
          <w:color w:val="333333"/>
          <w:sz w:val="28"/>
          <w:szCs w:val="28"/>
          <w:bdr w:val="none" w:sz="0" w:space="0" w:color="auto" w:frame="1"/>
          <w:lang w:eastAsia="uk-UA"/>
        </w:rPr>
        <w:t xml:space="preserve">                                                                                      </w:t>
      </w:r>
    </w:p>
    <w:p w:rsidR="00D65633" w:rsidRPr="00847309" w:rsidRDefault="00D65633" w:rsidP="00D65633">
      <w:pPr>
        <w:shd w:val="clear" w:color="auto" w:fill="FFFFFF"/>
        <w:spacing w:after="0" w:line="240" w:lineRule="auto"/>
        <w:rPr>
          <w:rFonts w:ascii="Times New Roman" w:eastAsia="Times New Roman" w:hAnsi="Times New Roman" w:cs="Times New Roman"/>
          <w:color w:val="333333"/>
          <w:sz w:val="24"/>
          <w:szCs w:val="24"/>
          <w:lang w:eastAsia="uk-UA"/>
        </w:rPr>
      </w:pPr>
      <w:r w:rsidRPr="00847309">
        <w:rPr>
          <w:rFonts w:ascii="Times New Roman" w:eastAsia="Times New Roman" w:hAnsi="Times New Roman" w:cs="Times New Roman"/>
          <w:bCs/>
          <w:color w:val="333333"/>
          <w:sz w:val="24"/>
          <w:szCs w:val="24"/>
          <w:bdr w:val="none" w:sz="0" w:space="0" w:color="auto" w:frame="1"/>
          <w:lang w:eastAsia="uk-UA"/>
        </w:rPr>
        <w:lastRenderedPageBreak/>
        <w:t xml:space="preserve">                                                                                                                                 Додаток 3</w:t>
      </w:r>
    </w:p>
    <w:p w:rsidR="00D65633" w:rsidRPr="00847309" w:rsidRDefault="00D65633" w:rsidP="00D65633">
      <w:pPr>
        <w:shd w:val="clear" w:color="auto" w:fill="FFFFFF"/>
        <w:spacing w:after="0" w:line="240" w:lineRule="auto"/>
        <w:ind w:firstLine="3969"/>
        <w:jc w:val="both"/>
        <w:rPr>
          <w:rFonts w:ascii="Times New Roman" w:eastAsia="Times New Roman" w:hAnsi="Times New Roman" w:cs="Times New Roman"/>
          <w:color w:val="333333"/>
          <w:sz w:val="24"/>
          <w:szCs w:val="24"/>
          <w:lang w:eastAsia="uk-UA"/>
        </w:rPr>
      </w:pPr>
      <w:r w:rsidRPr="00847309">
        <w:rPr>
          <w:rFonts w:ascii="Times New Roman" w:eastAsia="Times New Roman" w:hAnsi="Times New Roman" w:cs="Times New Roman"/>
          <w:color w:val="333333"/>
          <w:sz w:val="24"/>
          <w:szCs w:val="24"/>
          <w:lang w:eastAsia="uk-UA"/>
        </w:rPr>
        <w:t>до Положення про тимчасове користування окремими</w:t>
      </w:r>
    </w:p>
    <w:p w:rsidR="00D65633" w:rsidRPr="00847309" w:rsidRDefault="00D65633" w:rsidP="00D65633">
      <w:pPr>
        <w:shd w:val="clear" w:color="auto" w:fill="FFFFFF"/>
        <w:spacing w:after="0" w:line="240" w:lineRule="auto"/>
        <w:ind w:firstLine="3969"/>
        <w:jc w:val="both"/>
        <w:rPr>
          <w:rFonts w:ascii="Times New Roman" w:eastAsia="Times New Roman" w:hAnsi="Times New Roman" w:cs="Times New Roman"/>
          <w:color w:val="333333"/>
          <w:sz w:val="24"/>
          <w:szCs w:val="24"/>
          <w:lang w:eastAsia="uk-UA"/>
        </w:rPr>
      </w:pPr>
      <w:r w:rsidRPr="00847309">
        <w:rPr>
          <w:rFonts w:ascii="Times New Roman" w:eastAsia="Times New Roman" w:hAnsi="Times New Roman" w:cs="Times New Roman"/>
          <w:color w:val="333333"/>
          <w:sz w:val="24"/>
          <w:szCs w:val="24"/>
          <w:lang w:eastAsia="uk-UA"/>
        </w:rPr>
        <w:t>елементами благоустрою комунальної власності</w:t>
      </w:r>
    </w:p>
    <w:p w:rsidR="00D65633" w:rsidRPr="00847309" w:rsidRDefault="00D65633" w:rsidP="00D65633">
      <w:pPr>
        <w:shd w:val="clear" w:color="auto" w:fill="FFFFFF"/>
        <w:spacing w:after="0" w:line="240" w:lineRule="auto"/>
        <w:ind w:firstLine="3969"/>
        <w:jc w:val="both"/>
        <w:rPr>
          <w:rFonts w:ascii="Times New Roman" w:eastAsia="Times New Roman" w:hAnsi="Times New Roman" w:cs="Times New Roman"/>
          <w:color w:val="333333"/>
          <w:sz w:val="24"/>
          <w:szCs w:val="24"/>
          <w:lang w:eastAsia="uk-UA"/>
        </w:rPr>
      </w:pPr>
      <w:r w:rsidRPr="00847309">
        <w:rPr>
          <w:rFonts w:ascii="Times New Roman" w:eastAsia="Times New Roman" w:hAnsi="Times New Roman" w:cs="Times New Roman"/>
          <w:color w:val="333333"/>
          <w:sz w:val="24"/>
          <w:szCs w:val="24"/>
          <w:lang w:eastAsia="uk-UA"/>
        </w:rPr>
        <w:t>для розміщення тимчасових споруд для  провадження</w:t>
      </w:r>
    </w:p>
    <w:p w:rsidR="00D65633" w:rsidRPr="00847309" w:rsidRDefault="00D65633" w:rsidP="00D65633">
      <w:pPr>
        <w:shd w:val="clear" w:color="auto" w:fill="FFFFFF"/>
        <w:spacing w:after="0" w:line="240" w:lineRule="auto"/>
        <w:ind w:firstLine="3969"/>
        <w:jc w:val="both"/>
        <w:rPr>
          <w:rFonts w:ascii="Times New Roman" w:eastAsia="Times New Roman" w:hAnsi="Times New Roman" w:cs="Times New Roman"/>
          <w:color w:val="333333"/>
          <w:sz w:val="24"/>
          <w:szCs w:val="24"/>
          <w:lang w:eastAsia="uk-UA"/>
        </w:rPr>
      </w:pPr>
      <w:r w:rsidRPr="00847309">
        <w:rPr>
          <w:rFonts w:ascii="Times New Roman" w:eastAsia="Times New Roman" w:hAnsi="Times New Roman" w:cs="Times New Roman"/>
          <w:color w:val="333333"/>
          <w:sz w:val="24"/>
          <w:szCs w:val="24"/>
          <w:lang w:eastAsia="uk-UA"/>
        </w:rPr>
        <w:t xml:space="preserve">підприємницької діяльності  на території </w:t>
      </w:r>
    </w:p>
    <w:p w:rsidR="00D65633" w:rsidRPr="00847309" w:rsidRDefault="00D65633" w:rsidP="00D65633">
      <w:pPr>
        <w:shd w:val="clear" w:color="auto" w:fill="FFFFFF"/>
        <w:spacing w:after="0" w:line="240" w:lineRule="auto"/>
        <w:ind w:firstLine="3969"/>
        <w:jc w:val="both"/>
        <w:rPr>
          <w:rFonts w:ascii="Times New Roman" w:eastAsia="Times New Roman" w:hAnsi="Times New Roman" w:cs="Times New Roman"/>
          <w:color w:val="333333"/>
          <w:sz w:val="24"/>
          <w:szCs w:val="24"/>
          <w:lang w:eastAsia="uk-UA"/>
        </w:rPr>
      </w:pPr>
      <w:r w:rsidRPr="00847309">
        <w:rPr>
          <w:rFonts w:ascii="Times New Roman" w:eastAsia="Times New Roman" w:hAnsi="Times New Roman" w:cs="Times New Roman"/>
          <w:color w:val="333333"/>
          <w:sz w:val="24"/>
          <w:szCs w:val="24"/>
          <w:lang w:eastAsia="uk-UA"/>
        </w:rPr>
        <w:t xml:space="preserve">Солотвинської селищної територіальної громади </w:t>
      </w:r>
    </w:p>
    <w:p w:rsidR="00D65633" w:rsidRPr="00847309" w:rsidRDefault="00D65633" w:rsidP="00D65633">
      <w:pPr>
        <w:shd w:val="clear" w:color="auto" w:fill="FFFFFF"/>
        <w:spacing w:before="225" w:after="225" w:line="240" w:lineRule="auto"/>
        <w:ind w:left="3119"/>
        <w:jc w:val="center"/>
        <w:rPr>
          <w:rFonts w:ascii="Times New Roman" w:eastAsia="Times New Roman" w:hAnsi="Times New Roman" w:cs="Times New Roman"/>
          <w:color w:val="333333"/>
          <w:sz w:val="28"/>
          <w:szCs w:val="28"/>
          <w:lang w:eastAsia="uk-UA"/>
        </w:rPr>
      </w:pPr>
      <w:r w:rsidRPr="00847309">
        <w:rPr>
          <w:rFonts w:ascii="Times New Roman" w:eastAsia="Times New Roman" w:hAnsi="Times New Roman" w:cs="Times New Roman"/>
          <w:color w:val="333333"/>
          <w:sz w:val="28"/>
          <w:szCs w:val="28"/>
          <w:lang w:eastAsia="uk-UA"/>
        </w:rPr>
        <w:t> </w:t>
      </w:r>
    </w:p>
    <w:p w:rsidR="00D65633" w:rsidRPr="00847309" w:rsidRDefault="00D65633" w:rsidP="00D65633">
      <w:pPr>
        <w:shd w:val="clear" w:color="auto" w:fill="FFFFFF"/>
        <w:spacing w:after="0" w:line="240" w:lineRule="auto"/>
        <w:jc w:val="center"/>
        <w:rPr>
          <w:rFonts w:ascii="Times New Roman" w:eastAsia="Times New Roman" w:hAnsi="Times New Roman" w:cs="Times New Roman"/>
          <w:color w:val="333333"/>
          <w:sz w:val="28"/>
          <w:szCs w:val="28"/>
          <w:lang w:eastAsia="uk-UA"/>
        </w:rPr>
      </w:pPr>
      <w:r w:rsidRPr="00847309">
        <w:rPr>
          <w:rFonts w:ascii="Times New Roman" w:eastAsia="Times New Roman" w:hAnsi="Times New Roman" w:cs="Times New Roman"/>
          <w:b/>
          <w:bCs/>
          <w:color w:val="333333"/>
          <w:sz w:val="28"/>
          <w:szCs w:val="28"/>
          <w:bdr w:val="none" w:sz="0" w:space="0" w:color="auto" w:frame="1"/>
          <w:lang w:eastAsia="uk-UA"/>
        </w:rPr>
        <w:t xml:space="preserve">      ДОГОВІР № ______</w:t>
      </w:r>
    </w:p>
    <w:p w:rsidR="00D65633" w:rsidRPr="00847309" w:rsidRDefault="00D65633" w:rsidP="00D65633">
      <w:pPr>
        <w:shd w:val="clear" w:color="auto" w:fill="FFFFFF"/>
        <w:spacing w:after="0" w:line="240" w:lineRule="auto"/>
        <w:jc w:val="center"/>
        <w:rPr>
          <w:rFonts w:ascii="Times New Roman" w:eastAsia="Times New Roman" w:hAnsi="Times New Roman" w:cs="Times New Roman"/>
          <w:color w:val="333333"/>
          <w:sz w:val="28"/>
          <w:szCs w:val="28"/>
          <w:lang w:eastAsia="uk-UA"/>
        </w:rPr>
      </w:pPr>
      <w:r w:rsidRPr="00847309">
        <w:rPr>
          <w:rFonts w:ascii="Times New Roman" w:eastAsia="Times New Roman" w:hAnsi="Times New Roman" w:cs="Times New Roman"/>
          <w:b/>
          <w:bCs/>
          <w:color w:val="333333"/>
          <w:sz w:val="28"/>
          <w:szCs w:val="28"/>
          <w:bdr w:val="none" w:sz="0" w:space="0" w:color="auto" w:frame="1"/>
          <w:lang w:eastAsia="uk-UA"/>
        </w:rPr>
        <w:t>на право тимчасового користування окремими елементами</w:t>
      </w:r>
    </w:p>
    <w:p w:rsidR="00D65633" w:rsidRPr="00847309" w:rsidRDefault="00D65633" w:rsidP="00D65633">
      <w:pPr>
        <w:shd w:val="clear" w:color="auto" w:fill="FFFFFF"/>
        <w:spacing w:after="0" w:line="240" w:lineRule="auto"/>
        <w:jc w:val="center"/>
        <w:rPr>
          <w:rFonts w:ascii="Times New Roman" w:eastAsia="Times New Roman" w:hAnsi="Times New Roman" w:cs="Times New Roman"/>
          <w:color w:val="333333"/>
          <w:sz w:val="28"/>
          <w:szCs w:val="28"/>
          <w:lang w:eastAsia="uk-UA"/>
        </w:rPr>
      </w:pPr>
      <w:r w:rsidRPr="00847309">
        <w:rPr>
          <w:rFonts w:ascii="Times New Roman" w:eastAsia="Times New Roman" w:hAnsi="Times New Roman" w:cs="Times New Roman"/>
          <w:b/>
          <w:bCs/>
          <w:color w:val="333333"/>
          <w:sz w:val="28"/>
          <w:szCs w:val="28"/>
          <w:bdr w:val="none" w:sz="0" w:space="0" w:color="auto" w:frame="1"/>
          <w:lang w:eastAsia="uk-UA"/>
        </w:rPr>
        <w:t>благоустрою комунальної власності для розміщення</w:t>
      </w:r>
    </w:p>
    <w:p w:rsidR="00D65633" w:rsidRPr="00847309" w:rsidRDefault="00D65633" w:rsidP="00D65633">
      <w:pPr>
        <w:shd w:val="clear" w:color="auto" w:fill="FFFFFF"/>
        <w:spacing w:after="0" w:line="240" w:lineRule="auto"/>
        <w:jc w:val="center"/>
        <w:rPr>
          <w:rFonts w:ascii="Times New Roman" w:eastAsia="Times New Roman" w:hAnsi="Times New Roman" w:cs="Times New Roman"/>
          <w:color w:val="333333"/>
          <w:sz w:val="28"/>
          <w:szCs w:val="28"/>
          <w:lang w:eastAsia="uk-UA"/>
        </w:rPr>
      </w:pPr>
      <w:r w:rsidRPr="00847309">
        <w:rPr>
          <w:rFonts w:ascii="Times New Roman" w:eastAsia="Times New Roman" w:hAnsi="Times New Roman" w:cs="Times New Roman"/>
          <w:b/>
          <w:bCs/>
          <w:color w:val="333333"/>
          <w:sz w:val="28"/>
          <w:szCs w:val="28"/>
          <w:bdr w:val="none" w:sz="0" w:space="0" w:color="auto" w:frame="1"/>
          <w:lang w:eastAsia="uk-UA"/>
        </w:rPr>
        <w:t>пересувних тимчасових споруд для провадження</w:t>
      </w:r>
    </w:p>
    <w:p w:rsidR="00D65633" w:rsidRPr="00847309" w:rsidRDefault="00D65633" w:rsidP="00D65633">
      <w:pPr>
        <w:shd w:val="clear" w:color="auto" w:fill="FFFFFF"/>
        <w:spacing w:after="0" w:line="240" w:lineRule="auto"/>
        <w:jc w:val="center"/>
        <w:rPr>
          <w:rFonts w:ascii="Times New Roman" w:eastAsia="Times New Roman" w:hAnsi="Times New Roman" w:cs="Times New Roman"/>
          <w:color w:val="333333"/>
          <w:sz w:val="28"/>
          <w:szCs w:val="28"/>
          <w:lang w:eastAsia="uk-UA"/>
        </w:rPr>
      </w:pPr>
      <w:r w:rsidRPr="00847309">
        <w:rPr>
          <w:rFonts w:ascii="Times New Roman" w:eastAsia="Times New Roman" w:hAnsi="Times New Roman" w:cs="Times New Roman"/>
          <w:b/>
          <w:bCs/>
          <w:color w:val="333333"/>
          <w:sz w:val="28"/>
          <w:szCs w:val="28"/>
          <w:bdr w:val="none" w:sz="0" w:space="0" w:color="auto" w:frame="1"/>
          <w:lang w:eastAsia="uk-UA"/>
        </w:rPr>
        <w:t>підприємницької діяльності</w:t>
      </w:r>
      <w:r w:rsidRPr="00847309">
        <w:rPr>
          <w:rFonts w:ascii="Times New Roman" w:eastAsia="Times New Roman" w:hAnsi="Times New Roman" w:cs="Times New Roman"/>
          <w:color w:val="333333"/>
          <w:sz w:val="28"/>
          <w:szCs w:val="28"/>
          <w:lang w:eastAsia="uk-UA"/>
        </w:rPr>
        <w:t> </w:t>
      </w:r>
    </w:p>
    <w:p w:rsidR="00D65633" w:rsidRPr="00847309" w:rsidRDefault="00D65633" w:rsidP="00D65633">
      <w:pPr>
        <w:shd w:val="clear" w:color="auto" w:fill="FFFFFF"/>
        <w:spacing w:before="225" w:after="225" w:line="240" w:lineRule="auto"/>
        <w:rPr>
          <w:rFonts w:ascii="Times New Roman" w:eastAsia="Times New Roman" w:hAnsi="Times New Roman" w:cs="Times New Roman"/>
          <w:color w:val="333333"/>
          <w:sz w:val="28"/>
          <w:szCs w:val="28"/>
          <w:lang w:eastAsia="uk-UA"/>
        </w:rPr>
      </w:pPr>
      <w:proofErr w:type="spellStart"/>
      <w:r w:rsidRPr="00847309">
        <w:rPr>
          <w:rFonts w:ascii="Times New Roman" w:eastAsia="Times New Roman" w:hAnsi="Times New Roman" w:cs="Times New Roman"/>
          <w:color w:val="333333"/>
          <w:sz w:val="28"/>
          <w:szCs w:val="28"/>
          <w:lang w:eastAsia="uk-UA"/>
        </w:rPr>
        <w:t>смт</w:t>
      </w:r>
      <w:proofErr w:type="spellEnd"/>
      <w:r w:rsidRPr="00847309">
        <w:rPr>
          <w:rFonts w:ascii="Times New Roman" w:eastAsia="Times New Roman" w:hAnsi="Times New Roman" w:cs="Times New Roman"/>
          <w:color w:val="333333"/>
          <w:sz w:val="28"/>
          <w:szCs w:val="28"/>
          <w:lang w:eastAsia="uk-UA"/>
        </w:rPr>
        <w:t>. Солотвин                                                                                                                         «_____»_________ 20____ р.</w:t>
      </w:r>
    </w:p>
    <w:p w:rsidR="00D65633" w:rsidRPr="00847309" w:rsidRDefault="00D65633" w:rsidP="00D65633">
      <w:pPr>
        <w:shd w:val="clear" w:color="auto" w:fill="FFFFFF"/>
        <w:spacing w:after="0" w:line="240" w:lineRule="auto"/>
        <w:jc w:val="both"/>
        <w:rPr>
          <w:rFonts w:ascii="Times New Roman" w:eastAsia="Times New Roman" w:hAnsi="Times New Roman" w:cs="Times New Roman"/>
          <w:color w:val="333333"/>
          <w:sz w:val="28"/>
          <w:szCs w:val="28"/>
          <w:lang w:eastAsia="uk-UA"/>
        </w:rPr>
      </w:pPr>
      <w:r w:rsidRPr="00847309">
        <w:rPr>
          <w:rFonts w:ascii="Times New Roman" w:eastAsia="Times New Roman" w:hAnsi="Times New Roman" w:cs="Times New Roman"/>
          <w:color w:val="333333"/>
          <w:sz w:val="28"/>
          <w:szCs w:val="28"/>
          <w:lang w:eastAsia="uk-UA"/>
        </w:rPr>
        <w:t>Солотвинська селищна рада (далі – Уповноважений орган), в особі _______________________________________, селищного голови, що діє на підставі Закону України «Про місцеве самоврядування в Україні», з однієї сторони,та_____________________________________________________________________________________, що діє на підставі _______________________________________________ (далі – Замовник), з другої сторони, уклали цей Договір про наступне:</w:t>
      </w:r>
    </w:p>
    <w:p w:rsidR="00D65633" w:rsidRPr="00847309" w:rsidRDefault="00D65633" w:rsidP="00D65633">
      <w:pPr>
        <w:shd w:val="clear" w:color="auto" w:fill="FFFFFF"/>
        <w:spacing w:after="0" w:line="240" w:lineRule="auto"/>
        <w:jc w:val="both"/>
        <w:rPr>
          <w:rFonts w:ascii="Times New Roman" w:eastAsia="Times New Roman" w:hAnsi="Times New Roman" w:cs="Times New Roman"/>
          <w:b/>
          <w:bCs/>
          <w:color w:val="333333"/>
          <w:sz w:val="28"/>
          <w:szCs w:val="28"/>
          <w:bdr w:val="none" w:sz="0" w:space="0" w:color="auto" w:frame="1"/>
          <w:lang w:eastAsia="uk-UA"/>
        </w:rPr>
      </w:pPr>
      <w:r w:rsidRPr="00847309">
        <w:rPr>
          <w:rFonts w:ascii="Times New Roman" w:eastAsia="Times New Roman" w:hAnsi="Times New Roman" w:cs="Times New Roman"/>
          <w:b/>
          <w:bCs/>
          <w:color w:val="333333"/>
          <w:sz w:val="28"/>
          <w:szCs w:val="28"/>
          <w:bdr w:val="none" w:sz="0" w:space="0" w:color="auto" w:frame="1"/>
          <w:lang w:eastAsia="uk-UA"/>
        </w:rPr>
        <w:t xml:space="preserve">                                                  </w:t>
      </w:r>
    </w:p>
    <w:p w:rsidR="00D65633" w:rsidRPr="00847309" w:rsidRDefault="00D65633" w:rsidP="00D65633">
      <w:pPr>
        <w:shd w:val="clear" w:color="auto" w:fill="FFFFFF"/>
        <w:spacing w:after="0" w:line="240" w:lineRule="auto"/>
        <w:jc w:val="both"/>
        <w:rPr>
          <w:rFonts w:ascii="Times New Roman" w:eastAsia="Times New Roman" w:hAnsi="Times New Roman" w:cs="Times New Roman"/>
          <w:color w:val="333333"/>
          <w:sz w:val="28"/>
          <w:szCs w:val="28"/>
          <w:lang w:eastAsia="uk-UA"/>
        </w:rPr>
      </w:pPr>
      <w:r w:rsidRPr="00847309">
        <w:rPr>
          <w:rFonts w:ascii="Times New Roman" w:eastAsia="Times New Roman" w:hAnsi="Times New Roman" w:cs="Times New Roman"/>
          <w:b/>
          <w:bCs/>
          <w:color w:val="333333"/>
          <w:sz w:val="28"/>
          <w:szCs w:val="28"/>
          <w:bdr w:val="none" w:sz="0" w:space="0" w:color="auto" w:frame="1"/>
          <w:lang w:eastAsia="uk-UA"/>
        </w:rPr>
        <w:t xml:space="preserve">                                             1. Предмет Договору.</w:t>
      </w:r>
    </w:p>
    <w:p w:rsidR="00D65633" w:rsidRPr="00847309" w:rsidRDefault="00D65633" w:rsidP="00D65633">
      <w:pPr>
        <w:shd w:val="clear" w:color="auto" w:fill="FFFFFF"/>
        <w:spacing w:after="0" w:line="240" w:lineRule="auto"/>
        <w:jc w:val="both"/>
        <w:rPr>
          <w:rFonts w:ascii="Times New Roman" w:eastAsia="Times New Roman" w:hAnsi="Times New Roman" w:cs="Times New Roman"/>
          <w:color w:val="333333"/>
          <w:sz w:val="28"/>
          <w:szCs w:val="28"/>
          <w:lang w:eastAsia="uk-UA"/>
        </w:rPr>
      </w:pPr>
      <w:r w:rsidRPr="00847309">
        <w:rPr>
          <w:rFonts w:ascii="Times New Roman" w:eastAsia="Times New Roman" w:hAnsi="Times New Roman" w:cs="Times New Roman"/>
          <w:color w:val="333333"/>
          <w:sz w:val="28"/>
          <w:szCs w:val="28"/>
          <w:lang w:eastAsia="uk-UA"/>
        </w:rPr>
        <w:t>1.1. За цим Договором Уповноважений орган надає Замовнику в тимчасове користування окремі елементи благоустрою комунальної власності (далі – Об’єкт), з метою встановлення пересувних тимчасових споруд для провадження підприємницької діяльності (ПТС)</w:t>
      </w:r>
    </w:p>
    <w:p w:rsidR="00D65633" w:rsidRPr="00847309" w:rsidRDefault="00D65633" w:rsidP="00D65633">
      <w:pPr>
        <w:shd w:val="clear" w:color="auto" w:fill="FFFFFF"/>
        <w:spacing w:after="0" w:line="240" w:lineRule="auto"/>
        <w:jc w:val="both"/>
        <w:rPr>
          <w:rFonts w:ascii="Times New Roman" w:eastAsia="Times New Roman" w:hAnsi="Times New Roman" w:cs="Times New Roman"/>
          <w:color w:val="333333"/>
          <w:sz w:val="28"/>
          <w:szCs w:val="28"/>
          <w:lang w:eastAsia="uk-UA"/>
        </w:rPr>
      </w:pPr>
      <w:r w:rsidRPr="00847309">
        <w:rPr>
          <w:rFonts w:ascii="Times New Roman" w:eastAsia="Times New Roman" w:hAnsi="Times New Roman" w:cs="Times New Roman"/>
          <w:color w:val="333333"/>
          <w:sz w:val="28"/>
          <w:szCs w:val="28"/>
          <w:lang w:eastAsia="uk-UA"/>
        </w:rPr>
        <w:t>1.2. Характеристика ПТС:</w:t>
      </w:r>
    </w:p>
    <w:p w:rsidR="00D65633" w:rsidRPr="00847309" w:rsidRDefault="00D65633" w:rsidP="00D65633">
      <w:pPr>
        <w:shd w:val="clear" w:color="auto" w:fill="FFFFFF"/>
        <w:spacing w:after="0" w:line="240" w:lineRule="auto"/>
        <w:rPr>
          <w:rFonts w:ascii="Times New Roman" w:eastAsia="Times New Roman" w:hAnsi="Times New Roman" w:cs="Times New Roman"/>
          <w:color w:val="333333"/>
          <w:sz w:val="28"/>
          <w:szCs w:val="28"/>
          <w:lang w:eastAsia="uk-UA"/>
        </w:rPr>
      </w:pPr>
      <w:r w:rsidRPr="00847309">
        <w:rPr>
          <w:rFonts w:ascii="Times New Roman" w:eastAsia="Times New Roman" w:hAnsi="Times New Roman" w:cs="Times New Roman"/>
          <w:color w:val="333333"/>
          <w:sz w:val="28"/>
          <w:szCs w:val="28"/>
          <w:lang w:eastAsia="uk-UA"/>
        </w:rPr>
        <w:t xml:space="preserve">1.2.1. Площа по зовнішньому контуру _____________ </w:t>
      </w:r>
      <w:proofErr w:type="spellStart"/>
      <w:r w:rsidRPr="00847309">
        <w:rPr>
          <w:rFonts w:ascii="Times New Roman" w:eastAsia="Times New Roman" w:hAnsi="Times New Roman" w:cs="Times New Roman"/>
          <w:color w:val="333333"/>
          <w:sz w:val="28"/>
          <w:szCs w:val="28"/>
          <w:lang w:eastAsia="uk-UA"/>
        </w:rPr>
        <w:t>кв.м</w:t>
      </w:r>
      <w:proofErr w:type="spellEnd"/>
      <w:r w:rsidRPr="00847309">
        <w:rPr>
          <w:rFonts w:ascii="Times New Roman" w:eastAsia="Times New Roman" w:hAnsi="Times New Roman" w:cs="Times New Roman"/>
          <w:color w:val="333333"/>
          <w:sz w:val="28"/>
          <w:szCs w:val="28"/>
          <w:lang w:eastAsia="uk-UA"/>
        </w:rPr>
        <w:t>.</w:t>
      </w:r>
    </w:p>
    <w:p w:rsidR="00D65633" w:rsidRPr="00847309" w:rsidRDefault="00D65633" w:rsidP="00D65633">
      <w:pPr>
        <w:shd w:val="clear" w:color="auto" w:fill="FFFFFF"/>
        <w:spacing w:after="0" w:line="240" w:lineRule="auto"/>
        <w:rPr>
          <w:rFonts w:ascii="Times New Roman" w:eastAsia="Times New Roman" w:hAnsi="Times New Roman" w:cs="Times New Roman"/>
          <w:color w:val="333333"/>
          <w:sz w:val="28"/>
          <w:szCs w:val="28"/>
          <w:lang w:eastAsia="uk-UA"/>
        </w:rPr>
      </w:pPr>
      <w:r w:rsidRPr="00847309">
        <w:rPr>
          <w:rFonts w:ascii="Times New Roman" w:eastAsia="Times New Roman" w:hAnsi="Times New Roman" w:cs="Times New Roman"/>
          <w:color w:val="333333"/>
          <w:sz w:val="28"/>
          <w:szCs w:val="28"/>
          <w:lang w:eastAsia="uk-UA"/>
        </w:rPr>
        <w:t>1.3. Характеристика Об’єкта:</w:t>
      </w:r>
    </w:p>
    <w:p w:rsidR="00D65633" w:rsidRPr="00847309" w:rsidRDefault="00D65633" w:rsidP="00D65633">
      <w:pPr>
        <w:shd w:val="clear" w:color="auto" w:fill="FFFFFF"/>
        <w:spacing w:after="0" w:line="240" w:lineRule="auto"/>
        <w:rPr>
          <w:rFonts w:ascii="Times New Roman" w:eastAsia="Times New Roman" w:hAnsi="Times New Roman" w:cs="Times New Roman"/>
          <w:color w:val="333333"/>
          <w:sz w:val="28"/>
          <w:szCs w:val="28"/>
          <w:lang w:eastAsia="uk-UA"/>
        </w:rPr>
      </w:pPr>
      <w:r w:rsidRPr="00847309">
        <w:rPr>
          <w:rFonts w:ascii="Times New Roman" w:eastAsia="Times New Roman" w:hAnsi="Times New Roman" w:cs="Times New Roman"/>
          <w:color w:val="333333"/>
          <w:sz w:val="28"/>
          <w:szCs w:val="28"/>
          <w:lang w:eastAsia="uk-UA"/>
        </w:rPr>
        <w:t>1.3.1.Вид_________________________________________________________________________________________</w:t>
      </w:r>
    </w:p>
    <w:p w:rsidR="00D65633" w:rsidRPr="00847309" w:rsidRDefault="00D65633" w:rsidP="00D65633">
      <w:pPr>
        <w:shd w:val="clear" w:color="auto" w:fill="FFFFFF"/>
        <w:spacing w:after="0" w:line="240" w:lineRule="auto"/>
        <w:jc w:val="center"/>
        <w:rPr>
          <w:rFonts w:ascii="Times New Roman" w:eastAsia="Times New Roman" w:hAnsi="Times New Roman" w:cs="Times New Roman"/>
          <w:color w:val="333333"/>
          <w:sz w:val="28"/>
          <w:szCs w:val="28"/>
          <w:lang w:eastAsia="uk-UA"/>
        </w:rPr>
      </w:pPr>
      <w:r w:rsidRPr="00847309">
        <w:rPr>
          <w:rFonts w:ascii="Times New Roman" w:eastAsia="Times New Roman" w:hAnsi="Times New Roman" w:cs="Times New Roman"/>
          <w:color w:val="333333"/>
          <w:sz w:val="28"/>
          <w:szCs w:val="28"/>
          <w:lang w:eastAsia="uk-UA"/>
        </w:rPr>
        <w:t>(тротуар, бруківка, газон, інше).</w:t>
      </w:r>
    </w:p>
    <w:p w:rsidR="00D65633" w:rsidRPr="00847309" w:rsidRDefault="00D65633" w:rsidP="00D65633">
      <w:pPr>
        <w:shd w:val="clear" w:color="auto" w:fill="FFFFFF"/>
        <w:spacing w:after="0" w:line="240" w:lineRule="auto"/>
        <w:rPr>
          <w:rFonts w:ascii="Times New Roman" w:eastAsia="Times New Roman" w:hAnsi="Times New Roman" w:cs="Times New Roman"/>
          <w:color w:val="333333"/>
          <w:sz w:val="28"/>
          <w:szCs w:val="28"/>
          <w:lang w:eastAsia="uk-UA"/>
        </w:rPr>
      </w:pPr>
      <w:r w:rsidRPr="00847309">
        <w:rPr>
          <w:rFonts w:ascii="Times New Roman" w:eastAsia="Times New Roman" w:hAnsi="Times New Roman" w:cs="Times New Roman"/>
          <w:color w:val="333333"/>
          <w:sz w:val="28"/>
          <w:szCs w:val="28"/>
          <w:lang w:eastAsia="uk-UA"/>
        </w:rPr>
        <w:t>1.3.2.Адреса (місцезнаходження) ____________________________________________________________________</w:t>
      </w:r>
    </w:p>
    <w:p w:rsidR="00D65633" w:rsidRPr="00847309" w:rsidRDefault="00D65633" w:rsidP="00D65633">
      <w:pPr>
        <w:shd w:val="clear" w:color="auto" w:fill="FFFFFF"/>
        <w:spacing w:after="0" w:line="240" w:lineRule="auto"/>
        <w:jc w:val="both"/>
        <w:rPr>
          <w:rFonts w:ascii="Times New Roman" w:eastAsia="Times New Roman" w:hAnsi="Times New Roman" w:cs="Times New Roman"/>
          <w:b/>
          <w:bCs/>
          <w:color w:val="333333"/>
          <w:sz w:val="28"/>
          <w:szCs w:val="28"/>
          <w:bdr w:val="none" w:sz="0" w:space="0" w:color="auto" w:frame="1"/>
          <w:lang w:eastAsia="uk-UA"/>
        </w:rPr>
      </w:pPr>
      <w:r w:rsidRPr="00847309">
        <w:rPr>
          <w:rFonts w:ascii="Times New Roman" w:eastAsia="Times New Roman" w:hAnsi="Times New Roman" w:cs="Times New Roman"/>
          <w:b/>
          <w:bCs/>
          <w:color w:val="333333"/>
          <w:sz w:val="28"/>
          <w:szCs w:val="28"/>
          <w:bdr w:val="none" w:sz="0" w:space="0" w:color="auto" w:frame="1"/>
          <w:lang w:eastAsia="uk-UA"/>
        </w:rPr>
        <w:t xml:space="preserve">                                  </w:t>
      </w:r>
    </w:p>
    <w:p w:rsidR="00D65633" w:rsidRPr="00847309" w:rsidRDefault="00D65633" w:rsidP="00D65633">
      <w:pPr>
        <w:shd w:val="clear" w:color="auto" w:fill="FFFFFF"/>
        <w:spacing w:after="0" w:line="240" w:lineRule="auto"/>
        <w:jc w:val="both"/>
        <w:rPr>
          <w:rFonts w:ascii="Times New Roman" w:eastAsia="Times New Roman" w:hAnsi="Times New Roman" w:cs="Times New Roman"/>
          <w:color w:val="333333"/>
          <w:sz w:val="28"/>
          <w:szCs w:val="28"/>
          <w:lang w:eastAsia="uk-UA"/>
        </w:rPr>
      </w:pPr>
      <w:r w:rsidRPr="00847309">
        <w:rPr>
          <w:rFonts w:ascii="Times New Roman" w:eastAsia="Times New Roman" w:hAnsi="Times New Roman" w:cs="Times New Roman"/>
          <w:b/>
          <w:bCs/>
          <w:color w:val="333333"/>
          <w:sz w:val="28"/>
          <w:szCs w:val="28"/>
          <w:bdr w:val="none" w:sz="0" w:space="0" w:color="auto" w:frame="1"/>
          <w:lang w:eastAsia="uk-UA"/>
        </w:rPr>
        <w:t xml:space="preserve">                                         2. Строк дії та дія Договору</w:t>
      </w:r>
      <w:r w:rsidRPr="00847309">
        <w:rPr>
          <w:rFonts w:ascii="Times New Roman" w:eastAsia="Times New Roman" w:hAnsi="Times New Roman" w:cs="Times New Roman"/>
          <w:color w:val="333333"/>
          <w:sz w:val="28"/>
          <w:szCs w:val="28"/>
          <w:lang w:eastAsia="uk-UA"/>
        </w:rPr>
        <w:t>.</w:t>
      </w:r>
    </w:p>
    <w:p w:rsidR="00D65633" w:rsidRPr="00847309" w:rsidRDefault="00D65633" w:rsidP="00D65633">
      <w:pPr>
        <w:shd w:val="clear" w:color="auto" w:fill="FFFFFF"/>
        <w:spacing w:before="225" w:after="225" w:line="240" w:lineRule="auto"/>
        <w:jc w:val="both"/>
        <w:rPr>
          <w:rFonts w:ascii="Times New Roman" w:eastAsia="Times New Roman" w:hAnsi="Times New Roman" w:cs="Times New Roman"/>
          <w:color w:val="333333"/>
          <w:sz w:val="28"/>
          <w:szCs w:val="28"/>
          <w:lang w:eastAsia="uk-UA"/>
        </w:rPr>
      </w:pPr>
      <w:r w:rsidRPr="00847309">
        <w:rPr>
          <w:rFonts w:ascii="Times New Roman" w:eastAsia="Times New Roman" w:hAnsi="Times New Roman" w:cs="Times New Roman"/>
          <w:color w:val="333333"/>
          <w:sz w:val="28"/>
          <w:szCs w:val="28"/>
          <w:lang w:eastAsia="uk-UA"/>
        </w:rPr>
        <w:t>2.1. Цей Договір вступає в дію з дня його підписання Сторонами та діє до «____»___________20___р.</w:t>
      </w:r>
    </w:p>
    <w:p w:rsidR="00D65633" w:rsidRPr="00847309" w:rsidRDefault="00D65633" w:rsidP="00D65633">
      <w:pPr>
        <w:shd w:val="clear" w:color="auto" w:fill="FFFFFF"/>
        <w:spacing w:after="0" w:line="240" w:lineRule="auto"/>
        <w:jc w:val="both"/>
        <w:rPr>
          <w:rFonts w:ascii="Times New Roman" w:eastAsia="Times New Roman" w:hAnsi="Times New Roman" w:cs="Times New Roman"/>
          <w:color w:val="333333"/>
          <w:sz w:val="28"/>
          <w:szCs w:val="28"/>
          <w:lang w:eastAsia="uk-UA"/>
        </w:rPr>
      </w:pPr>
      <w:r w:rsidRPr="00847309">
        <w:rPr>
          <w:rFonts w:ascii="Times New Roman" w:eastAsia="Times New Roman" w:hAnsi="Times New Roman" w:cs="Times New Roman"/>
          <w:color w:val="333333"/>
          <w:sz w:val="28"/>
          <w:szCs w:val="28"/>
          <w:lang w:eastAsia="uk-UA"/>
        </w:rPr>
        <w:t>2.2. Право на користування Об’єктом виникає у Замовника після укладення Договору та його реєстрації.</w:t>
      </w:r>
    </w:p>
    <w:p w:rsidR="00D65633" w:rsidRPr="00847309" w:rsidRDefault="00D65633" w:rsidP="00D65633">
      <w:pPr>
        <w:shd w:val="clear" w:color="auto" w:fill="FFFFFF"/>
        <w:spacing w:after="0" w:line="240" w:lineRule="auto"/>
        <w:jc w:val="both"/>
        <w:rPr>
          <w:rFonts w:ascii="Times New Roman" w:eastAsia="Times New Roman" w:hAnsi="Times New Roman" w:cs="Times New Roman"/>
          <w:color w:val="333333"/>
          <w:sz w:val="28"/>
          <w:szCs w:val="28"/>
          <w:lang w:eastAsia="uk-UA"/>
        </w:rPr>
      </w:pPr>
      <w:r w:rsidRPr="00847309">
        <w:rPr>
          <w:rFonts w:ascii="Times New Roman" w:eastAsia="Times New Roman" w:hAnsi="Times New Roman" w:cs="Times New Roman"/>
          <w:color w:val="333333"/>
          <w:sz w:val="28"/>
          <w:szCs w:val="28"/>
          <w:lang w:eastAsia="uk-UA"/>
        </w:rPr>
        <w:t>2.3. Дія Договору припиняється у випадку:</w:t>
      </w:r>
    </w:p>
    <w:p w:rsidR="00D65633" w:rsidRPr="00847309" w:rsidRDefault="00D65633" w:rsidP="00D65633">
      <w:pPr>
        <w:shd w:val="clear" w:color="auto" w:fill="FFFFFF"/>
        <w:spacing w:after="0" w:line="240" w:lineRule="auto"/>
        <w:jc w:val="both"/>
        <w:rPr>
          <w:rFonts w:ascii="Times New Roman" w:eastAsia="Times New Roman" w:hAnsi="Times New Roman" w:cs="Times New Roman"/>
          <w:color w:val="333333"/>
          <w:sz w:val="28"/>
          <w:szCs w:val="28"/>
          <w:lang w:eastAsia="uk-UA"/>
        </w:rPr>
      </w:pPr>
      <w:r w:rsidRPr="00847309">
        <w:rPr>
          <w:rFonts w:ascii="Times New Roman" w:eastAsia="Times New Roman" w:hAnsi="Times New Roman" w:cs="Times New Roman"/>
          <w:color w:val="333333"/>
          <w:sz w:val="28"/>
          <w:szCs w:val="28"/>
          <w:lang w:eastAsia="uk-UA"/>
        </w:rPr>
        <w:lastRenderedPageBreak/>
        <w:t>2.3.1. Закінчення строку, на який його було укладено.</w:t>
      </w:r>
    </w:p>
    <w:p w:rsidR="00D65633" w:rsidRPr="00847309" w:rsidRDefault="00D65633" w:rsidP="00D65633">
      <w:pPr>
        <w:shd w:val="clear" w:color="auto" w:fill="FFFFFF"/>
        <w:spacing w:after="0" w:line="240" w:lineRule="auto"/>
        <w:jc w:val="both"/>
        <w:rPr>
          <w:rFonts w:ascii="Times New Roman" w:eastAsia="Times New Roman" w:hAnsi="Times New Roman" w:cs="Times New Roman"/>
          <w:color w:val="333333"/>
          <w:sz w:val="28"/>
          <w:szCs w:val="28"/>
          <w:lang w:eastAsia="uk-UA"/>
        </w:rPr>
      </w:pPr>
      <w:r w:rsidRPr="00847309">
        <w:rPr>
          <w:rFonts w:ascii="Times New Roman" w:eastAsia="Times New Roman" w:hAnsi="Times New Roman" w:cs="Times New Roman"/>
          <w:color w:val="333333"/>
          <w:sz w:val="28"/>
          <w:szCs w:val="28"/>
          <w:lang w:eastAsia="uk-UA"/>
        </w:rPr>
        <w:t>2.3.2. Дострокового розірвання Договору за взаємною згодою Сторін. За взаємною згодою Сторін Договір розривається не пізніше, як в місячний термін із дня досягнення домовленості Сторін про його розірвання.</w:t>
      </w:r>
    </w:p>
    <w:p w:rsidR="00D65633" w:rsidRPr="00847309" w:rsidRDefault="00D65633" w:rsidP="00D65633">
      <w:pPr>
        <w:shd w:val="clear" w:color="auto" w:fill="FFFFFF"/>
        <w:spacing w:after="0" w:line="240" w:lineRule="auto"/>
        <w:jc w:val="both"/>
        <w:rPr>
          <w:rFonts w:ascii="Times New Roman" w:eastAsia="Times New Roman" w:hAnsi="Times New Roman" w:cs="Times New Roman"/>
          <w:color w:val="333333"/>
          <w:sz w:val="28"/>
          <w:szCs w:val="28"/>
          <w:lang w:eastAsia="uk-UA"/>
        </w:rPr>
      </w:pPr>
      <w:r w:rsidRPr="00847309">
        <w:rPr>
          <w:rFonts w:ascii="Times New Roman" w:eastAsia="Times New Roman" w:hAnsi="Times New Roman" w:cs="Times New Roman"/>
          <w:color w:val="333333"/>
          <w:sz w:val="28"/>
          <w:szCs w:val="28"/>
          <w:lang w:eastAsia="uk-UA"/>
        </w:rPr>
        <w:t>2.3.3. Вступу в законну силу відповідного рішення суду про дострокове розірвання Договору на вимогу однієї із сторін.</w:t>
      </w:r>
    </w:p>
    <w:p w:rsidR="00D65633" w:rsidRPr="00847309" w:rsidRDefault="00D65633" w:rsidP="00D65633">
      <w:pPr>
        <w:shd w:val="clear" w:color="auto" w:fill="FFFFFF"/>
        <w:spacing w:after="0" w:line="240" w:lineRule="auto"/>
        <w:jc w:val="both"/>
        <w:rPr>
          <w:rFonts w:ascii="Times New Roman" w:eastAsia="Times New Roman" w:hAnsi="Times New Roman" w:cs="Times New Roman"/>
          <w:color w:val="333333"/>
          <w:sz w:val="28"/>
          <w:szCs w:val="28"/>
          <w:lang w:eastAsia="uk-UA"/>
        </w:rPr>
      </w:pPr>
      <w:r w:rsidRPr="00847309">
        <w:rPr>
          <w:rFonts w:ascii="Times New Roman" w:eastAsia="Times New Roman" w:hAnsi="Times New Roman" w:cs="Times New Roman"/>
          <w:color w:val="333333"/>
          <w:sz w:val="28"/>
          <w:szCs w:val="28"/>
          <w:lang w:eastAsia="uk-UA"/>
        </w:rPr>
        <w:t>2.3.4. Ліквідації юридичної особи, припинення діяльності фізичної особи підприємця.</w:t>
      </w:r>
    </w:p>
    <w:p w:rsidR="00D65633" w:rsidRPr="00847309" w:rsidRDefault="00D65633" w:rsidP="00D65633">
      <w:pPr>
        <w:shd w:val="clear" w:color="auto" w:fill="FFFFFF"/>
        <w:spacing w:after="0" w:line="240" w:lineRule="auto"/>
        <w:jc w:val="both"/>
        <w:rPr>
          <w:rFonts w:ascii="Times New Roman" w:eastAsia="Times New Roman" w:hAnsi="Times New Roman" w:cs="Times New Roman"/>
          <w:color w:val="333333"/>
          <w:sz w:val="28"/>
          <w:szCs w:val="28"/>
          <w:lang w:eastAsia="uk-UA"/>
        </w:rPr>
      </w:pPr>
      <w:r w:rsidRPr="00847309">
        <w:rPr>
          <w:rFonts w:ascii="Times New Roman" w:eastAsia="Times New Roman" w:hAnsi="Times New Roman" w:cs="Times New Roman"/>
          <w:color w:val="333333"/>
          <w:sz w:val="28"/>
          <w:szCs w:val="28"/>
          <w:lang w:eastAsia="uk-UA"/>
        </w:rPr>
        <w:t>2.3.5. Відмови Уповноваженого органу від Договору.</w:t>
      </w:r>
    </w:p>
    <w:p w:rsidR="00D65633" w:rsidRPr="00847309" w:rsidRDefault="00D65633" w:rsidP="00D65633">
      <w:pPr>
        <w:shd w:val="clear" w:color="auto" w:fill="FFFFFF"/>
        <w:spacing w:after="0" w:line="240" w:lineRule="auto"/>
        <w:jc w:val="both"/>
        <w:rPr>
          <w:rFonts w:ascii="Times New Roman" w:eastAsia="Times New Roman" w:hAnsi="Times New Roman" w:cs="Times New Roman"/>
          <w:color w:val="333333"/>
          <w:sz w:val="28"/>
          <w:szCs w:val="28"/>
          <w:lang w:eastAsia="uk-UA"/>
        </w:rPr>
      </w:pPr>
      <w:r w:rsidRPr="00847309">
        <w:rPr>
          <w:rFonts w:ascii="Times New Roman" w:eastAsia="Times New Roman" w:hAnsi="Times New Roman" w:cs="Times New Roman"/>
          <w:color w:val="333333"/>
          <w:sz w:val="28"/>
          <w:szCs w:val="28"/>
          <w:lang w:eastAsia="uk-UA"/>
        </w:rPr>
        <w:t>Уповноважений орган має право відмовитись від цього Договору і вимагати повернення Замовником Об’єкта, якщо останній не здійснив плату за користування, визначену згідно з п.4.2 цього Договору, протягом 10днів після підписання Договору або прийнято рішення виконавчого комітету міської ради про скасування рішення про погодження на розміщення та облаштування ПТС.</w:t>
      </w:r>
    </w:p>
    <w:p w:rsidR="00D65633" w:rsidRPr="00847309" w:rsidRDefault="00D65633" w:rsidP="00D65633">
      <w:pPr>
        <w:shd w:val="clear" w:color="auto" w:fill="FFFFFF"/>
        <w:spacing w:after="0" w:line="240" w:lineRule="auto"/>
        <w:jc w:val="both"/>
        <w:rPr>
          <w:rFonts w:ascii="Times New Roman" w:eastAsia="Times New Roman" w:hAnsi="Times New Roman" w:cs="Times New Roman"/>
          <w:color w:val="333333"/>
          <w:sz w:val="28"/>
          <w:szCs w:val="28"/>
          <w:lang w:eastAsia="uk-UA"/>
        </w:rPr>
      </w:pPr>
      <w:r w:rsidRPr="00847309">
        <w:rPr>
          <w:rFonts w:ascii="Times New Roman" w:eastAsia="Times New Roman" w:hAnsi="Times New Roman" w:cs="Times New Roman"/>
          <w:color w:val="333333"/>
          <w:sz w:val="28"/>
          <w:szCs w:val="28"/>
          <w:lang w:eastAsia="uk-UA"/>
        </w:rPr>
        <w:t>У разі такої відмови Договір вважається розірваним з дня одержання Замовником письмового повідомлення Уповноваженого органу про припинення Договору.</w:t>
      </w:r>
    </w:p>
    <w:p w:rsidR="00D65633" w:rsidRPr="00847309" w:rsidRDefault="00D65633" w:rsidP="00D65633">
      <w:pPr>
        <w:shd w:val="clear" w:color="auto" w:fill="FFFFFF"/>
        <w:spacing w:after="0" w:line="240" w:lineRule="auto"/>
        <w:jc w:val="both"/>
        <w:rPr>
          <w:rFonts w:ascii="Times New Roman" w:eastAsia="Times New Roman" w:hAnsi="Times New Roman" w:cs="Times New Roman"/>
          <w:color w:val="333333"/>
          <w:sz w:val="28"/>
          <w:szCs w:val="28"/>
          <w:lang w:eastAsia="uk-UA"/>
        </w:rPr>
      </w:pPr>
      <w:r w:rsidRPr="00847309">
        <w:rPr>
          <w:rFonts w:ascii="Times New Roman" w:eastAsia="Times New Roman" w:hAnsi="Times New Roman" w:cs="Times New Roman"/>
          <w:color w:val="333333"/>
          <w:sz w:val="28"/>
          <w:szCs w:val="28"/>
          <w:lang w:eastAsia="uk-UA"/>
        </w:rPr>
        <w:t>Письмове повідомлення Уповноваженого органу про припинення Договору чи відмову від Договору вважається одержаним Замовником, якщо:</w:t>
      </w:r>
    </w:p>
    <w:p w:rsidR="00D65633" w:rsidRPr="00847309" w:rsidRDefault="00D65633" w:rsidP="00D65633">
      <w:pPr>
        <w:shd w:val="clear" w:color="auto" w:fill="FFFFFF"/>
        <w:spacing w:after="0" w:line="240" w:lineRule="auto"/>
        <w:jc w:val="both"/>
        <w:rPr>
          <w:rFonts w:ascii="Times New Roman" w:eastAsia="Times New Roman" w:hAnsi="Times New Roman" w:cs="Times New Roman"/>
          <w:color w:val="333333"/>
          <w:sz w:val="28"/>
          <w:szCs w:val="28"/>
          <w:lang w:eastAsia="uk-UA"/>
        </w:rPr>
      </w:pPr>
      <w:r w:rsidRPr="00847309">
        <w:rPr>
          <w:rFonts w:ascii="Times New Roman" w:eastAsia="Times New Roman" w:hAnsi="Times New Roman" w:cs="Times New Roman"/>
          <w:color w:val="333333"/>
          <w:sz w:val="28"/>
          <w:szCs w:val="28"/>
          <w:lang w:eastAsia="uk-UA"/>
        </w:rPr>
        <w:t>- це повідомлення вручено уповноваженому представнику Замовника, який одночасно з одержанням повідомлення розписується на другому примірнику повідомлення, що залишається в Уповноваженого органу. При цьому повноваження представника повинні бути підтверджені довіреністю чи витягом з єдиного державного реєстру юридичних осіб та фізичних осіб-підприємців, або</w:t>
      </w:r>
    </w:p>
    <w:p w:rsidR="00D65633" w:rsidRPr="00847309" w:rsidRDefault="00D65633" w:rsidP="00D65633">
      <w:pPr>
        <w:shd w:val="clear" w:color="auto" w:fill="FFFFFF"/>
        <w:spacing w:after="0" w:line="240" w:lineRule="auto"/>
        <w:jc w:val="both"/>
        <w:rPr>
          <w:rFonts w:ascii="Times New Roman" w:eastAsia="Times New Roman" w:hAnsi="Times New Roman" w:cs="Times New Roman"/>
          <w:color w:val="333333"/>
          <w:sz w:val="28"/>
          <w:szCs w:val="28"/>
          <w:lang w:eastAsia="uk-UA"/>
        </w:rPr>
      </w:pPr>
      <w:r w:rsidRPr="00847309">
        <w:rPr>
          <w:rFonts w:ascii="Times New Roman" w:eastAsia="Times New Roman" w:hAnsi="Times New Roman" w:cs="Times New Roman"/>
          <w:color w:val="333333"/>
          <w:sz w:val="28"/>
          <w:szCs w:val="28"/>
          <w:lang w:eastAsia="uk-UA"/>
        </w:rPr>
        <w:t>- це повідомлення надіслано Замовнику Уповноваженим органом поштою рекомендованим листом із рекомендованим повідомленням про вручення поштового повідомлення адресату. Таке повідомлення надсилається за адресою місцезнаходження Замовника, або за адресою, за якою здійснено реєстрацію Замовника – юридичної чи фізичної особи – суб’єктів підприємницької діяльності.</w:t>
      </w:r>
    </w:p>
    <w:p w:rsidR="00D65633" w:rsidRPr="00847309" w:rsidRDefault="00D65633" w:rsidP="00D65633">
      <w:pPr>
        <w:shd w:val="clear" w:color="auto" w:fill="FFFFFF"/>
        <w:spacing w:after="0" w:line="240" w:lineRule="auto"/>
        <w:jc w:val="both"/>
        <w:rPr>
          <w:rFonts w:ascii="Times New Roman" w:eastAsia="Times New Roman" w:hAnsi="Times New Roman" w:cs="Times New Roman"/>
          <w:color w:val="333333"/>
          <w:sz w:val="28"/>
          <w:szCs w:val="28"/>
          <w:lang w:eastAsia="uk-UA"/>
        </w:rPr>
      </w:pPr>
      <w:r w:rsidRPr="00847309">
        <w:rPr>
          <w:rFonts w:ascii="Times New Roman" w:eastAsia="Times New Roman" w:hAnsi="Times New Roman" w:cs="Times New Roman"/>
          <w:color w:val="333333"/>
          <w:sz w:val="28"/>
          <w:szCs w:val="28"/>
          <w:lang w:eastAsia="uk-UA"/>
        </w:rPr>
        <w:t>2.4. Договір може бути розірваний достроково на вимогу однієї із сторін за рішенням суду в разі невиконання або неналежного виконання сторонами зобов’язань за цим Договором та з інших підстав, передбачених чинним законодавством, в тому числі:</w:t>
      </w:r>
    </w:p>
    <w:p w:rsidR="00D65633" w:rsidRPr="00847309" w:rsidRDefault="00D65633" w:rsidP="00D65633">
      <w:pPr>
        <w:shd w:val="clear" w:color="auto" w:fill="FFFFFF"/>
        <w:spacing w:after="0" w:line="240" w:lineRule="auto"/>
        <w:jc w:val="both"/>
        <w:rPr>
          <w:rFonts w:ascii="Times New Roman" w:eastAsia="Times New Roman" w:hAnsi="Times New Roman" w:cs="Times New Roman"/>
          <w:color w:val="333333"/>
          <w:sz w:val="28"/>
          <w:szCs w:val="28"/>
          <w:lang w:eastAsia="uk-UA"/>
        </w:rPr>
      </w:pPr>
      <w:r w:rsidRPr="00847309">
        <w:rPr>
          <w:rFonts w:ascii="Times New Roman" w:eastAsia="Times New Roman" w:hAnsi="Times New Roman" w:cs="Times New Roman"/>
          <w:color w:val="333333"/>
          <w:sz w:val="28"/>
          <w:szCs w:val="28"/>
          <w:lang w:eastAsia="uk-UA"/>
        </w:rPr>
        <w:t>2.4.1. Замовник використовує об’єкт Договору не за призначенням.</w:t>
      </w:r>
    </w:p>
    <w:p w:rsidR="00D65633" w:rsidRPr="00847309" w:rsidRDefault="00D65633" w:rsidP="00D65633">
      <w:pPr>
        <w:shd w:val="clear" w:color="auto" w:fill="FFFFFF"/>
        <w:spacing w:after="0" w:line="240" w:lineRule="auto"/>
        <w:jc w:val="both"/>
        <w:rPr>
          <w:rFonts w:ascii="Times New Roman" w:eastAsia="Times New Roman" w:hAnsi="Times New Roman" w:cs="Times New Roman"/>
          <w:color w:val="333333"/>
          <w:sz w:val="28"/>
          <w:szCs w:val="28"/>
          <w:lang w:eastAsia="uk-UA"/>
        </w:rPr>
      </w:pPr>
      <w:r w:rsidRPr="00847309">
        <w:rPr>
          <w:rFonts w:ascii="Times New Roman" w:eastAsia="Times New Roman" w:hAnsi="Times New Roman" w:cs="Times New Roman"/>
          <w:color w:val="333333"/>
          <w:sz w:val="28"/>
          <w:szCs w:val="28"/>
          <w:lang w:eastAsia="uk-UA"/>
        </w:rPr>
        <w:t>2.4.2. Замовник не виконує умов Договору.</w:t>
      </w:r>
    </w:p>
    <w:p w:rsidR="00D65633" w:rsidRPr="00847309" w:rsidRDefault="00D65633" w:rsidP="00D65633">
      <w:pPr>
        <w:shd w:val="clear" w:color="auto" w:fill="FFFFFF"/>
        <w:spacing w:after="0" w:line="240" w:lineRule="auto"/>
        <w:jc w:val="both"/>
        <w:rPr>
          <w:rFonts w:ascii="Times New Roman" w:eastAsia="Times New Roman" w:hAnsi="Times New Roman" w:cs="Times New Roman"/>
          <w:color w:val="333333"/>
          <w:sz w:val="28"/>
          <w:szCs w:val="28"/>
          <w:lang w:eastAsia="uk-UA"/>
        </w:rPr>
      </w:pPr>
      <w:r w:rsidRPr="00847309">
        <w:rPr>
          <w:rFonts w:ascii="Times New Roman" w:eastAsia="Times New Roman" w:hAnsi="Times New Roman" w:cs="Times New Roman"/>
          <w:color w:val="333333"/>
          <w:sz w:val="28"/>
          <w:szCs w:val="28"/>
          <w:lang w:eastAsia="uk-UA"/>
        </w:rPr>
        <w:t>2.4.3.Замовник не підтримує в належному санітарному стані прилеглу територію, належний експлуатаційний стан ПТС та відповідного технологічного обладнання.</w:t>
      </w:r>
    </w:p>
    <w:p w:rsidR="00D65633" w:rsidRPr="00847309" w:rsidRDefault="00D65633" w:rsidP="00D65633">
      <w:pPr>
        <w:shd w:val="clear" w:color="auto" w:fill="FFFFFF"/>
        <w:spacing w:after="0" w:line="240" w:lineRule="auto"/>
        <w:jc w:val="both"/>
        <w:rPr>
          <w:rFonts w:ascii="Times New Roman" w:eastAsia="Times New Roman" w:hAnsi="Times New Roman" w:cs="Times New Roman"/>
          <w:color w:val="333333"/>
          <w:sz w:val="28"/>
          <w:szCs w:val="28"/>
          <w:lang w:eastAsia="uk-UA"/>
        </w:rPr>
      </w:pPr>
      <w:r w:rsidRPr="00847309">
        <w:rPr>
          <w:rFonts w:ascii="Times New Roman" w:eastAsia="Times New Roman" w:hAnsi="Times New Roman" w:cs="Times New Roman"/>
          <w:color w:val="333333"/>
          <w:sz w:val="28"/>
          <w:szCs w:val="28"/>
          <w:lang w:eastAsia="uk-UA"/>
        </w:rPr>
        <w:t>2.5. Термін функціонування ПТС протягом року з_________________до _____________________.</w:t>
      </w:r>
    </w:p>
    <w:p w:rsidR="00D65633" w:rsidRPr="00847309" w:rsidRDefault="00D65633" w:rsidP="00D65633">
      <w:pPr>
        <w:shd w:val="clear" w:color="auto" w:fill="FFFFFF"/>
        <w:spacing w:after="0" w:line="240" w:lineRule="auto"/>
        <w:rPr>
          <w:rFonts w:ascii="Times New Roman" w:eastAsia="Times New Roman" w:hAnsi="Times New Roman" w:cs="Times New Roman"/>
          <w:color w:val="333333"/>
          <w:sz w:val="28"/>
          <w:szCs w:val="28"/>
          <w:lang w:eastAsia="uk-UA"/>
        </w:rPr>
      </w:pPr>
      <w:r w:rsidRPr="00847309">
        <w:rPr>
          <w:rFonts w:ascii="Times New Roman" w:eastAsia="Times New Roman" w:hAnsi="Times New Roman" w:cs="Times New Roman"/>
          <w:color w:val="333333"/>
          <w:sz w:val="28"/>
          <w:szCs w:val="28"/>
          <w:lang w:eastAsia="uk-UA"/>
        </w:rPr>
        <w:t> </w:t>
      </w:r>
    </w:p>
    <w:p w:rsidR="00D65633" w:rsidRPr="00847309" w:rsidRDefault="00D65633" w:rsidP="00D65633">
      <w:pPr>
        <w:shd w:val="clear" w:color="auto" w:fill="FFFFFF"/>
        <w:spacing w:after="0" w:line="240" w:lineRule="auto"/>
        <w:jc w:val="both"/>
        <w:rPr>
          <w:rFonts w:ascii="Times New Roman" w:eastAsia="Times New Roman" w:hAnsi="Times New Roman" w:cs="Times New Roman"/>
          <w:b/>
          <w:bCs/>
          <w:color w:val="333333"/>
          <w:sz w:val="28"/>
          <w:szCs w:val="28"/>
          <w:bdr w:val="none" w:sz="0" w:space="0" w:color="auto" w:frame="1"/>
          <w:lang w:eastAsia="uk-UA"/>
        </w:rPr>
      </w:pPr>
      <w:r w:rsidRPr="00847309">
        <w:rPr>
          <w:rFonts w:ascii="Times New Roman" w:eastAsia="Times New Roman" w:hAnsi="Times New Roman" w:cs="Times New Roman"/>
          <w:b/>
          <w:bCs/>
          <w:color w:val="333333"/>
          <w:sz w:val="28"/>
          <w:szCs w:val="28"/>
          <w:bdr w:val="none" w:sz="0" w:space="0" w:color="auto" w:frame="1"/>
          <w:lang w:eastAsia="uk-UA"/>
        </w:rPr>
        <w:t xml:space="preserve">                                     </w:t>
      </w:r>
    </w:p>
    <w:p w:rsidR="00D65633" w:rsidRPr="00847309" w:rsidRDefault="00D65633" w:rsidP="00D65633">
      <w:pPr>
        <w:shd w:val="clear" w:color="auto" w:fill="FFFFFF"/>
        <w:spacing w:after="0" w:line="240" w:lineRule="auto"/>
        <w:jc w:val="both"/>
        <w:rPr>
          <w:rFonts w:ascii="Times New Roman" w:eastAsia="Times New Roman" w:hAnsi="Times New Roman" w:cs="Times New Roman"/>
          <w:color w:val="333333"/>
          <w:sz w:val="28"/>
          <w:szCs w:val="28"/>
          <w:lang w:eastAsia="uk-UA"/>
        </w:rPr>
      </w:pPr>
      <w:r w:rsidRPr="00847309">
        <w:rPr>
          <w:rFonts w:ascii="Times New Roman" w:eastAsia="Times New Roman" w:hAnsi="Times New Roman" w:cs="Times New Roman"/>
          <w:b/>
          <w:bCs/>
          <w:color w:val="333333"/>
          <w:sz w:val="28"/>
          <w:szCs w:val="28"/>
          <w:bdr w:val="none" w:sz="0" w:space="0" w:color="auto" w:frame="1"/>
          <w:lang w:eastAsia="uk-UA"/>
        </w:rPr>
        <w:t xml:space="preserve">                                     3. Внесення змін до Договору.</w:t>
      </w:r>
    </w:p>
    <w:p w:rsidR="00D65633" w:rsidRPr="00847309" w:rsidRDefault="00D65633" w:rsidP="00D65633">
      <w:pPr>
        <w:shd w:val="clear" w:color="auto" w:fill="FFFFFF"/>
        <w:spacing w:after="0" w:line="240" w:lineRule="auto"/>
        <w:jc w:val="both"/>
        <w:rPr>
          <w:rFonts w:ascii="Times New Roman" w:eastAsia="Times New Roman" w:hAnsi="Times New Roman" w:cs="Times New Roman"/>
          <w:color w:val="333333"/>
          <w:sz w:val="28"/>
          <w:szCs w:val="28"/>
          <w:lang w:eastAsia="uk-UA"/>
        </w:rPr>
      </w:pPr>
      <w:r w:rsidRPr="00847309">
        <w:rPr>
          <w:rFonts w:ascii="Times New Roman" w:eastAsia="Times New Roman" w:hAnsi="Times New Roman" w:cs="Times New Roman"/>
          <w:color w:val="333333"/>
          <w:sz w:val="28"/>
          <w:szCs w:val="28"/>
          <w:lang w:eastAsia="uk-UA"/>
        </w:rPr>
        <w:t>3.1. Умови Договору зберігають силу протягом всього строку дії цього Договору.</w:t>
      </w:r>
    </w:p>
    <w:p w:rsidR="00D65633" w:rsidRPr="00847309" w:rsidRDefault="00D65633" w:rsidP="00D65633">
      <w:pPr>
        <w:shd w:val="clear" w:color="auto" w:fill="FFFFFF"/>
        <w:spacing w:after="0" w:line="240" w:lineRule="auto"/>
        <w:jc w:val="both"/>
        <w:rPr>
          <w:rFonts w:ascii="Times New Roman" w:eastAsia="Times New Roman" w:hAnsi="Times New Roman" w:cs="Times New Roman"/>
          <w:color w:val="333333"/>
          <w:sz w:val="28"/>
          <w:szCs w:val="28"/>
          <w:lang w:eastAsia="uk-UA"/>
        </w:rPr>
      </w:pPr>
      <w:r w:rsidRPr="00847309">
        <w:rPr>
          <w:rFonts w:ascii="Times New Roman" w:eastAsia="Times New Roman" w:hAnsi="Times New Roman" w:cs="Times New Roman"/>
          <w:color w:val="333333"/>
          <w:sz w:val="28"/>
          <w:szCs w:val="28"/>
          <w:lang w:eastAsia="uk-UA"/>
        </w:rPr>
        <w:lastRenderedPageBreak/>
        <w:t>3.2. Зміни та доповнення, що вносяться до цього Договору, розглядаються сторонами в місячний термін з дня отримання відповідного письмового звернення від однієї сторін до іншої. Всі зміни та доповнення до Договору за погодженням сторін оформляються письмовими Угодами, підписаними уповноваженими особами сторін.</w:t>
      </w:r>
    </w:p>
    <w:p w:rsidR="00D65633" w:rsidRPr="00847309" w:rsidRDefault="00D65633" w:rsidP="00D65633">
      <w:pPr>
        <w:shd w:val="clear" w:color="auto" w:fill="FFFFFF"/>
        <w:spacing w:after="0" w:line="240" w:lineRule="auto"/>
        <w:jc w:val="both"/>
        <w:rPr>
          <w:rFonts w:ascii="Times New Roman" w:eastAsia="Times New Roman" w:hAnsi="Times New Roman" w:cs="Times New Roman"/>
          <w:color w:val="333333"/>
          <w:sz w:val="28"/>
          <w:szCs w:val="28"/>
          <w:lang w:eastAsia="uk-UA"/>
        </w:rPr>
      </w:pPr>
      <w:r w:rsidRPr="00847309">
        <w:rPr>
          <w:rFonts w:ascii="Times New Roman" w:eastAsia="Times New Roman" w:hAnsi="Times New Roman" w:cs="Times New Roman"/>
          <w:color w:val="333333"/>
          <w:sz w:val="28"/>
          <w:szCs w:val="28"/>
          <w:lang w:eastAsia="uk-UA"/>
        </w:rPr>
        <w:t>3.3. Одностороннє внесення змін до Договору не допускається. На вимогу однієї із сторін зміни та доповнення до Договору можуть бути внесені за рішенням суду.</w:t>
      </w:r>
    </w:p>
    <w:p w:rsidR="00D65633" w:rsidRPr="00847309" w:rsidRDefault="00D65633" w:rsidP="00D65633">
      <w:pPr>
        <w:shd w:val="clear" w:color="auto" w:fill="FFFFFF"/>
        <w:spacing w:after="0" w:line="240" w:lineRule="auto"/>
        <w:jc w:val="both"/>
        <w:rPr>
          <w:rFonts w:ascii="Times New Roman" w:eastAsia="Times New Roman" w:hAnsi="Times New Roman" w:cs="Times New Roman"/>
          <w:color w:val="333333"/>
          <w:sz w:val="28"/>
          <w:szCs w:val="28"/>
          <w:lang w:eastAsia="uk-UA"/>
        </w:rPr>
      </w:pPr>
    </w:p>
    <w:p w:rsidR="00D65633" w:rsidRPr="00847309" w:rsidRDefault="00D65633" w:rsidP="00D65633">
      <w:pPr>
        <w:shd w:val="clear" w:color="auto" w:fill="FFFFFF"/>
        <w:spacing w:after="0" w:line="240" w:lineRule="auto"/>
        <w:jc w:val="both"/>
        <w:rPr>
          <w:rFonts w:ascii="Times New Roman" w:eastAsia="Times New Roman" w:hAnsi="Times New Roman" w:cs="Times New Roman"/>
          <w:color w:val="333333"/>
          <w:sz w:val="28"/>
          <w:szCs w:val="28"/>
          <w:lang w:eastAsia="uk-UA"/>
        </w:rPr>
      </w:pPr>
      <w:r w:rsidRPr="00847309">
        <w:rPr>
          <w:rFonts w:ascii="Times New Roman" w:eastAsia="Times New Roman" w:hAnsi="Times New Roman" w:cs="Times New Roman"/>
          <w:b/>
          <w:bCs/>
          <w:color w:val="333333"/>
          <w:sz w:val="28"/>
          <w:szCs w:val="28"/>
          <w:bdr w:val="none" w:sz="0" w:space="0" w:color="auto" w:frame="1"/>
          <w:lang w:eastAsia="uk-UA"/>
        </w:rPr>
        <w:t xml:space="preserve">                    4. Плата та порядок  розрахунків за Договором</w:t>
      </w:r>
      <w:r w:rsidRPr="00847309">
        <w:rPr>
          <w:rFonts w:ascii="Times New Roman" w:eastAsia="Times New Roman" w:hAnsi="Times New Roman" w:cs="Times New Roman"/>
          <w:color w:val="333333"/>
          <w:sz w:val="28"/>
          <w:szCs w:val="28"/>
          <w:lang w:eastAsia="uk-UA"/>
        </w:rPr>
        <w:t>.</w:t>
      </w:r>
    </w:p>
    <w:p w:rsidR="00D65633" w:rsidRPr="00847309" w:rsidRDefault="00D65633" w:rsidP="00D65633">
      <w:pPr>
        <w:shd w:val="clear" w:color="auto" w:fill="FFFFFF"/>
        <w:spacing w:after="0" w:line="240" w:lineRule="auto"/>
        <w:jc w:val="both"/>
        <w:rPr>
          <w:rFonts w:ascii="Times New Roman" w:eastAsia="Times New Roman" w:hAnsi="Times New Roman" w:cs="Times New Roman"/>
          <w:color w:val="333333"/>
          <w:sz w:val="28"/>
          <w:szCs w:val="28"/>
          <w:lang w:eastAsia="uk-UA"/>
        </w:rPr>
      </w:pPr>
      <w:r w:rsidRPr="00847309">
        <w:rPr>
          <w:rFonts w:ascii="Times New Roman" w:eastAsia="Times New Roman" w:hAnsi="Times New Roman" w:cs="Times New Roman"/>
          <w:color w:val="333333"/>
          <w:sz w:val="28"/>
          <w:szCs w:val="28"/>
          <w:lang w:eastAsia="uk-UA"/>
        </w:rPr>
        <w:t xml:space="preserve">4.1. Розмір плати за користування розраховується на підставі п. 3 Положення затвердженого рішенням селищної ради від «____»_______2023р. № _______. </w:t>
      </w:r>
    </w:p>
    <w:p w:rsidR="00D65633" w:rsidRPr="00847309" w:rsidRDefault="00D65633" w:rsidP="00D65633">
      <w:pPr>
        <w:shd w:val="clear" w:color="auto" w:fill="FFFFFF"/>
        <w:spacing w:after="0" w:line="240" w:lineRule="auto"/>
        <w:jc w:val="both"/>
        <w:rPr>
          <w:rFonts w:ascii="Times New Roman" w:eastAsia="Times New Roman" w:hAnsi="Times New Roman" w:cs="Times New Roman"/>
          <w:color w:val="333333"/>
          <w:sz w:val="28"/>
          <w:szCs w:val="28"/>
          <w:lang w:val="ru-RU" w:eastAsia="uk-UA"/>
        </w:rPr>
      </w:pPr>
      <w:r w:rsidRPr="00847309">
        <w:rPr>
          <w:rFonts w:ascii="Times New Roman" w:eastAsia="Times New Roman" w:hAnsi="Times New Roman" w:cs="Times New Roman"/>
          <w:color w:val="333333"/>
          <w:sz w:val="28"/>
          <w:szCs w:val="28"/>
          <w:lang w:eastAsia="uk-UA"/>
        </w:rPr>
        <w:t>4.2.Розрахунок плати  оформляється додатком до цього Договору та є його невід</w:t>
      </w:r>
      <w:r w:rsidRPr="00847309">
        <w:rPr>
          <w:rFonts w:ascii="Times New Roman" w:eastAsia="Times New Roman" w:hAnsi="Times New Roman" w:cs="Times New Roman"/>
          <w:color w:val="333333"/>
          <w:sz w:val="28"/>
          <w:szCs w:val="28"/>
          <w:lang w:val="ru-RU" w:eastAsia="uk-UA"/>
        </w:rPr>
        <w:t>’</w:t>
      </w:r>
      <w:proofErr w:type="spellStart"/>
      <w:r w:rsidRPr="00847309">
        <w:rPr>
          <w:rFonts w:ascii="Times New Roman" w:eastAsia="Times New Roman" w:hAnsi="Times New Roman" w:cs="Times New Roman"/>
          <w:color w:val="333333"/>
          <w:sz w:val="28"/>
          <w:szCs w:val="28"/>
          <w:lang w:val="ru-RU" w:eastAsia="uk-UA"/>
        </w:rPr>
        <w:t>ємною</w:t>
      </w:r>
      <w:proofErr w:type="spellEnd"/>
      <w:r w:rsidRPr="00847309">
        <w:rPr>
          <w:rFonts w:ascii="Times New Roman" w:eastAsia="Times New Roman" w:hAnsi="Times New Roman" w:cs="Times New Roman"/>
          <w:color w:val="333333"/>
          <w:sz w:val="28"/>
          <w:szCs w:val="28"/>
          <w:lang w:val="ru-RU" w:eastAsia="uk-UA"/>
        </w:rPr>
        <w:t xml:space="preserve"> </w:t>
      </w:r>
      <w:proofErr w:type="spellStart"/>
      <w:r w:rsidRPr="00847309">
        <w:rPr>
          <w:rFonts w:ascii="Times New Roman" w:eastAsia="Times New Roman" w:hAnsi="Times New Roman" w:cs="Times New Roman"/>
          <w:color w:val="333333"/>
          <w:sz w:val="28"/>
          <w:szCs w:val="28"/>
          <w:lang w:val="ru-RU" w:eastAsia="uk-UA"/>
        </w:rPr>
        <w:t>частиною</w:t>
      </w:r>
      <w:proofErr w:type="spellEnd"/>
      <w:r w:rsidRPr="00847309">
        <w:rPr>
          <w:rFonts w:ascii="Times New Roman" w:eastAsia="Times New Roman" w:hAnsi="Times New Roman" w:cs="Times New Roman"/>
          <w:color w:val="333333"/>
          <w:sz w:val="28"/>
          <w:szCs w:val="28"/>
          <w:lang w:val="ru-RU" w:eastAsia="uk-UA"/>
        </w:rPr>
        <w:t>.</w:t>
      </w:r>
    </w:p>
    <w:p w:rsidR="00D65633" w:rsidRPr="00847309" w:rsidRDefault="00D65633" w:rsidP="00D65633">
      <w:pPr>
        <w:shd w:val="clear" w:color="auto" w:fill="FFFFFF"/>
        <w:spacing w:after="0" w:line="240" w:lineRule="auto"/>
        <w:jc w:val="both"/>
        <w:rPr>
          <w:rFonts w:ascii="Times New Roman" w:eastAsia="Times New Roman" w:hAnsi="Times New Roman" w:cs="Times New Roman"/>
          <w:color w:val="333333"/>
          <w:sz w:val="28"/>
          <w:szCs w:val="28"/>
          <w:lang w:eastAsia="uk-UA"/>
        </w:rPr>
      </w:pPr>
      <w:r w:rsidRPr="00847309">
        <w:rPr>
          <w:rFonts w:ascii="Times New Roman" w:eastAsia="Times New Roman" w:hAnsi="Times New Roman" w:cs="Times New Roman"/>
          <w:color w:val="333333"/>
          <w:sz w:val="28"/>
          <w:szCs w:val="28"/>
          <w:lang w:eastAsia="uk-UA"/>
        </w:rPr>
        <w:t>4.3. Плату за користування Об’єктом Замовник, незалежно від наслідків його господарської діяльності, сплачує в безготівковому порядку на поточний рахунок Уповноваженого органу  за період дії погодження на розміщення та облаштування ПТС згідно рішення виконавчого комітету селищної ради.</w:t>
      </w:r>
    </w:p>
    <w:p w:rsidR="00D65633" w:rsidRPr="00847309" w:rsidRDefault="00D65633" w:rsidP="00D65633">
      <w:pPr>
        <w:shd w:val="clear" w:color="auto" w:fill="FFFFFF"/>
        <w:spacing w:after="0" w:line="240" w:lineRule="auto"/>
        <w:jc w:val="both"/>
        <w:rPr>
          <w:rFonts w:ascii="Times New Roman" w:eastAsia="Times New Roman" w:hAnsi="Times New Roman" w:cs="Times New Roman"/>
          <w:color w:val="333333"/>
          <w:sz w:val="28"/>
          <w:szCs w:val="28"/>
          <w:lang w:eastAsia="uk-UA"/>
        </w:rPr>
      </w:pPr>
      <w:r w:rsidRPr="00847309">
        <w:rPr>
          <w:rFonts w:ascii="Times New Roman" w:eastAsia="Times New Roman" w:hAnsi="Times New Roman" w:cs="Times New Roman"/>
          <w:color w:val="333333"/>
          <w:sz w:val="28"/>
          <w:szCs w:val="28"/>
          <w:lang w:eastAsia="uk-UA"/>
        </w:rPr>
        <w:t>4.5. У разі необхідності здійснення будівництва згідно з містобудівною документацією на місці розташування ПТС та внесення плати, плата повертається Замовнику.</w:t>
      </w:r>
    </w:p>
    <w:p w:rsidR="00D65633" w:rsidRPr="00847309" w:rsidRDefault="00D65633" w:rsidP="00D65633">
      <w:pPr>
        <w:shd w:val="clear" w:color="auto" w:fill="FFFFFF"/>
        <w:spacing w:after="0" w:line="240" w:lineRule="auto"/>
        <w:jc w:val="both"/>
        <w:rPr>
          <w:rFonts w:ascii="Times New Roman" w:eastAsia="Times New Roman" w:hAnsi="Times New Roman" w:cs="Times New Roman"/>
          <w:color w:val="333333"/>
          <w:sz w:val="28"/>
          <w:szCs w:val="28"/>
          <w:lang w:eastAsia="uk-UA"/>
        </w:rPr>
      </w:pPr>
      <w:r w:rsidRPr="00847309">
        <w:rPr>
          <w:rFonts w:ascii="Times New Roman" w:eastAsia="Times New Roman" w:hAnsi="Times New Roman" w:cs="Times New Roman"/>
          <w:color w:val="333333"/>
          <w:sz w:val="28"/>
          <w:szCs w:val="28"/>
          <w:lang w:eastAsia="uk-UA"/>
        </w:rPr>
        <w:t>4.6. У випадку порушень умов Договору Замовником, сплачена сума не повертається.</w:t>
      </w:r>
    </w:p>
    <w:p w:rsidR="00D65633" w:rsidRPr="00847309" w:rsidRDefault="00D65633" w:rsidP="00D65633">
      <w:pPr>
        <w:shd w:val="clear" w:color="auto" w:fill="FFFFFF"/>
        <w:spacing w:after="0" w:line="240" w:lineRule="auto"/>
        <w:jc w:val="both"/>
        <w:rPr>
          <w:rFonts w:ascii="Times New Roman" w:eastAsia="Times New Roman" w:hAnsi="Times New Roman" w:cs="Times New Roman"/>
          <w:color w:val="333333"/>
          <w:sz w:val="28"/>
          <w:szCs w:val="28"/>
          <w:lang w:eastAsia="uk-UA"/>
        </w:rPr>
      </w:pPr>
      <w:r w:rsidRPr="00847309">
        <w:rPr>
          <w:rFonts w:ascii="Times New Roman" w:eastAsia="Times New Roman" w:hAnsi="Times New Roman" w:cs="Times New Roman"/>
          <w:color w:val="333333"/>
          <w:sz w:val="28"/>
          <w:szCs w:val="28"/>
          <w:lang w:eastAsia="uk-UA"/>
        </w:rPr>
        <w:t>4.7. Уповноважений орган не має статусу платника податку на прибуток підприємств на загальних підставах.</w:t>
      </w:r>
    </w:p>
    <w:p w:rsidR="00D65633" w:rsidRPr="00847309" w:rsidRDefault="00D65633" w:rsidP="00D65633">
      <w:pPr>
        <w:shd w:val="clear" w:color="auto" w:fill="FFFFFF"/>
        <w:spacing w:after="0" w:line="240" w:lineRule="auto"/>
        <w:jc w:val="both"/>
        <w:rPr>
          <w:rFonts w:ascii="Times New Roman" w:eastAsia="Times New Roman" w:hAnsi="Times New Roman" w:cs="Times New Roman"/>
          <w:color w:val="333333"/>
          <w:sz w:val="28"/>
          <w:szCs w:val="28"/>
          <w:lang w:eastAsia="uk-UA"/>
        </w:rPr>
      </w:pPr>
      <w:r w:rsidRPr="00847309">
        <w:rPr>
          <w:rFonts w:ascii="Times New Roman" w:eastAsia="Times New Roman" w:hAnsi="Times New Roman" w:cs="Times New Roman"/>
          <w:color w:val="333333"/>
          <w:sz w:val="28"/>
          <w:szCs w:val="28"/>
          <w:lang w:eastAsia="uk-UA"/>
        </w:rPr>
        <w:t>4.8. Плата за користування об’єктом здійснюється за період функціонування ПТС зазначений в п.2.5 цього Договору.</w:t>
      </w:r>
    </w:p>
    <w:p w:rsidR="00D65633" w:rsidRPr="00847309" w:rsidRDefault="00D65633" w:rsidP="00D65633">
      <w:pPr>
        <w:shd w:val="clear" w:color="auto" w:fill="FFFFFF"/>
        <w:spacing w:after="0" w:line="240" w:lineRule="auto"/>
        <w:rPr>
          <w:rFonts w:ascii="Times New Roman" w:eastAsia="Times New Roman" w:hAnsi="Times New Roman" w:cs="Times New Roman"/>
          <w:color w:val="333333"/>
          <w:sz w:val="28"/>
          <w:szCs w:val="28"/>
          <w:lang w:eastAsia="uk-UA"/>
        </w:rPr>
      </w:pPr>
      <w:r w:rsidRPr="00847309">
        <w:rPr>
          <w:rFonts w:ascii="Times New Roman" w:eastAsia="Times New Roman" w:hAnsi="Times New Roman" w:cs="Times New Roman"/>
          <w:color w:val="333333"/>
          <w:sz w:val="28"/>
          <w:szCs w:val="28"/>
          <w:lang w:eastAsia="uk-UA"/>
        </w:rPr>
        <w:t> </w:t>
      </w:r>
    </w:p>
    <w:p w:rsidR="00D65633" w:rsidRPr="00847309" w:rsidRDefault="00D65633" w:rsidP="00D65633">
      <w:pPr>
        <w:shd w:val="clear" w:color="auto" w:fill="FFFFFF"/>
        <w:spacing w:after="0" w:line="240" w:lineRule="auto"/>
        <w:jc w:val="center"/>
        <w:rPr>
          <w:rFonts w:ascii="Times New Roman" w:eastAsia="Times New Roman" w:hAnsi="Times New Roman" w:cs="Times New Roman"/>
          <w:color w:val="333333"/>
          <w:sz w:val="28"/>
          <w:szCs w:val="28"/>
          <w:lang w:eastAsia="uk-UA"/>
        </w:rPr>
      </w:pPr>
      <w:r w:rsidRPr="00847309">
        <w:rPr>
          <w:rFonts w:ascii="Times New Roman" w:eastAsia="Times New Roman" w:hAnsi="Times New Roman" w:cs="Times New Roman"/>
          <w:b/>
          <w:bCs/>
          <w:color w:val="333333"/>
          <w:sz w:val="28"/>
          <w:szCs w:val="28"/>
          <w:bdr w:val="none" w:sz="0" w:space="0" w:color="auto" w:frame="1"/>
          <w:lang w:eastAsia="uk-UA"/>
        </w:rPr>
        <w:t>5. Права та обов’язки сторін.</w:t>
      </w:r>
    </w:p>
    <w:p w:rsidR="00D65633" w:rsidRPr="00847309" w:rsidRDefault="00D65633" w:rsidP="00D65633">
      <w:pPr>
        <w:shd w:val="clear" w:color="auto" w:fill="FFFFFF"/>
        <w:spacing w:after="0" w:line="240" w:lineRule="auto"/>
        <w:jc w:val="both"/>
        <w:rPr>
          <w:rFonts w:ascii="Times New Roman" w:eastAsia="Times New Roman" w:hAnsi="Times New Roman" w:cs="Times New Roman"/>
          <w:color w:val="333333"/>
          <w:sz w:val="28"/>
          <w:szCs w:val="28"/>
          <w:lang w:eastAsia="uk-UA"/>
        </w:rPr>
      </w:pPr>
      <w:r w:rsidRPr="00847309">
        <w:rPr>
          <w:rFonts w:ascii="Times New Roman" w:eastAsia="Times New Roman" w:hAnsi="Times New Roman" w:cs="Times New Roman"/>
          <w:color w:val="333333"/>
          <w:sz w:val="28"/>
          <w:szCs w:val="28"/>
          <w:lang w:eastAsia="uk-UA"/>
        </w:rPr>
        <w:t>5.1. Уповноважений орган зобов’язаний:</w:t>
      </w:r>
    </w:p>
    <w:p w:rsidR="00D65633" w:rsidRPr="00847309" w:rsidRDefault="00D65633" w:rsidP="00D65633">
      <w:pPr>
        <w:shd w:val="clear" w:color="auto" w:fill="FFFFFF"/>
        <w:spacing w:after="0" w:line="240" w:lineRule="auto"/>
        <w:jc w:val="both"/>
        <w:rPr>
          <w:rFonts w:ascii="Times New Roman" w:eastAsia="Times New Roman" w:hAnsi="Times New Roman" w:cs="Times New Roman"/>
          <w:color w:val="333333"/>
          <w:sz w:val="28"/>
          <w:szCs w:val="28"/>
          <w:lang w:eastAsia="uk-UA"/>
        </w:rPr>
      </w:pPr>
      <w:r w:rsidRPr="00847309">
        <w:rPr>
          <w:rFonts w:ascii="Times New Roman" w:eastAsia="Times New Roman" w:hAnsi="Times New Roman" w:cs="Times New Roman"/>
          <w:color w:val="333333"/>
          <w:sz w:val="28"/>
          <w:szCs w:val="28"/>
          <w:lang w:eastAsia="uk-UA"/>
        </w:rPr>
        <w:t xml:space="preserve">5.1.1. Надати у тимчасове користування елемент благоустрою комунальної власності ________________________(тротуар, бруківка, інше), </w:t>
      </w:r>
      <w:proofErr w:type="spellStart"/>
      <w:r w:rsidRPr="00847309">
        <w:rPr>
          <w:rFonts w:ascii="Times New Roman" w:eastAsia="Times New Roman" w:hAnsi="Times New Roman" w:cs="Times New Roman"/>
          <w:color w:val="333333"/>
          <w:sz w:val="28"/>
          <w:szCs w:val="28"/>
          <w:lang w:eastAsia="uk-UA"/>
        </w:rPr>
        <w:t>площею______кв</w:t>
      </w:r>
      <w:proofErr w:type="spellEnd"/>
      <w:r w:rsidRPr="00847309">
        <w:rPr>
          <w:rFonts w:ascii="Times New Roman" w:eastAsia="Times New Roman" w:hAnsi="Times New Roman" w:cs="Times New Roman"/>
          <w:color w:val="333333"/>
          <w:sz w:val="28"/>
          <w:szCs w:val="28"/>
          <w:lang w:eastAsia="uk-UA"/>
        </w:rPr>
        <w:t>.м на вул._____________ в населеному пункті____________</w:t>
      </w:r>
    </w:p>
    <w:p w:rsidR="00D65633" w:rsidRPr="00847309" w:rsidRDefault="00D65633" w:rsidP="00D65633">
      <w:pPr>
        <w:shd w:val="clear" w:color="auto" w:fill="FFFFFF"/>
        <w:spacing w:after="0" w:line="240" w:lineRule="auto"/>
        <w:jc w:val="both"/>
        <w:rPr>
          <w:rFonts w:ascii="Times New Roman" w:eastAsia="Times New Roman" w:hAnsi="Times New Roman" w:cs="Times New Roman"/>
          <w:color w:val="333333"/>
          <w:sz w:val="28"/>
          <w:szCs w:val="28"/>
          <w:lang w:eastAsia="uk-UA"/>
        </w:rPr>
      </w:pPr>
      <w:r w:rsidRPr="00847309">
        <w:rPr>
          <w:rFonts w:ascii="Times New Roman" w:eastAsia="Times New Roman" w:hAnsi="Times New Roman" w:cs="Times New Roman"/>
          <w:color w:val="333333"/>
          <w:sz w:val="28"/>
          <w:szCs w:val="28"/>
          <w:lang w:eastAsia="uk-UA"/>
        </w:rPr>
        <w:t>5.2. Уповноважений орган має право:</w:t>
      </w:r>
    </w:p>
    <w:p w:rsidR="00D65633" w:rsidRPr="00847309" w:rsidRDefault="00D65633" w:rsidP="00D65633">
      <w:pPr>
        <w:shd w:val="clear" w:color="auto" w:fill="FFFFFF"/>
        <w:spacing w:after="0" w:line="240" w:lineRule="auto"/>
        <w:jc w:val="both"/>
        <w:rPr>
          <w:rFonts w:ascii="Times New Roman" w:eastAsia="Times New Roman" w:hAnsi="Times New Roman" w:cs="Times New Roman"/>
          <w:color w:val="333333"/>
          <w:sz w:val="28"/>
          <w:szCs w:val="28"/>
          <w:lang w:eastAsia="uk-UA"/>
        </w:rPr>
      </w:pPr>
      <w:r w:rsidRPr="00847309">
        <w:rPr>
          <w:rFonts w:ascii="Times New Roman" w:eastAsia="Times New Roman" w:hAnsi="Times New Roman" w:cs="Times New Roman"/>
          <w:color w:val="333333"/>
          <w:sz w:val="28"/>
          <w:szCs w:val="28"/>
          <w:lang w:eastAsia="uk-UA"/>
        </w:rPr>
        <w:t>5.2.1 Здійснювати перевірку використання Замовником Об’єкта відповідно до умов Договору.</w:t>
      </w:r>
    </w:p>
    <w:p w:rsidR="00D65633" w:rsidRPr="00847309" w:rsidRDefault="00D65633" w:rsidP="00D65633">
      <w:pPr>
        <w:shd w:val="clear" w:color="auto" w:fill="FFFFFF"/>
        <w:spacing w:after="0" w:line="240" w:lineRule="auto"/>
        <w:jc w:val="both"/>
        <w:rPr>
          <w:rFonts w:ascii="Times New Roman" w:eastAsia="Times New Roman" w:hAnsi="Times New Roman" w:cs="Times New Roman"/>
          <w:color w:val="333333"/>
          <w:sz w:val="28"/>
          <w:szCs w:val="28"/>
          <w:lang w:eastAsia="uk-UA"/>
        </w:rPr>
      </w:pPr>
      <w:r w:rsidRPr="00847309">
        <w:rPr>
          <w:rFonts w:ascii="Times New Roman" w:eastAsia="Times New Roman" w:hAnsi="Times New Roman" w:cs="Times New Roman"/>
          <w:color w:val="333333"/>
          <w:sz w:val="28"/>
          <w:szCs w:val="28"/>
          <w:lang w:eastAsia="uk-UA"/>
        </w:rPr>
        <w:t>5.2.2. Вимагати розірвання Договору, якщо Замовник без погодження Уповноваженого органу передав Об’єкт у користування іншій особі, за винятком зміни власника ПТС.</w:t>
      </w:r>
    </w:p>
    <w:p w:rsidR="00D65633" w:rsidRPr="00847309" w:rsidRDefault="00D65633" w:rsidP="00D65633">
      <w:pPr>
        <w:shd w:val="clear" w:color="auto" w:fill="FFFFFF"/>
        <w:spacing w:after="0" w:line="240" w:lineRule="auto"/>
        <w:jc w:val="both"/>
        <w:rPr>
          <w:rFonts w:ascii="Times New Roman" w:eastAsia="Times New Roman" w:hAnsi="Times New Roman" w:cs="Times New Roman"/>
          <w:color w:val="333333"/>
          <w:sz w:val="28"/>
          <w:szCs w:val="28"/>
          <w:lang w:eastAsia="uk-UA"/>
        </w:rPr>
      </w:pPr>
      <w:r w:rsidRPr="00847309">
        <w:rPr>
          <w:rFonts w:ascii="Times New Roman" w:eastAsia="Times New Roman" w:hAnsi="Times New Roman" w:cs="Times New Roman"/>
          <w:color w:val="333333"/>
          <w:sz w:val="28"/>
          <w:szCs w:val="28"/>
          <w:lang w:eastAsia="uk-UA"/>
        </w:rPr>
        <w:t>5.2.3. Здійснювати контроль за санітарним станом і зовнішнім виглядом Об’єкта з дати підписання даного Договору і до його припинення.</w:t>
      </w:r>
    </w:p>
    <w:p w:rsidR="00D65633" w:rsidRPr="00847309" w:rsidRDefault="00D65633" w:rsidP="00D65633">
      <w:pPr>
        <w:shd w:val="clear" w:color="auto" w:fill="FFFFFF"/>
        <w:spacing w:after="0" w:line="240" w:lineRule="auto"/>
        <w:rPr>
          <w:rFonts w:ascii="Times New Roman" w:eastAsia="Times New Roman" w:hAnsi="Times New Roman" w:cs="Times New Roman"/>
          <w:color w:val="333333"/>
          <w:sz w:val="28"/>
          <w:szCs w:val="28"/>
          <w:lang w:eastAsia="uk-UA"/>
        </w:rPr>
      </w:pPr>
      <w:r w:rsidRPr="00847309">
        <w:rPr>
          <w:rFonts w:ascii="Times New Roman" w:eastAsia="Times New Roman" w:hAnsi="Times New Roman" w:cs="Times New Roman"/>
          <w:color w:val="333333"/>
          <w:sz w:val="28"/>
          <w:szCs w:val="28"/>
          <w:lang w:eastAsia="uk-UA"/>
        </w:rPr>
        <w:t> </w:t>
      </w:r>
    </w:p>
    <w:p w:rsidR="00D65633" w:rsidRPr="00847309" w:rsidRDefault="00D65633" w:rsidP="00D65633">
      <w:pPr>
        <w:shd w:val="clear" w:color="auto" w:fill="FFFFFF"/>
        <w:spacing w:after="0" w:line="240" w:lineRule="auto"/>
        <w:rPr>
          <w:rFonts w:ascii="Times New Roman" w:eastAsia="Times New Roman" w:hAnsi="Times New Roman" w:cs="Times New Roman"/>
          <w:color w:val="333333"/>
          <w:sz w:val="28"/>
          <w:szCs w:val="28"/>
          <w:lang w:eastAsia="uk-UA"/>
        </w:rPr>
      </w:pPr>
      <w:r w:rsidRPr="00847309">
        <w:rPr>
          <w:rFonts w:ascii="Times New Roman" w:eastAsia="Times New Roman" w:hAnsi="Times New Roman" w:cs="Times New Roman"/>
          <w:color w:val="333333"/>
          <w:sz w:val="28"/>
          <w:szCs w:val="28"/>
          <w:lang w:eastAsia="uk-UA"/>
        </w:rPr>
        <w:t>5.3. Замовник зобов’язаний:</w:t>
      </w:r>
    </w:p>
    <w:p w:rsidR="00D65633" w:rsidRPr="00847309" w:rsidRDefault="00D65633" w:rsidP="00D65633">
      <w:pPr>
        <w:shd w:val="clear" w:color="auto" w:fill="FFFFFF"/>
        <w:spacing w:after="0" w:line="240" w:lineRule="auto"/>
        <w:rPr>
          <w:rFonts w:ascii="Times New Roman" w:eastAsia="Times New Roman" w:hAnsi="Times New Roman" w:cs="Times New Roman"/>
          <w:color w:val="333333"/>
          <w:sz w:val="28"/>
          <w:szCs w:val="28"/>
          <w:lang w:eastAsia="uk-UA"/>
        </w:rPr>
      </w:pPr>
      <w:r w:rsidRPr="00847309">
        <w:rPr>
          <w:rFonts w:ascii="Times New Roman" w:eastAsia="Times New Roman" w:hAnsi="Times New Roman" w:cs="Times New Roman"/>
          <w:color w:val="333333"/>
          <w:sz w:val="28"/>
          <w:szCs w:val="28"/>
          <w:lang w:eastAsia="uk-UA"/>
        </w:rPr>
        <w:t>5.3.1. Використовувати Об'єкт відповідно до умов Договору.</w:t>
      </w:r>
    </w:p>
    <w:p w:rsidR="00D65633" w:rsidRPr="00847309" w:rsidRDefault="00D65633" w:rsidP="00D65633">
      <w:pPr>
        <w:shd w:val="clear" w:color="auto" w:fill="FFFFFF"/>
        <w:spacing w:after="0" w:line="240" w:lineRule="auto"/>
        <w:rPr>
          <w:rFonts w:ascii="Times New Roman" w:eastAsia="Times New Roman" w:hAnsi="Times New Roman" w:cs="Times New Roman"/>
          <w:color w:val="333333"/>
          <w:sz w:val="28"/>
          <w:szCs w:val="28"/>
          <w:lang w:eastAsia="uk-UA"/>
        </w:rPr>
      </w:pPr>
      <w:r w:rsidRPr="00847309">
        <w:rPr>
          <w:rFonts w:ascii="Times New Roman" w:eastAsia="Times New Roman" w:hAnsi="Times New Roman" w:cs="Times New Roman"/>
          <w:color w:val="333333"/>
          <w:sz w:val="28"/>
          <w:szCs w:val="28"/>
          <w:lang w:eastAsia="uk-UA"/>
        </w:rPr>
        <w:t>5.3.2. Своєчасно і в повному обсязі сплачувати нарахування.</w:t>
      </w:r>
    </w:p>
    <w:p w:rsidR="00D65633" w:rsidRPr="00847309" w:rsidRDefault="00D65633" w:rsidP="00D65633">
      <w:pPr>
        <w:shd w:val="clear" w:color="auto" w:fill="FFFFFF"/>
        <w:spacing w:after="0" w:line="240" w:lineRule="auto"/>
        <w:rPr>
          <w:rFonts w:ascii="Times New Roman" w:eastAsia="Times New Roman" w:hAnsi="Times New Roman" w:cs="Times New Roman"/>
          <w:color w:val="333333"/>
          <w:sz w:val="28"/>
          <w:szCs w:val="28"/>
          <w:lang w:eastAsia="uk-UA"/>
        </w:rPr>
      </w:pPr>
      <w:r w:rsidRPr="00847309">
        <w:rPr>
          <w:rFonts w:ascii="Times New Roman" w:eastAsia="Times New Roman" w:hAnsi="Times New Roman" w:cs="Times New Roman"/>
          <w:color w:val="333333"/>
          <w:sz w:val="28"/>
          <w:szCs w:val="28"/>
          <w:lang w:eastAsia="uk-UA"/>
        </w:rPr>
        <w:lastRenderedPageBreak/>
        <w:t>5.3.3. Постійно утримувати в належному санітарному стані прилеглу територію (на відстані 6 м по периметру ПТС або до проїжджої частини дороги чи до меж земельної ділянки іншого суб’єкта).</w:t>
      </w:r>
    </w:p>
    <w:p w:rsidR="00D65633" w:rsidRPr="00847309" w:rsidRDefault="00D65633" w:rsidP="00D65633">
      <w:pPr>
        <w:shd w:val="clear" w:color="auto" w:fill="FFFFFF"/>
        <w:spacing w:after="0" w:line="240" w:lineRule="auto"/>
        <w:rPr>
          <w:rFonts w:ascii="Times New Roman" w:eastAsia="Times New Roman" w:hAnsi="Times New Roman" w:cs="Times New Roman"/>
          <w:color w:val="333333"/>
          <w:sz w:val="28"/>
          <w:szCs w:val="28"/>
          <w:lang w:eastAsia="uk-UA"/>
        </w:rPr>
      </w:pPr>
      <w:r w:rsidRPr="00847309">
        <w:rPr>
          <w:rFonts w:ascii="Times New Roman" w:eastAsia="Times New Roman" w:hAnsi="Times New Roman" w:cs="Times New Roman"/>
          <w:color w:val="333333"/>
          <w:sz w:val="28"/>
          <w:szCs w:val="28"/>
          <w:lang w:eastAsia="uk-UA"/>
        </w:rPr>
        <w:t>5.3.4. Встановити поруч ПТС урну(и) для сміття.</w:t>
      </w:r>
    </w:p>
    <w:p w:rsidR="00D65633" w:rsidRPr="00847309" w:rsidRDefault="00D65633" w:rsidP="00D65633">
      <w:pPr>
        <w:shd w:val="clear" w:color="auto" w:fill="FFFFFF"/>
        <w:spacing w:after="0" w:line="240" w:lineRule="auto"/>
        <w:rPr>
          <w:rFonts w:ascii="Times New Roman" w:eastAsia="Times New Roman" w:hAnsi="Times New Roman" w:cs="Times New Roman"/>
          <w:color w:val="333333"/>
          <w:sz w:val="28"/>
          <w:szCs w:val="28"/>
          <w:lang w:eastAsia="uk-UA"/>
        </w:rPr>
      </w:pPr>
      <w:r w:rsidRPr="00847309">
        <w:rPr>
          <w:rFonts w:ascii="Times New Roman" w:eastAsia="Times New Roman" w:hAnsi="Times New Roman" w:cs="Times New Roman"/>
          <w:color w:val="333333"/>
          <w:sz w:val="28"/>
          <w:szCs w:val="28"/>
          <w:lang w:eastAsia="uk-UA"/>
        </w:rPr>
        <w:t>5.3.5. Укласти угоду на вивіз твердих побутових відходів (згідно з нормами накопичення).</w:t>
      </w:r>
    </w:p>
    <w:p w:rsidR="00D65633" w:rsidRPr="00847309" w:rsidRDefault="00D65633" w:rsidP="00D65633">
      <w:pPr>
        <w:shd w:val="clear" w:color="auto" w:fill="FFFFFF"/>
        <w:spacing w:after="0" w:line="240" w:lineRule="auto"/>
        <w:rPr>
          <w:rFonts w:ascii="Times New Roman" w:eastAsia="Times New Roman" w:hAnsi="Times New Roman" w:cs="Times New Roman"/>
          <w:color w:val="333333"/>
          <w:sz w:val="28"/>
          <w:szCs w:val="28"/>
          <w:lang w:eastAsia="uk-UA"/>
        </w:rPr>
      </w:pPr>
      <w:r w:rsidRPr="00847309">
        <w:rPr>
          <w:rFonts w:ascii="Times New Roman" w:eastAsia="Times New Roman" w:hAnsi="Times New Roman" w:cs="Times New Roman"/>
          <w:color w:val="333333"/>
          <w:sz w:val="28"/>
          <w:szCs w:val="28"/>
          <w:lang w:eastAsia="uk-UA"/>
        </w:rPr>
        <w:t>5.3.6. Підтримувати належний експлуатаційний стан ПТС та відповідного технологічного обладнання, що використовується.</w:t>
      </w:r>
    </w:p>
    <w:p w:rsidR="00D65633" w:rsidRPr="00847309" w:rsidRDefault="00D65633" w:rsidP="00D65633">
      <w:pPr>
        <w:shd w:val="clear" w:color="auto" w:fill="FFFFFF"/>
        <w:spacing w:after="0" w:line="240" w:lineRule="auto"/>
        <w:rPr>
          <w:rFonts w:ascii="Times New Roman" w:eastAsia="Times New Roman" w:hAnsi="Times New Roman" w:cs="Times New Roman"/>
          <w:color w:val="333333"/>
          <w:sz w:val="28"/>
          <w:szCs w:val="28"/>
          <w:lang w:eastAsia="uk-UA"/>
        </w:rPr>
      </w:pPr>
      <w:r w:rsidRPr="00847309">
        <w:rPr>
          <w:rFonts w:ascii="Times New Roman" w:eastAsia="Times New Roman" w:hAnsi="Times New Roman" w:cs="Times New Roman"/>
          <w:color w:val="333333"/>
          <w:sz w:val="28"/>
          <w:szCs w:val="28"/>
          <w:lang w:eastAsia="uk-UA"/>
        </w:rPr>
        <w:t>5.3.7. Дотримуватися під час експлуатації ПТС вимог щодо забезпечення його технологічної безпеки функціонування.</w:t>
      </w:r>
    </w:p>
    <w:p w:rsidR="00D65633" w:rsidRPr="00847309" w:rsidRDefault="00D65633" w:rsidP="00D65633">
      <w:pPr>
        <w:shd w:val="clear" w:color="auto" w:fill="FFFFFF"/>
        <w:spacing w:after="0" w:line="240" w:lineRule="auto"/>
        <w:jc w:val="both"/>
        <w:rPr>
          <w:rFonts w:ascii="Times New Roman" w:eastAsia="Times New Roman" w:hAnsi="Times New Roman" w:cs="Times New Roman"/>
          <w:color w:val="333333"/>
          <w:sz w:val="28"/>
          <w:szCs w:val="28"/>
          <w:lang w:eastAsia="uk-UA"/>
        </w:rPr>
      </w:pPr>
      <w:r w:rsidRPr="00847309">
        <w:rPr>
          <w:rFonts w:ascii="Times New Roman" w:eastAsia="Times New Roman" w:hAnsi="Times New Roman" w:cs="Times New Roman"/>
          <w:color w:val="333333"/>
          <w:sz w:val="28"/>
          <w:szCs w:val="28"/>
          <w:lang w:eastAsia="uk-UA"/>
        </w:rPr>
        <w:t>5.3.8. Дотримуватись вимог Закону України «Про засади державної мовної політики» від 03.07.2012р. №5029-VI, рішень виконавчого комітету міської ради та рішень міської ради з питань розміщення тимчасових споруд, зовнішньої реклами і вивісок, використовувати ліцензійну музичну продукцію.</w:t>
      </w:r>
    </w:p>
    <w:p w:rsidR="00D65633" w:rsidRPr="00847309" w:rsidRDefault="00D65633" w:rsidP="00D65633">
      <w:pPr>
        <w:shd w:val="clear" w:color="auto" w:fill="FFFFFF"/>
        <w:spacing w:after="0" w:line="240" w:lineRule="auto"/>
        <w:jc w:val="both"/>
        <w:rPr>
          <w:rFonts w:ascii="Times New Roman" w:eastAsia="Times New Roman" w:hAnsi="Times New Roman" w:cs="Times New Roman"/>
          <w:color w:val="333333"/>
          <w:sz w:val="28"/>
          <w:szCs w:val="28"/>
          <w:lang w:eastAsia="uk-UA"/>
        </w:rPr>
      </w:pPr>
      <w:r w:rsidRPr="00847309">
        <w:rPr>
          <w:rFonts w:ascii="Times New Roman" w:eastAsia="Times New Roman" w:hAnsi="Times New Roman" w:cs="Times New Roman"/>
          <w:color w:val="333333"/>
          <w:sz w:val="28"/>
          <w:szCs w:val="28"/>
          <w:lang w:eastAsia="uk-UA"/>
        </w:rPr>
        <w:t>5.3.9. Виконувати приписи контролюючих органів, що вказують на необхідність усунення порушень, недоліків зовнішнього вигляду чи санітарно-технічного стану ПТС або прилеглої території.</w:t>
      </w:r>
    </w:p>
    <w:p w:rsidR="00D65633" w:rsidRPr="00847309" w:rsidRDefault="00D65633" w:rsidP="00D65633">
      <w:pPr>
        <w:shd w:val="clear" w:color="auto" w:fill="FFFFFF"/>
        <w:spacing w:after="0" w:line="240" w:lineRule="auto"/>
        <w:jc w:val="both"/>
        <w:rPr>
          <w:rFonts w:ascii="Times New Roman" w:eastAsia="Times New Roman" w:hAnsi="Times New Roman" w:cs="Times New Roman"/>
          <w:color w:val="333333"/>
          <w:sz w:val="28"/>
          <w:szCs w:val="28"/>
          <w:lang w:eastAsia="uk-UA"/>
        </w:rPr>
      </w:pPr>
      <w:r w:rsidRPr="00847309">
        <w:rPr>
          <w:rFonts w:ascii="Times New Roman" w:eastAsia="Times New Roman" w:hAnsi="Times New Roman" w:cs="Times New Roman"/>
          <w:color w:val="333333"/>
          <w:sz w:val="28"/>
          <w:szCs w:val="28"/>
          <w:lang w:eastAsia="uk-UA"/>
        </w:rPr>
        <w:t>5.3.10. Не встановлювати поруч ПТС гральні автомати, призначені для проведення азартних ігор.</w:t>
      </w:r>
    </w:p>
    <w:p w:rsidR="00D65633" w:rsidRPr="00847309" w:rsidRDefault="00D65633" w:rsidP="00D65633">
      <w:pPr>
        <w:shd w:val="clear" w:color="auto" w:fill="FFFFFF"/>
        <w:spacing w:after="0" w:line="240" w:lineRule="auto"/>
        <w:jc w:val="both"/>
        <w:rPr>
          <w:rFonts w:ascii="Times New Roman" w:eastAsia="Times New Roman" w:hAnsi="Times New Roman" w:cs="Times New Roman"/>
          <w:color w:val="333333"/>
          <w:sz w:val="28"/>
          <w:szCs w:val="28"/>
          <w:lang w:eastAsia="uk-UA"/>
        </w:rPr>
      </w:pPr>
      <w:r w:rsidRPr="00847309">
        <w:rPr>
          <w:rFonts w:ascii="Times New Roman" w:eastAsia="Times New Roman" w:hAnsi="Times New Roman" w:cs="Times New Roman"/>
          <w:color w:val="333333"/>
          <w:sz w:val="28"/>
          <w:szCs w:val="28"/>
          <w:lang w:eastAsia="uk-UA"/>
        </w:rPr>
        <w:t>5.3.11. Не вносити доповнення або зміни до зовнішнього вигляду ПТС без попереднього погодження проектної документації з ЖКГ, транспорту та благоустрою виконавчого комітету міської ради.</w:t>
      </w:r>
    </w:p>
    <w:p w:rsidR="00D65633" w:rsidRPr="00847309" w:rsidRDefault="00D65633" w:rsidP="00D65633">
      <w:pPr>
        <w:shd w:val="clear" w:color="auto" w:fill="FFFFFF"/>
        <w:spacing w:after="0" w:line="240" w:lineRule="auto"/>
        <w:jc w:val="both"/>
        <w:rPr>
          <w:rFonts w:ascii="Times New Roman" w:eastAsia="Times New Roman" w:hAnsi="Times New Roman" w:cs="Times New Roman"/>
          <w:color w:val="333333"/>
          <w:sz w:val="28"/>
          <w:szCs w:val="28"/>
          <w:lang w:eastAsia="uk-UA"/>
        </w:rPr>
      </w:pPr>
      <w:r w:rsidRPr="00847309">
        <w:rPr>
          <w:rFonts w:ascii="Times New Roman" w:eastAsia="Times New Roman" w:hAnsi="Times New Roman" w:cs="Times New Roman"/>
          <w:color w:val="333333"/>
          <w:sz w:val="28"/>
          <w:szCs w:val="28"/>
          <w:lang w:eastAsia="uk-UA"/>
        </w:rPr>
        <w:t>5.3.12. Не передавати право розміщення об’єкта третім особам, за винятком зміни власника.</w:t>
      </w:r>
    </w:p>
    <w:p w:rsidR="00D65633" w:rsidRPr="00847309" w:rsidRDefault="00D65633" w:rsidP="00D65633">
      <w:pPr>
        <w:shd w:val="clear" w:color="auto" w:fill="FFFFFF"/>
        <w:spacing w:after="0" w:line="240" w:lineRule="auto"/>
        <w:jc w:val="both"/>
        <w:rPr>
          <w:rFonts w:ascii="Times New Roman" w:eastAsia="Times New Roman" w:hAnsi="Times New Roman" w:cs="Times New Roman"/>
          <w:color w:val="333333"/>
          <w:sz w:val="28"/>
          <w:szCs w:val="28"/>
          <w:lang w:eastAsia="uk-UA"/>
        </w:rPr>
      </w:pPr>
      <w:r w:rsidRPr="00847309">
        <w:rPr>
          <w:rFonts w:ascii="Times New Roman" w:eastAsia="Times New Roman" w:hAnsi="Times New Roman" w:cs="Times New Roman"/>
          <w:color w:val="333333"/>
          <w:sz w:val="28"/>
          <w:szCs w:val="28"/>
          <w:lang w:eastAsia="uk-UA"/>
        </w:rPr>
        <w:t>5.3.13. Демонтувати ПТС і торговельне обладнання та повернути Об’єкт Уповноваженому органу протягом десяти календарних днів після припинення дії Договору.</w:t>
      </w:r>
    </w:p>
    <w:p w:rsidR="00D65633" w:rsidRPr="00847309" w:rsidRDefault="00D65633" w:rsidP="00D65633">
      <w:pPr>
        <w:shd w:val="clear" w:color="auto" w:fill="FFFFFF"/>
        <w:spacing w:after="0" w:line="240" w:lineRule="auto"/>
        <w:jc w:val="both"/>
        <w:rPr>
          <w:rFonts w:ascii="Times New Roman" w:eastAsia="Times New Roman" w:hAnsi="Times New Roman" w:cs="Times New Roman"/>
          <w:color w:val="333333"/>
          <w:sz w:val="28"/>
          <w:szCs w:val="28"/>
          <w:lang w:eastAsia="uk-UA"/>
        </w:rPr>
      </w:pPr>
      <w:r w:rsidRPr="00847309">
        <w:rPr>
          <w:rFonts w:ascii="Times New Roman" w:eastAsia="Times New Roman" w:hAnsi="Times New Roman" w:cs="Times New Roman"/>
          <w:color w:val="333333"/>
          <w:sz w:val="28"/>
          <w:szCs w:val="28"/>
          <w:lang w:eastAsia="uk-UA"/>
        </w:rPr>
        <w:t>5.3.14. У тижневий термін повідомити Уповноважений орган про зміну адреси для листування, зміну банківського рахунку, зміну назви, зміну коду ЗКПО, припинення діяльності суб’єкта господарської діяльності.</w:t>
      </w:r>
    </w:p>
    <w:p w:rsidR="00D65633" w:rsidRPr="00847309" w:rsidRDefault="00D65633" w:rsidP="00D65633">
      <w:pPr>
        <w:shd w:val="clear" w:color="auto" w:fill="FFFFFF"/>
        <w:spacing w:after="0" w:line="240" w:lineRule="auto"/>
        <w:jc w:val="both"/>
        <w:rPr>
          <w:rFonts w:ascii="Times New Roman" w:eastAsia="Times New Roman" w:hAnsi="Times New Roman" w:cs="Times New Roman"/>
          <w:color w:val="333333"/>
          <w:sz w:val="28"/>
          <w:szCs w:val="28"/>
          <w:lang w:eastAsia="uk-UA"/>
        </w:rPr>
      </w:pPr>
      <w:r w:rsidRPr="00847309">
        <w:rPr>
          <w:rFonts w:ascii="Times New Roman" w:eastAsia="Times New Roman" w:hAnsi="Times New Roman" w:cs="Times New Roman"/>
          <w:color w:val="333333"/>
          <w:sz w:val="28"/>
          <w:szCs w:val="28"/>
          <w:lang w:eastAsia="uk-UA"/>
        </w:rPr>
        <w:t>5.4. Замовник має переважне право на укладення Договору на новий строк при належному виконанні умов.</w:t>
      </w:r>
    </w:p>
    <w:p w:rsidR="00D65633" w:rsidRPr="00847309" w:rsidRDefault="00D65633" w:rsidP="00D65633">
      <w:pPr>
        <w:shd w:val="clear" w:color="auto" w:fill="FFFFFF"/>
        <w:spacing w:after="0" w:line="240" w:lineRule="auto"/>
        <w:jc w:val="both"/>
        <w:rPr>
          <w:rFonts w:ascii="Times New Roman" w:eastAsia="Times New Roman" w:hAnsi="Times New Roman" w:cs="Times New Roman"/>
          <w:color w:val="333333"/>
          <w:sz w:val="28"/>
          <w:szCs w:val="28"/>
          <w:lang w:eastAsia="uk-UA"/>
        </w:rPr>
      </w:pPr>
      <w:r w:rsidRPr="00847309">
        <w:rPr>
          <w:rFonts w:ascii="Times New Roman" w:eastAsia="Times New Roman" w:hAnsi="Times New Roman" w:cs="Times New Roman"/>
          <w:b/>
          <w:bCs/>
          <w:color w:val="333333"/>
          <w:sz w:val="28"/>
          <w:szCs w:val="28"/>
          <w:bdr w:val="none" w:sz="0" w:space="0" w:color="auto" w:frame="1"/>
          <w:lang w:eastAsia="uk-UA"/>
        </w:rPr>
        <w:t>6. Порядок повернення Об'єкта</w:t>
      </w:r>
    </w:p>
    <w:p w:rsidR="00D65633" w:rsidRPr="00847309" w:rsidRDefault="00D65633" w:rsidP="00D65633">
      <w:pPr>
        <w:shd w:val="clear" w:color="auto" w:fill="FFFFFF"/>
        <w:spacing w:after="0" w:line="240" w:lineRule="auto"/>
        <w:jc w:val="both"/>
        <w:rPr>
          <w:rFonts w:ascii="Times New Roman" w:eastAsia="Times New Roman" w:hAnsi="Times New Roman" w:cs="Times New Roman"/>
          <w:color w:val="333333"/>
          <w:sz w:val="28"/>
          <w:szCs w:val="28"/>
          <w:lang w:eastAsia="uk-UA"/>
        </w:rPr>
      </w:pPr>
      <w:r w:rsidRPr="00847309">
        <w:rPr>
          <w:rFonts w:ascii="Times New Roman" w:eastAsia="Times New Roman" w:hAnsi="Times New Roman" w:cs="Times New Roman"/>
          <w:color w:val="333333"/>
          <w:sz w:val="28"/>
          <w:szCs w:val="28"/>
          <w:lang w:eastAsia="uk-UA"/>
        </w:rPr>
        <w:t>6.1.Після припинення терміну дії Договору Замовник повертає Уповноваженому органу елементи благоустрою у належному технічному та санітарному стані.</w:t>
      </w:r>
    </w:p>
    <w:p w:rsidR="00D65633" w:rsidRPr="00847309" w:rsidRDefault="00D65633" w:rsidP="00D65633">
      <w:pPr>
        <w:shd w:val="clear" w:color="auto" w:fill="FFFFFF"/>
        <w:spacing w:after="0" w:line="240" w:lineRule="auto"/>
        <w:jc w:val="both"/>
        <w:rPr>
          <w:rFonts w:ascii="Times New Roman" w:eastAsia="Times New Roman" w:hAnsi="Times New Roman" w:cs="Times New Roman"/>
          <w:color w:val="333333"/>
          <w:sz w:val="28"/>
          <w:szCs w:val="28"/>
          <w:lang w:eastAsia="uk-UA"/>
        </w:rPr>
      </w:pPr>
      <w:r w:rsidRPr="00847309">
        <w:rPr>
          <w:rFonts w:ascii="Times New Roman" w:eastAsia="Times New Roman" w:hAnsi="Times New Roman" w:cs="Times New Roman"/>
          <w:color w:val="333333"/>
          <w:sz w:val="28"/>
          <w:szCs w:val="28"/>
          <w:lang w:eastAsia="uk-UA"/>
        </w:rPr>
        <w:t>6.2. Днем припинення Договору є:</w:t>
      </w:r>
    </w:p>
    <w:p w:rsidR="00D65633" w:rsidRPr="00847309" w:rsidRDefault="00D65633" w:rsidP="00D65633">
      <w:pPr>
        <w:shd w:val="clear" w:color="auto" w:fill="FFFFFF"/>
        <w:spacing w:after="0" w:line="240" w:lineRule="auto"/>
        <w:jc w:val="both"/>
        <w:rPr>
          <w:rFonts w:ascii="Times New Roman" w:eastAsia="Times New Roman" w:hAnsi="Times New Roman" w:cs="Times New Roman"/>
          <w:color w:val="333333"/>
          <w:sz w:val="28"/>
          <w:szCs w:val="28"/>
          <w:lang w:eastAsia="uk-UA"/>
        </w:rPr>
      </w:pPr>
      <w:r w:rsidRPr="00847309">
        <w:rPr>
          <w:rFonts w:ascii="Times New Roman" w:eastAsia="Times New Roman" w:hAnsi="Times New Roman" w:cs="Times New Roman"/>
          <w:color w:val="333333"/>
          <w:sz w:val="28"/>
          <w:szCs w:val="28"/>
          <w:lang w:eastAsia="uk-UA"/>
        </w:rPr>
        <w:t>- день закінчення терміну дії Договору;</w:t>
      </w:r>
    </w:p>
    <w:p w:rsidR="00D65633" w:rsidRPr="00847309" w:rsidRDefault="00D65633" w:rsidP="00D65633">
      <w:pPr>
        <w:shd w:val="clear" w:color="auto" w:fill="FFFFFF"/>
        <w:spacing w:after="0" w:line="240" w:lineRule="auto"/>
        <w:jc w:val="both"/>
        <w:rPr>
          <w:rFonts w:ascii="Times New Roman" w:eastAsia="Times New Roman" w:hAnsi="Times New Roman" w:cs="Times New Roman"/>
          <w:color w:val="333333"/>
          <w:sz w:val="28"/>
          <w:szCs w:val="28"/>
          <w:lang w:eastAsia="uk-UA"/>
        </w:rPr>
      </w:pPr>
      <w:r w:rsidRPr="00847309">
        <w:rPr>
          <w:rFonts w:ascii="Times New Roman" w:eastAsia="Times New Roman" w:hAnsi="Times New Roman" w:cs="Times New Roman"/>
          <w:color w:val="333333"/>
          <w:sz w:val="28"/>
          <w:szCs w:val="28"/>
          <w:lang w:eastAsia="uk-UA"/>
        </w:rPr>
        <w:t>- у випадку припинення дії Договору за взаємною згодою Сторін – день укладення письмової угоди про припинення дії цього Договору, або інша дата, зазначена у цій угоді,</w:t>
      </w:r>
    </w:p>
    <w:p w:rsidR="00D65633" w:rsidRPr="00847309" w:rsidRDefault="00D65633" w:rsidP="00D65633">
      <w:pPr>
        <w:shd w:val="clear" w:color="auto" w:fill="FFFFFF"/>
        <w:spacing w:after="0" w:line="240" w:lineRule="auto"/>
        <w:jc w:val="both"/>
        <w:rPr>
          <w:rFonts w:ascii="Times New Roman" w:eastAsia="Times New Roman" w:hAnsi="Times New Roman" w:cs="Times New Roman"/>
          <w:color w:val="333333"/>
          <w:sz w:val="28"/>
          <w:szCs w:val="28"/>
          <w:lang w:eastAsia="uk-UA"/>
        </w:rPr>
      </w:pPr>
      <w:r w:rsidRPr="00847309">
        <w:rPr>
          <w:rFonts w:ascii="Times New Roman" w:eastAsia="Times New Roman" w:hAnsi="Times New Roman" w:cs="Times New Roman"/>
          <w:color w:val="333333"/>
          <w:sz w:val="28"/>
          <w:szCs w:val="28"/>
          <w:lang w:eastAsia="uk-UA"/>
        </w:rPr>
        <w:t>- у випадку відмови від Договору Уповноваженим органом – день одержання Замовником письмового повідомлення Уповноваженого органу про відмову від Договору у встановленому п. 2.3.5. Договору.</w:t>
      </w:r>
    </w:p>
    <w:p w:rsidR="00D65633" w:rsidRPr="00847309" w:rsidRDefault="00D65633" w:rsidP="00D65633">
      <w:pPr>
        <w:shd w:val="clear" w:color="auto" w:fill="FFFFFF"/>
        <w:spacing w:after="0" w:line="240" w:lineRule="auto"/>
        <w:jc w:val="both"/>
        <w:rPr>
          <w:rFonts w:ascii="Times New Roman" w:eastAsia="Times New Roman" w:hAnsi="Times New Roman" w:cs="Times New Roman"/>
          <w:color w:val="333333"/>
          <w:sz w:val="28"/>
          <w:szCs w:val="28"/>
          <w:lang w:eastAsia="uk-UA"/>
        </w:rPr>
      </w:pPr>
      <w:r w:rsidRPr="00847309">
        <w:rPr>
          <w:rFonts w:ascii="Times New Roman" w:eastAsia="Times New Roman" w:hAnsi="Times New Roman" w:cs="Times New Roman"/>
          <w:color w:val="333333"/>
          <w:sz w:val="28"/>
          <w:szCs w:val="28"/>
          <w:lang w:eastAsia="uk-UA"/>
        </w:rPr>
        <w:t>- у випадку розірвання Договору за рішенням суду, визнання його недійсним, неукладеним, застосування наслідків нікчемної угоди – день набрання рішенням суду законної сили.</w:t>
      </w:r>
    </w:p>
    <w:p w:rsidR="00D65633" w:rsidRPr="00847309" w:rsidRDefault="00D65633" w:rsidP="00D65633">
      <w:pPr>
        <w:shd w:val="clear" w:color="auto" w:fill="FFFFFF"/>
        <w:spacing w:after="0" w:line="240" w:lineRule="auto"/>
        <w:jc w:val="both"/>
        <w:rPr>
          <w:rFonts w:ascii="Times New Roman" w:eastAsia="Times New Roman" w:hAnsi="Times New Roman" w:cs="Times New Roman"/>
          <w:color w:val="333333"/>
          <w:sz w:val="28"/>
          <w:szCs w:val="28"/>
          <w:lang w:eastAsia="uk-UA"/>
        </w:rPr>
      </w:pPr>
      <w:r w:rsidRPr="00847309">
        <w:rPr>
          <w:rFonts w:ascii="Times New Roman" w:eastAsia="Times New Roman" w:hAnsi="Times New Roman" w:cs="Times New Roman"/>
          <w:color w:val="333333"/>
          <w:sz w:val="28"/>
          <w:szCs w:val="28"/>
          <w:lang w:eastAsia="uk-UA"/>
        </w:rPr>
        <w:lastRenderedPageBreak/>
        <w:t>6.3. Уповноважений орган, у випадку погіршення властивостей елементів благоустрою, пов'язаних із зміною їх стану, має право на відшкодування збитків у розмірі, визначеному Сторонами.</w:t>
      </w:r>
    </w:p>
    <w:p w:rsidR="00D65633" w:rsidRPr="00847309" w:rsidRDefault="00D65633" w:rsidP="00D65633">
      <w:pPr>
        <w:shd w:val="clear" w:color="auto" w:fill="FFFFFF"/>
        <w:spacing w:after="0" w:line="240" w:lineRule="auto"/>
        <w:jc w:val="both"/>
        <w:rPr>
          <w:rFonts w:ascii="Times New Roman" w:eastAsia="Times New Roman" w:hAnsi="Times New Roman" w:cs="Times New Roman"/>
          <w:color w:val="333333"/>
          <w:sz w:val="28"/>
          <w:szCs w:val="28"/>
          <w:lang w:eastAsia="uk-UA"/>
        </w:rPr>
      </w:pPr>
      <w:r w:rsidRPr="00847309">
        <w:rPr>
          <w:rFonts w:ascii="Times New Roman" w:eastAsia="Times New Roman" w:hAnsi="Times New Roman" w:cs="Times New Roman"/>
          <w:color w:val="333333"/>
          <w:sz w:val="28"/>
          <w:szCs w:val="28"/>
          <w:lang w:eastAsia="uk-UA"/>
        </w:rPr>
        <w:t>6.4. Якщо Сторонами не досягнуто згоди про розмір відшкодування збитків, спір розв'язується у судовому порядку.</w:t>
      </w:r>
    </w:p>
    <w:p w:rsidR="00D65633" w:rsidRPr="00847309" w:rsidRDefault="00D65633" w:rsidP="00D65633">
      <w:pPr>
        <w:shd w:val="clear" w:color="auto" w:fill="FFFFFF"/>
        <w:spacing w:after="0" w:line="240" w:lineRule="auto"/>
        <w:jc w:val="both"/>
        <w:rPr>
          <w:rFonts w:ascii="Times New Roman" w:eastAsia="Times New Roman" w:hAnsi="Times New Roman" w:cs="Times New Roman"/>
          <w:color w:val="333333"/>
          <w:sz w:val="28"/>
          <w:szCs w:val="28"/>
          <w:lang w:eastAsia="uk-UA"/>
        </w:rPr>
      </w:pPr>
      <w:r w:rsidRPr="00847309">
        <w:rPr>
          <w:rFonts w:ascii="Times New Roman" w:eastAsia="Times New Roman" w:hAnsi="Times New Roman" w:cs="Times New Roman"/>
          <w:b/>
          <w:bCs/>
          <w:color w:val="333333"/>
          <w:sz w:val="28"/>
          <w:szCs w:val="28"/>
          <w:bdr w:val="none" w:sz="0" w:space="0" w:color="auto" w:frame="1"/>
          <w:lang w:eastAsia="uk-UA"/>
        </w:rPr>
        <w:t>7. Відповідальність Сторін.</w:t>
      </w:r>
    </w:p>
    <w:p w:rsidR="00D65633" w:rsidRPr="00847309" w:rsidRDefault="00D65633" w:rsidP="00D65633">
      <w:pPr>
        <w:shd w:val="clear" w:color="auto" w:fill="FFFFFF"/>
        <w:spacing w:after="0" w:line="240" w:lineRule="auto"/>
        <w:jc w:val="both"/>
        <w:rPr>
          <w:rFonts w:ascii="Times New Roman" w:eastAsia="Times New Roman" w:hAnsi="Times New Roman" w:cs="Times New Roman"/>
          <w:color w:val="333333"/>
          <w:sz w:val="28"/>
          <w:szCs w:val="28"/>
          <w:lang w:eastAsia="uk-UA"/>
        </w:rPr>
      </w:pPr>
      <w:r w:rsidRPr="00847309">
        <w:rPr>
          <w:rFonts w:ascii="Times New Roman" w:eastAsia="Times New Roman" w:hAnsi="Times New Roman" w:cs="Times New Roman"/>
          <w:color w:val="333333"/>
          <w:sz w:val="28"/>
          <w:szCs w:val="28"/>
          <w:lang w:eastAsia="uk-UA"/>
        </w:rPr>
        <w:t>7.1. За невиконання або неналежне виконання умов визначених Договором, Сторони несуть відповідальність, передбачену чинним законодавством України та даним Договором.</w:t>
      </w:r>
    </w:p>
    <w:p w:rsidR="00D65633" w:rsidRPr="00847309" w:rsidRDefault="00D65633" w:rsidP="00D65633">
      <w:pPr>
        <w:shd w:val="clear" w:color="auto" w:fill="FFFFFF"/>
        <w:spacing w:after="0" w:line="240" w:lineRule="auto"/>
        <w:jc w:val="both"/>
        <w:rPr>
          <w:rFonts w:ascii="Times New Roman" w:eastAsia="Times New Roman" w:hAnsi="Times New Roman" w:cs="Times New Roman"/>
          <w:color w:val="333333"/>
          <w:sz w:val="28"/>
          <w:szCs w:val="28"/>
          <w:lang w:eastAsia="uk-UA"/>
        </w:rPr>
      </w:pPr>
      <w:r w:rsidRPr="00847309">
        <w:rPr>
          <w:rFonts w:ascii="Times New Roman" w:eastAsia="Times New Roman" w:hAnsi="Times New Roman" w:cs="Times New Roman"/>
          <w:color w:val="333333"/>
          <w:sz w:val="28"/>
          <w:szCs w:val="28"/>
          <w:lang w:eastAsia="uk-UA"/>
        </w:rPr>
        <w:t>7.2. У випадку порушення Замовником терміну сплати або внесення плати за Об'єкт не в повному обсязі, Замовник сплачує Уповноваженому органу пеню у розмірі подвійної облікової ставки Національного банку України, що діяла у період прострочення терміну сплати, розрахованої за кожний день прострочення платежу від суми заборгованості, що склалася з моменту виникнення заборгованості, включаючи день сплати заборгованості.</w:t>
      </w:r>
    </w:p>
    <w:p w:rsidR="00D65633" w:rsidRPr="00847309" w:rsidRDefault="00D65633" w:rsidP="00D65633">
      <w:pPr>
        <w:shd w:val="clear" w:color="auto" w:fill="FFFFFF"/>
        <w:spacing w:after="0" w:line="240" w:lineRule="auto"/>
        <w:jc w:val="both"/>
        <w:rPr>
          <w:rFonts w:ascii="Times New Roman" w:eastAsia="Times New Roman" w:hAnsi="Times New Roman" w:cs="Times New Roman"/>
          <w:color w:val="333333"/>
          <w:sz w:val="28"/>
          <w:szCs w:val="28"/>
          <w:lang w:eastAsia="uk-UA"/>
        </w:rPr>
      </w:pPr>
      <w:r w:rsidRPr="00847309">
        <w:rPr>
          <w:rFonts w:ascii="Times New Roman" w:eastAsia="Times New Roman" w:hAnsi="Times New Roman" w:cs="Times New Roman"/>
          <w:color w:val="333333"/>
          <w:sz w:val="28"/>
          <w:szCs w:val="28"/>
          <w:lang w:eastAsia="uk-UA"/>
        </w:rPr>
        <w:t>7.3. При погіршенні стану або знищенні Об'єкта з вини Замовника, останній відшкодовує Уповноваженому органу реальні збитки в розмірі вартості Об'єкта, при умові, що не зможе довести, що погіршення сталося не з її вини. Сума реальних збитків визначається в порядку, встановленому чинним законодавством.</w:t>
      </w:r>
    </w:p>
    <w:p w:rsidR="00D65633" w:rsidRPr="00847309" w:rsidRDefault="00D65633" w:rsidP="00D65633">
      <w:pPr>
        <w:shd w:val="clear" w:color="auto" w:fill="FFFFFF"/>
        <w:spacing w:after="0" w:line="240" w:lineRule="auto"/>
        <w:jc w:val="both"/>
        <w:rPr>
          <w:rFonts w:ascii="Times New Roman" w:eastAsia="Times New Roman" w:hAnsi="Times New Roman" w:cs="Times New Roman"/>
          <w:color w:val="333333"/>
          <w:sz w:val="28"/>
          <w:szCs w:val="28"/>
          <w:lang w:eastAsia="uk-UA"/>
        </w:rPr>
      </w:pPr>
      <w:r w:rsidRPr="00847309">
        <w:rPr>
          <w:rFonts w:ascii="Times New Roman" w:eastAsia="Times New Roman" w:hAnsi="Times New Roman" w:cs="Times New Roman"/>
          <w:color w:val="333333"/>
          <w:sz w:val="28"/>
          <w:szCs w:val="28"/>
          <w:lang w:eastAsia="uk-UA"/>
        </w:rPr>
        <w:t>7.4. У випадку невиконання Замовником обов’язку щодо повернення Уповноваженому органу об’єкту згідно вимог Договору, він сплачує Уповноваженому органу неустойку в розмірі подвійної плати за користування Об’єктом. Нарахування неустойки проводиться за весь період безпідставного користування Об’єктом Замовником.</w:t>
      </w:r>
    </w:p>
    <w:p w:rsidR="00D65633" w:rsidRPr="00847309" w:rsidRDefault="00D65633" w:rsidP="00D65633">
      <w:pPr>
        <w:shd w:val="clear" w:color="auto" w:fill="FFFFFF"/>
        <w:spacing w:after="0" w:line="240" w:lineRule="auto"/>
        <w:jc w:val="both"/>
        <w:rPr>
          <w:rFonts w:ascii="Times New Roman" w:eastAsia="Times New Roman" w:hAnsi="Times New Roman" w:cs="Times New Roman"/>
          <w:color w:val="333333"/>
          <w:sz w:val="28"/>
          <w:szCs w:val="28"/>
          <w:lang w:eastAsia="uk-UA"/>
        </w:rPr>
      </w:pPr>
      <w:r w:rsidRPr="00847309">
        <w:rPr>
          <w:rFonts w:ascii="Times New Roman" w:eastAsia="Times New Roman" w:hAnsi="Times New Roman" w:cs="Times New Roman"/>
          <w:color w:val="333333"/>
          <w:sz w:val="28"/>
          <w:szCs w:val="28"/>
          <w:lang w:eastAsia="uk-UA"/>
        </w:rPr>
        <w:t>7.5. До вимог щодо стягнення із Замовника плати за користування, а також неустойки, передбаченої цим Договором встановлюється позовна давність тривалістю у три роки.</w:t>
      </w:r>
    </w:p>
    <w:p w:rsidR="00D65633" w:rsidRPr="00847309" w:rsidRDefault="00D65633" w:rsidP="00D65633">
      <w:pPr>
        <w:shd w:val="clear" w:color="auto" w:fill="FFFFFF"/>
        <w:spacing w:after="0" w:line="240" w:lineRule="auto"/>
        <w:jc w:val="both"/>
        <w:rPr>
          <w:rFonts w:ascii="Times New Roman" w:eastAsia="Times New Roman" w:hAnsi="Times New Roman" w:cs="Times New Roman"/>
          <w:color w:val="333333"/>
          <w:sz w:val="28"/>
          <w:szCs w:val="28"/>
          <w:lang w:eastAsia="uk-UA"/>
        </w:rPr>
      </w:pPr>
      <w:r w:rsidRPr="00847309">
        <w:rPr>
          <w:rFonts w:ascii="Times New Roman" w:eastAsia="Times New Roman" w:hAnsi="Times New Roman" w:cs="Times New Roman"/>
          <w:color w:val="333333"/>
          <w:sz w:val="28"/>
          <w:szCs w:val="28"/>
          <w:lang w:eastAsia="uk-UA"/>
        </w:rPr>
        <w:t>7.6. Сторони не несуть відповідальності за порушення Договору, якщо воно сталося не з їх вини. Сторона вважається невинуватою і не несе відповідальності за порушення Договору, якщо вона доведе, що вжила всіх залежних від неї заходів щодо належного виконання цього Договору.</w:t>
      </w:r>
    </w:p>
    <w:p w:rsidR="00D65633" w:rsidRPr="00847309" w:rsidRDefault="00D65633" w:rsidP="00D65633">
      <w:pPr>
        <w:shd w:val="clear" w:color="auto" w:fill="FFFFFF"/>
        <w:spacing w:after="0" w:line="240" w:lineRule="auto"/>
        <w:jc w:val="both"/>
        <w:rPr>
          <w:rFonts w:ascii="Times New Roman" w:eastAsia="Times New Roman" w:hAnsi="Times New Roman" w:cs="Times New Roman"/>
          <w:color w:val="333333"/>
          <w:sz w:val="28"/>
          <w:szCs w:val="28"/>
          <w:lang w:eastAsia="uk-UA"/>
        </w:rPr>
      </w:pPr>
      <w:r w:rsidRPr="00847309">
        <w:rPr>
          <w:rFonts w:ascii="Times New Roman" w:eastAsia="Times New Roman" w:hAnsi="Times New Roman" w:cs="Times New Roman"/>
          <w:color w:val="333333"/>
          <w:sz w:val="28"/>
          <w:szCs w:val="28"/>
          <w:lang w:eastAsia="uk-UA"/>
        </w:rPr>
        <w:t>7.7. Усі спори, пов'язані з виконанням Договору, вирішуються Сторонами шляхом переговорів. Якщо спір неможливо вирішити шляхом переговорів, він вирішується у судовому порядку згідно з чинним законодавством України.</w:t>
      </w:r>
    </w:p>
    <w:p w:rsidR="00D65633" w:rsidRPr="00847309" w:rsidRDefault="00D65633" w:rsidP="00D65633">
      <w:pPr>
        <w:shd w:val="clear" w:color="auto" w:fill="FFFFFF"/>
        <w:spacing w:after="0" w:line="240" w:lineRule="auto"/>
        <w:jc w:val="both"/>
        <w:rPr>
          <w:rFonts w:ascii="Times New Roman" w:eastAsia="Times New Roman" w:hAnsi="Times New Roman" w:cs="Times New Roman"/>
          <w:color w:val="333333"/>
          <w:sz w:val="28"/>
          <w:szCs w:val="28"/>
          <w:lang w:eastAsia="uk-UA"/>
        </w:rPr>
      </w:pPr>
    </w:p>
    <w:p w:rsidR="00D65633" w:rsidRPr="00847309" w:rsidRDefault="00D65633" w:rsidP="00D65633">
      <w:pPr>
        <w:shd w:val="clear" w:color="auto" w:fill="FFFFFF"/>
        <w:spacing w:after="0" w:line="240" w:lineRule="auto"/>
        <w:jc w:val="both"/>
        <w:rPr>
          <w:rFonts w:ascii="Times New Roman" w:eastAsia="Times New Roman" w:hAnsi="Times New Roman" w:cs="Times New Roman"/>
          <w:color w:val="333333"/>
          <w:sz w:val="28"/>
          <w:szCs w:val="28"/>
          <w:lang w:eastAsia="uk-UA"/>
        </w:rPr>
      </w:pPr>
      <w:r w:rsidRPr="00847309">
        <w:rPr>
          <w:rFonts w:ascii="Times New Roman" w:eastAsia="Times New Roman" w:hAnsi="Times New Roman" w:cs="Times New Roman"/>
          <w:b/>
          <w:bCs/>
          <w:color w:val="333333"/>
          <w:sz w:val="28"/>
          <w:szCs w:val="28"/>
          <w:bdr w:val="none" w:sz="0" w:space="0" w:color="auto" w:frame="1"/>
          <w:lang w:eastAsia="uk-UA"/>
        </w:rPr>
        <w:t xml:space="preserve">                                          8. Прикінцеві положення.</w:t>
      </w:r>
    </w:p>
    <w:p w:rsidR="00D65633" w:rsidRPr="00847309" w:rsidRDefault="00D65633" w:rsidP="00D65633">
      <w:pPr>
        <w:shd w:val="clear" w:color="auto" w:fill="FFFFFF"/>
        <w:spacing w:after="0" w:line="240" w:lineRule="auto"/>
        <w:jc w:val="both"/>
        <w:rPr>
          <w:rFonts w:ascii="Times New Roman" w:eastAsia="Times New Roman" w:hAnsi="Times New Roman" w:cs="Times New Roman"/>
          <w:color w:val="333333"/>
          <w:sz w:val="28"/>
          <w:szCs w:val="28"/>
          <w:lang w:eastAsia="uk-UA"/>
        </w:rPr>
      </w:pPr>
      <w:r w:rsidRPr="00847309">
        <w:rPr>
          <w:rFonts w:ascii="Times New Roman" w:eastAsia="Times New Roman" w:hAnsi="Times New Roman" w:cs="Times New Roman"/>
          <w:color w:val="333333"/>
          <w:sz w:val="28"/>
          <w:szCs w:val="28"/>
          <w:lang w:eastAsia="uk-UA"/>
        </w:rPr>
        <w:t>8.1. Договір підлягає реєстрації у відділі бухгалтерського обліку та звітності селищної  ради. Реєстрація здійснюється у день підписання Договору Сторонами.</w:t>
      </w:r>
    </w:p>
    <w:p w:rsidR="00D65633" w:rsidRPr="00847309" w:rsidRDefault="00D65633" w:rsidP="00D65633">
      <w:pPr>
        <w:shd w:val="clear" w:color="auto" w:fill="FFFFFF"/>
        <w:spacing w:after="0" w:line="240" w:lineRule="auto"/>
        <w:jc w:val="both"/>
        <w:rPr>
          <w:rFonts w:ascii="Times New Roman" w:eastAsia="Times New Roman" w:hAnsi="Times New Roman" w:cs="Times New Roman"/>
          <w:color w:val="333333"/>
          <w:sz w:val="28"/>
          <w:szCs w:val="28"/>
          <w:lang w:eastAsia="uk-UA"/>
        </w:rPr>
      </w:pPr>
      <w:r w:rsidRPr="00847309">
        <w:rPr>
          <w:rFonts w:ascii="Times New Roman" w:eastAsia="Times New Roman" w:hAnsi="Times New Roman" w:cs="Times New Roman"/>
          <w:color w:val="333333"/>
          <w:sz w:val="28"/>
          <w:szCs w:val="28"/>
          <w:lang w:eastAsia="uk-UA"/>
        </w:rPr>
        <w:t>8.2. По всіх питаннях, що не врегульовані Договором, Сторони керуються чинним законодавством України.</w:t>
      </w:r>
    </w:p>
    <w:p w:rsidR="00D65633" w:rsidRPr="00847309" w:rsidRDefault="00D65633" w:rsidP="00D65633">
      <w:pPr>
        <w:shd w:val="clear" w:color="auto" w:fill="FFFFFF"/>
        <w:spacing w:after="0" w:line="240" w:lineRule="auto"/>
        <w:jc w:val="both"/>
        <w:rPr>
          <w:rFonts w:ascii="Times New Roman" w:eastAsia="Times New Roman" w:hAnsi="Times New Roman" w:cs="Times New Roman"/>
          <w:color w:val="333333"/>
          <w:sz w:val="28"/>
          <w:szCs w:val="28"/>
          <w:lang w:eastAsia="uk-UA"/>
        </w:rPr>
      </w:pPr>
      <w:r w:rsidRPr="00847309">
        <w:rPr>
          <w:rFonts w:ascii="Times New Roman" w:eastAsia="Times New Roman" w:hAnsi="Times New Roman" w:cs="Times New Roman"/>
          <w:color w:val="333333"/>
          <w:sz w:val="28"/>
          <w:szCs w:val="28"/>
          <w:lang w:eastAsia="uk-UA"/>
        </w:rPr>
        <w:t>8.3. Додаткові угоди та додатки до Договору є його невід'ємними частинами і мають юридичну силу, якщо вони укладені у тій самій формі, що й Договір.</w:t>
      </w:r>
    </w:p>
    <w:p w:rsidR="00D65633" w:rsidRPr="00847309" w:rsidRDefault="00D65633" w:rsidP="00D65633">
      <w:pPr>
        <w:shd w:val="clear" w:color="auto" w:fill="FFFFFF"/>
        <w:spacing w:after="0" w:line="240" w:lineRule="auto"/>
        <w:jc w:val="both"/>
        <w:rPr>
          <w:rFonts w:ascii="Times New Roman" w:eastAsia="Times New Roman" w:hAnsi="Times New Roman" w:cs="Times New Roman"/>
          <w:color w:val="333333"/>
          <w:sz w:val="28"/>
          <w:szCs w:val="28"/>
          <w:lang w:eastAsia="uk-UA"/>
        </w:rPr>
      </w:pPr>
      <w:r w:rsidRPr="00847309">
        <w:rPr>
          <w:rFonts w:ascii="Times New Roman" w:eastAsia="Times New Roman" w:hAnsi="Times New Roman" w:cs="Times New Roman"/>
          <w:color w:val="333333"/>
          <w:sz w:val="28"/>
          <w:szCs w:val="28"/>
          <w:lang w:eastAsia="uk-UA"/>
        </w:rPr>
        <w:t xml:space="preserve">8.4. Замовник несе повну відповідальність за правильність вказаних ним в Договорі реквізитів та зобов'язується повідомляти в письмовій формі іншу Сторону про зміну поштових, розрахунково-платіжних та інших реквізитів у </w:t>
      </w:r>
      <w:r w:rsidRPr="00847309">
        <w:rPr>
          <w:rFonts w:ascii="Times New Roman" w:eastAsia="Times New Roman" w:hAnsi="Times New Roman" w:cs="Times New Roman"/>
          <w:color w:val="333333"/>
          <w:sz w:val="28"/>
          <w:szCs w:val="28"/>
          <w:lang w:eastAsia="uk-UA"/>
        </w:rPr>
        <w:lastRenderedPageBreak/>
        <w:t>десятиденний термін, а у разі неповідомлення несе ризик настання пов'язаних із цим несприятливих наслідків.</w:t>
      </w:r>
    </w:p>
    <w:p w:rsidR="00D65633" w:rsidRPr="00847309" w:rsidRDefault="00D65633" w:rsidP="00D65633">
      <w:pPr>
        <w:shd w:val="clear" w:color="auto" w:fill="FFFFFF"/>
        <w:spacing w:after="0" w:line="240" w:lineRule="auto"/>
        <w:jc w:val="both"/>
        <w:rPr>
          <w:rFonts w:ascii="Times New Roman" w:eastAsia="Times New Roman" w:hAnsi="Times New Roman" w:cs="Times New Roman"/>
          <w:color w:val="333333"/>
          <w:sz w:val="28"/>
          <w:szCs w:val="28"/>
          <w:lang w:eastAsia="uk-UA"/>
        </w:rPr>
      </w:pPr>
      <w:r w:rsidRPr="00847309">
        <w:rPr>
          <w:rFonts w:ascii="Times New Roman" w:eastAsia="Times New Roman" w:hAnsi="Times New Roman" w:cs="Times New Roman"/>
          <w:color w:val="333333"/>
          <w:sz w:val="28"/>
          <w:szCs w:val="28"/>
          <w:lang w:eastAsia="uk-UA"/>
        </w:rPr>
        <w:t>8.5. Договір складений українською мовою, при повному розумінні Сторонами його умов та термінології.</w:t>
      </w:r>
    </w:p>
    <w:p w:rsidR="00D65633" w:rsidRPr="00847309" w:rsidRDefault="00D65633" w:rsidP="00D65633">
      <w:pPr>
        <w:shd w:val="clear" w:color="auto" w:fill="FFFFFF"/>
        <w:spacing w:after="0" w:line="240" w:lineRule="auto"/>
        <w:jc w:val="both"/>
        <w:rPr>
          <w:rFonts w:ascii="Times New Roman" w:eastAsia="Times New Roman" w:hAnsi="Times New Roman" w:cs="Times New Roman"/>
          <w:color w:val="333333"/>
          <w:sz w:val="28"/>
          <w:szCs w:val="28"/>
          <w:lang w:eastAsia="uk-UA"/>
        </w:rPr>
      </w:pPr>
      <w:r w:rsidRPr="00847309">
        <w:rPr>
          <w:rFonts w:ascii="Times New Roman" w:eastAsia="Times New Roman" w:hAnsi="Times New Roman" w:cs="Times New Roman"/>
          <w:color w:val="333333"/>
          <w:sz w:val="28"/>
          <w:szCs w:val="28"/>
          <w:lang w:eastAsia="uk-UA"/>
        </w:rPr>
        <w:t>8.7. Після закінчення терміну дії цього Договору подальші взаємовідносини Сторін регулюються укладанням нового Договору.</w:t>
      </w:r>
    </w:p>
    <w:p w:rsidR="00D65633" w:rsidRPr="00847309" w:rsidRDefault="00D65633" w:rsidP="00D65633">
      <w:pPr>
        <w:shd w:val="clear" w:color="auto" w:fill="FFFFFF"/>
        <w:spacing w:after="0" w:line="240" w:lineRule="auto"/>
        <w:jc w:val="both"/>
        <w:rPr>
          <w:rFonts w:ascii="Times New Roman" w:eastAsia="Times New Roman" w:hAnsi="Times New Roman" w:cs="Times New Roman"/>
          <w:color w:val="333333"/>
          <w:sz w:val="28"/>
          <w:szCs w:val="28"/>
          <w:lang w:eastAsia="uk-UA"/>
        </w:rPr>
      </w:pPr>
      <w:r w:rsidRPr="00847309">
        <w:rPr>
          <w:rFonts w:ascii="Times New Roman" w:eastAsia="Times New Roman" w:hAnsi="Times New Roman" w:cs="Times New Roman"/>
          <w:color w:val="333333"/>
          <w:sz w:val="28"/>
          <w:szCs w:val="28"/>
          <w:lang w:eastAsia="uk-UA"/>
        </w:rPr>
        <w:t>8.8. Сторони при укладанні даного Договору ознайомленні з його текстом, змістом та умовами, а також з нормами Цивільного кодексу України, які нами попередньо обговорені. Укладання цього Договору відповідає спільному волевиявленню.</w:t>
      </w:r>
    </w:p>
    <w:p w:rsidR="00D65633" w:rsidRPr="00847309" w:rsidRDefault="00D65633" w:rsidP="00D65633">
      <w:pPr>
        <w:shd w:val="clear" w:color="auto" w:fill="FFFFFF"/>
        <w:spacing w:after="0" w:line="240" w:lineRule="auto"/>
        <w:jc w:val="both"/>
        <w:rPr>
          <w:rFonts w:ascii="Times New Roman" w:eastAsia="Times New Roman" w:hAnsi="Times New Roman" w:cs="Times New Roman"/>
          <w:color w:val="333333"/>
          <w:sz w:val="28"/>
          <w:szCs w:val="28"/>
          <w:lang w:eastAsia="uk-UA"/>
        </w:rPr>
      </w:pPr>
      <w:r w:rsidRPr="00847309">
        <w:rPr>
          <w:rFonts w:ascii="Times New Roman" w:eastAsia="Times New Roman" w:hAnsi="Times New Roman" w:cs="Times New Roman"/>
          <w:color w:val="333333"/>
          <w:sz w:val="28"/>
          <w:szCs w:val="28"/>
          <w:lang w:eastAsia="uk-UA"/>
        </w:rPr>
        <w:t>8.9. Договір складено у двох примірниках, які мають однакову юридичну силу. Один примірник зберігається в відділі бухгалтерського обліку та звітності селищної ради, другий – у Замовника.</w:t>
      </w:r>
    </w:p>
    <w:p w:rsidR="00D65633" w:rsidRPr="00847309" w:rsidRDefault="00D65633" w:rsidP="00D65633">
      <w:pPr>
        <w:shd w:val="clear" w:color="auto" w:fill="FFFFFF"/>
        <w:spacing w:after="0" w:line="240" w:lineRule="auto"/>
        <w:jc w:val="both"/>
        <w:rPr>
          <w:rFonts w:ascii="Times New Roman" w:eastAsia="Times New Roman" w:hAnsi="Times New Roman" w:cs="Times New Roman"/>
          <w:color w:val="333333"/>
          <w:sz w:val="28"/>
          <w:szCs w:val="28"/>
          <w:lang w:eastAsia="uk-UA"/>
        </w:rPr>
      </w:pPr>
      <w:r w:rsidRPr="00847309">
        <w:rPr>
          <w:rFonts w:ascii="Times New Roman" w:eastAsia="Times New Roman" w:hAnsi="Times New Roman" w:cs="Times New Roman"/>
          <w:color w:val="333333"/>
          <w:sz w:val="28"/>
          <w:szCs w:val="28"/>
          <w:lang w:eastAsia="uk-UA"/>
        </w:rPr>
        <w:t xml:space="preserve">8.10. Припинення дії Договору є підставою для припинення дії рішення виконавчого </w:t>
      </w:r>
      <w:r>
        <w:rPr>
          <w:rFonts w:ascii="Times New Roman" w:eastAsia="Times New Roman" w:hAnsi="Times New Roman" w:cs="Times New Roman"/>
          <w:color w:val="333333"/>
          <w:sz w:val="28"/>
          <w:szCs w:val="28"/>
          <w:lang w:eastAsia="uk-UA"/>
        </w:rPr>
        <w:t>комітету селищної</w:t>
      </w:r>
      <w:r w:rsidRPr="00847309">
        <w:rPr>
          <w:rFonts w:ascii="Times New Roman" w:eastAsia="Times New Roman" w:hAnsi="Times New Roman" w:cs="Times New Roman"/>
          <w:color w:val="333333"/>
          <w:sz w:val="28"/>
          <w:szCs w:val="28"/>
          <w:lang w:eastAsia="uk-UA"/>
        </w:rPr>
        <w:t xml:space="preserve"> ради про погодження на розміщення та облаштування ПТС.</w:t>
      </w:r>
    </w:p>
    <w:p w:rsidR="00D65633" w:rsidRPr="00847309" w:rsidRDefault="00D65633" w:rsidP="00D65633">
      <w:pPr>
        <w:shd w:val="clear" w:color="auto" w:fill="FFFFFF"/>
        <w:spacing w:after="0" w:line="240" w:lineRule="auto"/>
        <w:jc w:val="center"/>
        <w:rPr>
          <w:rFonts w:ascii="Times New Roman" w:eastAsia="Times New Roman" w:hAnsi="Times New Roman" w:cs="Times New Roman"/>
          <w:b/>
          <w:bCs/>
          <w:color w:val="333333"/>
          <w:sz w:val="28"/>
          <w:szCs w:val="28"/>
          <w:bdr w:val="none" w:sz="0" w:space="0" w:color="auto" w:frame="1"/>
          <w:lang w:eastAsia="uk-UA"/>
        </w:rPr>
      </w:pPr>
      <w:r w:rsidRPr="00847309">
        <w:rPr>
          <w:rFonts w:ascii="Times New Roman" w:eastAsia="Times New Roman" w:hAnsi="Times New Roman" w:cs="Times New Roman"/>
          <w:b/>
          <w:bCs/>
          <w:color w:val="333333"/>
          <w:sz w:val="28"/>
          <w:szCs w:val="28"/>
          <w:bdr w:val="none" w:sz="0" w:space="0" w:color="auto" w:frame="1"/>
          <w:lang w:eastAsia="uk-UA"/>
        </w:rPr>
        <w:t xml:space="preserve">9. Додаток до Договору: </w:t>
      </w:r>
      <w:r w:rsidRPr="00847309">
        <w:rPr>
          <w:rFonts w:ascii="Times New Roman" w:eastAsia="Times New Roman" w:hAnsi="Times New Roman" w:cs="Times New Roman"/>
          <w:bCs/>
          <w:color w:val="333333"/>
          <w:sz w:val="28"/>
          <w:szCs w:val="28"/>
          <w:bdr w:val="none" w:sz="0" w:space="0" w:color="auto" w:frame="1"/>
          <w:lang w:eastAsia="uk-UA"/>
        </w:rPr>
        <w:t>Розрахунок  плати</w:t>
      </w:r>
    </w:p>
    <w:p w:rsidR="00D65633" w:rsidRPr="00847309" w:rsidRDefault="00D65633" w:rsidP="00D65633">
      <w:pPr>
        <w:shd w:val="clear" w:color="auto" w:fill="FFFFFF"/>
        <w:spacing w:after="0" w:line="240" w:lineRule="auto"/>
        <w:jc w:val="center"/>
        <w:rPr>
          <w:rFonts w:ascii="Times New Roman" w:eastAsia="Times New Roman" w:hAnsi="Times New Roman" w:cs="Times New Roman"/>
          <w:b/>
          <w:bCs/>
          <w:color w:val="333333"/>
          <w:sz w:val="28"/>
          <w:szCs w:val="28"/>
          <w:bdr w:val="none" w:sz="0" w:space="0" w:color="auto" w:frame="1"/>
          <w:lang w:eastAsia="uk-UA"/>
        </w:rPr>
      </w:pPr>
    </w:p>
    <w:p w:rsidR="00D65633" w:rsidRPr="00847309" w:rsidRDefault="00D65633" w:rsidP="00D65633">
      <w:pPr>
        <w:shd w:val="clear" w:color="auto" w:fill="FFFFFF"/>
        <w:spacing w:after="0" w:line="240" w:lineRule="auto"/>
        <w:jc w:val="center"/>
        <w:rPr>
          <w:rFonts w:ascii="Times New Roman" w:eastAsia="Times New Roman" w:hAnsi="Times New Roman" w:cs="Times New Roman"/>
          <w:color w:val="333333"/>
          <w:sz w:val="28"/>
          <w:szCs w:val="28"/>
          <w:lang w:eastAsia="uk-UA"/>
        </w:rPr>
      </w:pPr>
      <w:r w:rsidRPr="00847309">
        <w:rPr>
          <w:rFonts w:ascii="Times New Roman" w:eastAsia="Times New Roman" w:hAnsi="Times New Roman" w:cs="Times New Roman"/>
          <w:b/>
          <w:bCs/>
          <w:color w:val="333333"/>
          <w:sz w:val="28"/>
          <w:szCs w:val="28"/>
          <w:bdr w:val="none" w:sz="0" w:space="0" w:color="auto" w:frame="1"/>
          <w:lang w:eastAsia="uk-UA"/>
        </w:rPr>
        <w:t>10. Юридичні адреси та банківські реквізити сторін.</w:t>
      </w:r>
    </w:p>
    <w:p w:rsidR="00D65633" w:rsidRPr="00847309" w:rsidRDefault="00D65633" w:rsidP="00D65633">
      <w:pPr>
        <w:shd w:val="clear" w:color="auto" w:fill="FFFFFF"/>
        <w:spacing w:after="0" w:line="240" w:lineRule="auto"/>
        <w:rPr>
          <w:rFonts w:ascii="Times New Roman" w:eastAsia="Times New Roman" w:hAnsi="Times New Roman" w:cs="Times New Roman"/>
          <w:color w:val="333333"/>
          <w:sz w:val="28"/>
          <w:szCs w:val="28"/>
          <w:lang w:eastAsia="uk-UA"/>
        </w:rPr>
      </w:pPr>
      <w:r w:rsidRPr="00847309">
        <w:rPr>
          <w:rFonts w:ascii="Times New Roman" w:eastAsia="Times New Roman" w:hAnsi="Times New Roman" w:cs="Times New Roman"/>
          <w:color w:val="333333"/>
          <w:sz w:val="28"/>
          <w:szCs w:val="28"/>
          <w:lang w:eastAsia="uk-UA"/>
        </w:rPr>
        <w:t> </w:t>
      </w:r>
    </w:p>
    <w:p w:rsidR="00D65633" w:rsidRPr="00847309" w:rsidRDefault="00D65633" w:rsidP="00D65633">
      <w:pPr>
        <w:shd w:val="clear" w:color="auto" w:fill="FFFFFF"/>
        <w:spacing w:before="225" w:after="225" w:line="240" w:lineRule="auto"/>
        <w:rPr>
          <w:rFonts w:ascii="Times New Roman" w:eastAsia="Times New Roman" w:hAnsi="Times New Roman" w:cs="Times New Roman"/>
          <w:color w:val="333333"/>
          <w:sz w:val="28"/>
          <w:szCs w:val="28"/>
          <w:lang w:eastAsia="uk-UA"/>
        </w:rPr>
      </w:pPr>
      <w:r w:rsidRPr="00847309">
        <w:rPr>
          <w:rFonts w:ascii="Times New Roman" w:eastAsia="Times New Roman" w:hAnsi="Times New Roman" w:cs="Times New Roman"/>
          <w:color w:val="333333"/>
          <w:sz w:val="28"/>
          <w:szCs w:val="28"/>
          <w:lang w:eastAsia="uk-UA"/>
        </w:rPr>
        <w:t> </w:t>
      </w:r>
    </w:p>
    <w:p w:rsidR="00D65633" w:rsidRPr="00847309" w:rsidRDefault="00D65633" w:rsidP="00D65633">
      <w:pPr>
        <w:shd w:val="clear" w:color="auto" w:fill="FFFFFF"/>
        <w:spacing w:before="225" w:after="225" w:line="240" w:lineRule="auto"/>
        <w:rPr>
          <w:rFonts w:ascii="Times New Roman" w:eastAsia="Times New Roman" w:hAnsi="Times New Roman" w:cs="Times New Roman"/>
          <w:color w:val="333333"/>
          <w:sz w:val="28"/>
          <w:szCs w:val="28"/>
          <w:lang w:eastAsia="uk-UA"/>
        </w:rPr>
      </w:pPr>
      <w:r w:rsidRPr="00847309">
        <w:rPr>
          <w:rFonts w:ascii="Times New Roman" w:eastAsia="Times New Roman" w:hAnsi="Times New Roman" w:cs="Times New Roman"/>
          <w:color w:val="333333"/>
          <w:sz w:val="28"/>
          <w:szCs w:val="28"/>
          <w:lang w:eastAsia="uk-UA"/>
        </w:rPr>
        <w:t> </w:t>
      </w:r>
    </w:p>
    <w:p w:rsidR="00D65633" w:rsidRPr="00847309" w:rsidRDefault="00D65633" w:rsidP="00D65633">
      <w:pPr>
        <w:shd w:val="clear" w:color="auto" w:fill="FFFFFF"/>
        <w:spacing w:before="225" w:after="225" w:line="240" w:lineRule="auto"/>
        <w:rPr>
          <w:rFonts w:ascii="Times New Roman" w:eastAsia="Times New Roman" w:hAnsi="Times New Roman" w:cs="Times New Roman"/>
          <w:b/>
          <w:color w:val="333333"/>
          <w:sz w:val="28"/>
          <w:szCs w:val="28"/>
          <w:lang w:eastAsia="uk-UA"/>
        </w:rPr>
      </w:pPr>
      <w:r w:rsidRPr="00847309">
        <w:rPr>
          <w:rFonts w:ascii="Times New Roman" w:eastAsia="Times New Roman" w:hAnsi="Times New Roman" w:cs="Times New Roman"/>
          <w:b/>
          <w:color w:val="333333"/>
          <w:sz w:val="28"/>
          <w:szCs w:val="28"/>
          <w:lang w:eastAsia="uk-UA"/>
        </w:rPr>
        <w:t> Секретар селищної ради                                                      Василь МАНДЗЮК</w:t>
      </w:r>
    </w:p>
    <w:p w:rsidR="00D65633" w:rsidRDefault="00D65633" w:rsidP="00D65633"/>
    <w:p w:rsidR="00D65633" w:rsidRDefault="00D65633" w:rsidP="00D65633"/>
    <w:p w:rsidR="00994F7B" w:rsidRDefault="00D65633">
      <w:bookmarkStart w:id="0" w:name="_GoBack"/>
      <w:bookmarkEnd w:id="0"/>
    </w:p>
    <w:sectPr w:rsidR="00994F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32702"/>
    <w:multiLevelType w:val="hybridMultilevel"/>
    <w:tmpl w:val="FEE66C22"/>
    <w:lvl w:ilvl="0" w:tplc="3674928E">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5C71309A"/>
    <w:multiLevelType w:val="multilevel"/>
    <w:tmpl w:val="75A808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lvlOverride w:ilvl="0">
      <w:startOverride w:val="2"/>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1F8"/>
    <w:rsid w:val="00057B0B"/>
    <w:rsid w:val="0018070E"/>
    <w:rsid w:val="001F7C8A"/>
    <w:rsid w:val="00257506"/>
    <w:rsid w:val="002E6803"/>
    <w:rsid w:val="002E74D7"/>
    <w:rsid w:val="00311C80"/>
    <w:rsid w:val="00376C83"/>
    <w:rsid w:val="003D3E69"/>
    <w:rsid w:val="004C5D16"/>
    <w:rsid w:val="00537FD8"/>
    <w:rsid w:val="005A3355"/>
    <w:rsid w:val="006D3ECD"/>
    <w:rsid w:val="007456C6"/>
    <w:rsid w:val="007475BD"/>
    <w:rsid w:val="007D6BC2"/>
    <w:rsid w:val="007D7A04"/>
    <w:rsid w:val="009B0183"/>
    <w:rsid w:val="009E442E"/>
    <w:rsid w:val="00A221F8"/>
    <w:rsid w:val="00A33768"/>
    <w:rsid w:val="00A95CE3"/>
    <w:rsid w:val="00BC3B4E"/>
    <w:rsid w:val="00C24695"/>
    <w:rsid w:val="00CA1C33"/>
    <w:rsid w:val="00D46F0F"/>
    <w:rsid w:val="00D64689"/>
    <w:rsid w:val="00D65633"/>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563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Без интервала"/>
    <w:rsid w:val="00D65633"/>
    <w:pPr>
      <w:suppressAutoHyphens/>
      <w:spacing w:after="0" w:line="240" w:lineRule="auto"/>
    </w:pPr>
    <w:rPr>
      <w:rFonts w:ascii="Times New Roman" w:eastAsia="Times New Roman" w:hAnsi="Times New Roman" w:cs="Times New Roman"/>
      <w:sz w:val="24"/>
      <w:szCs w:val="24"/>
      <w:lang w:val="ru-RU" w:eastAsia="ar-SA"/>
    </w:rPr>
  </w:style>
  <w:style w:type="character" w:customStyle="1" w:styleId="2">
    <w:name w:val="Основной текст (2)_"/>
    <w:link w:val="20"/>
    <w:locked/>
    <w:rsid w:val="00D65633"/>
    <w:rPr>
      <w:b/>
      <w:bCs/>
      <w:spacing w:val="-4"/>
      <w:sz w:val="26"/>
      <w:szCs w:val="26"/>
      <w:shd w:val="clear" w:color="auto" w:fill="FFFFFF"/>
    </w:rPr>
  </w:style>
  <w:style w:type="paragraph" w:customStyle="1" w:styleId="20">
    <w:name w:val="Основной текст (2)"/>
    <w:basedOn w:val="a"/>
    <w:link w:val="2"/>
    <w:rsid w:val="00D65633"/>
    <w:pPr>
      <w:widowControl w:val="0"/>
      <w:shd w:val="clear" w:color="auto" w:fill="FFFFFF"/>
      <w:spacing w:after="0" w:line="322" w:lineRule="exact"/>
      <w:jc w:val="center"/>
    </w:pPr>
    <w:rPr>
      <w:b/>
      <w:bCs/>
      <w:spacing w:val="-4"/>
      <w:sz w:val="26"/>
      <w:szCs w:val="26"/>
      <w:shd w:val="clear" w:color="auto" w:fill="FFFFFF"/>
    </w:rPr>
  </w:style>
  <w:style w:type="paragraph" w:styleId="a4">
    <w:name w:val="Balloon Text"/>
    <w:basedOn w:val="a"/>
    <w:link w:val="a5"/>
    <w:uiPriority w:val="99"/>
    <w:semiHidden/>
    <w:unhideWhenUsed/>
    <w:rsid w:val="00D65633"/>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D6563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563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Без интервала"/>
    <w:rsid w:val="00D65633"/>
    <w:pPr>
      <w:suppressAutoHyphens/>
      <w:spacing w:after="0" w:line="240" w:lineRule="auto"/>
    </w:pPr>
    <w:rPr>
      <w:rFonts w:ascii="Times New Roman" w:eastAsia="Times New Roman" w:hAnsi="Times New Roman" w:cs="Times New Roman"/>
      <w:sz w:val="24"/>
      <w:szCs w:val="24"/>
      <w:lang w:val="ru-RU" w:eastAsia="ar-SA"/>
    </w:rPr>
  </w:style>
  <w:style w:type="character" w:customStyle="1" w:styleId="2">
    <w:name w:val="Основной текст (2)_"/>
    <w:link w:val="20"/>
    <w:locked/>
    <w:rsid w:val="00D65633"/>
    <w:rPr>
      <w:b/>
      <w:bCs/>
      <w:spacing w:val="-4"/>
      <w:sz w:val="26"/>
      <w:szCs w:val="26"/>
      <w:shd w:val="clear" w:color="auto" w:fill="FFFFFF"/>
    </w:rPr>
  </w:style>
  <w:style w:type="paragraph" w:customStyle="1" w:styleId="20">
    <w:name w:val="Основной текст (2)"/>
    <w:basedOn w:val="a"/>
    <w:link w:val="2"/>
    <w:rsid w:val="00D65633"/>
    <w:pPr>
      <w:widowControl w:val="0"/>
      <w:shd w:val="clear" w:color="auto" w:fill="FFFFFF"/>
      <w:spacing w:after="0" w:line="322" w:lineRule="exact"/>
      <w:jc w:val="center"/>
    </w:pPr>
    <w:rPr>
      <w:b/>
      <w:bCs/>
      <w:spacing w:val="-4"/>
      <w:sz w:val="26"/>
      <w:szCs w:val="26"/>
      <w:shd w:val="clear" w:color="auto" w:fill="FFFFFF"/>
    </w:rPr>
  </w:style>
  <w:style w:type="paragraph" w:styleId="a4">
    <w:name w:val="Balloon Text"/>
    <w:basedOn w:val="a"/>
    <w:link w:val="a5"/>
    <w:uiPriority w:val="99"/>
    <w:semiHidden/>
    <w:unhideWhenUsed/>
    <w:rsid w:val="00D65633"/>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D6563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29375</Words>
  <Characters>16745</Characters>
  <Application>Microsoft Office Word</Application>
  <DocSecurity>0</DocSecurity>
  <Lines>139</Lines>
  <Paragraphs>92</Paragraphs>
  <ScaleCrop>false</ScaleCrop>
  <Company>diakov.net</Company>
  <LinksUpToDate>false</LinksUpToDate>
  <CharactersWithSpaces>46028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2023-07-18T09:02:00Z</dcterms:created>
  <dcterms:modified xsi:type="dcterms:W3CDTF">2023-07-18T09:02:00Z</dcterms:modified>
</cp:coreProperties>
</file>