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156" w:rsidRPr="00EB0312" w:rsidRDefault="00557156" w:rsidP="00557156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57156" w:rsidRPr="00EB0312" w:rsidRDefault="00557156" w:rsidP="00557156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 xml:space="preserve">                                                  УКРАЇНА</w:t>
      </w:r>
    </w:p>
    <w:p w:rsidR="00557156" w:rsidRPr="00EB0312" w:rsidRDefault="00557156" w:rsidP="00557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57156" w:rsidRPr="00EB0312" w:rsidRDefault="00557156" w:rsidP="00557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57156" w:rsidRPr="00EB0312" w:rsidRDefault="00557156" w:rsidP="00557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57156" w:rsidRPr="00EB0312" w:rsidRDefault="00557156" w:rsidP="00557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EB0312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557156" w:rsidRPr="00EB0312" w:rsidRDefault="00557156" w:rsidP="0055715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557156" w:rsidRPr="00EB0312" w:rsidRDefault="00557156" w:rsidP="0055715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30 травня 2023 року                                  </w:t>
      </w:r>
      <w:proofErr w:type="spellStart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B031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EB0312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1241/25/2023</w:t>
      </w:r>
    </w:p>
    <w:p w:rsidR="00557156" w:rsidRPr="00EB0312" w:rsidRDefault="00557156" w:rsidP="00557156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eastAsiaTheme="minorEastAsia"/>
          <w:noProof/>
          <w:lang w:eastAsia="uk-UA"/>
        </w:rPr>
        <w:t xml:space="preserve"> </w:t>
      </w:r>
    </w:p>
    <w:p w:rsidR="00557156" w:rsidRPr="00EB0312" w:rsidRDefault="00557156" w:rsidP="00557156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</w:t>
      </w:r>
    </w:p>
    <w:p w:rsidR="00557156" w:rsidRPr="00EB0312" w:rsidRDefault="00557156" w:rsidP="00557156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Про надання земельної ділянки в оренду</w:t>
      </w:r>
    </w:p>
    <w:p w:rsidR="00557156" w:rsidRPr="00EB0312" w:rsidRDefault="00557156" w:rsidP="00557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уючись  ст. 26 Закону України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сцеве самоврядування в Україні», ст.122,123,125 Земельного кодексу України, ст. 288 Податкового кодексу України, розглянувши заяву Гавриша Івана Васильовича про надання земельної ділянки в оренду для обслуговування нежитлових приміщень (складські приміщення) враховуючи рекомендації постійної комісії з питань земельних відносин, будівництва, архітектури та екології, Солотвинська селищна рада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ВИРІШИЛА: 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 xml:space="preserve"> 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  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Передати Гавришу Івану Васильовичу земельну ділянку площею 0,5719 га на умовах оренди, терміном на 3 (три) роки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обслуговування нежитлових приміщень (складські приміщення)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із земель комунальної власності </w:t>
      </w:r>
      <w:r w:rsidRPr="00EB031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для іншого сільськогосподарського призначення (код цільового використання – 01.13)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Солотвинської селищної ради, яка знаходиться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 адресою: вулиця Шевченка </w:t>
      </w:r>
      <w:bookmarkStart w:id="0" w:name="_GoBack"/>
      <w:bookmarkEnd w:id="0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с.Раковець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 річну орендну плату за користування даною земельною ділянкою12(дванадцять)% від нормативної грошової оцінки земельної ділянки.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3.Доручити селищному голові від імені ради укласти Договір оренди землі на вищевказану земельну ділянку.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4.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Зобов’язати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Гавриша Івана Васильовича: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4.1 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вищевказану земельну ділянку згідно цільового призначення.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4.2 </w:t>
      </w:r>
      <w:r w:rsidRPr="00EB0312">
        <w:rPr>
          <w:rFonts w:ascii="Times New Roman" w:eastAsia="MS Mincho" w:hAnsi="Times New Roman" w:cs="Times New Roman"/>
          <w:bCs/>
          <w:sz w:val="24"/>
          <w:szCs w:val="24"/>
          <w:lang w:eastAsia="uk-UA"/>
        </w:rPr>
        <w:t xml:space="preserve">здійснити державну реєстрацію права оренди на вищевказану земельну ділянку  </w:t>
      </w: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та</w:t>
      </w:r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копію Витягу про реєстрацію права оренди  </w:t>
      </w:r>
      <w:proofErr w:type="spellStart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 Солотвинські</w:t>
      </w:r>
      <w:proofErr w:type="spellEnd"/>
      <w:r w:rsidRPr="00EB0312">
        <w:rPr>
          <w:rFonts w:ascii="Times New Roman" w:eastAsia="Times New Roman" w:hAnsi="Times New Roman" w:cs="Times New Roman"/>
          <w:sz w:val="24"/>
          <w:szCs w:val="24"/>
          <w:lang w:eastAsia="uk-UA"/>
        </w:rPr>
        <w:t>й  селищній раді.</w:t>
      </w:r>
    </w:p>
    <w:p w:rsidR="00557156" w:rsidRPr="00EB0312" w:rsidRDefault="00557156" w:rsidP="005571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EB03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 5.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питань земельних відносин, будівництва, архітектури та екології (Білан О.Л.). </w:t>
      </w:r>
    </w:p>
    <w:p w:rsidR="00557156" w:rsidRPr="00EB0312" w:rsidRDefault="00557156" w:rsidP="00557156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557156" w:rsidRPr="00EB0312" w:rsidRDefault="00557156" w:rsidP="0055715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</w:p>
    <w:p w:rsidR="00557156" w:rsidRPr="00EB0312" w:rsidRDefault="00557156" w:rsidP="00557156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B0312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5715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9F"/>
    <w:rsid w:val="00057B0B"/>
    <w:rsid w:val="0018070E"/>
    <w:rsid w:val="001F7C8A"/>
    <w:rsid w:val="00257506"/>
    <w:rsid w:val="002E6803"/>
    <w:rsid w:val="002E74D7"/>
    <w:rsid w:val="00311C80"/>
    <w:rsid w:val="0034119F"/>
    <w:rsid w:val="00376C83"/>
    <w:rsid w:val="003D3E69"/>
    <w:rsid w:val="004C5D16"/>
    <w:rsid w:val="00537FD8"/>
    <w:rsid w:val="00557156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1395</Words>
  <Characters>796</Characters>
  <Application>Microsoft Office Word</Application>
  <DocSecurity>0</DocSecurity>
  <Lines>6</Lines>
  <Paragraphs>4</Paragraphs>
  <ScaleCrop>false</ScaleCrop>
  <Company>diakov.net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2023-07-18T07:36:00Z</dcterms:created>
  <dcterms:modified xsi:type="dcterms:W3CDTF">2023-07-18T07:37:00Z</dcterms:modified>
</cp:coreProperties>
</file>