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883" w:rsidRPr="00C47883" w:rsidRDefault="00C47883" w:rsidP="00C47883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C47883" w:rsidRPr="00C47883" w:rsidRDefault="00C47883" w:rsidP="00C47883">
      <w:pPr>
        <w:spacing w:after="0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C47883">
        <w:rPr>
          <w:rFonts w:eastAsiaTheme="minorEastAsia"/>
          <w:color w:val="000000" w:themeColor="text1"/>
          <w:lang w:eastAsia="uk-UA"/>
        </w:rPr>
        <w:t xml:space="preserve">                                                                               </w:t>
      </w:r>
      <w:r w:rsidRPr="00C4788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УКРАЇНА</w:t>
      </w:r>
    </w:p>
    <w:p w:rsidR="00C47883" w:rsidRPr="00C47883" w:rsidRDefault="00C47883" w:rsidP="00C4788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C4788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C47883" w:rsidRPr="00C47883" w:rsidRDefault="00C47883" w:rsidP="00C4788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C4788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C47883" w:rsidRPr="00C47883" w:rsidRDefault="00C47883" w:rsidP="00C4788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C4788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C47883" w:rsidRPr="00C47883" w:rsidRDefault="00C47883" w:rsidP="00C4788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C4788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Двадцять п</w:t>
      </w:r>
      <w:r w:rsidRPr="00C4788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r w:rsidRPr="00C4788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 сесія</w:t>
      </w:r>
      <w:r w:rsidRPr="00C4788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C47883" w:rsidRPr="00C47883" w:rsidRDefault="00C47883" w:rsidP="00C47883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uk-UA"/>
        </w:rPr>
      </w:pPr>
      <w:r w:rsidRPr="00C4788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РІШЕННЯ  </w:t>
      </w:r>
    </w:p>
    <w:p w:rsidR="00C47883" w:rsidRPr="00C47883" w:rsidRDefault="00C47883" w:rsidP="00C47883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4788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30 травня 2023 року                                  смт.Солотвин                                       №</w:t>
      </w:r>
      <w:r w:rsidRPr="00C4788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>1239/25/2023</w:t>
      </w:r>
      <w:r w:rsidRPr="00C4788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C47883" w:rsidRPr="00C47883" w:rsidRDefault="00C47883" w:rsidP="00C47883">
      <w:pPr>
        <w:spacing w:after="0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C47883" w:rsidRPr="00C47883" w:rsidRDefault="00C47883" w:rsidP="00C47883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C4788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Про включення до переліку земельних ділянок</w:t>
      </w:r>
    </w:p>
    <w:p w:rsidR="00C47883" w:rsidRPr="00C47883" w:rsidRDefault="00C47883" w:rsidP="00C47883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C4788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для підготовки Лотів для продажу права оренди </w:t>
      </w:r>
    </w:p>
    <w:p w:rsidR="00C47883" w:rsidRPr="00C47883" w:rsidRDefault="00C47883" w:rsidP="00C47883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C4788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на них на земельних торгах у формі електронного</w:t>
      </w:r>
    </w:p>
    <w:p w:rsidR="00C47883" w:rsidRPr="00C47883" w:rsidRDefault="00C47883" w:rsidP="00C47883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C4788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аукціону та надання дозволу на виготовлення</w:t>
      </w:r>
    </w:p>
    <w:p w:rsidR="00C47883" w:rsidRPr="00C47883" w:rsidRDefault="00C47883" w:rsidP="00C47883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C4788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відповідної документації</w:t>
      </w:r>
    </w:p>
    <w:p w:rsidR="00C47883" w:rsidRPr="00C47883" w:rsidRDefault="00C47883" w:rsidP="00C47883">
      <w:pPr>
        <w:spacing w:after="0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C47883" w:rsidRPr="00C47883" w:rsidRDefault="00C47883" w:rsidP="00C4788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4788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ab/>
        <w:t>Заслухавши інформацію начальника відділу земельних ресурсів та екології (Лесюк Л.В.), з метою забезпечення ефективного використання земель, залучення додаткових коштів у місцевий бюджет для реалізації програм соціально-економічного розвитку керуючись ст. 26 Закону України «Про місцеве самоврядування в Україні», ст.134-138 Земельного кодексу України</w:t>
      </w:r>
      <w:r w:rsidRPr="00C4788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та враховуючи рекомендації постійної комісії з питань земельних відносин, будівництва, архітектури та екології</w:t>
      </w:r>
      <w:r w:rsidRPr="00C4788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 Солотвинська селищна рада</w:t>
      </w:r>
    </w:p>
    <w:p w:rsidR="00C47883" w:rsidRPr="00C47883" w:rsidRDefault="00C47883" w:rsidP="00C47883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</w:pPr>
    </w:p>
    <w:p w:rsidR="00C47883" w:rsidRPr="00C47883" w:rsidRDefault="00C47883" w:rsidP="00C47883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 w:themeColor="text1"/>
          <w:kern w:val="3"/>
          <w:sz w:val="24"/>
          <w:szCs w:val="24"/>
          <w:lang w:eastAsia="zh-CN" w:bidi="hi-IN"/>
        </w:rPr>
      </w:pPr>
      <w:r w:rsidRPr="00C47883"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</w:rPr>
        <w:t>ВИРІШИЛА:</w:t>
      </w:r>
    </w:p>
    <w:p w:rsidR="00C47883" w:rsidRPr="00C47883" w:rsidRDefault="00C47883" w:rsidP="00C47883">
      <w:pPr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C47883" w:rsidRPr="00C47883" w:rsidRDefault="00C47883" w:rsidP="00C47883">
      <w:pPr>
        <w:spacing w:after="0" w:line="240" w:lineRule="auto"/>
        <w:ind w:right="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4788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1. Включити до переліку земельних ділянок  для підготовки Лотів для продажу права оренди на них на конкурентних засадах (на земельних торгах у формі електронного аукціону) земельну ділянку орієнтовною площею 7,0 га для </w:t>
      </w:r>
      <w:r w:rsidRPr="00C47883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 xml:space="preserve"> ведення фермерського господарства</w:t>
      </w:r>
      <w:bookmarkStart w:id="0" w:name="_GoBack"/>
      <w:bookmarkEnd w:id="0"/>
      <w:r w:rsidRPr="00C4788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 що розташована: урочище «За лінією» смт.Солотвин Івано-Франківський район Івано-Франківська область.</w:t>
      </w:r>
    </w:p>
    <w:p w:rsidR="00C47883" w:rsidRPr="00C47883" w:rsidRDefault="00C47883" w:rsidP="00C4788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4788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2. Надати дозвіл на виготовлення детального плану території земельної ділянки, зазначеної в п.1 даного Рішення.</w:t>
      </w:r>
    </w:p>
    <w:p w:rsidR="00C47883" w:rsidRPr="00C47883" w:rsidRDefault="00C47883" w:rsidP="00C4788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4788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3. Надати дозвіл на розробку проекту землеустрою щодо відведення земельної ділянки, зазначеної в п.1 даного Рішення.  </w:t>
      </w:r>
    </w:p>
    <w:p w:rsidR="00C47883" w:rsidRPr="00C47883" w:rsidRDefault="00C47883" w:rsidP="00C47883">
      <w:pPr>
        <w:widowControl w:val="0"/>
        <w:shd w:val="clear" w:color="auto" w:fill="FFFFFF"/>
        <w:tabs>
          <w:tab w:val="left" w:pos="1044"/>
        </w:tabs>
        <w:autoSpaceDE w:val="0"/>
        <w:autoSpaceDN w:val="0"/>
        <w:adjustRightInd w:val="0"/>
        <w:spacing w:after="0" w:line="274" w:lineRule="exact"/>
        <w:ind w:right="2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4788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4.   Начальнику відділу земельних ресурсів та екології (Лесюк Л.В.) забезпечити:</w:t>
      </w:r>
    </w:p>
    <w:p w:rsidR="00C47883" w:rsidRPr="00C47883" w:rsidRDefault="00C47883" w:rsidP="00C4788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4788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- проведення громадських слухань щодо врахування громадських інтересів у проекті детального плану території  земельної ділянки, зазначеної в п.1 даного Рішення, у порядку, визначеному Постановою Кабінету Міністрів України за №555 від 25.05.2011р.;</w:t>
      </w:r>
    </w:p>
    <w:p w:rsidR="00C47883" w:rsidRPr="00C47883" w:rsidRDefault="00C47883" w:rsidP="00C4788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4788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- подання, виготовленої та погодженої в установленому Законом порядку, відповідної документації на земельну ділянку, зазначену в п.1 даного Рішення, на затвердження сесією  Солотвинської селищної  ради.</w:t>
      </w:r>
    </w:p>
    <w:p w:rsidR="00C47883" w:rsidRPr="00C47883" w:rsidRDefault="00C47883" w:rsidP="00C4788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4788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           5. Контроль за виконання рішення покласти на заступника селищного голови з питань діяльності виконавчих органів ради (Іванишина Ю.Я.) та постійну комісію  з питань земельних відносин, будівництва, архітектури та екології (Білан О.Л.)</w:t>
      </w:r>
    </w:p>
    <w:p w:rsidR="00C47883" w:rsidRPr="00C47883" w:rsidRDefault="00C47883" w:rsidP="00C47883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</w:pPr>
      <w:r w:rsidRPr="00C47883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</w:p>
    <w:p w:rsidR="00C47883" w:rsidRPr="00C47883" w:rsidRDefault="00C47883" w:rsidP="00C47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uk-UA"/>
        </w:rPr>
      </w:pPr>
    </w:p>
    <w:p w:rsidR="00C47883" w:rsidRPr="00C47883" w:rsidRDefault="00C47883" w:rsidP="00C47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uk-UA"/>
        </w:rPr>
      </w:pPr>
      <w:r w:rsidRPr="00C478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uk-UA"/>
        </w:rPr>
        <w:t>Селищний голова                                  Манолій ПІЦУРЯК</w:t>
      </w:r>
    </w:p>
    <w:p w:rsidR="00C47883" w:rsidRPr="00C47883" w:rsidRDefault="00C47883" w:rsidP="00C47883">
      <w:pPr>
        <w:spacing w:after="0"/>
        <w:rPr>
          <w:rFonts w:eastAsiaTheme="minorEastAsia"/>
          <w:color w:val="000000" w:themeColor="text1"/>
          <w:lang w:eastAsia="uk-UA"/>
        </w:rPr>
      </w:pPr>
    </w:p>
    <w:p w:rsidR="00994F7B" w:rsidRDefault="00F626AD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C63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47883"/>
    <w:rsid w:val="00CA1C33"/>
    <w:rsid w:val="00D46F0F"/>
    <w:rsid w:val="00D64689"/>
    <w:rsid w:val="00D67C63"/>
    <w:rsid w:val="00F626AD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1631</Words>
  <Characters>930</Characters>
  <Application>Microsoft Office Word</Application>
  <DocSecurity>0</DocSecurity>
  <Lines>7</Lines>
  <Paragraphs>5</Paragraphs>
  <ScaleCrop>false</ScaleCrop>
  <Company>diakov.net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2023-07-18T07:34:00Z</dcterms:created>
  <dcterms:modified xsi:type="dcterms:W3CDTF">2023-07-18T07:36:00Z</dcterms:modified>
</cp:coreProperties>
</file>