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A6D" w:rsidRPr="00176F68" w:rsidRDefault="00804A6D" w:rsidP="00804A6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176F68"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6489E24A" wp14:editId="18BB2ACB">
            <wp:extent cx="424815" cy="60515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A6D" w:rsidRPr="00176F68" w:rsidRDefault="00804A6D" w:rsidP="00804A6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76F68">
        <w:rPr>
          <w:rFonts w:ascii="Times New Roman" w:eastAsia="Times New Roman" w:hAnsi="Times New Roman"/>
          <w:b/>
          <w:sz w:val="28"/>
          <w:szCs w:val="28"/>
          <w:lang w:val="uk-UA"/>
        </w:rPr>
        <w:t>УКРАЇНА</w:t>
      </w:r>
    </w:p>
    <w:p w:rsidR="00804A6D" w:rsidRPr="00176F68" w:rsidRDefault="00804A6D" w:rsidP="00804A6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176F68">
        <w:rPr>
          <w:rFonts w:ascii="Times New Roman" w:eastAsia="Times New Roman" w:hAnsi="Times New Roman"/>
          <w:b/>
          <w:sz w:val="28"/>
          <w:szCs w:val="28"/>
          <w:lang w:val="uk-UA"/>
        </w:rPr>
        <w:t>СОЛОТВИНСЬКА СЕЛИЩНА РАДА</w:t>
      </w:r>
    </w:p>
    <w:p w:rsidR="00804A6D" w:rsidRPr="00176F68" w:rsidRDefault="00804A6D" w:rsidP="00804A6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176F68">
        <w:rPr>
          <w:rFonts w:ascii="Times New Roman" w:eastAsia="Times New Roman" w:hAnsi="Times New Roman"/>
          <w:b/>
          <w:sz w:val="28"/>
          <w:szCs w:val="28"/>
          <w:lang w:val="uk-UA"/>
        </w:rPr>
        <w:t>ІВАНО-ФРАНКІВСЬКИЙ РАЙОН ІВАНО-ФРАНКІВСЬКА ОБЛАСТЬ</w:t>
      </w:r>
    </w:p>
    <w:p w:rsidR="00804A6D" w:rsidRPr="00176F68" w:rsidRDefault="00804A6D" w:rsidP="00804A6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176F6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Восьме демократичне скликання</w:t>
      </w:r>
    </w:p>
    <w:p w:rsidR="00804A6D" w:rsidRPr="00176F68" w:rsidRDefault="00804A6D" w:rsidP="00804A6D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176F6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Двадцять третя сесія</w:t>
      </w:r>
    </w:p>
    <w:p w:rsidR="00804A6D" w:rsidRPr="00176F68" w:rsidRDefault="00804A6D" w:rsidP="00804A6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804A6D" w:rsidRPr="00176F68" w:rsidRDefault="00804A6D" w:rsidP="00804A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176F6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 РІШЕННЯ </w:t>
      </w:r>
    </w:p>
    <w:p w:rsidR="00804A6D" w:rsidRPr="00176F68" w:rsidRDefault="00804A6D" w:rsidP="00804A6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176F6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     </w:t>
      </w:r>
    </w:p>
    <w:p w:rsidR="00804A6D" w:rsidRPr="00176F68" w:rsidRDefault="00804A6D" w:rsidP="00804A6D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176F68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  26 січня 2023 р                               смт. Солотвин</w:t>
      </w:r>
      <w:r w:rsidRPr="00176F6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    </w:t>
      </w:r>
      <w:r w:rsidRPr="00176F68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№1029/23/2023 </w:t>
      </w:r>
    </w:p>
    <w:p w:rsidR="00804A6D" w:rsidRPr="00176F68" w:rsidRDefault="00804A6D" w:rsidP="00804A6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804A6D" w:rsidRPr="00176F68" w:rsidRDefault="00804A6D" w:rsidP="00804A6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76F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виконання бюджету</w:t>
      </w:r>
    </w:p>
    <w:p w:rsidR="00804A6D" w:rsidRPr="00176F68" w:rsidRDefault="00804A6D" w:rsidP="00804A6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76F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і затвердження звіту </w:t>
      </w:r>
    </w:p>
    <w:p w:rsidR="00804A6D" w:rsidRPr="00176F68" w:rsidRDefault="00804A6D" w:rsidP="00804A6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76F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за 2022 рік </w:t>
      </w:r>
    </w:p>
    <w:p w:rsidR="00804A6D" w:rsidRPr="00176F68" w:rsidRDefault="00804A6D" w:rsidP="00804A6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04A6D" w:rsidRPr="00176F68" w:rsidRDefault="00804A6D" w:rsidP="00804A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76F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2022 рік до </w:t>
      </w:r>
      <w:r w:rsidRPr="00176F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загального фонду</w:t>
      </w:r>
      <w:r w:rsidRPr="00176F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76F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селищного бюджету</w:t>
      </w:r>
      <w:r w:rsidRPr="00176F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надійшло </w:t>
      </w:r>
      <w:r w:rsidRPr="00176F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доходів</w:t>
      </w:r>
      <w:r w:rsidRPr="00176F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сумі  231290,9 тис. грн., в тому числі: </w:t>
      </w:r>
    </w:p>
    <w:p w:rsidR="00804A6D" w:rsidRPr="00176F68" w:rsidRDefault="00804A6D" w:rsidP="00804A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04A6D" w:rsidRPr="00176F68" w:rsidRDefault="00804A6D" w:rsidP="00804A6D">
      <w:pPr>
        <w:numPr>
          <w:ilvl w:val="0"/>
          <w:numId w:val="1"/>
        </w:numPr>
        <w:tabs>
          <w:tab w:val="clear" w:pos="180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76F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власні доходи – 61096,4 </w:t>
      </w:r>
      <w:proofErr w:type="spellStart"/>
      <w:r w:rsidRPr="00176F68">
        <w:rPr>
          <w:rFonts w:ascii="Times New Roman" w:eastAsia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176F68">
        <w:rPr>
          <w:rFonts w:ascii="Times New Roman" w:eastAsia="Times New Roman" w:hAnsi="Times New Roman" w:cs="Times New Roman"/>
          <w:sz w:val="28"/>
          <w:szCs w:val="28"/>
          <w:lang w:val="uk-UA"/>
        </w:rPr>
        <w:t>. або 114,3 % до уточненого плану на 2022 рік (+7639,5 тис. грн.);</w:t>
      </w:r>
    </w:p>
    <w:p w:rsidR="00804A6D" w:rsidRPr="00176F68" w:rsidRDefault="00804A6D" w:rsidP="00804A6D">
      <w:pPr>
        <w:numPr>
          <w:ilvl w:val="0"/>
          <w:numId w:val="1"/>
        </w:numPr>
        <w:tabs>
          <w:tab w:val="clear" w:pos="180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76F68">
        <w:rPr>
          <w:rFonts w:ascii="Times New Roman" w:eastAsia="Times New Roman" w:hAnsi="Times New Roman" w:cs="Times New Roman"/>
          <w:sz w:val="28"/>
          <w:szCs w:val="28"/>
          <w:lang w:val="uk-UA"/>
        </w:rPr>
        <w:t>базова дотація – 48750,5 тис. грн. або 100% до уточненого плану на 2022 рік;</w:t>
      </w:r>
    </w:p>
    <w:p w:rsidR="00804A6D" w:rsidRPr="00176F68" w:rsidRDefault="00804A6D" w:rsidP="00804A6D">
      <w:pPr>
        <w:numPr>
          <w:ilvl w:val="0"/>
          <w:numId w:val="1"/>
        </w:numPr>
        <w:tabs>
          <w:tab w:val="clear" w:pos="180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76F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освітня субвенція з державного бюджету місцевим бюджетам – 114894,1 </w:t>
      </w:r>
      <w:proofErr w:type="spellStart"/>
      <w:r w:rsidRPr="00176F68">
        <w:rPr>
          <w:rFonts w:ascii="Times New Roman" w:eastAsia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176F68">
        <w:rPr>
          <w:rFonts w:ascii="Times New Roman" w:eastAsia="Times New Roman" w:hAnsi="Times New Roman" w:cs="Times New Roman"/>
          <w:sz w:val="28"/>
          <w:szCs w:val="28"/>
          <w:lang w:val="uk-UA"/>
        </w:rPr>
        <w:t>. або 100,0% до уточненого плану на 2022 рік;</w:t>
      </w:r>
    </w:p>
    <w:p w:rsidR="00804A6D" w:rsidRPr="00176F68" w:rsidRDefault="00804A6D" w:rsidP="00804A6D">
      <w:pPr>
        <w:numPr>
          <w:ilvl w:val="0"/>
          <w:numId w:val="1"/>
        </w:numPr>
        <w:tabs>
          <w:tab w:val="clear" w:pos="180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76F68">
        <w:rPr>
          <w:rFonts w:ascii="Times New Roman" w:eastAsia="Times New Roman" w:hAnsi="Times New Roman" w:cs="Times New Roman"/>
          <w:sz w:val="28"/>
          <w:szCs w:val="28"/>
          <w:lang w:val="uk-UA"/>
        </w:rPr>
        <w:t>дотація з місцевого бюджету на здійснення переданих з державного бюджету видатків з утримання закладів освіти та охорони здоров`я за рахунок відповідної додаткової дотації з державного бюджету – 2005,1 тис. грн. або 100% до уточненого плану на 2022 рік;</w:t>
      </w:r>
    </w:p>
    <w:p w:rsidR="00804A6D" w:rsidRPr="00176F68" w:rsidRDefault="00804A6D" w:rsidP="00804A6D">
      <w:pPr>
        <w:numPr>
          <w:ilvl w:val="0"/>
          <w:numId w:val="1"/>
        </w:numPr>
        <w:tabs>
          <w:tab w:val="clear" w:pos="180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76F68">
        <w:rPr>
          <w:rFonts w:ascii="Times New Roman" w:eastAsia="Times New Roman" w:hAnsi="Times New Roman" w:cs="Times New Roman"/>
          <w:sz w:val="28"/>
          <w:szCs w:val="28"/>
          <w:lang w:val="uk-UA"/>
        </w:rPr>
        <w:t>дотація з місцевого бюджету на проведення розрахунків протягом  опалювального періоду за комунальні послуги та енергоносії, які споживаються установами, організаціями, підприємствами, що утримуються за рахунок відповідних місцевих бюджетів відповідної додаткової дотації з державного бюджету – 1517,1 тис. грн. або 100% до уточненого плану на 2022 рік;</w:t>
      </w:r>
    </w:p>
    <w:p w:rsidR="00804A6D" w:rsidRPr="00176F68" w:rsidRDefault="00804A6D" w:rsidP="00804A6D">
      <w:pPr>
        <w:numPr>
          <w:ilvl w:val="0"/>
          <w:numId w:val="1"/>
        </w:numPr>
        <w:tabs>
          <w:tab w:val="clear" w:pos="180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76F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інші дотації з місцевого бюджету – 242,8 тис. грн. </w:t>
      </w:r>
    </w:p>
    <w:p w:rsidR="00804A6D" w:rsidRPr="00176F68" w:rsidRDefault="00804A6D" w:rsidP="00804A6D">
      <w:pPr>
        <w:numPr>
          <w:ilvl w:val="0"/>
          <w:numId w:val="1"/>
        </w:numPr>
        <w:tabs>
          <w:tab w:val="clear" w:pos="180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76F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– 508,2 </w:t>
      </w:r>
      <w:proofErr w:type="spellStart"/>
      <w:r w:rsidRPr="00176F68">
        <w:rPr>
          <w:rFonts w:ascii="Times New Roman" w:eastAsia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176F68">
        <w:rPr>
          <w:rFonts w:ascii="Times New Roman" w:eastAsia="Times New Roman" w:hAnsi="Times New Roman" w:cs="Times New Roman"/>
          <w:sz w:val="28"/>
          <w:szCs w:val="28"/>
          <w:lang w:val="uk-UA"/>
        </w:rPr>
        <w:t>. або 100% до уточненого плану на 2022 рік;</w:t>
      </w:r>
    </w:p>
    <w:p w:rsidR="00804A6D" w:rsidRPr="00176F68" w:rsidRDefault="00804A6D" w:rsidP="00804A6D">
      <w:pPr>
        <w:numPr>
          <w:ilvl w:val="0"/>
          <w:numId w:val="1"/>
        </w:numPr>
        <w:tabs>
          <w:tab w:val="clear" w:pos="180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76F68">
        <w:rPr>
          <w:rFonts w:ascii="Times New Roman" w:eastAsia="Times New Roman" w:hAnsi="Times New Roman" w:cs="Times New Roman"/>
          <w:sz w:val="28"/>
          <w:szCs w:val="28"/>
          <w:lang w:val="uk-UA"/>
        </w:rPr>
        <w:t>субвенція  з місцевого бюджету на здійснення переданих видатків у сфері освіти за рахунок коштів освітньої субвенції -1730,0 тис. грн. або 100% до уточненого плану на 2022 рік;</w:t>
      </w:r>
    </w:p>
    <w:p w:rsidR="00804A6D" w:rsidRPr="00176F68" w:rsidRDefault="00804A6D" w:rsidP="00804A6D">
      <w:pPr>
        <w:numPr>
          <w:ilvl w:val="0"/>
          <w:numId w:val="1"/>
        </w:numPr>
        <w:tabs>
          <w:tab w:val="clear" w:pos="180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76F68">
        <w:rPr>
          <w:rFonts w:ascii="Times New Roman" w:eastAsia="Times New Roman" w:hAnsi="Times New Roman" w:cs="Times New Roman"/>
          <w:sz w:val="28"/>
          <w:szCs w:val="28"/>
          <w:lang w:val="uk-UA"/>
        </w:rPr>
        <w:t>інші субвенції з місцевого бюджету – 546,7 тис. грн. або 99,4% до уточненого плану на 2022 рік ( - 3,4 тис. грн.)</w:t>
      </w:r>
    </w:p>
    <w:p w:rsidR="00804A6D" w:rsidRPr="00176F68" w:rsidRDefault="00804A6D" w:rsidP="00804A6D">
      <w:pPr>
        <w:spacing w:after="0" w:line="240" w:lineRule="auto"/>
        <w:ind w:left="1135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804A6D" w:rsidRPr="00176F68" w:rsidRDefault="00804A6D" w:rsidP="00804A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176F68">
        <w:rPr>
          <w:rFonts w:ascii="Times New Roman" w:eastAsia="Times New Roman" w:hAnsi="Times New Roman" w:cs="Times New Roman"/>
          <w:sz w:val="28"/>
          <w:szCs w:val="28"/>
          <w:lang w:val="uk-UA"/>
        </w:rPr>
        <w:t>Питома вага власних доходів у загальному обсязі надходжень до загального фонду селищного бюджету складає 26,4 відсотки.</w:t>
      </w:r>
    </w:p>
    <w:p w:rsidR="00804A6D" w:rsidRPr="00176F68" w:rsidRDefault="00804A6D" w:rsidP="00804A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804A6D" w:rsidRPr="00176F68" w:rsidRDefault="00804A6D" w:rsidP="00804A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76F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 </w:t>
      </w:r>
      <w:r w:rsidRPr="00176F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спеціального фонду</w:t>
      </w:r>
      <w:r w:rsidRPr="00176F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надійшло власних доходів в сумі 1138,5 тис. грн.</w:t>
      </w:r>
    </w:p>
    <w:p w:rsidR="00804A6D" w:rsidRPr="00176F68" w:rsidRDefault="00804A6D" w:rsidP="00804A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04A6D" w:rsidRPr="00176F68" w:rsidRDefault="00804A6D" w:rsidP="00804A6D">
      <w:pPr>
        <w:tabs>
          <w:tab w:val="left" w:pos="720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176F68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         Загальний обсяг видатків селищного бюджету за 2022 рік складає  229 841,5</w:t>
      </w:r>
      <w:r w:rsidRPr="00176F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76F68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тис. гривень, що становить 97,1 </w:t>
      </w:r>
      <w:proofErr w:type="spellStart"/>
      <w:r w:rsidRPr="00176F68">
        <w:rPr>
          <w:rFonts w:ascii="Times New Roman" w:eastAsia="Times New Roman" w:hAnsi="Times New Roman" w:cs="Times New Roman"/>
          <w:sz w:val="28"/>
          <w:szCs w:val="20"/>
          <w:lang w:val="uk-UA"/>
        </w:rPr>
        <w:t>відс</w:t>
      </w:r>
      <w:proofErr w:type="spellEnd"/>
      <w:r w:rsidRPr="00176F68">
        <w:rPr>
          <w:rFonts w:ascii="Times New Roman" w:eastAsia="Times New Roman" w:hAnsi="Times New Roman" w:cs="Times New Roman"/>
          <w:sz w:val="28"/>
          <w:szCs w:val="20"/>
          <w:lang w:val="uk-UA"/>
        </w:rPr>
        <w:t>. до затвердженого розпису з урахуванням змін за 2022 рік, зокрема: видатки загального фонду –221</w:t>
      </w:r>
      <w:r w:rsidRPr="00176F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 269, 2 </w:t>
      </w:r>
      <w:r w:rsidRPr="00176F68">
        <w:rPr>
          <w:rFonts w:ascii="Times New Roman" w:eastAsia="Times New Roman" w:hAnsi="Times New Roman" w:cs="Times New Roman"/>
          <w:sz w:val="28"/>
          <w:szCs w:val="20"/>
          <w:lang w:val="uk-UA"/>
        </w:rPr>
        <w:t>тис. гривень;  видатки спеціального фонду – 8 572,3 тис. гривень.</w:t>
      </w:r>
    </w:p>
    <w:p w:rsidR="00804A6D" w:rsidRPr="00176F68" w:rsidRDefault="00804A6D" w:rsidP="00804A6D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94848"/>
          <w:sz w:val="28"/>
          <w:szCs w:val="28"/>
          <w:lang w:val="uk-UA" w:eastAsia="uk-UA"/>
        </w:rPr>
      </w:pPr>
      <w:r w:rsidRPr="00176F6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176F68">
        <w:rPr>
          <w:rFonts w:ascii="Times New Roman" w:eastAsia="Times New Roman" w:hAnsi="Times New Roman" w:cs="Times New Roman"/>
          <w:color w:val="494848"/>
          <w:sz w:val="28"/>
          <w:szCs w:val="28"/>
          <w:lang w:val="uk-UA" w:eastAsia="uk-UA"/>
        </w:rPr>
        <w:t>Видатки соціального спрямування у видатках загального фонду складають 86,2</w:t>
      </w:r>
      <w:r w:rsidRPr="00176F68">
        <w:rPr>
          <w:rFonts w:ascii="Times New Roman" w:eastAsia="Times New Roman" w:hAnsi="Times New Roman" w:cs="Times New Roman"/>
          <w:b/>
          <w:color w:val="494848"/>
          <w:sz w:val="28"/>
          <w:szCs w:val="28"/>
          <w:lang w:val="uk-UA" w:eastAsia="uk-UA"/>
        </w:rPr>
        <w:t xml:space="preserve"> </w:t>
      </w:r>
      <w:proofErr w:type="spellStart"/>
      <w:r w:rsidRPr="00176F68">
        <w:rPr>
          <w:rFonts w:ascii="Times New Roman" w:eastAsia="Times New Roman" w:hAnsi="Times New Roman" w:cs="Times New Roman"/>
          <w:color w:val="494848"/>
          <w:sz w:val="28"/>
          <w:szCs w:val="28"/>
          <w:lang w:val="uk-UA" w:eastAsia="uk-UA"/>
        </w:rPr>
        <w:t>відс</w:t>
      </w:r>
      <w:proofErr w:type="spellEnd"/>
      <w:r w:rsidRPr="00176F68">
        <w:rPr>
          <w:rFonts w:ascii="Times New Roman" w:eastAsia="Times New Roman" w:hAnsi="Times New Roman" w:cs="Times New Roman"/>
          <w:color w:val="494848"/>
          <w:sz w:val="28"/>
          <w:szCs w:val="28"/>
          <w:lang w:val="uk-UA" w:eastAsia="uk-UA"/>
        </w:rPr>
        <w:t>.</w:t>
      </w:r>
      <w:r w:rsidRPr="00176F68">
        <w:rPr>
          <w:rFonts w:ascii="Times New Roman" w:eastAsia="Times New Roman" w:hAnsi="Times New Roman" w:cs="Times New Roman"/>
          <w:b/>
          <w:color w:val="494848"/>
          <w:sz w:val="28"/>
          <w:szCs w:val="28"/>
          <w:lang w:val="uk-UA" w:eastAsia="uk-UA"/>
        </w:rPr>
        <w:t xml:space="preserve"> </w:t>
      </w:r>
      <w:r w:rsidRPr="00176F68">
        <w:rPr>
          <w:rFonts w:ascii="Times New Roman" w:eastAsia="Times New Roman" w:hAnsi="Times New Roman" w:cs="Times New Roman"/>
          <w:color w:val="494848"/>
          <w:sz w:val="28"/>
          <w:szCs w:val="28"/>
          <w:lang w:val="uk-UA" w:eastAsia="uk-UA"/>
        </w:rPr>
        <w:t xml:space="preserve">( 190817,5 тис. гривень.), з них: на утримання закладів освіти – 80,3 </w:t>
      </w:r>
      <w:proofErr w:type="spellStart"/>
      <w:r w:rsidRPr="00176F68">
        <w:rPr>
          <w:rFonts w:ascii="Times New Roman" w:eastAsia="Times New Roman" w:hAnsi="Times New Roman" w:cs="Times New Roman"/>
          <w:color w:val="494848"/>
          <w:sz w:val="28"/>
          <w:szCs w:val="28"/>
          <w:lang w:val="uk-UA" w:eastAsia="uk-UA"/>
        </w:rPr>
        <w:t>відс</w:t>
      </w:r>
      <w:proofErr w:type="spellEnd"/>
      <w:r w:rsidRPr="00176F68">
        <w:rPr>
          <w:rFonts w:ascii="Times New Roman" w:eastAsia="Times New Roman" w:hAnsi="Times New Roman" w:cs="Times New Roman"/>
          <w:color w:val="494848"/>
          <w:sz w:val="28"/>
          <w:szCs w:val="28"/>
          <w:lang w:val="uk-UA" w:eastAsia="uk-UA"/>
        </w:rPr>
        <w:t xml:space="preserve">. (177 633,8 тис. гривень.), охорони здоров’я – 2,2 </w:t>
      </w:r>
      <w:proofErr w:type="spellStart"/>
      <w:r w:rsidRPr="00176F68">
        <w:rPr>
          <w:rFonts w:ascii="Times New Roman" w:eastAsia="Times New Roman" w:hAnsi="Times New Roman" w:cs="Times New Roman"/>
          <w:color w:val="494848"/>
          <w:sz w:val="28"/>
          <w:szCs w:val="28"/>
          <w:lang w:val="uk-UA" w:eastAsia="uk-UA"/>
        </w:rPr>
        <w:t>відс</w:t>
      </w:r>
      <w:proofErr w:type="spellEnd"/>
      <w:r w:rsidRPr="00176F68">
        <w:rPr>
          <w:rFonts w:ascii="Times New Roman" w:eastAsia="Times New Roman" w:hAnsi="Times New Roman" w:cs="Times New Roman"/>
          <w:color w:val="494848"/>
          <w:sz w:val="28"/>
          <w:szCs w:val="28"/>
          <w:lang w:val="uk-UA" w:eastAsia="uk-UA"/>
        </w:rPr>
        <w:t xml:space="preserve">. ( 4 839,9 тис. гривень.), соціального захисту та соціального забезпечення населення – 0,5 відс. ( 1 196,9  тис. гривень), культура і мистецтво -  3,2 </w:t>
      </w:r>
      <w:proofErr w:type="spellStart"/>
      <w:r w:rsidRPr="00176F68">
        <w:rPr>
          <w:rFonts w:ascii="Times New Roman" w:eastAsia="Times New Roman" w:hAnsi="Times New Roman" w:cs="Times New Roman"/>
          <w:color w:val="494848"/>
          <w:sz w:val="28"/>
          <w:szCs w:val="28"/>
          <w:lang w:val="uk-UA" w:eastAsia="uk-UA"/>
        </w:rPr>
        <w:t>відс</w:t>
      </w:r>
      <w:proofErr w:type="spellEnd"/>
      <w:r w:rsidRPr="00176F68">
        <w:rPr>
          <w:rFonts w:ascii="Times New Roman" w:eastAsia="Times New Roman" w:hAnsi="Times New Roman" w:cs="Times New Roman"/>
          <w:color w:val="494848"/>
          <w:sz w:val="28"/>
          <w:szCs w:val="28"/>
          <w:lang w:val="uk-UA" w:eastAsia="uk-UA"/>
        </w:rPr>
        <w:t>. (7 146,9 тис. гривень).</w:t>
      </w:r>
    </w:p>
    <w:p w:rsidR="00804A6D" w:rsidRPr="00176F68" w:rsidRDefault="00804A6D" w:rsidP="00804A6D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76F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Структура видаткової частини бюджету у звітному періоді мала соціальну спрямованість, так на  соціальні виплати та енергоносії  за 2022 рік спрямовано – 95,9  відсотків  від обсягу  видатків загального фонду.</w:t>
      </w:r>
    </w:p>
    <w:p w:rsidR="00804A6D" w:rsidRPr="00176F68" w:rsidRDefault="00804A6D" w:rsidP="00804A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76F6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Керуючись статтею 80 Бюджетного Кодексу, статтею 43 Закону України «Про місцеве самоврядування  в Україні» та враховуючи наведене, Солотвинська селищна рада</w:t>
      </w:r>
    </w:p>
    <w:p w:rsidR="00804A6D" w:rsidRPr="00176F68" w:rsidRDefault="00804A6D" w:rsidP="00804A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04A6D" w:rsidRPr="00176F68" w:rsidRDefault="00804A6D" w:rsidP="00804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76F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804A6D" w:rsidRPr="00176F68" w:rsidRDefault="00804A6D" w:rsidP="00804A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76F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</w:p>
    <w:p w:rsidR="00804A6D" w:rsidRPr="00176F68" w:rsidRDefault="00804A6D" w:rsidP="00804A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F68">
        <w:rPr>
          <w:rFonts w:ascii="Times New Roman" w:eastAsia="Times New Roman" w:hAnsi="Times New Roman" w:cs="Times New Roman"/>
          <w:sz w:val="28"/>
          <w:szCs w:val="28"/>
        </w:rPr>
        <w:t xml:space="preserve">          1. </w:t>
      </w:r>
      <w:proofErr w:type="spellStart"/>
      <w:r w:rsidRPr="00176F68">
        <w:rPr>
          <w:rFonts w:ascii="Times New Roman" w:eastAsia="Times New Roman" w:hAnsi="Times New Roman" w:cs="Times New Roman"/>
          <w:sz w:val="28"/>
          <w:szCs w:val="28"/>
        </w:rPr>
        <w:t>Інформацію</w:t>
      </w:r>
      <w:proofErr w:type="spellEnd"/>
      <w:r w:rsidRPr="00176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6F68">
        <w:rPr>
          <w:rFonts w:ascii="Times New Roman" w:eastAsia="Times New Roman" w:hAnsi="Times New Roman" w:cs="Times New Roman"/>
          <w:sz w:val="28"/>
          <w:szCs w:val="28"/>
        </w:rPr>
        <w:t>фінансового</w:t>
      </w:r>
      <w:proofErr w:type="spellEnd"/>
      <w:r w:rsidRPr="00176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6F68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176F68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proofErr w:type="spellStart"/>
      <w:r w:rsidRPr="00176F68">
        <w:rPr>
          <w:rFonts w:ascii="Times New Roman" w:eastAsia="Times New Roman" w:hAnsi="Times New Roman" w:cs="Times New Roman"/>
          <w:sz w:val="28"/>
          <w:szCs w:val="20"/>
          <w:lang w:val="uk-UA"/>
        </w:rPr>
        <w:t>ро</w:t>
      </w:r>
      <w:proofErr w:type="spellEnd"/>
      <w:r w:rsidRPr="00176F68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виконання бюджету селищної ради за 2022</w:t>
      </w:r>
      <w:r w:rsidRPr="00176F6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gramStart"/>
      <w:r w:rsidRPr="00176F68">
        <w:rPr>
          <w:rFonts w:ascii="Times New Roman" w:eastAsia="Times New Roman" w:hAnsi="Times New Roman" w:cs="Times New Roman"/>
          <w:sz w:val="28"/>
          <w:szCs w:val="20"/>
          <w:lang w:val="uk-UA"/>
        </w:rPr>
        <w:t>р</w:t>
      </w:r>
      <w:proofErr w:type="gramEnd"/>
      <w:r w:rsidRPr="00176F68">
        <w:rPr>
          <w:rFonts w:ascii="Times New Roman" w:eastAsia="Times New Roman" w:hAnsi="Times New Roman" w:cs="Times New Roman"/>
          <w:sz w:val="28"/>
          <w:szCs w:val="20"/>
          <w:lang w:val="uk-UA"/>
        </w:rPr>
        <w:t>ік</w:t>
      </w:r>
      <w:r w:rsidRPr="00176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6F68">
        <w:rPr>
          <w:rFonts w:ascii="Times New Roman" w:eastAsia="Times New Roman" w:hAnsi="Times New Roman" w:cs="Times New Roman"/>
          <w:sz w:val="28"/>
          <w:szCs w:val="28"/>
        </w:rPr>
        <w:t>прийняти</w:t>
      </w:r>
      <w:proofErr w:type="spellEnd"/>
      <w:r w:rsidRPr="00176F68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176F68">
        <w:rPr>
          <w:rFonts w:ascii="Times New Roman" w:eastAsia="Times New Roman" w:hAnsi="Times New Roman" w:cs="Times New Roman"/>
          <w:sz w:val="28"/>
          <w:szCs w:val="28"/>
        </w:rPr>
        <w:t>уваги</w:t>
      </w:r>
      <w:proofErr w:type="spellEnd"/>
      <w:r w:rsidRPr="00176F6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176F68">
        <w:rPr>
          <w:rFonts w:ascii="Times New Roman" w:eastAsia="Times New Roman" w:hAnsi="Times New Roman" w:cs="Times New Roman"/>
          <w:sz w:val="28"/>
          <w:szCs w:val="28"/>
        </w:rPr>
        <w:t>додатки</w:t>
      </w:r>
      <w:proofErr w:type="spellEnd"/>
      <w:r w:rsidRPr="00176F68">
        <w:rPr>
          <w:rFonts w:ascii="Times New Roman" w:eastAsia="Times New Roman" w:hAnsi="Times New Roman" w:cs="Times New Roman"/>
          <w:sz w:val="28"/>
          <w:szCs w:val="28"/>
        </w:rPr>
        <w:t xml:space="preserve"> 1 та 2).</w:t>
      </w:r>
    </w:p>
    <w:p w:rsidR="00804A6D" w:rsidRPr="00176F68" w:rsidRDefault="00804A6D" w:rsidP="00804A6D">
      <w:pPr>
        <w:tabs>
          <w:tab w:val="left" w:pos="156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F68">
        <w:rPr>
          <w:rFonts w:ascii="Times New Roman" w:eastAsia="Times New Roman" w:hAnsi="Times New Roman" w:cs="Times New Roman"/>
          <w:sz w:val="28"/>
          <w:szCs w:val="28"/>
        </w:rPr>
        <w:t xml:space="preserve">        2.  </w:t>
      </w:r>
      <w:proofErr w:type="spellStart"/>
      <w:r w:rsidRPr="00176F68">
        <w:rPr>
          <w:rFonts w:ascii="Times New Roman" w:eastAsia="Times New Roman" w:hAnsi="Times New Roman" w:cs="Times New Roman"/>
          <w:sz w:val="28"/>
          <w:szCs w:val="28"/>
        </w:rPr>
        <w:t>Затвердити</w:t>
      </w:r>
      <w:proofErr w:type="spellEnd"/>
      <w:r w:rsidRPr="00176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6F68">
        <w:rPr>
          <w:rFonts w:ascii="Times New Roman" w:eastAsia="Times New Roman" w:hAnsi="Times New Roman" w:cs="Times New Roman"/>
          <w:sz w:val="28"/>
          <w:szCs w:val="28"/>
        </w:rPr>
        <w:t>звіт</w:t>
      </w:r>
      <w:proofErr w:type="spellEnd"/>
      <w:r w:rsidRPr="00176F68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176F68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 w:rsidRPr="00176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6F68">
        <w:rPr>
          <w:rFonts w:ascii="Times New Roman" w:eastAsia="Times New Roman" w:hAnsi="Times New Roman" w:cs="Times New Roman"/>
          <w:sz w:val="28"/>
          <w:szCs w:val="28"/>
        </w:rPr>
        <w:t>селищного</w:t>
      </w:r>
      <w:proofErr w:type="spellEnd"/>
      <w:r w:rsidRPr="00176F68">
        <w:rPr>
          <w:rFonts w:ascii="Times New Roman" w:eastAsia="Times New Roman" w:hAnsi="Times New Roman" w:cs="Times New Roman"/>
          <w:sz w:val="28"/>
          <w:szCs w:val="28"/>
        </w:rPr>
        <w:t xml:space="preserve"> бюджету за 2022 </w:t>
      </w:r>
      <w:proofErr w:type="spellStart"/>
      <w:proofErr w:type="gramStart"/>
      <w:r w:rsidRPr="00176F68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176F68">
        <w:rPr>
          <w:rFonts w:ascii="Times New Roman" w:eastAsia="Times New Roman" w:hAnsi="Times New Roman" w:cs="Times New Roman"/>
          <w:sz w:val="28"/>
          <w:szCs w:val="28"/>
        </w:rPr>
        <w:t>ік</w:t>
      </w:r>
      <w:proofErr w:type="spellEnd"/>
      <w:r w:rsidRPr="00176F68">
        <w:rPr>
          <w:rFonts w:ascii="Times New Roman" w:eastAsia="Times New Roman" w:hAnsi="Times New Roman" w:cs="Times New Roman"/>
          <w:sz w:val="28"/>
          <w:szCs w:val="28"/>
        </w:rPr>
        <w:t xml:space="preserve">                 ( </w:t>
      </w:r>
      <w:proofErr w:type="spellStart"/>
      <w:r w:rsidRPr="00176F68">
        <w:rPr>
          <w:rFonts w:ascii="Times New Roman" w:eastAsia="Times New Roman" w:hAnsi="Times New Roman" w:cs="Times New Roman"/>
          <w:sz w:val="28"/>
          <w:szCs w:val="28"/>
        </w:rPr>
        <w:t>додаток</w:t>
      </w:r>
      <w:proofErr w:type="spellEnd"/>
      <w:r w:rsidRPr="00176F68">
        <w:rPr>
          <w:rFonts w:ascii="Times New Roman" w:eastAsia="Times New Roman" w:hAnsi="Times New Roman" w:cs="Times New Roman"/>
          <w:sz w:val="28"/>
          <w:szCs w:val="28"/>
        </w:rPr>
        <w:t xml:space="preserve"> 3).</w:t>
      </w:r>
    </w:p>
    <w:p w:rsidR="00804A6D" w:rsidRPr="00176F68" w:rsidRDefault="00804A6D" w:rsidP="00804A6D">
      <w:pPr>
        <w:tabs>
          <w:tab w:val="left" w:pos="156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F68">
        <w:rPr>
          <w:rFonts w:ascii="Times New Roman" w:eastAsia="Times New Roman" w:hAnsi="Times New Roman" w:cs="Times New Roman"/>
          <w:sz w:val="28"/>
          <w:szCs w:val="28"/>
        </w:rPr>
        <w:t xml:space="preserve">         3. </w:t>
      </w:r>
      <w:r w:rsidRPr="00176F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Затвердити видатки, що проведені за період з 01.11.2022 року по                31.12.2022 року з резервного фонду </w:t>
      </w:r>
      <w:proofErr w:type="spellStart"/>
      <w:r w:rsidRPr="00176F68">
        <w:rPr>
          <w:rFonts w:ascii="Times New Roman" w:eastAsia="Times New Roman" w:hAnsi="Times New Roman" w:cs="Times New Roman"/>
          <w:sz w:val="28"/>
          <w:szCs w:val="28"/>
          <w:lang w:val="uk-UA"/>
        </w:rPr>
        <w:t>Солотвинського</w:t>
      </w:r>
      <w:proofErr w:type="spellEnd"/>
      <w:r w:rsidRPr="00176F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селищного бюджету в сумі 228 300</w:t>
      </w:r>
      <w:r w:rsidRPr="00176F6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76F68">
        <w:rPr>
          <w:rFonts w:ascii="Times New Roman" w:eastAsia="Times New Roman" w:hAnsi="Times New Roman" w:cs="Times New Roman"/>
          <w:sz w:val="28"/>
          <w:szCs w:val="28"/>
          <w:lang w:val="uk-UA"/>
        </w:rPr>
        <w:t>гривень згідно  з  додатком 4.</w:t>
      </w:r>
    </w:p>
    <w:p w:rsidR="00804A6D" w:rsidRPr="00176F68" w:rsidRDefault="00804A6D" w:rsidP="00804A6D">
      <w:pPr>
        <w:tabs>
          <w:tab w:val="left" w:pos="156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76F68">
        <w:rPr>
          <w:rFonts w:ascii="Times New Roman" w:eastAsia="Times New Roman" w:hAnsi="Times New Roman" w:cs="Times New Roman"/>
          <w:sz w:val="28"/>
          <w:szCs w:val="28"/>
        </w:rPr>
        <w:t xml:space="preserve">         4. Контроль за </w:t>
      </w:r>
      <w:proofErr w:type="spellStart"/>
      <w:r w:rsidRPr="00176F68">
        <w:rPr>
          <w:rFonts w:ascii="Times New Roman" w:eastAsia="Times New Roman" w:hAnsi="Times New Roman" w:cs="Times New Roman"/>
          <w:sz w:val="28"/>
          <w:szCs w:val="28"/>
        </w:rPr>
        <w:t>виконанням</w:t>
      </w:r>
      <w:proofErr w:type="spellEnd"/>
      <w:r w:rsidRPr="00176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76F68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176F68">
        <w:rPr>
          <w:rFonts w:ascii="Times New Roman" w:eastAsia="Times New Roman" w:hAnsi="Times New Roman" w:cs="Times New Roman"/>
          <w:sz w:val="28"/>
          <w:szCs w:val="28"/>
        </w:rPr>
        <w:t>ішення</w:t>
      </w:r>
      <w:proofErr w:type="spellEnd"/>
      <w:r w:rsidRPr="00176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6F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покласти на постійну комісію </w:t>
      </w:r>
      <w:r w:rsidRPr="00176F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селищної ради з питань планування фінансів, бюджету, інвестицій та міжнародного співробітництва, соціально-економічного розвитку </w:t>
      </w:r>
      <w:r w:rsidRPr="00176F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(Б.В. </w:t>
      </w:r>
      <w:proofErr w:type="spellStart"/>
      <w:r w:rsidRPr="00176F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Білусяк</w:t>
      </w:r>
      <w:proofErr w:type="spellEnd"/>
      <w:r w:rsidRPr="00176F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 та фінансове управління Солотвинської селищної ради (О.М.</w:t>
      </w:r>
      <w:proofErr w:type="spellStart"/>
      <w:r w:rsidRPr="00176F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Медвідь</w:t>
      </w:r>
      <w:proofErr w:type="spellEnd"/>
      <w:r w:rsidRPr="00176F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).</w:t>
      </w:r>
    </w:p>
    <w:p w:rsidR="00804A6D" w:rsidRPr="00176F68" w:rsidRDefault="00804A6D" w:rsidP="00804A6D">
      <w:pPr>
        <w:tabs>
          <w:tab w:val="left" w:pos="156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04A6D" w:rsidRPr="00176F68" w:rsidRDefault="00804A6D" w:rsidP="00804A6D">
      <w:pPr>
        <w:spacing w:before="120" w:after="0" w:line="240" w:lineRule="auto"/>
        <w:ind w:right="-114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04A6D" w:rsidRPr="00176F68" w:rsidRDefault="00804A6D" w:rsidP="00804A6D">
      <w:pPr>
        <w:rPr>
          <w:rFonts w:eastAsiaTheme="minorHAnsi"/>
          <w:sz w:val="24"/>
          <w:szCs w:val="24"/>
          <w:lang w:val="uk-UA" w:eastAsia="en-US"/>
        </w:rPr>
      </w:pPr>
      <w:r w:rsidRPr="00176F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76F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                  Манолій ПІЦУРЯК  </w:t>
      </w:r>
    </w:p>
    <w:p w:rsidR="00804A6D" w:rsidRDefault="00804A6D" w:rsidP="00804A6D">
      <w:pPr>
        <w:rPr>
          <w:lang w:val="uk-UA"/>
        </w:rPr>
      </w:pPr>
    </w:p>
    <w:p w:rsidR="00804A6D" w:rsidRDefault="00804A6D" w:rsidP="00804A6D">
      <w:pPr>
        <w:rPr>
          <w:lang w:val="uk-UA"/>
        </w:rPr>
      </w:pPr>
    </w:p>
    <w:p w:rsidR="00804A6D" w:rsidRDefault="00804A6D" w:rsidP="00804A6D">
      <w:pPr>
        <w:rPr>
          <w:lang w:val="uk-UA"/>
        </w:rPr>
      </w:pPr>
    </w:p>
    <w:p w:rsidR="00804A6D" w:rsidRDefault="00804A6D" w:rsidP="00804A6D">
      <w:pPr>
        <w:rPr>
          <w:lang w:val="uk-UA"/>
        </w:rPr>
      </w:pPr>
    </w:p>
    <w:p w:rsidR="00804A6D" w:rsidRDefault="00804A6D" w:rsidP="00804A6D">
      <w:pPr>
        <w:rPr>
          <w:lang w:val="uk-UA"/>
        </w:rPr>
      </w:pPr>
      <w:r w:rsidRPr="00D92FAE">
        <w:rPr>
          <w:noProof/>
          <w:lang w:val="uk-UA" w:eastAsia="uk-UA"/>
        </w:rPr>
        <w:lastRenderedPageBreak/>
        <w:drawing>
          <wp:inline distT="0" distB="0" distL="0" distR="0" wp14:anchorId="41A09C41" wp14:editId="49973B82">
            <wp:extent cx="6120765" cy="591401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91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A6D" w:rsidRDefault="00804A6D" w:rsidP="00804A6D">
      <w:pPr>
        <w:rPr>
          <w:lang w:val="uk-UA"/>
        </w:rPr>
      </w:pPr>
    </w:p>
    <w:p w:rsidR="00804A6D" w:rsidRDefault="00804A6D" w:rsidP="00804A6D">
      <w:pPr>
        <w:rPr>
          <w:lang w:val="uk-UA"/>
        </w:rPr>
      </w:pPr>
    </w:p>
    <w:p w:rsidR="00804A6D" w:rsidRDefault="00804A6D" w:rsidP="00804A6D">
      <w:pPr>
        <w:rPr>
          <w:lang w:val="uk-UA"/>
        </w:rPr>
      </w:pPr>
    </w:p>
    <w:p w:rsidR="00804A6D" w:rsidRDefault="00804A6D" w:rsidP="00804A6D">
      <w:pPr>
        <w:rPr>
          <w:lang w:val="uk-UA"/>
        </w:rPr>
      </w:pPr>
    </w:p>
    <w:p w:rsidR="00804A6D" w:rsidRDefault="00804A6D" w:rsidP="00804A6D">
      <w:pPr>
        <w:rPr>
          <w:lang w:val="uk-UA"/>
        </w:rPr>
      </w:pPr>
    </w:p>
    <w:p w:rsidR="00804A6D" w:rsidRDefault="00804A6D" w:rsidP="00804A6D">
      <w:pPr>
        <w:rPr>
          <w:lang w:val="uk-UA"/>
        </w:rPr>
      </w:pPr>
    </w:p>
    <w:p w:rsidR="00804A6D" w:rsidRDefault="00804A6D" w:rsidP="00804A6D">
      <w:pPr>
        <w:rPr>
          <w:lang w:val="uk-UA"/>
        </w:rPr>
      </w:pPr>
    </w:p>
    <w:p w:rsidR="00804A6D" w:rsidRDefault="00804A6D" w:rsidP="00804A6D">
      <w:pPr>
        <w:rPr>
          <w:lang w:val="uk-UA"/>
        </w:rPr>
      </w:pPr>
    </w:p>
    <w:p w:rsidR="00804A6D" w:rsidRDefault="00804A6D" w:rsidP="00804A6D">
      <w:pPr>
        <w:rPr>
          <w:lang w:val="uk-UA"/>
        </w:rPr>
      </w:pPr>
    </w:p>
    <w:p w:rsidR="00804A6D" w:rsidRDefault="00804A6D" w:rsidP="00804A6D">
      <w:pPr>
        <w:rPr>
          <w:lang w:val="uk-UA"/>
        </w:rPr>
      </w:pPr>
    </w:p>
    <w:p w:rsidR="00804A6D" w:rsidRDefault="00804A6D" w:rsidP="00804A6D">
      <w:pPr>
        <w:rPr>
          <w:lang w:val="uk-UA"/>
        </w:rPr>
      </w:pPr>
    </w:p>
    <w:p w:rsidR="00804A6D" w:rsidRDefault="00804A6D" w:rsidP="00804A6D">
      <w:pPr>
        <w:rPr>
          <w:lang w:val="uk-UA"/>
        </w:rPr>
      </w:pPr>
      <w:r w:rsidRPr="00D92FAE">
        <w:rPr>
          <w:noProof/>
          <w:lang w:val="uk-UA" w:eastAsia="uk-UA"/>
        </w:rPr>
        <w:lastRenderedPageBreak/>
        <w:drawing>
          <wp:inline distT="0" distB="0" distL="0" distR="0" wp14:anchorId="424E8E0C" wp14:editId="5AAC41E4">
            <wp:extent cx="6120765" cy="7785088"/>
            <wp:effectExtent l="0" t="0" r="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785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A6D" w:rsidRDefault="00804A6D" w:rsidP="00804A6D">
      <w:pPr>
        <w:rPr>
          <w:lang w:val="uk-UA"/>
        </w:rPr>
      </w:pPr>
    </w:p>
    <w:p w:rsidR="00804A6D" w:rsidRDefault="00804A6D" w:rsidP="00804A6D">
      <w:pPr>
        <w:rPr>
          <w:lang w:val="uk-UA"/>
        </w:rPr>
      </w:pPr>
    </w:p>
    <w:p w:rsidR="00804A6D" w:rsidRDefault="00804A6D" w:rsidP="00804A6D">
      <w:pPr>
        <w:rPr>
          <w:lang w:val="uk-UA"/>
        </w:rPr>
      </w:pPr>
    </w:p>
    <w:p w:rsidR="00804A6D" w:rsidRDefault="00804A6D" w:rsidP="00804A6D">
      <w:pPr>
        <w:rPr>
          <w:lang w:val="uk-UA"/>
        </w:rPr>
      </w:pPr>
    </w:p>
    <w:p w:rsidR="00804A6D" w:rsidRDefault="00804A6D" w:rsidP="00804A6D">
      <w:pPr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2"/>
        <w:gridCol w:w="6448"/>
        <w:gridCol w:w="2425"/>
      </w:tblGrid>
      <w:tr w:rsidR="00804A6D" w:rsidRPr="00D92FAE" w:rsidTr="002445D7">
        <w:trPr>
          <w:trHeight w:val="1260"/>
        </w:trPr>
        <w:tc>
          <w:tcPr>
            <w:tcW w:w="1160" w:type="dxa"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0" w:type="dxa"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Додаток</w:t>
            </w:r>
            <w:proofErr w:type="spellEnd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                                        до </w:t>
            </w:r>
            <w:proofErr w:type="spellStart"/>
            <w:proofErr w:type="gramStart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ішення</w:t>
            </w:r>
            <w:proofErr w:type="spellEnd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селищної</w:t>
            </w:r>
            <w:proofErr w:type="spellEnd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ради </w:t>
            </w:r>
            <w:proofErr w:type="spellStart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26.01.2023р. №1029/23/2023 </w:t>
            </w:r>
          </w:p>
        </w:tc>
      </w:tr>
      <w:tr w:rsidR="00804A6D" w:rsidRPr="00D92FAE" w:rsidTr="002445D7">
        <w:trPr>
          <w:trHeight w:val="420"/>
        </w:trPr>
        <w:tc>
          <w:tcPr>
            <w:tcW w:w="1160" w:type="dxa"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0" w:type="dxa"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Звіт</w:t>
            </w:r>
            <w:proofErr w:type="spellEnd"/>
          </w:p>
        </w:tc>
        <w:tc>
          <w:tcPr>
            <w:tcW w:w="294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A6D" w:rsidRPr="00D92FAE" w:rsidTr="002445D7">
        <w:trPr>
          <w:trHeight w:val="495"/>
        </w:trPr>
        <w:tc>
          <w:tcPr>
            <w:tcW w:w="12000" w:type="dxa"/>
            <w:gridSpan w:val="3"/>
            <w:vMerge w:val="restart"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 </w:t>
            </w:r>
            <w:proofErr w:type="spellStart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  <w:proofErr w:type="spellEnd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бюджету Солотвинської </w:t>
            </w:r>
            <w:proofErr w:type="spellStart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селищної</w:t>
            </w:r>
            <w:proofErr w:type="spellEnd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територіальної</w:t>
            </w:r>
            <w:proofErr w:type="spellEnd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громади</w:t>
            </w:r>
            <w:proofErr w:type="spellEnd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2022 </w:t>
            </w:r>
            <w:proofErr w:type="spellStart"/>
            <w:proofErr w:type="gramStart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ік</w:t>
            </w:r>
            <w:proofErr w:type="spellEnd"/>
          </w:p>
        </w:tc>
      </w:tr>
      <w:tr w:rsidR="00804A6D" w:rsidRPr="00D92FAE" w:rsidTr="002445D7">
        <w:trPr>
          <w:trHeight w:val="540"/>
        </w:trPr>
        <w:tc>
          <w:tcPr>
            <w:tcW w:w="12000" w:type="dxa"/>
            <w:gridSpan w:val="3"/>
            <w:vMerge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04A6D" w:rsidRPr="00D92FAE" w:rsidTr="002445D7">
        <w:trPr>
          <w:trHeight w:val="270"/>
        </w:trPr>
        <w:tc>
          <w:tcPr>
            <w:tcW w:w="116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AC78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тис</w:t>
            </w:r>
            <w:proofErr w:type="gramStart"/>
            <w:r w:rsidRPr="00AC78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.г</w:t>
            </w:r>
            <w:proofErr w:type="gramEnd"/>
            <w:r w:rsidRPr="00AC78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рн</w:t>
            </w:r>
            <w:proofErr w:type="spellEnd"/>
          </w:p>
        </w:tc>
      </w:tr>
      <w:tr w:rsidR="00804A6D" w:rsidRPr="00D92FAE" w:rsidTr="002445D7">
        <w:trPr>
          <w:trHeight w:val="675"/>
        </w:trPr>
        <w:tc>
          <w:tcPr>
            <w:tcW w:w="1160" w:type="dxa"/>
            <w:vMerge w:val="restart"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proofErr w:type="gramStart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7900" w:type="dxa"/>
            <w:vMerge w:val="restart"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Доходи</w:t>
            </w:r>
          </w:p>
        </w:tc>
        <w:tc>
          <w:tcPr>
            <w:tcW w:w="2940" w:type="dxa"/>
            <w:vMerge w:val="restart"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Поступило                                                  за 2022 </w:t>
            </w:r>
            <w:proofErr w:type="spellStart"/>
            <w:proofErr w:type="gramStart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ік</w:t>
            </w:r>
            <w:proofErr w:type="spellEnd"/>
          </w:p>
        </w:tc>
      </w:tr>
      <w:tr w:rsidR="00804A6D" w:rsidRPr="00D92FAE" w:rsidTr="002445D7">
        <w:trPr>
          <w:trHeight w:val="276"/>
        </w:trPr>
        <w:tc>
          <w:tcPr>
            <w:tcW w:w="1160" w:type="dxa"/>
            <w:vMerge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0" w:type="dxa"/>
            <w:vMerge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0" w:type="dxa"/>
            <w:vMerge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04A6D" w:rsidRPr="00D92FAE" w:rsidTr="002445D7">
        <w:trPr>
          <w:trHeight w:val="315"/>
        </w:trPr>
        <w:tc>
          <w:tcPr>
            <w:tcW w:w="116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Податок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на доходи</w:t>
            </w:r>
            <w:proofErr w:type="gram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фізичних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  <w:tc>
          <w:tcPr>
            <w:tcW w:w="294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31147,1</w:t>
            </w:r>
          </w:p>
        </w:tc>
      </w:tr>
      <w:tr w:rsidR="00804A6D" w:rsidRPr="00D92FAE" w:rsidTr="002445D7">
        <w:trPr>
          <w:trHeight w:val="315"/>
        </w:trPr>
        <w:tc>
          <w:tcPr>
            <w:tcW w:w="116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Податок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прибуток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ідприємств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комунальної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</w:p>
        </w:tc>
        <w:tc>
          <w:tcPr>
            <w:tcW w:w="294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</w:tr>
      <w:tr w:rsidR="00804A6D" w:rsidRPr="00D92FAE" w:rsidTr="002445D7">
        <w:trPr>
          <w:trHeight w:val="315"/>
        </w:trPr>
        <w:tc>
          <w:tcPr>
            <w:tcW w:w="116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Рентна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плата та плата за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природніх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ресурсі</w:t>
            </w:r>
            <w:proofErr w:type="gram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294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15884,0</w:t>
            </w:r>
          </w:p>
        </w:tc>
      </w:tr>
      <w:tr w:rsidR="00804A6D" w:rsidRPr="00D92FAE" w:rsidTr="002445D7">
        <w:trPr>
          <w:trHeight w:val="315"/>
        </w:trPr>
        <w:tc>
          <w:tcPr>
            <w:tcW w:w="116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0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Акцизний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податок</w:t>
            </w:r>
            <w:proofErr w:type="spellEnd"/>
          </w:p>
        </w:tc>
        <w:tc>
          <w:tcPr>
            <w:tcW w:w="294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896,7</w:t>
            </w:r>
          </w:p>
        </w:tc>
      </w:tr>
      <w:tr w:rsidR="00804A6D" w:rsidRPr="00D92FAE" w:rsidTr="002445D7">
        <w:trPr>
          <w:trHeight w:val="315"/>
        </w:trPr>
        <w:tc>
          <w:tcPr>
            <w:tcW w:w="116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0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Податок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нерухоме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майно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311,5</w:t>
            </w:r>
          </w:p>
        </w:tc>
      </w:tr>
      <w:tr w:rsidR="00804A6D" w:rsidRPr="00D92FAE" w:rsidTr="002445D7">
        <w:trPr>
          <w:trHeight w:val="315"/>
        </w:trPr>
        <w:tc>
          <w:tcPr>
            <w:tcW w:w="116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00" w:type="dxa"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Туристичний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збі</w:t>
            </w:r>
            <w:proofErr w:type="gram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</w:tr>
      <w:tr w:rsidR="00804A6D" w:rsidRPr="00D92FAE" w:rsidTr="002445D7">
        <w:trPr>
          <w:trHeight w:val="315"/>
        </w:trPr>
        <w:tc>
          <w:tcPr>
            <w:tcW w:w="116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00" w:type="dxa"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Єдиний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податок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294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8181,0</w:t>
            </w:r>
          </w:p>
        </w:tc>
      </w:tr>
      <w:tr w:rsidR="00804A6D" w:rsidRPr="00D92FAE" w:rsidTr="002445D7">
        <w:trPr>
          <w:trHeight w:val="315"/>
        </w:trPr>
        <w:tc>
          <w:tcPr>
            <w:tcW w:w="116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00" w:type="dxa"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Плата за землю</w:t>
            </w:r>
          </w:p>
        </w:tc>
        <w:tc>
          <w:tcPr>
            <w:tcW w:w="294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4182,0</w:t>
            </w:r>
          </w:p>
        </w:tc>
      </w:tr>
      <w:tr w:rsidR="00804A6D" w:rsidRPr="00D92FAE" w:rsidTr="002445D7">
        <w:trPr>
          <w:trHeight w:val="315"/>
        </w:trPr>
        <w:tc>
          <w:tcPr>
            <w:tcW w:w="116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0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Плата за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proofErr w:type="gram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іністративних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294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</w:tr>
      <w:tr w:rsidR="00804A6D" w:rsidRPr="00D92FAE" w:rsidTr="002445D7">
        <w:trPr>
          <w:trHeight w:val="315"/>
        </w:trPr>
        <w:tc>
          <w:tcPr>
            <w:tcW w:w="116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0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Плата за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оренду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</w:p>
        </w:tc>
        <w:tc>
          <w:tcPr>
            <w:tcW w:w="294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131,9</w:t>
            </w:r>
          </w:p>
        </w:tc>
      </w:tr>
      <w:tr w:rsidR="00804A6D" w:rsidRPr="00D92FAE" w:rsidTr="002445D7">
        <w:trPr>
          <w:trHeight w:val="315"/>
        </w:trPr>
        <w:tc>
          <w:tcPr>
            <w:tcW w:w="116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0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proofErr w:type="gram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іністративні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штрафи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санкції</w:t>
            </w:r>
            <w:proofErr w:type="spellEnd"/>
          </w:p>
        </w:tc>
        <w:tc>
          <w:tcPr>
            <w:tcW w:w="294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130,1</w:t>
            </w:r>
          </w:p>
        </w:tc>
      </w:tr>
      <w:tr w:rsidR="00804A6D" w:rsidRPr="00D92FAE" w:rsidTr="002445D7">
        <w:trPr>
          <w:trHeight w:val="315"/>
        </w:trPr>
        <w:tc>
          <w:tcPr>
            <w:tcW w:w="116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0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Державне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мито</w:t>
            </w:r>
            <w:proofErr w:type="spellEnd"/>
          </w:p>
        </w:tc>
        <w:tc>
          <w:tcPr>
            <w:tcW w:w="294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804A6D" w:rsidRPr="00D92FAE" w:rsidTr="002445D7">
        <w:trPr>
          <w:trHeight w:val="315"/>
        </w:trPr>
        <w:tc>
          <w:tcPr>
            <w:tcW w:w="116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0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надходження</w:t>
            </w:r>
            <w:proofErr w:type="spellEnd"/>
          </w:p>
        </w:tc>
        <w:tc>
          <w:tcPr>
            <w:tcW w:w="294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124,4</w:t>
            </w:r>
          </w:p>
        </w:tc>
      </w:tr>
      <w:tr w:rsidR="00804A6D" w:rsidRPr="00D92FAE" w:rsidTr="002445D7">
        <w:trPr>
          <w:trHeight w:val="375"/>
        </w:trPr>
        <w:tc>
          <w:tcPr>
            <w:tcW w:w="9060" w:type="dxa"/>
            <w:gridSpan w:val="2"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доході</w:t>
            </w:r>
            <w:proofErr w:type="gramStart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294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61096,4</w:t>
            </w:r>
          </w:p>
        </w:tc>
      </w:tr>
      <w:tr w:rsidR="00804A6D" w:rsidRPr="00D92FAE" w:rsidTr="002445D7">
        <w:trPr>
          <w:trHeight w:val="315"/>
        </w:trPr>
        <w:tc>
          <w:tcPr>
            <w:tcW w:w="9060" w:type="dxa"/>
            <w:gridSpan w:val="2"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Базова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дотація</w:t>
            </w:r>
            <w:proofErr w:type="spellEnd"/>
          </w:p>
        </w:tc>
        <w:tc>
          <w:tcPr>
            <w:tcW w:w="294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48750,5</w:t>
            </w:r>
          </w:p>
        </w:tc>
      </w:tr>
      <w:tr w:rsidR="00804A6D" w:rsidRPr="00D92FAE" w:rsidTr="002445D7">
        <w:trPr>
          <w:trHeight w:val="315"/>
        </w:trPr>
        <w:tc>
          <w:tcPr>
            <w:tcW w:w="9060" w:type="dxa"/>
            <w:gridSpan w:val="2"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Освітня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субвенція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gram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державного</w:t>
            </w:r>
            <w:proofErr w:type="gram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бюджету</w:t>
            </w:r>
          </w:p>
        </w:tc>
        <w:tc>
          <w:tcPr>
            <w:tcW w:w="294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114894,1</w:t>
            </w:r>
          </w:p>
        </w:tc>
      </w:tr>
      <w:tr w:rsidR="00804A6D" w:rsidRPr="00D92FAE" w:rsidTr="002445D7">
        <w:trPr>
          <w:trHeight w:val="705"/>
        </w:trPr>
        <w:tc>
          <w:tcPr>
            <w:tcW w:w="9060" w:type="dxa"/>
            <w:gridSpan w:val="2"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Субвенція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бюджету на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ідтримки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особам з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особливими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освітніми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потребами за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рахунок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субвенції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з державного бюджету</w:t>
            </w:r>
          </w:p>
        </w:tc>
        <w:tc>
          <w:tcPr>
            <w:tcW w:w="294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508,2</w:t>
            </w:r>
          </w:p>
        </w:tc>
      </w:tr>
      <w:tr w:rsidR="00804A6D" w:rsidRPr="00D92FAE" w:rsidTr="002445D7">
        <w:trPr>
          <w:trHeight w:val="675"/>
        </w:trPr>
        <w:tc>
          <w:tcPr>
            <w:tcW w:w="9060" w:type="dxa"/>
            <w:gridSpan w:val="2"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Субвенція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бюджету на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здійснення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переданих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видаткі</w:t>
            </w:r>
            <w:proofErr w:type="gram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рахунок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коштів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субвенції</w:t>
            </w:r>
            <w:proofErr w:type="spellEnd"/>
          </w:p>
        </w:tc>
        <w:tc>
          <w:tcPr>
            <w:tcW w:w="294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1730,0</w:t>
            </w:r>
          </w:p>
        </w:tc>
      </w:tr>
      <w:tr w:rsidR="00804A6D" w:rsidRPr="00D92FAE" w:rsidTr="002445D7">
        <w:trPr>
          <w:trHeight w:val="375"/>
        </w:trPr>
        <w:tc>
          <w:tcPr>
            <w:tcW w:w="9060" w:type="dxa"/>
            <w:gridSpan w:val="2"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субвенції</w:t>
            </w:r>
            <w:proofErr w:type="spellEnd"/>
          </w:p>
        </w:tc>
        <w:tc>
          <w:tcPr>
            <w:tcW w:w="294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546,7</w:t>
            </w:r>
          </w:p>
        </w:tc>
      </w:tr>
      <w:tr w:rsidR="00804A6D" w:rsidRPr="00D92FAE" w:rsidTr="002445D7">
        <w:trPr>
          <w:trHeight w:val="975"/>
        </w:trPr>
        <w:tc>
          <w:tcPr>
            <w:tcW w:w="9060" w:type="dxa"/>
            <w:gridSpan w:val="2"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Дотація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бюджету на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здійснення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переданих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gram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державного</w:t>
            </w:r>
            <w:proofErr w:type="gram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бюджету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видатків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утримання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охорони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здоров'я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рахунок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відповідної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додаткової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дотації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з державного бюджету</w:t>
            </w:r>
          </w:p>
        </w:tc>
        <w:tc>
          <w:tcPr>
            <w:tcW w:w="294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2005,1</w:t>
            </w:r>
          </w:p>
        </w:tc>
      </w:tr>
      <w:tr w:rsidR="00804A6D" w:rsidRPr="00D92FAE" w:rsidTr="002445D7">
        <w:trPr>
          <w:trHeight w:val="1275"/>
        </w:trPr>
        <w:tc>
          <w:tcPr>
            <w:tcW w:w="9060" w:type="dxa"/>
            <w:gridSpan w:val="2"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Дотація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бюджету на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розрахунків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опалювального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періоду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комунальні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енергоносії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споживаються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установами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організаціями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ідприємствами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утримуються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рахунок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відповідних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місцевих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бюджетів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рахунок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відповідної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додаткової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дотації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з державного бюджету</w:t>
            </w:r>
          </w:p>
        </w:tc>
        <w:tc>
          <w:tcPr>
            <w:tcW w:w="294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1517,1</w:t>
            </w:r>
          </w:p>
        </w:tc>
      </w:tr>
      <w:tr w:rsidR="00804A6D" w:rsidRPr="00D92FAE" w:rsidTr="002445D7">
        <w:trPr>
          <w:trHeight w:val="435"/>
        </w:trPr>
        <w:tc>
          <w:tcPr>
            <w:tcW w:w="9060" w:type="dxa"/>
            <w:gridSpan w:val="2"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дотації</w:t>
            </w:r>
            <w:proofErr w:type="spellEnd"/>
          </w:p>
        </w:tc>
        <w:tc>
          <w:tcPr>
            <w:tcW w:w="294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242,8</w:t>
            </w:r>
          </w:p>
        </w:tc>
      </w:tr>
      <w:tr w:rsidR="00804A6D" w:rsidRPr="00D92FAE" w:rsidTr="002445D7">
        <w:trPr>
          <w:trHeight w:val="330"/>
        </w:trPr>
        <w:tc>
          <w:tcPr>
            <w:tcW w:w="9060" w:type="dxa"/>
            <w:gridSpan w:val="2"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Позика</w:t>
            </w:r>
            <w:proofErr w:type="spellEnd"/>
          </w:p>
        </w:tc>
        <w:tc>
          <w:tcPr>
            <w:tcW w:w="294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04A6D" w:rsidRPr="00D92FAE" w:rsidTr="002445D7">
        <w:trPr>
          <w:trHeight w:val="360"/>
        </w:trPr>
        <w:tc>
          <w:tcPr>
            <w:tcW w:w="9060" w:type="dxa"/>
            <w:gridSpan w:val="2"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Залишок</w:t>
            </w:r>
            <w:proofErr w:type="spellEnd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початок </w:t>
            </w:r>
            <w:proofErr w:type="spellStart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звітнього</w:t>
            </w:r>
            <w:proofErr w:type="spellEnd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періоду</w:t>
            </w:r>
            <w:proofErr w:type="spellEnd"/>
          </w:p>
        </w:tc>
        <w:tc>
          <w:tcPr>
            <w:tcW w:w="294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5803,1</w:t>
            </w:r>
          </w:p>
        </w:tc>
      </w:tr>
      <w:tr w:rsidR="00804A6D" w:rsidRPr="00D92FAE" w:rsidTr="002445D7">
        <w:trPr>
          <w:trHeight w:val="585"/>
        </w:trPr>
        <w:tc>
          <w:tcPr>
            <w:tcW w:w="9060" w:type="dxa"/>
            <w:gridSpan w:val="2"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Разом </w:t>
            </w:r>
            <w:proofErr w:type="spellStart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доході</w:t>
            </w:r>
            <w:proofErr w:type="gramStart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2940" w:type="dxa"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237094,0</w:t>
            </w:r>
          </w:p>
        </w:tc>
      </w:tr>
      <w:tr w:rsidR="00804A6D" w:rsidRPr="00D92FAE" w:rsidTr="002445D7">
        <w:trPr>
          <w:trHeight w:val="585"/>
        </w:trPr>
        <w:tc>
          <w:tcPr>
            <w:tcW w:w="1160" w:type="dxa"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proofErr w:type="gramStart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7900" w:type="dxa"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Видатки</w:t>
            </w:r>
            <w:proofErr w:type="spellEnd"/>
          </w:p>
        </w:tc>
        <w:tc>
          <w:tcPr>
            <w:tcW w:w="2940" w:type="dxa"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Використано</w:t>
            </w:r>
            <w:proofErr w:type="spellEnd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 2022 </w:t>
            </w:r>
            <w:proofErr w:type="spellStart"/>
            <w:proofErr w:type="gramStart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ік</w:t>
            </w:r>
            <w:proofErr w:type="spellEnd"/>
          </w:p>
        </w:tc>
      </w:tr>
      <w:tr w:rsidR="00804A6D" w:rsidRPr="00D92FAE" w:rsidTr="002445D7">
        <w:trPr>
          <w:trHeight w:val="315"/>
        </w:trPr>
        <w:tc>
          <w:tcPr>
            <w:tcW w:w="116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</w:p>
        </w:tc>
        <w:tc>
          <w:tcPr>
            <w:tcW w:w="294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25608,1</w:t>
            </w:r>
          </w:p>
        </w:tc>
      </w:tr>
      <w:tr w:rsidR="00804A6D" w:rsidRPr="00D92FAE" w:rsidTr="002445D7">
        <w:trPr>
          <w:trHeight w:val="315"/>
        </w:trPr>
        <w:tc>
          <w:tcPr>
            <w:tcW w:w="116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</w:p>
        </w:tc>
        <w:tc>
          <w:tcPr>
            <w:tcW w:w="294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177633,7</w:t>
            </w:r>
          </w:p>
        </w:tc>
      </w:tr>
      <w:tr w:rsidR="00804A6D" w:rsidRPr="00D92FAE" w:rsidTr="002445D7">
        <w:trPr>
          <w:trHeight w:val="330"/>
        </w:trPr>
        <w:tc>
          <w:tcPr>
            <w:tcW w:w="116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Охорона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здоров'я</w:t>
            </w:r>
            <w:proofErr w:type="spellEnd"/>
          </w:p>
        </w:tc>
        <w:tc>
          <w:tcPr>
            <w:tcW w:w="294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4839,9</w:t>
            </w:r>
          </w:p>
        </w:tc>
      </w:tr>
      <w:tr w:rsidR="00804A6D" w:rsidRPr="00D92FAE" w:rsidTr="002445D7">
        <w:trPr>
          <w:trHeight w:val="315"/>
        </w:trPr>
        <w:tc>
          <w:tcPr>
            <w:tcW w:w="116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0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іальний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захист</w:t>
            </w:r>
            <w:proofErr w:type="spellEnd"/>
          </w:p>
        </w:tc>
        <w:tc>
          <w:tcPr>
            <w:tcW w:w="294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1196,9</w:t>
            </w:r>
          </w:p>
        </w:tc>
      </w:tr>
      <w:tr w:rsidR="00804A6D" w:rsidRPr="00D92FAE" w:rsidTr="002445D7">
        <w:trPr>
          <w:trHeight w:val="345"/>
        </w:trPr>
        <w:tc>
          <w:tcPr>
            <w:tcW w:w="116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0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і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  <w:proofErr w:type="spellEnd"/>
          </w:p>
        </w:tc>
        <w:tc>
          <w:tcPr>
            <w:tcW w:w="294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7146,9</w:t>
            </w:r>
          </w:p>
        </w:tc>
      </w:tr>
      <w:tr w:rsidR="00804A6D" w:rsidRPr="00D92FAE" w:rsidTr="002445D7">
        <w:trPr>
          <w:trHeight w:val="375"/>
        </w:trPr>
        <w:tc>
          <w:tcPr>
            <w:tcW w:w="116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0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Фізична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 і спорт</w:t>
            </w:r>
          </w:p>
        </w:tc>
        <w:tc>
          <w:tcPr>
            <w:tcW w:w="294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1359,6</w:t>
            </w:r>
          </w:p>
        </w:tc>
      </w:tr>
      <w:tr w:rsidR="00804A6D" w:rsidRPr="00D92FAE" w:rsidTr="002445D7">
        <w:trPr>
          <w:trHeight w:val="315"/>
        </w:trPr>
        <w:tc>
          <w:tcPr>
            <w:tcW w:w="116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0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Житлово-комунальне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господарство</w:t>
            </w:r>
            <w:proofErr w:type="spellEnd"/>
          </w:p>
        </w:tc>
        <w:tc>
          <w:tcPr>
            <w:tcW w:w="294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1809,7</w:t>
            </w:r>
          </w:p>
        </w:tc>
      </w:tr>
      <w:tr w:rsidR="00804A6D" w:rsidRPr="00D92FAE" w:rsidTr="002445D7">
        <w:trPr>
          <w:trHeight w:val="315"/>
        </w:trPr>
        <w:tc>
          <w:tcPr>
            <w:tcW w:w="116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0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Економічна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</w:p>
        </w:tc>
        <w:tc>
          <w:tcPr>
            <w:tcW w:w="294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191,5</w:t>
            </w:r>
          </w:p>
        </w:tc>
      </w:tr>
      <w:tr w:rsidR="00804A6D" w:rsidRPr="00D92FAE" w:rsidTr="002445D7">
        <w:trPr>
          <w:trHeight w:val="315"/>
        </w:trPr>
        <w:tc>
          <w:tcPr>
            <w:tcW w:w="116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0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місцевої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пожежної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охорони</w:t>
            </w:r>
            <w:proofErr w:type="spellEnd"/>
          </w:p>
        </w:tc>
        <w:tc>
          <w:tcPr>
            <w:tcW w:w="294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863,4</w:t>
            </w:r>
          </w:p>
        </w:tc>
      </w:tr>
      <w:tr w:rsidR="00804A6D" w:rsidRPr="00D92FAE" w:rsidTr="002445D7">
        <w:trPr>
          <w:trHeight w:val="315"/>
        </w:trPr>
        <w:tc>
          <w:tcPr>
            <w:tcW w:w="116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0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Заходи  та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мобілізаційної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ідготовки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значення</w:t>
            </w:r>
            <w:proofErr w:type="spellEnd"/>
          </w:p>
        </w:tc>
        <w:tc>
          <w:tcPr>
            <w:tcW w:w="294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</w:tr>
      <w:tr w:rsidR="00804A6D" w:rsidRPr="00D92FAE" w:rsidTr="002445D7">
        <w:trPr>
          <w:trHeight w:val="375"/>
        </w:trPr>
        <w:tc>
          <w:tcPr>
            <w:tcW w:w="116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0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Заходи та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оборони</w:t>
            </w:r>
          </w:p>
        </w:tc>
        <w:tc>
          <w:tcPr>
            <w:tcW w:w="294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</w:tr>
      <w:tr w:rsidR="00804A6D" w:rsidRPr="00D92FAE" w:rsidTr="002445D7">
        <w:trPr>
          <w:trHeight w:val="390"/>
        </w:trPr>
        <w:tc>
          <w:tcPr>
            <w:tcW w:w="116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00" w:type="dxa"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заходи за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рахунок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резервного</w:t>
            </w:r>
            <w:proofErr w:type="gram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фонду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бюджету</w:t>
            </w:r>
          </w:p>
        </w:tc>
        <w:tc>
          <w:tcPr>
            <w:tcW w:w="294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348,3</w:t>
            </w:r>
          </w:p>
        </w:tc>
      </w:tr>
      <w:tr w:rsidR="00804A6D" w:rsidRPr="00D92FAE" w:rsidTr="002445D7">
        <w:trPr>
          <w:trHeight w:val="630"/>
        </w:trPr>
        <w:tc>
          <w:tcPr>
            <w:tcW w:w="116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00" w:type="dxa"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Субвенція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бюджету державному бюджету на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іально-економічного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регіонів</w:t>
            </w:r>
            <w:proofErr w:type="spellEnd"/>
          </w:p>
        </w:tc>
        <w:tc>
          <w:tcPr>
            <w:tcW w:w="294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174,0</w:t>
            </w:r>
          </w:p>
        </w:tc>
      </w:tr>
      <w:tr w:rsidR="00804A6D" w:rsidRPr="00D92FAE" w:rsidTr="002445D7">
        <w:trPr>
          <w:trHeight w:val="450"/>
        </w:trPr>
        <w:tc>
          <w:tcPr>
            <w:tcW w:w="9060" w:type="dxa"/>
            <w:gridSpan w:val="2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видатків</w:t>
            </w:r>
            <w:proofErr w:type="spellEnd"/>
          </w:p>
        </w:tc>
        <w:tc>
          <w:tcPr>
            <w:tcW w:w="294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221269,2</w:t>
            </w:r>
          </w:p>
        </w:tc>
      </w:tr>
      <w:tr w:rsidR="00804A6D" w:rsidRPr="00D92FAE" w:rsidTr="002445D7">
        <w:trPr>
          <w:trHeight w:val="375"/>
        </w:trPr>
        <w:tc>
          <w:tcPr>
            <w:tcW w:w="9060" w:type="dxa"/>
            <w:gridSpan w:val="2"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Кошти</w:t>
            </w:r>
            <w:proofErr w:type="spellEnd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передан</w:t>
            </w:r>
            <w:proofErr w:type="gramEnd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spellEnd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 </w:t>
            </w:r>
            <w:proofErr w:type="spellStart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загального</w:t>
            </w:r>
            <w:proofErr w:type="spellEnd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фонду до бюджету </w:t>
            </w:r>
            <w:proofErr w:type="spellStart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розвитку</w:t>
            </w:r>
            <w:proofErr w:type="spellEnd"/>
          </w:p>
        </w:tc>
        <w:tc>
          <w:tcPr>
            <w:tcW w:w="294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4258,7</w:t>
            </w:r>
          </w:p>
        </w:tc>
      </w:tr>
      <w:tr w:rsidR="00804A6D" w:rsidRPr="00D92FAE" w:rsidTr="002445D7">
        <w:trPr>
          <w:trHeight w:val="375"/>
        </w:trPr>
        <w:tc>
          <w:tcPr>
            <w:tcW w:w="9060" w:type="dxa"/>
            <w:gridSpan w:val="2"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Погашення</w:t>
            </w:r>
            <w:proofErr w:type="spellEnd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позики</w:t>
            </w:r>
            <w:proofErr w:type="spellEnd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4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04A6D" w:rsidRPr="00D92FAE" w:rsidTr="002445D7">
        <w:trPr>
          <w:trHeight w:val="390"/>
        </w:trPr>
        <w:tc>
          <w:tcPr>
            <w:tcW w:w="9060" w:type="dxa"/>
            <w:gridSpan w:val="2"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Залишок</w:t>
            </w:r>
            <w:proofErr w:type="spellEnd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</w:t>
            </w:r>
            <w:proofErr w:type="spellStart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кінець</w:t>
            </w:r>
            <w:proofErr w:type="spellEnd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звітнього</w:t>
            </w:r>
            <w:proofErr w:type="spellEnd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періоду</w:t>
            </w:r>
            <w:proofErr w:type="spellEnd"/>
          </w:p>
        </w:tc>
        <w:tc>
          <w:tcPr>
            <w:tcW w:w="2940" w:type="dxa"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sz w:val="24"/>
                <w:szCs w:val="24"/>
              </w:rPr>
              <w:t>11566,1</w:t>
            </w:r>
          </w:p>
        </w:tc>
      </w:tr>
      <w:tr w:rsidR="00804A6D" w:rsidRPr="00D92FAE" w:rsidTr="002445D7">
        <w:trPr>
          <w:trHeight w:val="555"/>
        </w:trPr>
        <w:tc>
          <w:tcPr>
            <w:tcW w:w="9060" w:type="dxa"/>
            <w:gridSpan w:val="2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 </w:t>
            </w:r>
            <w:proofErr w:type="spellStart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видаткі</w:t>
            </w:r>
            <w:proofErr w:type="gramStart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294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237094,0</w:t>
            </w:r>
          </w:p>
        </w:tc>
      </w:tr>
      <w:tr w:rsidR="00804A6D" w:rsidRPr="00D92FAE" w:rsidTr="002445D7">
        <w:trPr>
          <w:trHeight w:val="315"/>
        </w:trPr>
        <w:tc>
          <w:tcPr>
            <w:tcW w:w="116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A6D" w:rsidRPr="00D92FAE" w:rsidTr="002445D7">
        <w:trPr>
          <w:trHeight w:val="315"/>
        </w:trPr>
        <w:tc>
          <w:tcPr>
            <w:tcW w:w="9060" w:type="dxa"/>
            <w:gridSpan w:val="2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Заступник </w:t>
            </w:r>
            <w:proofErr w:type="spellStart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селищного</w:t>
            </w:r>
            <w:proofErr w:type="spellEnd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голови</w:t>
            </w:r>
            <w:proofErr w:type="spellEnd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 </w:t>
            </w:r>
            <w:proofErr w:type="spellStart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питань</w:t>
            </w:r>
            <w:proofErr w:type="spellEnd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діяльності</w:t>
            </w:r>
            <w:proofErr w:type="spellEnd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виконавчих</w:t>
            </w:r>
            <w:proofErr w:type="spellEnd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органі</w:t>
            </w:r>
            <w:proofErr w:type="gramStart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ради</w:t>
            </w:r>
          </w:p>
        </w:tc>
        <w:tc>
          <w:tcPr>
            <w:tcW w:w="2940" w:type="dxa"/>
            <w:noWrap/>
            <w:hideMark/>
          </w:tcPr>
          <w:p w:rsidR="00804A6D" w:rsidRPr="00AC78FF" w:rsidRDefault="00804A6D" w:rsidP="002445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Юрій</w:t>
            </w:r>
            <w:proofErr w:type="spellEnd"/>
            <w:r w:rsidRPr="00AC7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ІВАНИШИН</w:t>
            </w:r>
          </w:p>
        </w:tc>
      </w:tr>
    </w:tbl>
    <w:p w:rsidR="00804A6D" w:rsidRDefault="00804A6D" w:rsidP="00804A6D">
      <w:pPr>
        <w:rPr>
          <w:lang w:val="uk-UA"/>
        </w:rPr>
      </w:pPr>
    </w:p>
    <w:p w:rsidR="00804A6D" w:rsidRDefault="00804A6D" w:rsidP="00804A6D">
      <w:pPr>
        <w:rPr>
          <w:lang w:val="uk-UA"/>
        </w:rPr>
      </w:pPr>
    </w:p>
    <w:p w:rsidR="00804A6D" w:rsidRDefault="00804A6D" w:rsidP="00804A6D">
      <w:pPr>
        <w:rPr>
          <w:lang w:val="uk-UA"/>
        </w:rPr>
      </w:pPr>
    </w:p>
    <w:p w:rsidR="00804A6D" w:rsidRDefault="00804A6D" w:rsidP="00804A6D">
      <w:pPr>
        <w:rPr>
          <w:lang w:val="uk-UA"/>
        </w:rPr>
      </w:pPr>
    </w:p>
    <w:p w:rsidR="00804A6D" w:rsidRDefault="00804A6D" w:rsidP="00804A6D">
      <w:pPr>
        <w:rPr>
          <w:lang w:val="uk-UA"/>
        </w:rPr>
      </w:pPr>
    </w:p>
    <w:p w:rsidR="00804A6D" w:rsidRDefault="00804A6D" w:rsidP="00804A6D">
      <w:pPr>
        <w:rPr>
          <w:lang w:val="uk-UA"/>
        </w:rPr>
      </w:pPr>
    </w:p>
    <w:p w:rsidR="00804A6D" w:rsidRDefault="00804A6D" w:rsidP="00804A6D">
      <w:pPr>
        <w:rPr>
          <w:lang w:val="uk-UA"/>
        </w:rPr>
      </w:pPr>
    </w:p>
    <w:p w:rsidR="00804A6D" w:rsidRDefault="00804A6D" w:rsidP="00804A6D">
      <w:pPr>
        <w:rPr>
          <w:lang w:val="uk-UA"/>
        </w:rPr>
      </w:pPr>
    </w:p>
    <w:p w:rsidR="00804A6D" w:rsidRDefault="00804A6D" w:rsidP="00804A6D">
      <w:pPr>
        <w:rPr>
          <w:lang w:val="uk-UA"/>
        </w:rPr>
      </w:pPr>
    </w:p>
    <w:p w:rsidR="00804A6D" w:rsidRDefault="00804A6D" w:rsidP="00804A6D">
      <w:pPr>
        <w:rPr>
          <w:lang w:val="uk-UA"/>
        </w:rPr>
      </w:pPr>
    </w:p>
    <w:p w:rsidR="00804A6D" w:rsidRDefault="00804A6D" w:rsidP="00804A6D">
      <w:pPr>
        <w:rPr>
          <w:lang w:val="uk-UA"/>
        </w:rPr>
      </w:pPr>
    </w:p>
    <w:p w:rsidR="00804A6D" w:rsidRPr="00AC78FF" w:rsidRDefault="00804A6D" w:rsidP="00804A6D">
      <w:pPr>
        <w:tabs>
          <w:tab w:val="left" w:pos="6521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78FF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</w:t>
      </w:r>
      <w:r w:rsidRPr="00AC78FF">
        <w:rPr>
          <w:rFonts w:ascii="Times New Roman" w:eastAsia="Times New Roman" w:hAnsi="Times New Roman" w:cs="Times New Roman"/>
          <w:sz w:val="24"/>
          <w:szCs w:val="24"/>
          <w:lang w:val="uk-UA"/>
        </w:rPr>
        <w:t>Додаток 4</w:t>
      </w:r>
    </w:p>
    <w:p w:rsidR="00804A6D" w:rsidRPr="00AC78FF" w:rsidRDefault="00804A6D" w:rsidP="00804A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78F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до рішення селищної ради </w:t>
      </w:r>
    </w:p>
    <w:p w:rsidR="00804A6D" w:rsidRPr="00AC78FF" w:rsidRDefault="00804A6D" w:rsidP="00804A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78F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Pr="00AC78F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від 26.01.2022р. №1029/23/2023</w:t>
      </w:r>
    </w:p>
    <w:p w:rsidR="00804A6D" w:rsidRPr="00AC78FF" w:rsidRDefault="00804A6D" w:rsidP="00804A6D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78FF">
        <w:rPr>
          <w:rFonts w:ascii="Times New Roman" w:eastAsia="Times New Roman" w:hAnsi="Times New Roman" w:cs="Times New Roman"/>
          <w:sz w:val="24"/>
          <w:szCs w:val="24"/>
          <w:lang w:val="uk-UA"/>
        </w:rPr>
        <w:t>Довідка</w:t>
      </w:r>
    </w:p>
    <w:p w:rsidR="00804A6D" w:rsidRPr="00AC78FF" w:rsidRDefault="00804A6D" w:rsidP="00804A6D">
      <w:pPr>
        <w:tabs>
          <w:tab w:val="left" w:pos="344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78FF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spellStart"/>
      <w:r w:rsidRPr="00AC78FF">
        <w:rPr>
          <w:rFonts w:ascii="Times New Roman" w:eastAsia="Times New Roman" w:hAnsi="Times New Roman" w:cs="Times New Roman"/>
          <w:sz w:val="24"/>
          <w:szCs w:val="24"/>
        </w:rPr>
        <w:t>використання</w:t>
      </w:r>
      <w:proofErr w:type="spellEnd"/>
      <w:r w:rsidRPr="00AC7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78FF">
        <w:rPr>
          <w:rFonts w:ascii="Times New Roman" w:eastAsia="Times New Roman" w:hAnsi="Times New Roman" w:cs="Times New Roman"/>
          <w:sz w:val="24"/>
          <w:szCs w:val="24"/>
        </w:rPr>
        <w:t>коштів</w:t>
      </w:r>
      <w:proofErr w:type="spellEnd"/>
      <w:r w:rsidRPr="00AC7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C78FF">
        <w:rPr>
          <w:rFonts w:ascii="Times New Roman" w:eastAsia="Times New Roman" w:hAnsi="Times New Roman" w:cs="Times New Roman"/>
          <w:sz w:val="24"/>
          <w:szCs w:val="24"/>
        </w:rPr>
        <w:t>резервного</w:t>
      </w:r>
      <w:proofErr w:type="gramEnd"/>
      <w:r w:rsidRPr="00AC78FF">
        <w:rPr>
          <w:rFonts w:ascii="Times New Roman" w:eastAsia="Times New Roman" w:hAnsi="Times New Roman" w:cs="Times New Roman"/>
          <w:sz w:val="24"/>
          <w:szCs w:val="24"/>
        </w:rPr>
        <w:t xml:space="preserve"> фонду</w:t>
      </w:r>
      <w:r w:rsidRPr="00AC78F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бюджету</w:t>
      </w:r>
    </w:p>
    <w:p w:rsidR="00804A6D" w:rsidRPr="00AC78FF" w:rsidRDefault="00804A6D" w:rsidP="00804A6D">
      <w:pPr>
        <w:tabs>
          <w:tab w:val="left" w:pos="344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C7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78FF">
        <w:rPr>
          <w:rFonts w:ascii="Times New Roman" w:eastAsia="Times New Roman" w:hAnsi="Times New Roman" w:cs="Times New Roman"/>
          <w:sz w:val="24"/>
          <w:szCs w:val="24"/>
          <w:lang w:val="uk-UA"/>
        </w:rPr>
        <w:t>Солотвинської селищної</w:t>
      </w:r>
      <w:r w:rsidRPr="00AC7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78FF">
        <w:rPr>
          <w:rFonts w:ascii="Times New Roman" w:eastAsia="Times New Roman" w:hAnsi="Times New Roman" w:cs="Times New Roman"/>
          <w:sz w:val="24"/>
          <w:szCs w:val="24"/>
          <w:lang w:val="uk-UA"/>
        </w:rPr>
        <w:t>територіальної громади</w:t>
      </w:r>
    </w:p>
    <w:p w:rsidR="00804A6D" w:rsidRPr="00AC78FF" w:rsidRDefault="00804A6D" w:rsidP="00804A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gramStart"/>
      <w:r w:rsidRPr="00AC78FF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C78FF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proofErr w:type="gramEnd"/>
      <w:r w:rsidRPr="00AC78F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період з 01.11.2022 року по 31.12.2022 року</w:t>
      </w:r>
    </w:p>
    <w:p w:rsidR="00804A6D" w:rsidRPr="00AC78FF" w:rsidRDefault="00804A6D" w:rsidP="00804A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986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914"/>
        <w:gridCol w:w="1771"/>
        <w:gridCol w:w="3156"/>
        <w:gridCol w:w="1267"/>
        <w:gridCol w:w="1326"/>
      </w:tblGrid>
      <w:tr w:rsidR="00804A6D" w:rsidRPr="00AC78FF" w:rsidTr="002445D7">
        <w:trPr>
          <w:trHeight w:val="447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A6D" w:rsidRPr="00AC78FF" w:rsidRDefault="00804A6D" w:rsidP="002445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78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Pr="00AC7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gramStart"/>
            <w:r w:rsidRPr="00AC78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C78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A6D" w:rsidRPr="00AC78FF" w:rsidRDefault="00804A6D" w:rsidP="002445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78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Номер і дата </w:t>
            </w:r>
            <w:proofErr w:type="spellStart"/>
            <w:r w:rsidRPr="00AC78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розпорядження</w:t>
            </w:r>
            <w:proofErr w:type="spellEnd"/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A6D" w:rsidRPr="00AC78FF" w:rsidRDefault="00804A6D" w:rsidP="002445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78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Кому </w:t>
            </w:r>
            <w:proofErr w:type="spellStart"/>
            <w:r w:rsidRPr="00AC78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виділено</w:t>
            </w:r>
            <w:proofErr w:type="spellEnd"/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A6D" w:rsidRPr="00AC78FF" w:rsidRDefault="00804A6D" w:rsidP="002445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C78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AC78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AC78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яку</w:t>
            </w:r>
            <w:proofErr w:type="gramEnd"/>
            <w:r w:rsidRPr="00AC78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мету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A6D" w:rsidRPr="00AC78FF" w:rsidRDefault="00804A6D" w:rsidP="002445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78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Сума </w:t>
            </w:r>
            <w:proofErr w:type="spellStart"/>
            <w:r w:rsidRPr="00AC78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згідно</w:t>
            </w:r>
            <w:proofErr w:type="spellEnd"/>
            <w:r w:rsidRPr="00AC78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78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розпоря</w:t>
            </w:r>
            <w:proofErr w:type="spellEnd"/>
            <w:r w:rsidRPr="00AC7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proofErr w:type="spellStart"/>
            <w:r w:rsidRPr="00AC78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дження</w:t>
            </w:r>
            <w:proofErr w:type="spellEnd"/>
            <w:r w:rsidRPr="00AC7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 грн.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A6D" w:rsidRPr="00AC78FF" w:rsidRDefault="00804A6D" w:rsidP="002445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AC78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</w:t>
            </w:r>
            <w:proofErr w:type="gramEnd"/>
            <w:r w:rsidRPr="00AC78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інан</w:t>
            </w:r>
            <w:proofErr w:type="spellEnd"/>
            <w:r w:rsidRPr="00AC7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AC78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совано</w:t>
            </w:r>
            <w:r w:rsidRPr="00AC7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 грн.</w:t>
            </w:r>
          </w:p>
        </w:tc>
      </w:tr>
      <w:tr w:rsidR="00804A6D" w:rsidRPr="00AC78FF" w:rsidTr="002445D7">
        <w:trPr>
          <w:trHeight w:val="767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4A6D" w:rsidRPr="00AC78FF" w:rsidRDefault="00804A6D" w:rsidP="002445D7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7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9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4A6D" w:rsidRPr="00AC78FF" w:rsidRDefault="00804A6D" w:rsidP="002445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7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Рішення виконавчого комітету №181 від05.12.2022р.</w:t>
            </w:r>
          </w:p>
        </w:tc>
        <w:tc>
          <w:tcPr>
            <w:tcW w:w="17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4A6D" w:rsidRPr="00AC78FF" w:rsidRDefault="00804A6D" w:rsidP="002445D7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C78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Солотвинська селищна рада</w:t>
            </w: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A6D" w:rsidRPr="00AC78FF" w:rsidRDefault="00804A6D" w:rsidP="002445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7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на створення резерву </w:t>
            </w:r>
            <w:proofErr w:type="spellStart"/>
            <w:r w:rsidRPr="00AC7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паливно</w:t>
            </w:r>
            <w:proofErr w:type="spellEnd"/>
            <w:r w:rsidRPr="00AC7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-  мастильних матеріалами, необхідних </w:t>
            </w:r>
            <w:r w:rsidRPr="00AC78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для  здійснення заходів щодо запобігання та ліквідації можливих надзвичайних ситуацій природного характеру в зимовий період (снігових заметах, ожеледицях) та при екстреному відключені електроенергії в період військового стану 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A6D" w:rsidRPr="00AC78FF" w:rsidRDefault="00804A6D" w:rsidP="002445D7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C78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99500</w:t>
            </w:r>
          </w:p>
          <w:p w:rsidR="00804A6D" w:rsidRPr="00AC78FF" w:rsidRDefault="00804A6D" w:rsidP="002445D7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804A6D" w:rsidRPr="00AC78FF" w:rsidRDefault="00804A6D" w:rsidP="002445D7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804A6D" w:rsidRPr="00AC78FF" w:rsidRDefault="00804A6D" w:rsidP="002445D7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804A6D" w:rsidRPr="00AC78FF" w:rsidRDefault="00804A6D" w:rsidP="002445D7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804A6D" w:rsidRPr="00AC78FF" w:rsidRDefault="00804A6D" w:rsidP="002445D7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804A6D" w:rsidRPr="00AC78FF" w:rsidRDefault="00804A6D" w:rsidP="002445D7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804A6D" w:rsidRPr="00AC78FF" w:rsidRDefault="00804A6D" w:rsidP="002445D7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804A6D" w:rsidRPr="00AC78FF" w:rsidRDefault="00804A6D" w:rsidP="002445D7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804A6D" w:rsidRPr="00AC78FF" w:rsidRDefault="00804A6D" w:rsidP="002445D7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804A6D" w:rsidRPr="00AC78FF" w:rsidRDefault="00804A6D" w:rsidP="002445D7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804A6D" w:rsidRPr="00AC78FF" w:rsidRDefault="00804A6D" w:rsidP="002445D7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804A6D" w:rsidRPr="00AC78FF" w:rsidRDefault="00804A6D" w:rsidP="002445D7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A6D" w:rsidRPr="00AC78FF" w:rsidRDefault="00804A6D" w:rsidP="002445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C78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99500</w:t>
            </w:r>
          </w:p>
        </w:tc>
      </w:tr>
      <w:tr w:rsidR="00804A6D" w:rsidRPr="00AC78FF" w:rsidTr="002445D7">
        <w:trPr>
          <w:trHeight w:val="322"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04A6D" w:rsidRPr="00AC78FF" w:rsidRDefault="00804A6D" w:rsidP="002445D7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4A6D" w:rsidRPr="00AC78FF" w:rsidRDefault="00804A6D" w:rsidP="002445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4A6D" w:rsidRPr="00AC78FF" w:rsidRDefault="00804A6D" w:rsidP="002445D7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A6D" w:rsidRPr="00AC78FF" w:rsidRDefault="00804A6D" w:rsidP="002445D7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C78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 на придбання твердопаливної кухні з метою своєчасного приготування їжі для стаціонарних пацієнтів та ВПО паліативного відділення КНП «Солотвинська лікарня»</w:t>
            </w:r>
          </w:p>
        </w:tc>
        <w:tc>
          <w:tcPr>
            <w:tcW w:w="1267" w:type="dxa"/>
          </w:tcPr>
          <w:p w:rsidR="00804A6D" w:rsidRPr="00AC78FF" w:rsidRDefault="00804A6D" w:rsidP="002445D7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C78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18800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A6D" w:rsidRPr="00AC78FF" w:rsidRDefault="00804A6D" w:rsidP="002445D7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C78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18800</w:t>
            </w:r>
          </w:p>
        </w:tc>
      </w:tr>
      <w:tr w:rsidR="00804A6D" w:rsidRPr="00AC78FF" w:rsidTr="002445D7">
        <w:trPr>
          <w:trHeight w:val="322"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04A6D" w:rsidRPr="00AC78FF" w:rsidRDefault="00804A6D" w:rsidP="002445D7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4A6D" w:rsidRPr="00AC78FF" w:rsidRDefault="00804A6D" w:rsidP="002445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4A6D" w:rsidRPr="00AC78FF" w:rsidRDefault="00804A6D" w:rsidP="002445D7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A6D" w:rsidRPr="00AC78FF" w:rsidRDefault="00804A6D" w:rsidP="002445D7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C78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- на придбання йодиду калію в дозі 125 мг на випадок ймовірної ядерної катастрофи для захисту щитоподібної залози для КНП «Солотвинська лікарня»</w:t>
            </w:r>
          </w:p>
        </w:tc>
        <w:tc>
          <w:tcPr>
            <w:tcW w:w="1267" w:type="dxa"/>
          </w:tcPr>
          <w:p w:rsidR="00804A6D" w:rsidRPr="00AC78FF" w:rsidRDefault="00804A6D" w:rsidP="002445D7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C78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50000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A6D" w:rsidRPr="00AC78FF" w:rsidRDefault="00804A6D" w:rsidP="002445D7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C78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50000</w:t>
            </w:r>
          </w:p>
        </w:tc>
      </w:tr>
      <w:tr w:rsidR="00804A6D" w:rsidRPr="00AC78FF" w:rsidTr="002445D7">
        <w:trPr>
          <w:trHeight w:val="322"/>
        </w:trPr>
        <w:tc>
          <w:tcPr>
            <w:tcW w:w="42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A6D" w:rsidRPr="00AC78FF" w:rsidRDefault="00804A6D" w:rsidP="002445D7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A6D" w:rsidRPr="00AC78FF" w:rsidRDefault="00804A6D" w:rsidP="002445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A6D" w:rsidRPr="00AC78FF" w:rsidRDefault="00804A6D" w:rsidP="002445D7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A6D" w:rsidRPr="00AC78FF" w:rsidRDefault="00804A6D" w:rsidP="002445D7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C78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- на придбання шиферу та будівельної плівки для ліквідації можливих надзвичайних ситуацій природного характеру в зимовий період </w:t>
            </w:r>
          </w:p>
        </w:tc>
        <w:tc>
          <w:tcPr>
            <w:tcW w:w="1267" w:type="dxa"/>
          </w:tcPr>
          <w:p w:rsidR="00804A6D" w:rsidRPr="00AC78FF" w:rsidRDefault="00804A6D" w:rsidP="002445D7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C78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60000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A6D" w:rsidRPr="00AC78FF" w:rsidRDefault="00804A6D" w:rsidP="002445D7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C78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60000</w:t>
            </w:r>
          </w:p>
        </w:tc>
      </w:tr>
      <w:tr w:rsidR="00804A6D" w:rsidRPr="00AC78FF" w:rsidTr="002445D7">
        <w:trPr>
          <w:trHeight w:val="3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A6D" w:rsidRPr="00AC78FF" w:rsidRDefault="00804A6D" w:rsidP="002445D7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A6D" w:rsidRPr="00AC78FF" w:rsidRDefault="00804A6D" w:rsidP="002445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7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A6D" w:rsidRPr="00AC78FF" w:rsidRDefault="00804A6D" w:rsidP="002445D7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A6D" w:rsidRPr="00AC78FF" w:rsidRDefault="00804A6D" w:rsidP="002445D7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67" w:type="dxa"/>
          </w:tcPr>
          <w:p w:rsidR="00804A6D" w:rsidRPr="00AC78FF" w:rsidRDefault="00804A6D" w:rsidP="002445D7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228300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A6D" w:rsidRPr="00AC78FF" w:rsidRDefault="00804A6D" w:rsidP="002445D7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228300 </w:t>
            </w:r>
          </w:p>
        </w:tc>
      </w:tr>
    </w:tbl>
    <w:p w:rsidR="00804A6D" w:rsidRPr="00AC78FF" w:rsidRDefault="00804A6D" w:rsidP="00804A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W w:w="12000" w:type="dxa"/>
        <w:tblInd w:w="93" w:type="dxa"/>
        <w:tblLook w:val="0000" w:firstRow="0" w:lastRow="0" w:firstColumn="0" w:lastColumn="0" w:noHBand="0" w:noVBand="0"/>
      </w:tblPr>
      <w:tblGrid>
        <w:gridCol w:w="9060"/>
        <w:gridCol w:w="2940"/>
      </w:tblGrid>
      <w:tr w:rsidR="00804A6D" w:rsidRPr="00AC78FF" w:rsidTr="002445D7">
        <w:trPr>
          <w:trHeight w:val="315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4A6D" w:rsidRPr="00AC78FF" w:rsidRDefault="00804A6D" w:rsidP="00244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AC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Заступник селищного голови з питань</w:t>
            </w:r>
          </w:p>
          <w:p w:rsidR="00804A6D" w:rsidRPr="00AC78FF" w:rsidRDefault="00804A6D" w:rsidP="00244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AC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діяльності виконавчих органів ради                                             Юрій ІВАНИШИН    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4A6D" w:rsidRPr="00AC78FF" w:rsidRDefault="00804A6D" w:rsidP="0024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</w:tr>
    </w:tbl>
    <w:p w:rsidR="00994F7B" w:rsidRDefault="00804A6D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65886"/>
    <w:multiLevelType w:val="hybridMultilevel"/>
    <w:tmpl w:val="21CCD9FA"/>
    <w:lvl w:ilvl="0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82B"/>
    <w:rsid w:val="00057B0B"/>
    <w:rsid w:val="0018070E"/>
    <w:rsid w:val="001D282B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04A6D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A6D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4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4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04A6D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A6D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4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4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04A6D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5377</Words>
  <Characters>3065</Characters>
  <Application>Microsoft Office Word</Application>
  <DocSecurity>0</DocSecurity>
  <Lines>25</Lines>
  <Paragraphs>16</Paragraphs>
  <ScaleCrop>false</ScaleCrop>
  <Company>diakov.net</Company>
  <LinksUpToDate>false</LinksUpToDate>
  <CharactersWithSpaces>8426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2024-10-03T12:58:00Z</dcterms:created>
  <dcterms:modified xsi:type="dcterms:W3CDTF">2024-10-03T12:58:00Z</dcterms:modified>
</cp:coreProperties>
</file>