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17" w:rsidRPr="00FE008B" w:rsidRDefault="007F2F17" w:rsidP="007F2F17">
      <w:pPr>
        <w:spacing w:after="0" w:line="240" w:lineRule="auto"/>
        <w:jc w:val="center"/>
        <w:rPr>
          <w:rFonts w:ascii="Times New Roman" w:eastAsiaTheme="minorEastAsia" w:hAnsi="Times New Roman"/>
          <w:b/>
          <w:sz w:val="28"/>
          <w:szCs w:val="28"/>
          <w:lang w:eastAsia="ru-RU"/>
        </w:rPr>
      </w:pPr>
      <w:r>
        <w:rPr>
          <w:rFonts w:ascii="Times New Roman" w:eastAsia="Times New Roman" w:hAnsi="Times New Roman"/>
          <w:noProof/>
          <w:sz w:val="24"/>
          <w:szCs w:val="24"/>
          <w:lang w:eastAsia="uk-UA"/>
        </w:rPr>
        <w:drawing>
          <wp:anchor distT="0" distB="0" distL="114300" distR="114300" simplePos="0" relativeHeight="251659264" behindDoc="0" locked="0" layoutInCell="1" allowOverlap="1" wp14:anchorId="30B55810" wp14:editId="380018B5">
            <wp:simplePos x="0" y="0"/>
            <wp:positionH relativeFrom="column">
              <wp:posOffset>2867025</wp:posOffset>
            </wp:positionH>
            <wp:positionV relativeFrom="paragraph">
              <wp:posOffset>99695</wp:posOffset>
            </wp:positionV>
            <wp:extent cx="428625" cy="600075"/>
            <wp:effectExtent l="0" t="0" r="9525" b="952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14:sizeRelH relativeFrom="page">
              <wp14:pctWidth>0</wp14:pctWidth>
            </wp14:sizeRelH>
            <wp14:sizeRelV relativeFrom="page">
              <wp14:pctHeight>0</wp14:pctHeight>
            </wp14:sizeRelV>
          </wp:anchor>
        </w:drawing>
      </w:r>
    </w:p>
    <w:p w:rsidR="007F2F17" w:rsidRPr="00401582" w:rsidRDefault="007F2F17" w:rsidP="007F2F17">
      <w:pPr>
        <w:jc w:val="center"/>
        <w:rPr>
          <w:rFonts w:ascii="Times New Roman" w:hAnsi="Times New Roman"/>
          <w:sz w:val="28"/>
          <w:szCs w:val="28"/>
        </w:rPr>
      </w:pPr>
    </w:p>
    <w:p w:rsidR="007F2F17" w:rsidRDefault="007F2F17" w:rsidP="007F2F17">
      <w:pPr>
        <w:spacing w:after="0" w:line="240" w:lineRule="auto"/>
        <w:jc w:val="center"/>
        <w:rPr>
          <w:rFonts w:ascii="Times New Roman" w:eastAsia="Times New Roman" w:hAnsi="Times New Roman"/>
          <w:b/>
          <w:sz w:val="28"/>
          <w:szCs w:val="28"/>
          <w:lang w:eastAsia="ru-RU"/>
        </w:rPr>
      </w:pPr>
    </w:p>
    <w:p w:rsidR="007F2F17" w:rsidRPr="004177F1" w:rsidRDefault="007F2F17" w:rsidP="007F2F17">
      <w:pPr>
        <w:spacing w:after="0" w:line="240" w:lineRule="auto"/>
        <w:rPr>
          <w:rFonts w:ascii="Times New Roman" w:eastAsia="Times New Roman" w:hAnsi="Times New Roman"/>
          <w:b/>
          <w:sz w:val="28"/>
          <w:szCs w:val="28"/>
          <w:lang w:val="ru-RU" w:eastAsia="ru-RU"/>
        </w:rPr>
      </w:pPr>
      <w:r>
        <w:rPr>
          <w:rFonts w:ascii="Times New Roman" w:eastAsia="Times New Roman" w:hAnsi="Times New Roman"/>
          <w:b/>
          <w:sz w:val="28"/>
          <w:szCs w:val="28"/>
          <w:lang w:eastAsia="ru-RU"/>
        </w:rPr>
        <w:t xml:space="preserve">                                                            </w:t>
      </w:r>
      <w:r w:rsidRPr="004177F1">
        <w:rPr>
          <w:rFonts w:ascii="Times New Roman" w:eastAsia="Times New Roman" w:hAnsi="Times New Roman"/>
          <w:b/>
          <w:sz w:val="28"/>
          <w:szCs w:val="28"/>
          <w:lang w:val="ru-RU" w:eastAsia="ru-RU"/>
        </w:rPr>
        <w:t>УКРАЇНА</w:t>
      </w:r>
    </w:p>
    <w:p w:rsidR="007F2F17" w:rsidRPr="004177F1" w:rsidRDefault="007F2F17" w:rsidP="007F2F17">
      <w:pPr>
        <w:spacing w:after="0" w:line="240" w:lineRule="auto"/>
        <w:jc w:val="center"/>
        <w:rPr>
          <w:rFonts w:ascii="Times New Roman" w:eastAsia="Times New Roman" w:hAnsi="Times New Roman"/>
          <w:b/>
          <w:sz w:val="28"/>
          <w:szCs w:val="28"/>
          <w:lang w:val="ru-RU" w:eastAsia="ru-RU"/>
        </w:rPr>
      </w:pPr>
      <w:r w:rsidRPr="004177F1">
        <w:rPr>
          <w:rFonts w:ascii="Times New Roman" w:eastAsia="Times New Roman" w:hAnsi="Times New Roman"/>
          <w:b/>
          <w:sz w:val="28"/>
          <w:szCs w:val="28"/>
          <w:lang w:val="ru-RU" w:eastAsia="ru-RU"/>
        </w:rPr>
        <w:t>СОЛОТВИНСЬКА СЕЛИЩНА РАДА</w:t>
      </w:r>
    </w:p>
    <w:p w:rsidR="007F2F17" w:rsidRPr="004177F1" w:rsidRDefault="007F2F17" w:rsidP="007F2F17">
      <w:pPr>
        <w:spacing w:after="0" w:line="240" w:lineRule="auto"/>
        <w:jc w:val="center"/>
        <w:rPr>
          <w:rFonts w:ascii="Times New Roman" w:eastAsia="Times New Roman" w:hAnsi="Times New Roman"/>
          <w:b/>
          <w:sz w:val="28"/>
          <w:szCs w:val="28"/>
          <w:lang w:val="ru-RU" w:eastAsia="ru-RU"/>
        </w:rPr>
      </w:pPr>
      <w:r w:rsidRPr="004177F1">
        <w:rPr>
          <w:rFonts w:ascii="Times New Roman" w:eastAsia="Times New Roman" w:hAnsi="Times New Roman"/>
          <w:b/>
          <w:sz w:val="28"/>
          <w:szCs w:val="28"/>
          <w:lang w:val="ru-RU" w:eastAsia="ru-RU"/>
        </w:rPr>
        <w:t>ІВАНО-ФРАНКІВСЬКИЙ РАЙОН ІВАНО-ФРАНКІВСЬКА ОБЛАСТЬ</w:t>
      </w:r>
    </w:p>
    <w:p w:rsidR="007F2F17" w:rsidRPr="004177F1" w:rsidRDefault="007F2F17" w:rsidP="007F2F17">
      <w:pPr>
        <w:spacing w:after="0" w:line="240" w:lineRule="auto"/>
        <w:jc w:val="center"/>
        <w:rPr>
          <w:rFonts w:ascii="Times New Roman" w:eastAsia="Times New Roman" w:hAnsi="Times New Roman"/>
          <w:b/>
          <w:bCs/>
          <w:color w:val="000000"/>
          <w:sz w:val="28"/>
          <w:szCs w:val="28"/>
          <w:lang w:val="ru-RU" w:eastAsia="uk-UA"/>
        </w:rPr>
      </w:pPr>
      <w:proofErr w:type="spellStart"/>
      <w:r w:rsidRPr="004177F1">
        <w:rPr>
          <w:rFonts w:ascii="Times New Roman" w:eastAsia="Times New Roman" w:hAnsi="Times New Roman"/>
          <w:b/>
          <w:bCs/>
          <w:color w:val="000000"/>
          <w:sz w:val="28"/>
          <w:szCs w:val="28"/>
          <w:lang w:val="ru-RU" w:eastAsia="uk-UA"/>
        </w:rPr>
        <w:t>Восьме</w:t>
      </w:r>
      <w:proofErr w:type="spellEnd"/>
      <w:r w:rsidRPr="004177F1">
        <w:rPr>
          <w:rFonts w:ascii="Times New Roman" w:eastAsia="Times New Roman" w:hAnsi="Times New Roman"/>
          <w:b/>
          <w:bCs/>
          <w:color w:val="000000"/>
          <w:sz w:val="28"/>
          <w:szCs w:val="28"/>
          <w:lang w:val="ru-RU" w:eastAsia="uk-UA"/>
        </w:rPr>
        <w:t xml:space="preserve"> </w:t>
      </w:r>
      <w:proofErr w:type="spellStart"/>
      <w:r w:rsidRPr="004177F1">
        <w:rPr>
          <w:rFonts w:ascii="Times New Roman" w:eastAsia="Times New Roman" w:hAnsi="Times New Roman"/>
          <w:b/>
          <w:bCs/>
          <w:color w:val="000000"/>
          <w:sz w:val="28"/>
          <w:szCs w:val="28"/>
          <w:lang w:val="ru-RU" w:eastAsia="uk-UA"/>
        </w:rPr>
        <w:t>демократичне</w:t>
      </w:r>
      <w:proofErr w:type="spellEnd"/>
      <w:r w:rsidRPr="004177F1">
        <w:rPr>
          <w:rFonts w:ascii="Times New Roman" w:eastAsia="Times New Roman" w:hAnsi="Times New Roman"/>
          <w:b/>
          <w:bCs/>
          <w:color w:val="000000"/>
          <w:sz w:val="28"/>
          <w:szCs w:val="28"/>
          <w:lang w:val="ru-RU" w:eastAsia="uk-UA"/>
        </w:rPr>
        <w:t xml:space="preserve"> </w:t>
      </w:r>
      <w:proofErr w:type="spellStart"/>
      <w:r w:rsidRPr="004177F1">
        <w:rPr>
          <w:rFonts w:ascii="Times New Roman" w:eastAsia="Times New Roman" w:hAnsi="Times New Roman"/>
          <w:b/>
          <w:bCs/>
          <w:color w:val="000000"/>
          <w:sz w:val="28"/>
          <w:szCs w:val="28"/>
          <w:lang w:val="ru-RU" w:eastAsia="uk-UA"/>
        </w:rPr>
        <w:t>скликання</w:t>
      </w:r>
      <w:proofErr w:type="spellEnd"/>
    </w:p>
    <w:p w:rsidR="007F2F17" w:rsidRPr="004177F1" w:rsidRDefault="007F2F17" w:rsidP="007F2F17">
      <w:pPr>
        <w:spacing w:after="0" w:line="240" w:lineRule="auto"/>
        <w:jc w:val="center"/>
        <w:rPr>
          <w:rFonts w:ascii="Times New Roman" w:eastAsia="Times New Roman" w:hAnsi="Times New Roman"/>
          <w:b/>
          <w:bCs/>
          <w:color w:val="000000"/>
          <w:sz w:val="28"/>
          <w:szCs w:val="28"/>
          <w:lang w:eastAsia="uk-UA"/>
        </w:rPr>
      </w:pPr>
      <w:r w:rsidRPr="004177F1">
        <w:rPr>
          <w:rFonts w:ascii="Times New Roman" w:eastAsia="Times New Roman" w:hAnsi="Times New Roman"/>
          <w:b/>
          <w:bCs/>
          <w:color w:val="000000"/>
          <w:sz w:val="28"/>
          <w:szCs w:val="28"/>
          <w:lang w:eastAsia="uk-UA"/>
        </w:rPr>
        <w:t xml:space="preserve">Двадцять друга </w:t>
      </w:r>
      <w:proofErr w:type="spellStart"/>
      <w:r w:rsidRPr="004177F1">
        <w:rPr>
          <w:rFonts w:ascii="Times New Roman" w:eastAsia="Times New Roman" w:hAnsi="Times New Roman"/>
          <w:b/>
          <w:bCs/>
          <w:color w:val="000000"/>
          <w:sz w:val="28"/>
          <w:szCs w:val="28"/>
          <w:lang w:val="ru-RU" w:eastAsia="uk-UA"/>
        </w:rPr>
        <w:t>сесія</w:t>
      </w:r>
      <w:proofErr w:type="spellEnd"/>
    </w:p>
    <w:p w:rsidR="007F2F17" w:rsidRPr="004177F1" w:rsidRDefault="007F2F17" w:rsidP="007F2F17">
      <w:pPr>
        <w:spacing w:after="0" w:line="240" w:lineRule="auto"/>
        <w:jc w:val="center"/>
        <w:rPr>
          <w:rFonts w:ascii="Times New Roman" w:eastAsia="Times New Roman" w:hAnsi="Times New Roman"/>
          <w:b/>
          <w:bCs/>
          <w:color w:val="000000"/>
          <w:sz w:val="28"/>
          <w:szCs w:val="28"/>
          <w:lang w:eastAsia="uk-UA"/>
        </w:rPr>
      </w:pPr>
      <w:r w:rsidRPr="004177F1">
        <w:rPr>
          <w:rFonts w:ascii="Times New Roman" w:eastAsia="Times New Roman" w:hAnsi="Times New Roman"/>
          <w:b/>
          <w:bCs/>
          <w:color w:val="000000"/>
          <w:sz w:val="28"/>
          <w:szCs w:val="28"/>
          <w:lang w:eastAsia="uk-UA"/>
        </w:rPr>
        <w:t>(Друге пленарне засідання)</w:t>
      </w:r>
    </w:p>
    <w:p w:rsidR="007F2F17" w:rsidRPr="004177F1" w:rsidRDefault="007F2F17" w:rsidP="007F2F17">
      <w:pPr>
        <w:spacing w:after="0" w:line="240" w:lineRule="auto"/>
        <w:jc w:val="center"/>
        <w:rPr>
          <w:rFonts w:ascii="Times New Roman" w:eastAsia="Times New Roman" w:hAnsi="Times New Roman"/>
          <w:b/>
          <w:bCs/>
          <w:color w:val="000000"/>
          <w:sz w:val="28"/>
          <w:szCs w:val="28"/>
          <w:lang w:val="ru-RU" w:eastAsia="uk-UA"/>
        </w:rPr>
      </w:pPr>
    </w:p>
    <w:p w:rsidR="007F2F17" w:rsidRPr="004177F1" w:rsidRDefault="007F2F17" w:rsidP="007F2F17">
      <w:pPr>
        <w:spacing w:after="0" w:line="240" w:lineRule="auto"/>
        <w:jc w:val="center"/>
        <w:rPr>
          <w:rFonts w:ascii="Times New Roman" w:eastAsia="Times New Roman" w:hAnsi="Times New Roman"/>
          <w:b/>
          <w:bCs/>
          <w:color w:val="000000"/>
          <w:sz w:val="28"/>
          <w:szCs w:val="28"/>
          <w:lang w:val="ru-RU" w:eastAsia="uk-UA"/>
        </w:rPr>
      </w:pPr>
      <w:proofErr w:type="gramStart"/>
      <w:r w:rsidRPr="004177F1">
        <w:rPr>
          <w:rFonts w:ascii="Times New Roman" w:eastAsia="Times New Roman" w:hAnsi="Times New Roman"/>
          <w:b/>
          <w:bCs/>
          <w:color w:val="000000"/>
          <w:sz w:val="28"/>
          <w:szCs w:val="28"/>
          <w:lang w:val="ru-RU" w:eastAsia="uk-UA"/>
        </w:rPr>
        <w:t>Р</w:t>
      </w:r>
      <w:proofErr w:type="gramEnd"/>
      <w:r w:rsidRPr="004177F1">
        <w:rPr>
          <w:rFonts w:ascii="Times New Roman" w:eastAsia="Times New Roman" w:hAnsi="Times New Roman"/>
          <w:b/>
          <w:bCs/>
          <w:color w:val="000000"/>
          <w:sz w:val="28"/>
          <w:szCs w:val="28"/>
          <w:lang w:val="ru-RU" w:eastAsia="uk-UA"/>
        </w:rPr>
        <w:t>ІШЕННЯ</w:t>
      </w:r>
    </w:p>
    <w:p w:rsidR="007F2F17" w:rsidRPr="004177F1" w:rsidRDefault="007F2F17" w:rsidP="007F2F17">
      <w:pPr>
        <w:tabs>
          <w:tab w:val="left" w:pos="322"/>
          <w:tab w:val="left" w:pos="1530"/>
          <w:tab w:val="left" w:pos="1560"/>
          <w:tab w:val="center" w:pos="5656"/>
        </w:tabs>
        <w:spacing w:after="0" w:line="240" w:lineRule="auto"/>
        <w:rPr>
          <w:rFonts w:ascii="Times New Roman" w:eastAsia="Times New Roman" w:hAnsi="Times New Roman"/>
          <w:b/>
          <w:sz w:val="28"/>
          <w:szCs w:val="28"/>
          <w:lang w:val="x-none" w:eastAsia="ru-RU"/>
        </w:rPr>
      </w:pPr>
    </w:p>
    <w:p w:rsidR="007F2F17" w:rsidRPr="004177F1" w:rsidRDefault="007F2F17" w:rsidP="007F2F17">
      <w:pPr>
        <w:spacing w:after="0" w:line="240" w:lineRule="auto"/>
        <w:rPr>
          <w:rFonts w:ascii="Times New Roman" w:eastAsia="Times New Roman" w:hAnsi="Times New Roman"/>
          <w:b/>
          <w:color w:val="000000"/>
          <w:sz w:val="28"/>
          <w:szCs w:val="28"/>
          <w:lang w:eastAsia="uk-UA"/>
        </w:rPr>
      </w:pPr>
      <w:r w:rsidRPr="004177F1">
        <w:rPr>
          <w:rFonts w:ascii="Times New Roman" w:eastAsia="Times New Roman" w:hAnsi="Times New Roman"/>
          <w:b/>
          <w:color w:val="000000"/>
          <w:sz w:val="28"/>
          <w:szCs w:val="28"/>
          <w:lang w:eastAsia="uk-UA"/>
        </w:rPr>
        <w:t xml:space="preserve"> 21 </w:t>
      </w:r>
      <w:proofErr w:type="spellStart"/>
      <w:r w:rsidRPr="004177F1">
        <w:rPr>
          <w:rFonts w:ascii="Times New Roman" w:eastAsia="Times New Roman" w:hAnsi="Times New Roman"/>
          <w:b/>
          <w:color w:val="000000"/>
          <w:sz w:val="28"/>
          <w:szCs w:val="28"/>
          <w:lang w:val="ru-RU" w:eastAsia="uk-UA"/>
        </w:rPr>
        <w:t>грудня</w:t>
      </w:r>
      <w:proofErr w:type="spellEnd"/>
      <w:r w:rsidRPr="004177F1">
        <w:rPr>
          <w:rFonts w:ascii="Times New Roman" w:eastAsia="Times New Roman" w:hAnsi="Times New Roman"/>
          <w:b/>
          <w:color w:val="000000"/>
          <w:sz w:val="28"/>
          <w:szCs w:val="28"/>
          <w:lang w:val="ru-RU" w:eastAsia="uk-UA"/>
        </w:rPr>
        <w:t xml:space="preserve">  2022 р                            </w:t>
      </w:r>
      <w:proofErr w:type="spellStart"/>
      <w:r w:rsidRPr="004177F1">
        <w:rPr>
          <w:rFonts w:ascii="Times New Roman" w:eastAsia="Times New Roman" w:hAnsi="Times New Roman"/>
          <w:b/>
          <w:color w:val="000000"/>
          <w:sz w:val="28"/>
          <w:szCs w:val="28"/>
          <w:lang w:val="ru-RU" w:eastAsia="uk-UA"/>
        </w:rPr>
        <w:t>смт</w:t>
      </w:r>
      <w:proofErr w:type="spellEnd"/>
      <w:r w:rsidRPr="004177F1">
        <w:rPr>
          <w:rFonts w:ascii="Times New Roman" w:eastAsia="Times New Roman" w:hAnsi="Times New Roman"/>
          <w:b/>
          <w:color w:val="000000"/>
          <w:sz w:val="28"/>
          <w:szCs w:val="28"/>
          <w:lang w:val="ru-RU" w:eastAsia="uk-UA"/>
        </w:rPr>
        <w:t>. Солотвин                 №</w:t>
      </w:r>
      <w:r w:rsidRPr="004177F1">
        <w:rPr>
          <w:rFonts w:ascii="Times New Roman" w:eastAsia="Times New Roman" w:hAnsi="Times New Roman"/>
          <w:b/>
          <w:color w:val="000000"/>
          <w:sz w:val="28"/>
          <w:szCs w:val="28"/>
          <w:lang w:eastAsia="uk-UA"/>
        </w:rPr>
        <w:t>1011/22/2022</w:t>
      </w:r>
    </w:p>
    <w:p w:rsidR="007F2F17" w:rsidRPr="004177F1" w:rsidRDefault="007F2F17" w:rsidP="007F2F17">
      <w:pPr>
        <w:spacing w:after="0" w:line="240" w:lineRule="auto"/>
        <w:rPr>
          <w:rFonts w:ascii="Times New Roman" w:eastAsia="Times New Roman" w:hAnsi="Times New Roman"/>
          <w:b/>
          <w:color w:val="000000"/>
          <w:sz w:val="28"/>
          <w:szCs w:val="28"/>
          <w:lang w:val="ru-RU" w:eastAsia="uk-UA"/>
        </w:rPr>
      </w:pPr>
    </w:p>
    <w:p w:rsidR="007F2F17" w:rsidRPr="004177F1" w:rsidRDefault="007F2F17" w:rsidP="007F2F17">
      <w:pPr>
        <w:keepNext/>
        <w:autoSpaceDE w:val="0"/>
        <w:autoSpaceDN w:val="0"/>
        <w:spacing w:after="0" w:line="240" w:lineRule="auto"/>
        <w:outlineLvl w:val="2"/>
        <w:rPr>
          <w:rFonts w:ascii="Times New Roman" w:eastAsia="Times New Roman" w:hAnsi="Times New Roman"/>
          <w:b/>
          <w:bCs/>
          <w:sz w:val="28"/>
          <w:szCs w:val="28"/>
          <w:lang w:eastAsia="ru-RU"/>
        </w:rPr>
      </w:pPr>
      <w:r w:rsidRPr="004177F1">
        <w:rPr>
          <w:rFonts w:ascii="Times New Roman" w:eastAsia="Times New Roman" w:hAnsi="Times New Roman"/>
          <w:b/>
          <w:bCs/>
          <w:sz w:val="28"/>
          <w:szCs w:val="28"/>
          <w:lang w:val="ru-RU" w:eastAsia="ru-RU"/>
        </w:rPr>
        <w:t xml:space="preserve">Про </w:t>
      </w:r>
      <w:proofErr w:type="spellStart"/>
      <w:r w:rsidRPr="004177F1">
        <w:rPr>
          <w:rFonts w:ascii="Times New Roman" w:eastAsia="Times New Roman" w:hAnsi="Times New Roman"/>
          <w:b/>
          <w:bCs/>
          <w:sz w:val="28"/>
          <w:szCs w:val="28"/>
          <w:lang w:val="ru-RU" w:eastAsia="ru-RU"/>
        </w:rPr>
        <w:t>внесення</w:t>
      </w:r>
      <w:proofErr w:type="spellEnd"/>
      <w:r w:rsidRPr="004177F1">
        <w:rPr>
          <w:rFonts w:ascii="Times New Roman" w:eastAsia="Times New Roman" w:hAnsi="Times New Roman"/>
          <w:b/>
          <w:bCs/>
          <w:sz w:val="28"/>
          <w:szCs w:val="28"/>
          <w:lang w:val="ru-RU" w:eastAsia="ru-RU"/>
        </w:rPr>
        <w:t xml:space="preserve"> </w:t>
      </w:r>
      <w:proofErr w:type="spellStart"/>
      <w:r w:rsidRPr="004177F1">
        <w:rPr>
          <w:rFonts w:ascii="Times New Roman" w:eastAsia="Times New Roman" w:hAnsi="Times New Roman"/>
          <w:b/>
          <w:bCs/>
          <w:sz w:val="28"/>
          <w:szCs w:val="28"/>
          <w:lang w:val="ru-RU" w:eastAsia="ru-RU"/>
        </w:rPr>
        <w:t>змін</w:t>
      </w:r>
      <w:proofErr w:type="spellEnd"/>
      <w:r w:rsidRPr="004177F1">
        <w:rPr>
          <w:rFonts w:ascii="Times New Roman" w:eastAsia="Times New Roman" w:hAnsi="Times New Roman"/>
          <w:b/>
          <w:bCs/>
          <w:sz w:val="28"/>
          <w:szCs w:val="28"/>
          <w:lang w:val="ru-RU" w:eastAsia="ru-RU"/>
        </w:rPr>
        <w:t xml:space="preserve"> до </w:t>
      </w:r>
    </w:p>
    <w:p w:rsidR="007F2F17" w:rsidRPr="004177F1" w:rsidRDefault="007F2F17" w:rsidP="007F2F17">
      <w:pPr>
        <w:keepNext/>
        <w:autoSpaceDE w:val="0"/>
        <w:autoSpaceDN w:val="0"/>
        <w:spacing w:after="0" w:line="240" w:lineRule="auto"/>
        <w:outlineLvl w:val="2"/>
        <w:rPr>
          <w:rFonts w:ascii="Times New Roman" w:eastAsia="Times New Roman" w:hAnsi="Times New Roman"/>
          <w:b/>
          <w:bCs/>
          <w:sz w:val="28"/>
          <w:szCs w:val="28"/>
          <w:lang w:eastAsia="ru-RU"/>
        </w:rPr>
      </w:pPr>
      <w:r w:rsidRPr="004177F1">
        <w:rPr>
          <w:rFonts w:ascii="Times New Roman" w:eastAsia="Times New Roman" w:hAnsi="Times New Roman"/>
          <w:b/>
          <w:bCs/>
          <w:sz w:val="28"/>
          <w:szCs w:val="28"/>
          <w:lang w:eastAsia="ru-RU"/>
        </w:rPr>
        <w:t>бюджету Солотвинської селищної</w:t>
      </w:r>
    </w:p>
    <w:p w:rsidR="007F2F17" w:rsidRPr="004177F1" w:rsidRDefault="007F2F17" w:rsidP="007F2F17">
      <w:pPr>
        <w:keepNext/>
        <w:autoSpaceDE w:val="0"/>
        <w:autoSpaceDN w:val="0"/>
        <w:spacing w:after="0" w:line="240" w:lineRule="auto"/>
        <w:outlineLvl w:val="2"/>
        <w:rPr>
          <w:rFonts w:ascii="Times New Roman" w:eastAsia="Times New Roman" w:hAnsi="Times New Roman"/>
          <w:b/>
          <w:bCs/>
          <w:sz w:val="28"/>
          <w:szCs w:val="28"/>
          <w:lang w:eastAsia="ru-RU"/>
        </w:rPr>
      </w:pPr>
      <w:r w:rsidRPr="004177F1">
        <w:rPr>
          <w:rFonts w:ascii="Times New Roman" w:eastAsia="Times New Roman" w:hAnsi="Times New Roman"/>
          <w:b/>
          <w:bCs/>
          <w:sz w:val="28"/>
          <w:szCs w:val="28"/>
          <w:lang w:eastAsia="ru-RU"/>
        </w:rPr>
        <w:t>територіальної громади на 2022 рік</w:t>
      </w:r>
    </w:p>
    <w:p w:rsidR="007F2F17" w:rsidRPr="004177F1" w:rsidRDefault="007F2F17" w:rsidP="007F2F17">
      <w:pPr>
        <w:spacing w:after="0" w:line="240" w:lineRule="auto"/>
        <w:rPr>
          <w:rFonts w:ascii="Times New Roman" w:eastAsia="Times New Roman" w:hAnsi="Times New Roman"/>
          <w:sz w:val="28"/>
          <w:szCs w:val="28"/>
          <w:lang w:eastAsia="ru-RU"/>
        </w:rPr>
      </w:pPr>
    </w:p>
    <w:p w:rsidR="007F2F17" w:rsidRPr="004177F1" w:rsidRDefault="007F2F17" w:rsidP="007F2F17">
      <w:pPr>
        <w:spacing w:after="0" w:line="240" w:lineRule="auto"/>
        <w:ind w:firstLine="705"/>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Керуючись статтею 43 Закону України «Про місцеве самоврядування в Україні»,</w:t>
      </w:r>
      <w:r w:rsidRPr="004177F1">
        <w:rPr>
          <w:rFonts w:ascii="Times New Roman" w:eastAsia="Times New Roman" w:hAnsi="Times New Roman"/>
          <w:b/>
          <w:sz w:val="28"/>
          <w:szCs w:val="28"/>
          <w:lang w:eastAsia="ru-RU"/>
        </w:rPr>
        <w:t xml:space="preserve"> </w:t>
      </w:r>
      <w:r w:rsidRPr="004177F1">
        <w:rPr>
          <w:rFonts w:ascii="Times New Roman" w:eastAsia="Times New Roman" w:hAnsi="Times New Roman"/>
          <w:sz w:val="28"/>
          <w:szCs w:val="28"/>
          <w:lang w:eastAsia="ru-RU"/>
        </w:rPr>
        <w:t>Постанови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 ОДА від 16.12.2022                  №508/657-р «Про спрямування залишків коштів», враховуючи протокол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 5</w:t>
      </w:r>
    </w:p>
    <w:p w:rsidR="007F2F17" w:rsidRPr="004177F1" w:rsidRDefault="007F2F17" w:rsidP="007F2F17">
      <w:pPr>
        <w:spacing w:after="0" w:line="240" w:lineRule="auto"/>
        <w:ind w:left="705"/>
        <w:jc w:val="center"/>
        <w:rPr>
          <w:rFonts w:ascii="Times New Roman" w:eastAsia="Times New Roman" w:hAnsi="Times New Roman"/>
          <w:b/>
          <w:sz w:val="28"/>
          <w:szCs w:val="28"/>
          <w:lang w:eastAsia="ru-RU"/>
        </w:rPr>
      </w:pPr>
    </w:p>
    <w:p w:rsidR="007F2F17" w:rsidRPr="004177F1" w:rsidRDefault="007F2F17" w:rsidP="007F2F17">
      <w:pPr>
        <w:spacing w:after="0" w:line="240" w:lineRule="auto"/>
        <w:ind w:left="705"/>
        <w:jc w:val="center"/>
        <w:rPr>
          <w:rFonts w:ascii="Times New Roman" w:eastAsia="Times New Roman" w:hAnsi="Times New Roman"/>
          <w:b/>
          <w:sz w:val="28"/>
          <w:szCs w:val="28"/>
          <w:lang w:eastAsia="ru-RU"/>
        </w:rPr>
      </w:pPr>
      <w:r w:rsidRPr="004177F1">
        <w:rPr>
          <w:rFonts w:ascii="Times New Roman" w:eastAsia="Times New Roman" w:hAnsi="Times New Roman"/>
          <w:b/>
          <w:sz w:val="28"/>
          <w:szCs w:val="28"/>
          <w:lang w:eastAsia="ru-RU"/>
        </w:rPr>
        <w:t>ВИРІШИЛА:</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numPr>
          <w:ilvl w:val="0"/>
          <w:numId w:val="1"/>
        </w:numPr>
        <w:tabs>
          <w:tab w:val="num" w:pos="0"/>
        </w:tabs>
        <w:spacing w:after="0" w:line="240" w:lineRule="auto"/>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Врахувати в доходах селищного бюджету:</w:t>
      </w:r>
    </w:p>
    <w:p w:rsidR="007F2F17" w:rsidRPr="004177F1" w:rsidRDefault="007F2F17" w:rsidP="007F2F17">
      <w:pPr>
        <w:spacing w:after="0" w:line="240" w:lineRule="auto"/>
        <w:ind w:left="708"/>
        <w:jc w:val="both"/>
        <w:rPr>
          <w:rFonts w:ascii="Times New Roman" w:eastAsia="Times New Roman" w:hAnsi="Times New Roman"/>
          <w:b/>
          <w:sz w:val="28"/>
          <w:szCs w:val="28"/>
          <w:lang w:eastAsia="ru-RU"/>
        </w:rPr>
      </w:pPr>
    </w:p>
    <w:p w:rsidR="007F2F17" w:rsidRPr="004177F1" w:rsidRDefault="007F2F17" w:rsidP="007F2F17">
      <w:pPr>
        <w:spacing w:after="0" w:line="240" w:lineRule="auto"/>
        <w:ind w:left="708"/>
        <w:jc w:val="both"/>
        <w:rPr>
          <w:rFonts w:ascii="Times New Roman" w:eastAsia="Times New Roman" w:hAnsi="Times New Roman"/>
          <w:b/>
          <w:sz w:val="28"/>
          <w:szCs w:val="28"/>
          <w:lang w:eastAsia="ru-RU"/>
        </w:rPr>
      </w:pPr>
      <w:r w:rsidRPr="004177F1">
        <w:rPr>
          <w:rFonts w:ascii="Times New Roman" w:eastAsia="Times New Roman" w:hAnsi="Times New Roman"/>
          <w:b/>
          <w:sz w:val="28"/>
          <w:szCs w:val="28"/>
          <w:lang w:eastAsia="ru-RU"/>
        </w:rPr>
        <w:t>по спеціальному фонду</w:t>
      </w:r>
    </w:p>
    <w:p w:rsidR="007F2F17" w:rsidRPr="004177F1" w:rsidRDefault="007F2F17" w:rsidP="007F2F17">
      <w:pPr>
        <w:spacing w:after="0" w:line="240" w:lineRule="auto"/>
        <w:ind w:left="708"/>
        <w:jc w:val="both"/>
        <w:rPr>
          <w:rFonts w:ascii="Times New Roman" w:eastAsia="Times New Roman" w:hAnsi="Times New Roman"/>
          <w:b/>
          <w:sz w:val="28"/>
          <w:szCs w:val="28"/>
          <w:lang w:eastAsia="ru-RU"/>
        </w:rPr>
      </w:pPr>
    </w:p>
    <w:p w:rsidR="007F2F17" w:rsidRPr="004177F1" w:rsidRDefault="007F2F17" w:rsidP="007F2F17">
      <w:pPr>
        <w:spacing w:after="0" w:line="240" w:lineRule="auto"/>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 xml:space="preserve">  - субвенцію з обласного бюджету за кодом 41053900 «Інші субвенції місцевим бюджетам» в сумі 43 022 гривень при цьому збільшити бюджетні призначення по селищній раді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  </w:t>
      </w:r>
      <w:r w:rsidRPr="004177F1">
        <w:rPr>
          <w:rFonts w:ascii="Times New Roman" w:eastAsia="Times New Roman" w:hAnsi="Times New Roman"/>
          <w:sz w:val="28"/>
          <w:szCs w:val="24"/>
          <w:lang w:eastAsia="ru-RU"/>
        </w:rPr>
        <w:t>«Оплата послуг (крім комунальних)» в сумі 43 022 гривень на проведення  робіт з поновлення нормативної грошової оцінки земель населених пунктів с. Пороги.</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B63000" w:rsidRDefault="007F2F17" w:rsidP="007F2F17">
      <w:pPr>
        <w:numPr>
          <w:ilvl w:val="0"/>
          <w:numId w:val="1"/>
        </w:numPr>
        <w:tabs>
          <w:tab w:val="num" w:pos="0"/>
        </w:tabs>
        <w:spacing w:after="0" w:line="240" w:lineRule="auto"/>
        <w:ind w:left="0" w:firstLine="284"/>
        <w:jc w:val="both"/>
        <w:rPr>
          <w:rFonts w:ascii="Times New Roman" w:eastAsia="Times New Roman" w:hAnsi="Times New Roman"/>
          <w:color w:val="000000"/>
          <w:sz w:val="28"/>
          <w:szCs w:val="28"/>
          <w:lang w:eastAsia="ru-RU"/>
        </w:rPr>
      </w:pPr>
      <w:r w:rsidRPr="004177F1">
        <w:rPr>
          <w:rFonts w:ascii="Times New Roman" w:eastAsia="Times New Roman" w:hAnsi="Times New Roman"/>
          <w:color w:val="494848"/>
          <w:sz w:val="28"/>
          <w:szCs w:val="28"/>
          <w:lang w:eastAsia="ru-RU"/>
        </w:rPr>
        <w:t xml:space="preserve">Здійснити перерозподіл в межах загального обсягу бюджетних призначень головного розпорядника коштів селищного бюджету, а </w:t>
      </w:r>
      <w:proofErr w:type="spellStart"/>
      <w:r w:rsidRPr="004177F1">
        <w:rPr>
          <w:rFonts w:ascii="Times New Roman" w:eastAsia="Times New Roman" w:hAnsi="Times New Roman"/>
          <w:color w:val="494848"/>
          <w:sz w:val="28"/>
          <w:szCs w:val="28"/>
          <w:lang w:eastAsia="ru-RU"/>
        </w:rPr>
        <w:t>са</w:t>
      </w:r>
      <w:r w:rsidRPr="004177F1">
        <w:rPr>
          <w:rFonts w:ascii="Times New Roman" w:eastAsia="Times New Roman" w:hAnsi="Times New Roman"/>
          <w:color w:val="494848"/>
          <w:sz w:val="28"/>
          <w:szCs w:val="28"/>
          <w:lang w:val="ru-RU" w:eastAsia="ru-RU"/>
        </w:rPr>
        <w:t>ме</w:t>
      </w:r>
      <w:proofErr w:type="spellEnd"/>
      <w:r w:rsidRPr="004177F1">
        <w:rPr>
          <w:rFonts w:ascii="Times New Roman" w:eastAsia="Times New Roman" w:hAnsi="Times New Roman"/>
          <w:color w:val="000000"/>
          <w:sz w:val="28"/>
          <w:szCs w:val="28"/>
          <w:lang w:val="ru-RU" w:eastAsia="ru-RU"/>
        </w:rPr>
        <w:t>:</w:t>
      </w:r>
    </w:p>
    <w:p w:rsidR="007F2F17" w:rsidRPr="004177F1" w:rsidRDefault="007F2F17" w:rsidP="007F2F17">
      <w:pPr>
        <w:numPr>
          <w:ilvl w:val="1"/>
          <w:numId w:val="3"/>
        </w:numPr>
        <w:tabs>
          <w:tab w:val="num" w:pos="0"/>
        </w:tabs>
        <w:spacing w:after="120" w:line="240" w:lineRule="auto"/>
        <w:ind w:hanging="1800"/>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 xml:space="preserve">по селищній раді </w:t>
      </w:r>
      <w:r w:rsidRPr="004177F1">
        <w:rPr>
          <w:rFonts w:ascii="Times New Roman" w:eastAsia="Times New Roman" w:hAnsi="Times New Roman"/>
          <w:color w:val="000000"/>
          <w:sz w:val="28"/>
          <w:szCs w:val="28"/>
          <w:lang w:eastAsia="ru-RU"/>
        </w:rPr>
        <w:t>:</w:t>
      </w:r>
    </w:p>
    <w:p w:rsidR="007F2F17" w:rsidRPr="004177F1" w:rsidRDefault="007F2F17" w:rsidP="007F2F17">
      <w:pPr>
        <w:numPr>
          <w:ilvl w:val="2"/>
          <w:numId w:val="3"/>
        </w:numPr>
        <w:tabs>
          <w:tab w:val="num" w:pos="0"/>
        </w:tabs>
        <w:spacing w:after="0" w:line="240" w:lineRule="auto"/>
        <w:ind w:left="0" w:firstLine="0"/>
        <w:jc w:val="both"/>
        <w:rPr>
          <w:rFonts w:ascii="Times New Roman" w:eastAsia="Times New Roman" w:hAnsi="Times New Roman"/>
          <w:color w:val="000000"/>
          <w:sz w:val="28"/>
          <w:szCs w:val="28"/>
          <w:lang w:eastAsia="ru-RU"/>
        </w:rPr>
      </w:pPr>
      <w:r w:rsidRPr="004177F1">
        <w:rPr>
          <w:rFonts w:ascii="Times New Roman" w:eastAsia="Times New Roman" w:hAnsi="Times New Roman"/>
          <w:sz w:val="28"/>
          <w:szCs w:val="28"/>
          <w:lang w:eastAsia="ru-RU"/>
        </w:rPr>
        <w:lastRenderedPageBreak/>
        <w:t xml:space="preserve">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2273 </w:t>
      </w:r>
      <w:r w:rsidRPr="004177F1">
        <w:rPr>
          <w:rFonts w:ascii="Times New Roman" w:eastAsia="Times New Roman" w:hAnsi="Times New Roman"/>
          <w:sz w:val="28"/>
          <w:szCs w:val="24"/>
          <w:lang w:eastAsia="ru-RU"/>
        </w:rPr>
        <w:t xml:space="preserve">«Оплата електроенергії» в сумі 118 600 гривень, </w:t>
      </w:r>
      <w:r w:rsidRPr="004177F1">
        <w:rPr>
          <w:rFonts w:ascii="Times New Roman" w:eastAsia="Times New Roman" w:hAnsi="Times New Roman"/>
          <w:sz w:val="28"/>
          <w:szCs w:val="28"/>
          <w:lang w:eastAsia="ru-RU"/>
        </w:rPr>
        <w:t xml:space="preserve">КЕКВ 2274 </w:t>
      </w:r>
      <w:r w:rsidRPr="004177F1">
        <w:rPr>
          <w:rFonts w:ascii="Times New Roman" w:eastAsia="Times New Roman" w:hAnsi="Times New Roman"/>
          <w:sz w:val="28"/>
          <w:szCs w:val="24"/>
          <w:lang w:eastAsia="ru-RU"/>
        </w:rPr>
        <w:t xml:space="preserve">«Оплата природного газу» в сумі 189 900 гривень, </w:t>
      </w:r>
      <w:r w:rsidRPr="004177F1">
        <w:rPr>
          <w:rFonts w:ascii="Times New Roman" w:eastAsia="Times New Roman" w:hAnsi="Times New Roman"/>
          <w:sz w:val="28"/>
          <w:szCs w:val="28"/>
          <w:lang w:eastAsia="ru-RU"/>
        </w:rPr>
        <w:t xml:space="preserve">КЕКВ 2275 </w:t>
      </w:r>
      <w:r w:rsidRPr="004177F1">
        <w:rPr>
          <w:rFonts w:ascii="Times New Roman" w:eastAsia="Times New Roman" w:hAnsi="Times New Roman"/>
          <w:sz w:val="28"/>
          <w:szCs w:val="24"/>
          <w:lang w:eastAsia="ru-RU"/>
        </w:rPr>
        <w:t xml:space="preserve">«Оплата інших енергоносіїв)» в сумі 17 000 гривень, </w:t>
      </w:r>
      <w:r w:rsidRPr="004177F1">
        <w:rPr>
          <w:rFonts w:ascii="Times New Roman" w:eastAsia="Times New Roman" w:hAnsi="Times New Roman"/>
          <w:sz w:val="28"/>
          <w:szCs w:val="28"/>
          <w:lang w:eastAsia="ru-RU"/>
        </w:rPr>
        <w:t xml:space="preserve">КЕКВ 2800 </w:t>
      </w:r>
      <w:r w:rsidRPr="004177F1">
        <w:rPr>
          <w:rFonts w:ascii="Times New Roman" w:eastAsia="Times New Roman" w:hAnsi="Times New Roman"/>
          <w:sz w:val="28"/>
          <w:szCs w:val="24"/>
          <w:lang w:eastAsia="ru-RU"/>
        </w:rPr>
        <w:t>«Інші поточні видатки» в сумі 13 500 гривень,</w:t>
      </w:r>
    </w:p>
    <w:p w:rsidR="007F2F17" w:rsidRPr="004177F1" w:rsidRDefault="007F2F17" w:rsidP="007F2F17">
      <w:pPr>
        <w:spacing w:after="0" w:line="240" w:lineRule="auto"/>
        <w:jc w:val="both"/>
        <w:rPr>
          <w:rFonts w:ascii="Times New Roman" w:eastAsia="Times New Roman" w:hAnsi="Times New Roman"/>
          <w:color w:val="000000"/>
          <w:sz w:val="28"/>
          <w:szCs w:val="28"/>
          <w:lang w:eastAsia="ru-RU"/>
        </w:rPr>
      </w:pPr>
    </w:p>
    <w:p w:rsidR="007F2F17" w:rsidRPr="004177F1" w:rsidRDefault="007F2F17" w:rsidP="007F2F17">
      <w:pPr>
        <w:numPr>
          <w:ilvl w:val="2"/>
          <w:numId w:val="3"/>
        </w:numPr>
        <w:tabs>
          <w:tab w:val="num" w:pos="0"/>
        </w:tabs>
        <w:spacing w:after="0" w:line="240" w:lineRule="auto"/>
        <w:ind w:left="0" w:firstLine="0"/>
        <w:jc w:val="both"/>
        <w:rPr>
          <w:rFonts w:ascii="Times New Roman" w:eastAsia="Times New Roman" w:hAnsi="Times New Roman"/>
          <w:color w:val="000000"/>
          <w:sz w:val="28"/>
          <w:szCs w:val="28"/>
          <w:lang w:eastAsia="ru-RU"/>
        </w:rPr>
      </w:pPr>
      <w:r w:rsidRPr="004177F1">
        <w:rPr>
          <w:rFonts w:ascii="Times New Roman" w:eastAsia="Times New Roman" w:hAnsi="Times New Roman"/>
          <w:sz w:val="28"/>
          <w:szCs w:val="28"/>
          <w:lang w:eastAsia="ru-RU"/>
        </w:rPr>
        <w:t xml:space="preserve">зменшити бюджетні призначення загального фонду селищного бюджету за  кодом бюджетної програми 0113230 «Видатки, пов’язані з наданням підтримки </w:t>
      </w:r>
      <w:proofErr w:type="spellStart"/>
      <w:r w:rsidRPr="004177F1">
        <w:rPr>
          <w:rFonts w:ascii="Times New Roman" w:eastAsia="Times New Roman" w:hAnsi="Times New Roman"/>
          <w:sz w:val="28"/>
          <w:szCs w:val="28"/>
          <w:lang w:eastAsia="ru-RU"/>
        </w:rPr>
        <w:t>внутрішньопереміщеним</w:t>
      </w:r>
      <w:proofErr w:type="spellEnd"/>
      <w:r w:rsidRPr="004177F1">
        <w:rPr>
          <w:rFonts w:ascii="Times New Roman" w:eastAsia="Times New Roman" w:hAnsi="Times New Roman"/>
          <w:sz w:val="28"/>
          <w:szCs w:val="28"/>
          <w:lang w:eastAsia="ru-RU"/>
        </w:rPr>
        <w:t xml:space="preserve"> та/або евакуйованим особам у зв’язку із введенням воєнного стану в Україні» на виконання заходів програми «</w:t>
      </w:r>
      <w:r w:rsidRPr="004177F1">
        <w:rPr>
          <w:rFonts w:ascii="Times New Roman" w:eastAsia="Times New Roman" w:hAnsi="Times New Roman"/>
          <w:noProof/>
          <w:sz w:val="28"/>
          <w:szCs w:val="28"/>
          <w:lang w:eastAsia="ru-RU"/>
        </w:rPr>
        <w:t xml:space="preserve">Про затвердження програми </w:t>
      </w:r>
      <w:r w:rsidRPr="004177F1">
        <w:rPr>
          <w:rFonts w:ascii="Times New Roman" w:eastAsia="Times New Roman" w:hAnsi="Times New Roman"/>
          <w:bCs/>
          <w:sz w:val="28"/>
          <w:szCs w:val="28"/>
          <w:lang w:eastAsia="ru-RU"/>
        </w:rPr>
        <w:t>забезпечення перебування та підтримки внутрішньо переміщених та/або евакуйованих осіб, які тимчасово проживають на території Солотвинської селищної територіальної громади на 2022 рік»</w:t>
      </w:r>
      <w:r w:rsidRPr="004177F1">
        <w:rPr>
          <w:rFonts w:ascii="Times New Roman" w:eastAsia="Times New Roman" w:hAnsi="Times New Roman"/>
          <w:sz w:val="28"/>
          <w:szCs w:val="28"/>
          <w:lang w:eastAsia="ru-RU"/>
        </w:rPr>
        <w:t>, КЕКВ 2240 «Оплата послуг (крім комунальних)» в сумі 55 000  гривень</w:t>
      </w:r>
      <w:r w:rsidRPr="004177F1">
        <w:rPr>
          <w:rFonts w:ascii="Times New Roman" w:eastAsia="Times New Roman" w:hAnsi="Times New Roman"/>
          <w:sz w:val="28"/>
          <w:szCs w:val="24"/>
          <w:lang w:eastAsia="ru-RU"/>
        </w:rPr>
        <w:t xml:space="preserve">; </w:t>
      </w:r>
    </w:p>
    <w:p w:rsidR="007F2F17" w:rsidRPr="004177F1" w:rsidRDefault="007F2F17" w:rsidP="007F2F17">
      <w:pPr>
        <w:spacing w:after="0" w:line="240" w:lineRule="auto"/>
        <w:jc w:val="both"/>
        <w:rPr>
          <w:rFonts w:ascii="Times New Roman" w:eastAsia="Times New Roman" w:hAnsi="Times New Roman"/>
          <w:color w:val="000000"/>
          <w:sz w:val="28"/>
          <w:szCs w:val="28"/>
          <w:lang w:eastAsia="ru-RU"/>
        </w:rPr>
      </w:pPr>
    </w:p>
    <w:p w:rsidR="007F2F17" w:rsidRPr="004177F1" w:rsidRDefault="007F2F17" w:rsidP="007F2F17">
      <w:pPr>
        <w:spacing w:after="0" w:line="240" w:lineRule="auto"/>
        <w:jc w:val="both"/>
        <w:rPr>
          <w:rFonts w:ascii="Times New Roman" w:eastAsia="Times New Roman" w:hAnsi="Times New Roman"/>
          <w:color w:val="000000"/>
          <w:sz w:val="28"/>
          <w:szCs w:val="28"/>
          <w:lang w:eastAsia="ru-RU"/>
        </w:rPr>
      </w:pPr>
      <w:r w:rsidRPr="004177F1">
        <w:rPr>
          <w:rFonts w:ascii="Times New Roman" w:eastAsia="Times New Roman" w:hAnsi="Times New Roman"/>
          <w:sz w:val="28"/>
          <w:szCs w:val="24"/>
          <w:lang w:eastAsia="ru-RU"/>
        </w:rPr>
        <w:t xml:space="preserve">при </w:t>
      </w:r>
      <w:r w:rsidRPr="004177F1">
        <w:rPr>
          <w:rFonts w:ascii="Times New Roman" w:eastAsia="Times New Roman" w:hAnsi="Times New Roman"/>
          <w:sz w:val="28"/>
          <w:szCs w:val="28"/>
          <w:lang w:eastAsia="ru-RU"/>
        </w:rPr>
        <w:t xml:space="preserve">цьому збільшити обсяг бюджетних призначень загального фонду селищного бюджету, зокрема </w:t>
      </w:r>
      <w:r w:rsidRPr="004177F1">
        <w:rPr>
          <w:rFonts w:ascii="Times New Roman" w:eastAsia="Times New Roman" w:hAnsi="Times New Roman"/>
          <w:color w:val="000000"/>
          <w:sz w:val="28"/>
          <w:szCs w:val="28"/>
          <w:lang w:eastAsia="ru-RU"/>
        </w:rPr>
        <w:t xml:space="preserve">: </w:t>
      </w:r>
    </w:p>
    <w:p w:rsidR="007F2F17" w:rsidRPr="004177F1" w:rsidRDefault="007F2F17" w:rsidP="007F2F17">
      <w:pPr>
        <w:spacing w:after="0" w:line="240" w:lineRule="auto"/>
        <w:jc w:val="both"/>
        <w:rPr>
          <w:rFonts w:ascii="Times New Roman" w:eastAsia="Times New Roman" w:hAnsi="Times New Roman"/>
          <w:color w:val="000000"/>
          <w:sz w:val="28"/>
          <w:szCs w:val="28"/>
          <w:lang w:eastAsia="ru-RU"/>
        </w:rPr>
      </w:pPr>
    </w:p>
    <w:p w:rsidR="007F2F17" w:rsidRPr="004177F1" w:rsidRDefault="007F2F17" w:rsidP="007F2F17">
      <w:pPr>
        <w:numPr>
          <w:ilvl w:val="0"/>
          <w:numId w:val="6"/>
        </w:numPr>
        <w:tabs>
          <w:tab w:val="num" w:pos="0"/>
        </w:tabs>
        <w:spacing w:after="0" w:line="240" w:lineRule="auto"/>
        <w:ind w:left="0" w:firstLine="0"/>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350 000 гривень, КЕКВ 2120 «Нарахування на заробітну плату» в сумі  44 000 гривень;</w:t>
      </w:r>
    </w:p>
    <w:p w:rsidR="007F2F17" w:rsidRPr="004177F1" w:rsidRDefault="007F2F17" w:rsidP="007F2F17">
      <w:pPr>
        <w:shd w:val="clear" w:color="auto" w:fill="FFFFFF"/>
        <w:spacing w:after="150" w:line="240" w:lineRule="auto"/>
        <w:jc w:val="both"/>
        <w:rPr>
          <w:rFonts w:ascii="Times New Roman" w:eastAsia="Times New Roman" w:hAnsi="Times New Roman"/>
          <w:sz w:val="28"/>
          <w:szCs w:val="28"/>
          <w:lang w:eastAsia="uk-UA"/>
        </w:rPr>
      </w:pPr>
    </w:p>
    <w:p w:rsidR="007F2F17" w:rsidRPr="004177F1" w:rsidRDefault="007F2F17" w:rsidP="007F2F17">
      <w:pPr>
        <w:numPr>
          <w:ilvl w:val="1"/>
          <w:numId w:val="5"/>
        </w:numPr>
        <w:shd w:val="clear" w:color="auto" w:fill="FFFFFF"/>
        <w:tabs>
          <w:tab w:val="clear" w:pos="1440"/>
          <w:tab w:val="num" w:pos="0"/>
        </w:tabs>
        <w:spacing w:after="150" w:line="240" w:lineRule="auto"/>
        <w:ind w:left="0" w:firstLine="0"/>
        <w:jc w:val="both"/>
        <w:rPr>
          <w:rFonts w:ascii="Times New Roman" w:eastAsia="Times New Roman" w:hAnsi="Times New Roman"/>
          <w:sz w:val="28"/>
          <w:szCs w:val="28"/>
          <w:lang w:eastAsia="uk-UA"/>
        </w:rPr>
      </w:pPr>
      <w:r w:rsidRPr="004177F1">
        <w:rPr>
          <w:rFonts w:ascii="Times New Roman" w:eastAsia="Times New Roman" w:hAnsi="Times New Roman"/>
          <w:sz w:val="28"/>
          <w:szCs w:val="28"/>
          <w:lang w:eastAsia="uk-UA"/>
        </w:rPr>
        <w:t>по фінансовому управлінню :</w:t>
      </w:r>
    </w:p>
    <w:p w:rsidR="007F2F17" w:rsidRPr="004177F1" w:rsidRDefault="007F2F17" w:rsidP="007F2F17">
      <w:pPr>
        <w:numPr>
          <w:ilvl w:val="0"/>
          <w:numId w:val="6"/>
        </w:numPr>
        <w:tabs>
          <w:tab w:val="num" w:pos="0"/>
        </w:tabs>
        <w:spacing w:after="0" w:line="240" w:lineRule="auto"/>
        <w:ind w:left="0" w:firstLine="0"/>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 xml:space="preserve">зменшити бюджетні призначення загального фонду за  кодом бюджетної програми 3710160 «Керівництво і управління у відповідній сфері у містах (Києві), селищах, селах, територіальних громадах» по КЕКВ 2271 «Оплата теплопостачання» в сумі 60 000 гривань  КЕКВ 2273 </w:t>
      </w:r>
      <w:r w:rsidRPr="004177F1">
        <w:rPr>
          <w:rFonts w:ascii="Times New Roman" w:eastAsia="Times New Roman" w:hAnsi="Times New Roman"/>
          <w:sz w:val="28"/>
          <w:szCs w:val="24"/>
          <w:lang w:eastAsia="ru-RU"/>
        </w:rPr>
        <w:t xml:space="preserve">«Оплата електроенергії» в сумі 18 600 гривень, при цьому збільшити  обсяг бюджетних призначень загального фонду селищного бюджету </w:t>
      </w:r>
      <w:r w:rsidRPr="004177F1">
        <w:rPr>
          <w:rFonts w:ascii="Times New Roman" w:eastAsia="Times New Roman" w:hAnsi="Times New Roman"/>
          <w:sz w:val="28"/>
          <w:szCs w:val="28"/>
          <w:lang w:eastAsia="ru-RU"/>
        </w:rPr>
        <w:t>за  кодом бюджетної програми 3710160 «Керівництво і управління у відповідній сфері у містах (Києві), селищах, селах, територіальних громадах» по КЕКВ 2111 «Заробітна плата» в сумі 64 400 гривень, КЕКВ 2120  «Нарахування на оплату праці» в сумі 14</w:t>
      </w:r>
      <w:r w:rsidRPr="004177F1">
        <w:rPr>
          <w:rFonts w:ascii="Times New Roman" w:eastAsia="Times New Roman" w:hAnsi="Times New Roman"/>
          <w:sz w:val="28"/>
          <w:szCs w:val="28"/>
          <w:lang w:val="ru-RU" w:eastAsia="ru-RU"/>
        </w:rPr>
        <w:t> </w:t>
      </w:r>
      <w:r w:rsidRPr="004177F1">
        <w:rPr>
          <w:rFonts w:ascii="Times New Roman" w:eastAsia="Times New Roman" w:hAnsi="Times New Roman"/>
          <w:sz w:val="28"/>
          <w:szCs w:val="28"/>
          <w:lang w:eastAsia="ru-RU"/>
        </w:rPr>
        <w:t>200 гривень.</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numPr>
          <w:ilvl w:val="0"/>
          <w:numId w:val="2"/>
        </w:numPr>
        <w:spacing w:after="120" w:line="240" w:lineRule="auto"/>
        <w:ind w:left="0" w:firstLine="0"/>
        <w:jc w:val="both"/>
        <w:rPr>
          <w:rFonts w:ascii="Times New Roman" w:eastAsia="Times New Roman" w:hAnsi="Times New Roman"/>
          <w:color w:val="000000"/>
          <w:sz w:val="28"/>
          <w:szCs w:val="28"/>
          <w:lang w:eastAsia="ru-RU"/>
        </w:rPr>
      </w:pPr>
      <w:r w:rsidRPr="004177F1">
        <w:rPr>
          <w:rFonts w:ascii="Times New Roman" w:eastAsia="Times New Roman" w:hAnsi="Times New Roman"/>
          <w:color w:val="000000"/>
          <w:sz w:val="28"/>
          <w:szCs w:val="28"/>
          <w:lang w:eastAsia="ru-RU"/>
        </w:rPr>
        <w:t xml:space="preserve">по відділу освіти, молоді та спорту: </w:t>
      </w:r>
    </w:p>
    <w:p w:rsidR="007F2F17" w:rsidRPr="004177F1" w:rsidRDefault="007F2F17" w:rsidP="007F2F17">
      <w:pPr>
        <w:numPr>
          <w:ilvl w:val="0"/>
          <w:numId w:val="6"/>
        </w:numPr>
        <w:tabs>
          <w:tab w:val="num" w:pos="0"/>
        </w:tabs>
        <w:spacing w:after="0" w:line="240" w:lineRule="auto"/>
        <w:ind w:left="0" w:firstLine="0"/>
        <w:jc w:val="both"/>
        <w:rPr>
          <w:rFonts w:ascii="Times New Roman" w:eastAsia="Times New Roman" w:hAnsi="Times New Roman"/>
          <w:color w:val="000000"/>
          <w:sz w:val="28"/>
          <w:szCs w:val="28"/>
          <w:lang w:eastAsia="ru-RU"/>
        </w:rPr>
      </w:pPr>
      <w:r w:rsidRPr="004177F1">
        <w:rPr>
          <w:rFonts w:ascii="Times New Roman" w:eastAsia="Times New Roman" w:hAnsi="Times New Roman"/>
          <w:sz w:val="28"/>
          <w:szCs w:val="28"/>
          <w:lang w:eastAsia="ru-RU"/>
        </w:rPr>
        <w:t>зменшити бюджетні призначення загального фонду за кодом бюджетної програми 0611010 «</w:t>
      </w:r>
      <w:r w:rsidRPr="004177F1">
        <w:rPr>
          <w:rFonts w:ascii="Times New Roman" w:eastAsia="Times New Roman" w:hAnsi="Times New Roman"/>
          <w:sz w:val="28"/>
          <w:szCs w:val="28"/>
        </w:rPr>
        <w:t>Надання дошкільної освіти</w:t>
      </w:r>
      <w:r w:rsidRPr="004177F1">
        <w:rPr>
          <w:rFonts w:ascii="Times New Roman" w:eastAsia="Times New Roman" w:hAnsi="Times New Roman"/>
          <w:sz w:val="28"/>
          <w:szCs w:val="28"/>
          <w:lang w:eastAsia="ru-RU"/>
        </w:rPr>
        <w:t xml:space="preserve">» по КЕКВ 2273 </w:t>
      </w:r>
      <w:r w:rsidRPr="004177F1">
        <w:rPr>
          <w:rFonts w:ascii="Times New Roman" w:eastAsia="Times New Roman" w:hAnsi="Times New Roman"/>
          <w:sz w:val="28"/>
          <w:szCs w:val="24"/>
          <w:lang w:eastAsia="ru-RU"/>
        </w:rPr>
        <w:t xml:space="preserve">«Оплата електроенергії» в сумі 102 550 гривень, при цьому збільшити  обсяг бюджетних призначень загального фонду селищного бюджету </w:t>
      </w:r>
      <w:r w:rsidRPr="004177F1">
        <w:rPr>
          <w:rFonts w:ascii="Times New Roman" w:eastAsia="Times New Roman" w:hAnsi="Times New Roman"/>
          <w:sz w:val="28"/>
          <w:szCs w:val="28"/>
          <w:lang w:eastAsia="ru-RU"/>
        </w:rPr>
        <w:t xml:space="preserve">за  кодом </w:t>
      </w:r>
      <w:r w:rsidRPr="004177F1">
        <w:rPr>
          <w:rFonts w:ascii="Times New Roman" w:eastAsia="Times New Roman" w:hAnsi="Times New Roman"/>
          <w:sz w:val="28"/>
          <w:szCs w:val="28"/>
          <w:lang w:eastAsia="ru-RU"/>
        </w:rPr>
        <w:lastRenderedPageBreak/>
        <w:t xml:space="preserve">бюджетної програми 0613230 «Видатки, пов’язані з наданням підтримки </w:t>
      </w:r>
      <w:proofErr w:type="spellStart"/>
      <w:r w:rsidRPr="004177F1">
        <w:rPr>
          <w:rFonts w:ascii="Times New Roman" w:eastAsia="Times New Roman" w:hAnsi="Times New Roman"/>
          <w:sz w:val="28"/>
          <w:szCs w:val="28"/>
          <w:lang w:eastAsia="ru-RU"/>
        </w:rPr>
        <w:t>внутрішньопереміщеним</w:t>
      </w:r>
      <w:proofErr w:type="spellEnd"/>
      <w:r w:rsidRPr="004177F1">
        <w:rPr>
          <w:rFonts w:ascii="Times New Roman" w:eastAsia="Times New Roman" w:hAnsi="Times New Roman"/>
          <w:sz w:val="28"/>
          <w:szCs w:val="28"/>
          <w:lang w:eastAsia="ru-RU"/>
        </w:rPr>
        <w:t xml:space="preserve"> та/або евакуйованим особам у зв’язку із введенням воєнного стану в Україні» на виконання заходів програми «</w:t>
      </w:r>
      <w:r w:rsidRPr="004177F1">
        <w:rPr>
          <w:rFonts w:ascii="Times New Roman" w:eastAsia="Times New Roman" w:hAnsi="Times New Roman"/>
          <w:noProof/>
          <w:sz w:val="28"/>
          <w:szCs w:val="28"/>
          <w:lang w:eastAsia="ru-RU"/>
        </w:rPr>
        <w:t xml:space="preserve">Про затвердження програми </w:t>
      </w:r>
      <w:r w:rsidRPr="004177F1">
        <w:rPr>
          <w:rFonts w:ascii="Times New Roman" w:eastAsia="Times New Roman" w:hAnsi="Times New Roman"/>
          <w:bCs/>
          <w:sz w:val="28"/>
          <w:szCs w:val="28"/>
          <w:lang w:eastAsia="ru-RU"/>
        </w:rPr>
        <w:t>забезпечення перебування та підтримки внутрішньо переміщених та/або евакуйованих осіб, які тимчасово проживають на території Солотвинської селищної територіальної громади на 2022 рік»</w:t>
      </w:r>
      <w:r w:rsidRPr="004177F1">
        <w:rPr>
          <w:rFonts w:ascii="Times New Roman" w:eastAsia="Times New Roman" w:hAnsi="Times New Roman"/>
          <w:sz w:val="28"/>
          <w:szCs w:val="28"/>
          <w:lang w:eastAsia="ru-RU"/>
        </w:rPr>
        <w:t>, КЕКВ 2240 «Оплата послуг (крім комунальних)» в сумі 102 550  гривень.</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numPr>
          <w:ilvl w:val="0"/>
          <w:numId w:val="1"/>
        </w:numPr>
        <w:spacing w:after="0" w:line="240" w:lineRule="auto"/>
        <w:jc w:val="both"/>
        <w:rPr>
          <w:rFonts w:ascii="Times New Roman" w:eastAsia="Times New Roman" w:hAnsi="Times New Roman"/>
          <w:color w:val="000000"/>
          <w:sz w:val="28"/>
          <w:szCs w:val="28"/>
          <w:lang w:eastAsia="ru-RU"/>
        </w:rPr>
      </w:pPr>
      <w:r w:rsidRPr="004177F1">
        <w:rPr>
          <w:rFonts w:ascii="Times New Roman" w:eastAsia="Times New Roman" w:hAnsi="Times New Roman"/>
          <w:sz w:val="28"/>
          <w:szCs w:val="28"/>
          <w:lang w:eastAsia="ru-RU"/>
        </w:rPr>
        <w:t xml:space="preserve">Внести зміни по розпорядникам  коштів селищного бюджету, </w:t>
      </w:r>
      <w:r w:rsidRPr="004177F1">
        <w:rPr>
          <w:rFonts w:ascii="Times New Roman" w:eastAsia="Times New Roman" w:hAnsi="Times New Roman"/>
          <w:color w:val="494848"/>
          <w:sz w:val="28"/>
          <w:szCs w:val="28"/>
          <w:lang w:eastAsia="ru-RU"/>
        </w:rPr>
        <w:t xml:space="preserve">а </w:t>
      </w:r>
      <w:proofErr w:type="spellStart"/>
      <w:r w:rsidRPr="004177F1">
        <w:rPr>
          <w:rFonts w:ascii="Times New Roman" w:eastAsia="Times New Roman" w:hAnsi="Times New Roman"/>
          <w:color w:val="494848"/>
          <w:sz w:val="28"/>
          <w:szCs w:val="28"/>
          <w:lang w:eastAsia="ru-RU"/>
        </w:rPr>
        <w:t>са</w:t>
      </w:r>
      <w:r w:rsidRPr="004177F1">
        <w:rPr>
          <w:rFonts w:ascii="Times New Roman" w:eastAsia="Times New Roman" w:hAnsi="Times New Roman"/>
          <w:color w:val="494848"/>
          <w:sz w:val="28"/>
          <w:szCs w:val="28"/>
          <w:lang w:val="ru-RU" w:eastAsia="ru-RU"/>
        </w:rPr>
        <w:t>ме</w:t>
      </w:r>
      <w:proofErr w:type="spellEnd"/>
      <w:r w:rsidRPr="004177F1">
        <w:rPr>
          <w:rFonts w:ascii="Times New Roman" w:eastAsia="Times New Roman" w:hAnsi="Times New Roman"/>
          <w:color w:val="000000"/>
          <w:sz w:val="28"/>
          <w:szCs w:val="28"/>
          <w:lang w:val="ru-RU" w:eastAsia="ru-RU"/>
        </w:rPr>
        <w:t>:</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numPr>
          <w:ilvl w:val="0"/>
          <w:numId w:val="6"/>
        </w:numPr>
        <w:tabs>
          <w:tab w:val="num" w:pos="0"/>
        </w:tabs>
        <w:spacing w:after="0" w:line="240" w:lineRule="auto"/>
        <w:ind w:left="0" w:firstLine="0"/>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зменшити бюджетні призначення  загального фонду за кодом бюджетної програми 3710160 «Керівництво і управління у відповідній сфері у містах (Києві), селищах, селах, територіальних громадах» по КЕКВ 2271 «Оплата теплопостачання» в сумі 200 000 гривань,</w:t>
      </w:r>
      <w:r w:rsidRPr="004177F1">
        <w:rPr>
          <w:rFonts w:ascii="Times New Roman" w:eastAsia="Times New Roman" w:hAnsi="Times New Roman"/>
          <w:sz w:val="28"/>
          <w:szCs w:val="24"/>
          <w:lang w:eastAsia="ru-RU"/>
        </w:rPr>
        <w:t xml:space="preserve"> при цьому збільшити  обсяг бюджетних призначень загального фонду селищного бюджету </w:t>
      </w:r>
      <w:r w:rsidRPr="004177F1">
        <w:rPr>
          <w:rFonts w:ascii="Times New Roman" w:eastAsia="Times New Roman" w:hAnsi="Times New Roman"/>
          <w:sz w:val="28"/>
          <w:szCs w:val="28"/>
          <w:lang w:eastAsia="ru-RU"/>
        </w:rPr>
        <w:t xml:space="preserve">за  кодом бюджетної програми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200 000 гривень.   </w:t>
      </w:r>
    </w:p>
    <w:p w:rsidR="007F2F17" w:rsidRPr="004177F1" w:rsidRDefault="007F2F17" w:rsidP="007F2F17">
      <w:pPr>
        <w:shd w:val="clear" w:color="auto" w:fill="FFFFFF"/>
        <w:spacing w:after="150" w:line="240" w:lineRule="auto"/>
        <w:jc w:val="both"/>
        <w:rPr>
          <w:rFonts w:ascii="Times New Roman" w:eastAsia="Times New Roman" w:hAnsi="Times New Roman"/>
          <w:sz w:val="28"/>
          <w:szCs w:val="28"/>
          <w:lang w:eastAsia="uk-UA"/>
        </w:rPr>
      </w:pPr>
    </w:p>
    <w:p w:rsidR="007F2F17" w:rsidRPr="004177F1" w:rsidRDefault="007F2F17" w:rsidP="007F2F17">
      <w:pPr>
        <w:shd w:val="clear" w:color="auto" w:fill="FFFFFF"/>
        <w:spacing w:after="150" w:line="240" w:lineRule="auto"/>
        <w:jc w:val="both"/>
        <w:rPr>
          <w:rFonts w:ascii="Times New Roman" w:eastAsia="Times New Roman" w:hAnsi="Times New Roman"/>
          <w:sz w:val="28"/>
          <w:szCs w:val="28"/>
          <w:lang w:eastAsia="uk-UA"/>
        </w:rPr>
      </w:pPr>
      <w:r w:rsidRPr="004177F1">
        <w:rPr>
          <w:rFonts w:ascii="Times New Roman" w:eastAsia="Times New Roman" w:hAnsi="Times New Roman"/>
          <w:sz w:val="28"/>
          <w:szCs w:val="28"/>
          <w:lang w:eastAsia="uk-UA"/>
        </w:rPr>
        <w:t>4. Збільшити дохідну частину селищного бюджету по загальному фонду в сумі 1 004 000 гривень, в тому числі:</w:t>
      </w:r>
    </w:p>
    <w:p w:rsidR="007F2F17" w:rsidRPr="004177F1" w:rsidRDefault="007F2F17" w:rsidP="007F2F17">
      <w:pPr>
        <w:shd w:val="clear" w:color="auto" w:fill="FFFFFF"/>
        <w:spacing w:after="150" w:line="240" w:lineRule="auto"/>
        <w:jc w:val="both"/>
        <w:rPr>
          <w:rFonts w:ascii="Times New Roman" w:eastAsia="Times New Roman" w:hAnsi="Times New Roman"/>
          <w:sz w:val="28"/>
          <w:szCs w:val="28"/>
          <w:lang w:eastAsia="uk-UA"/>
        </w:rPr>
      </w:pPr>
      <w:r w:rsidRPr="004177F1">
        <w:rPr>
          <w:rFonts w:ascii="Times New Roman" w:eastAsia="Times New Roman" w:hAnsi="Times New Roman"/>
          <w:sz w:val="28"/>
          <w:szCs w:val="28"/>
          <w:lang w:eastAsia="uk-UA"/>
        </w:rPr>
        <w:t>- КЕКД 13030800</w:t>
      </w:r>
      <w:r w:rsidRPr="004177F1">
        <w:rPr>
          <w:rFonts w:ascii="Times New Roman" w:eastAsia="Times New Roman" w:hAnsi="Times New Roman"/>
          <w:b/>
          <w:sz w:val="28"/>
          <w:szCs w:val="28"/>
          <w:lang w:eastAsia="uk-UA"/>
        </w:rPr>
        <w:t xml:space="preserve"> </w:t>
      </w:r>
      <w:r w:rsidRPr="004177F1">
        <w:rPr>
          <w:rFonts w:ascii="Times New Roman" w:eastAsia="Times New Roman" w:hAnsi="Times New Roman"/>
          <w:sz w:val="28"/>
          <w:szCs w:val="28"/>
          <w:lang w:eastAsia="uk-UA"/>
        </w:rPr>
        <w:t>«Рентна плата за користування надрами для видобування природного газу» в сумі 104 000 гривень,</w:t>
      </w:r>
    </w:p>
    <w:p w:rsidR="007F2F17" w:rsidRPr="004177F1" w:rsidRDefault="007F2F17" w:rsidP="007F2F17">
      <w:pPr>
        <w:shd w:val="clear" w:color="auto" w:fill="FFFFFF"/>
        <w:spacing w:after="150" w:line="240" w:lineRule="auto"/>
        <w:jc w:val="both"/>
        <w:rPr>
          <w:rFonts w:ascii="Times New Roman" w:eastAsia="Times New Roman" w:hAnsi="Times New Roman"/>
          <w:sz w:val="28"/>
          <w:szCs w:val="28"/>
          <w:lang w:eastAsia="uk-UA"/>
        </w:rPr>
      </w:pPr>
      <w:r w:rsidRPr="004177F1">
        <w:rPr>
          <w:rFonts w:ascii="Times New Roman" w:eastAsia="Times New Roman" w:hAnsi="Times New Roman"/>
          <w:sz w:val="28"/>
          <w:szCs w:val="28"/>
          <w:lang w:eastAsia="uk-UA"/>
        </w:rPr>
        <w:t>- КЕКД 18050400</w:t>
      </w:r>
      <w:r w:rsidRPr="004177F1">
        <w:rPr>
          <w:rFonts w:ascii="Times New Roman" w:eastAsia="Times New Roman" w:hAnsi="Times New Roman"/>
          <w:b/>
          <w:sz w:val="28"/>
          <w:szCs w:val="28"/>
          <w:lang w:eastAsia="uk-UA"/>
        </w:rPr>
        <w:t xml:space="preserve"> </w:t>
      </w:r>
      <w:r w:rsidRPr="004177F1">
        <w:rPr>
          <w:rFonts w:ascii="Times New Roman" w:eastAsia="Times New Roman" w:hAnsi="Times New Roman"/>
          <w:sz w:val="28"/>
          <w:szCs w:val="28"/>
          <w:lang w:eastAsia="uk-UA"/>
        </w:rPr>
        <w:t>«Єдиний податок з фізичних осіб» в сумі 900 000 гривень,</w:t>
      </w:r>
    </w:p>
    <w:p w:rsidR="007F2F17" w:rsidRPr="004177F1" w:rsidRDefault="007F2F17" w:rsidP="007F2F17">
      <w:pPr>
        <w:shd w:val="clear" w:color="auto" w:fill="FFFFFF"/>
        <w:spacing w:after="150" w:line="240" w:lineRule="auto"/>
        <w:jc w:val="both"/>
        <w:rPr>
          <w:rFonts w:ascii="Times New Roman" w:eastAsia="Times New Roman" w:hAnsi="Times New Roman"/>
          <w:color w:val="000000"/>
          <w:sz w:val="28"/>
          <w:szCs w:val="28"/>
          <w:lang w:eastAsia="uk-UA"/>
        </w:rPr>
      </w:pPr>
      <w:r w:rsidRPr="004177F1">
        <w:rPr>
          <w:rFonts w:ascii="Times New Roman" w:eastAsia="Times New Roman" w:hAnsi="Times New Roman"/>
          <w:sz w:val="28"/>
          <w:szCs w:val="28"/>
          <w:lang w:eastAsia="uk-UA"/>
        </w:rPr>
        <w:t>при цьому збільшити асигнування головним  розпорядникам бюджетних коштів, зокрема по</w:t>
      </w:r>
      <w:r w:rsidRPr="004177F1">
        <w:rPr>
          <w:rFonts w:ascii="Times New Roman" w:eastAsia="Times New Roman" w:hAnsi="Times New Roman"/>
          <w:color w:val="000000"/>
          <w:sz w:val="28"/>
          <w:szCs w:val="28"/>
          <w:lang w:eastAsia="uk-UA"/>
        </w:rPr>
        <w:t>:</w:t>
      </w:r>
    </w:p>
    <w:p w:rsidR="007F2F17" w:rsidRPr="004177F1" w:rsidRDefault="007F2F17" w:rsidP="007F2F17">
      <w:pPr>
        <w:numPr>
          <w:ilvl w:val="1"/>
          <w:numId w:val="4"/>
        </w:numPr>
        <w:shd w:val="clear" w:color="auto" w:fill="FFFFFF"/>
        <w:tabs>
          <w:tab w:val="clear" w:pos="1440"/>
          <w:tab w:val="num" w:pos="0"/>
        </w:tabs>
        <w:spacing w:after="150" w:line="240" w:lineRule="auto"/>
        <w:ind w:left="180" w:hanging="180"/>
        <w:jc w:val="both"/>
        <w:rPr>
          <w:rFonts w:ascii="Times New Roman" w:eastAsia="Times New Roman" w:hAnsi="Times New Roman"/>
          <w:sz w:val="28"/>
          <w:szCs w:val="28"/>
          <w:lang w:eastAsia="uk-UA"/>
        </w:rPr>
      </w:pPr>
      <w:r w:rsidRPr="004177F1">
        <w:rPr>
          <w:rFonts w:ascii="Times New Roman" w:eastAsia="Times New Roman" w:hAnsi="Times New Roman"/>
          <w:color w:val="000000"/>
          <w:sz w:val="28"/>
          <w:szCs w:val="28"/>
          <w:lang w:eastAsia="uk-UA"/>
        </w:rPr>
        <w:t>по селищній раді</w:t>
      </w:r>
      <w:r w:rsidRPr="004177F1">
        <w:rPr>
          <w:rFonts w:ascii="Times New Roman" w:eastAsia="Times New Roman" w:hAnsi="Times New Roman"/>
          <w:sz w:val="28"/>
          <w:szCs w:val="28"/>
          <w:lang w:eastAsia="uk-UA"/>
        </w:rPr>
        <w:t>:</w:t>
      </w:r>
    </w:p>
    <w:p w:rsidR="007F2F17" w:rsidRPr="004177F1" w:rsidRDefault="007F2F17" w:rsidP="007F2F17">
      <w:pPr>
        <w:shd w:val="clear" w:color="auto" w:fill="FFFFFF"/>
        <w:spacing w:after="150" w:line="240" w:lineRule="auto"/>
        <w:jc w:val="both"/>
        <w:rPr>
          <w:rFonts w:ascii="Times New Roman" w:eastAsia="Times New Roman" w:hAnsi="Times New Roman"/>
          <w:sz w:val="28"/>
          <w:szCs w:val="28"/>
          <w:lang w:eastAsia="uk-UA"/>
        </w:rPr>
      </w:pPr>
      <w:r w:rsidRPr="004177F1">
        <w:rPr>
          <w:rFonts w:ascii="Times New Roman" w:eastAsia="Times New Roman" w:hAnsi="Times New Roman"/>
          <w:sz w:val="28"/>
          <w:szCs w:val="28"/>
          <w:lang w:eastAsia="uk-UA"/>
        </w:rPr>
        <w:t>-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381 000 гривень, КЕКВ 2120  «Нарахування на оплату праці» в сумі 120 000 гривень;</w:t>
      </w:r>
    </w:p>
    <w:p w:rsidR="007F2F17" w:rsidRPr="004177F1" w:rsidRDefault="007F2F17" w:rsidP="007F2F17">
      <w:pPr>
        <w:shd w:val="clear" w:color="auto" w:fill="FFFFFF"/>
        <w:spacing w:after="150" w:line="240" w:lineRule="auto"/>
        <w:jc w:val="both"/>
        <w:rPr>
          <w:rFonts w:ascii="Times New Roman" w:eastAsia="Times New Roman" w:hAnsi="Times New Roman"/>
          <w:sz w:val="28"/>
          <w:szCs w:val="28"/>
          <w:lang w:eastAsia="uk-UA"/>
        </w:rPr>
      </w:pPr>
      <w:r w:rsidRPr="004177F1">
        <w:rPr>
          <w:rFonts w:ascii="Times New Roman" w:eastAsia="Times New Roman" w:hAnsi="Times New Roman"/>
          <w:sz w:val="28"/>
          <w:szCs w:val="28"/>
          <w:lang w:eastAsia="uk-UA"/>
        </w:rPr>
        <w:t>-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 «Оплата послуг (крім комунальних)»  в сумі 100 000 гривень на виконання заходів Програми соціально-економічного розвитку Солотвинської селищної ради на 2022-2024 роки</w:t>
      </w:r>
      <w:r w:rsidRPr="004177F1">
        <w:rPr>
          <w:rFonts w:ascii="Times New Roman" w:eastAsia="Times New Roman" w:hAnsi="Times New Roman"/>
          <w:sz w:val="28"/>
          <w:szCs w:val="24"/>
          <w:lang w:eastAsia="uk-UA"/>
        </w:rPr>
        <w:t xml:space="preserve">; </w:t>
      </w:r>
      <w:r w:rsidRPr="004177F1">
        <w:rPr>
          <w:rFonts w:ascii="Times New Roman" w:eastAsia="Times New Roman" w:hAnsi="Times New Roman"/>
          <w:sz w:val="28"/>
          <w:szCs w:val="28"/>
          <w:lang w:eastAsia="uk-UA"/>
        </w:rPr>
        <w:t xml:space="preserve"> </w:t>
      </w:r>
    </w:p>
    <w:p w:rsidR="007F2F17" w:rsidRPr="004177F1" w:rsidRDefault="007F2F17" w:rsidP="007F2F17">
      <w:pPr>
        <w:spacing w:after="0" w:line="240" w:lineRule="auto"/>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 xml:space="preserve">-  за кодом бюджетної програми 0122010 «Багатопрофільна стаціонарна медична допомога» на виконання заходів «Програма фінансової підтримки комунального підприємства «Солотвинська лікарня» по КЕКВ 2610 «Субсидії </w:t>
      </w:r>
      <w:r w:rsidRPr="004177F1">
        <w:rPr>
          <w:rFonts w:ascii="Times New Roman" w:eastAsia="Times New Roman" w:hAnsi="Times New Roman"/>
          <w:sz w:val="28"/>
          <w:szCs w:val="28"/>
          <w:lang w:eastAsia="ru-RU"/>
        </w:rPr>
        <w:lastRenderedPageBreak/>
        <w:t>та поточні трансферти підприємствам (установам, організаціям)» в сумі 403 000 гривень на оплату енергоносіїв.</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spacing w:after="0" w:line="240" w:lineRule="auto"/>
        <w:jc w:val="both"/>
        <w:rPr>
          <w:rFonts w:ascii="Times New Roman" w:eastAsia="Times New Roman" w:hAnsi="Times New Roman"/>
          <w:color w:val="000000"/>
          <w:sz w:val="28"/>
          <w:szCs w:val="28"/>
          <w:lang w:eastAsia="ru-RU"/>
        </w:rPr>
      </w:pPr>
      <w:r w:rsidRPr="004177F1">
        <w:rPr>
          <w:rFonts w:ascii="Times New Roman" w:eastAsia="Times New Roman" w:hAnsi="Times New Roman"/>
          <w:color w:val="000000"/>
          <w:sz w:val="28"/>
          <w:szCs w:val="28"/>
          <w:lang w:eastAsia="ru-RU"/>
        </w:rPr>
        <w:t>5. В</w:t>
      </w:r>
      <w:r w:rsidRPr="004177F1">
        <w:rPr>
          <w:rFonts w:ascii="Times New Roman" w:eastAsia="Times New Roman" w:hAnsi="Times New Roman"/>
          <w:sz w:val="28"/>
          <w:szCs w:val="28"/>
          <w:lang w:eastAsia="ru-RU"/>
        </w:rPr>
        <w:t xml:space="preserve">нести зміни до пункту 2  рішення виконавчого комітету селищної ради від 11.08.2022 року №107 «Про внесення змін до бюджету Солотвинської селищної територіальної громади на 2022 рік» по розпоряднику селищна рада,  за кодом бюджетної програми 0122010 «Багатопрофільна стаціонарна медична допомога» на виконання заходів «Програма фінансової підтримки комунального підприємства «Солотвинська лікарня», а саме </w:t>
      </w:r>
      <w:r w:rsidRPr="004177F1">
        <w:rPr>
          <w:rFonts w:ascii="Times New Roman" w:eastAsia="Times New Roman" w:hAnsi="Times New Roman"/>
          <w:color w:val="000000"/>
          <w:sz w:val="28"/>
          <w:szCs w:val="28"/>
          <w:lang w:eastAsia="ru-RU"/>
        </w:rPr>
        <w:t>:</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spacing w:after="0" w:line="240" w:lineRule="auto"/>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 xml:space="preserve">по спеціальному фонду об’єкт «для  придбання та монтажу зовнішнього ліфта в паліативному відділені КНП «Солотвинська лікарня» для створення умов лікування паліативних хворих з числа внутрішньо переміщених» в сумі 500 000 гривень, замінити на «для будівництва зовнішнього ліфта до будівлі паліативного відділення КНП «Солотвинська лікарня» для створення умов лікування паліативних хворих з числа розміщених ВПО в </w:t>
      </w:r>
      <w:proofErr w:type="spellStart"/>
      <w:r w:rsidRPr="004177F1">
        <w:rPr>
          <w:rFonts w:ascii="Times New Roman" w:eastAsia="Times New Roman" w:hAnsi="Times New Roman"/>
          <w:sz w:val="28"/>
          <w:szCs w:val="28"/>
          <w:lang w:eastAsia="ru-RU"/>
        </w:rPr>
        <w:t>смт</w:t>
      </w:r>
      <w:proofErr w:type="spellEnd"/>
      <w:r w:rsidRPr="004177F1">
        <w:rPr>
          <w:rFonts w:ascii="Times New Roman" w:eastAsia="Times New Roman" w:hAnsi="Times New Roman"/>
          <w:sz w:val="28"/>
          <w:szCs w:val="28"/>
          <w:lang w:eastAsia="ru-RU"/>
        </w:rPr>
        <w:t>. Солотвин Івано-Франківського району   Івано-Франківської області» в сумі 500 000  гривень.</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spacing w:after="0" w:line="240" w:lineRule="auto"/>
        <w:jc w:val="both"/>
        <w:rPr>
          <w:rFonts w:ascii="Times New Roman" w:eastAsia="Times New Roman" w:hAnsi="Times New Roman"/>
          <w:color w:val="000000"/>
          <w:sz w:val="28"/>
          <w:szCs w:val="28"/>
          <w:lang w:eastAsia="ru-RU"/>
        </w:rPr>
      </w:pPr>
      <w:r w:rsidRPr="004177F1">
        <w:rPr>
          <w:rFonts w:ascii="Times New Roman" w:eastAsia="Times New Roman" w:hAnsi="Times New Roman"/>
          <w:color w:val="000000"/>
          <w:sz w:val="28"/>
          <w:szCs w:val="28"/>
          <w:lang w:eastAsia="ru-RU"/>
        </w:rPr>
        <w:t>6. В</w:t>
      </w:r>
      <w:r w:rsidRPr="004177F1">
        <w:rPr>
          <w:rFonts w:ascii="Times New Roman" w:eastAsia="Times New Roman" w:hAnsi="Times New Roman"/>
          <w:sz w:val="28"/>
          <w:szCs w:val="28"/>
          <w:lang w:eastAsia="ru-RU"/>
        </w:rPr>
        <w:t xml:space="preserve">нести зміни до додатку 2  рішення сесії  Солотвинської селищної ради від 25.01.2022 року №897/16/2022 «Про внесення змін до бюджету Солотвинської селищної територіальної громади на 2022 рік» по розпоряднику селищна рада за кодом бюджетної програми 0117370 «Реалізація інших заходів щодо соціально-економічного розвитку територій», а саме </w:t>
      </w:r>
      <w:r w:rsidRPr="004177F1">
        <w:rPr>
          <w:rFonts w:ascii="Times New Roman" w:eastAsia="Times New Roman" w:hAnsi="Times New Roman"/>
          <w:color w:val="000000"/>
          <w:sz w:val="28"/>
          <w:szCs w:val="28"/>
          <w:lang w:eastAsia="ru-RU"/>
        </w:rPr>
        <w:t>:</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spacing w:after="0" w:line="240" w:lineRule="auto"/>
        <w:jc w:val="both"/>
        <w:rPr>
          <w:rFonts w:ascii="Times New Roman" w:eastAsia="Times New Roman" w:hAnsi="Times New Roman"/>
          <w:sz w:val="28"/>
          <w:szCs w:val="28"/>
          <w:lang w:eastAsia="ru-RU"/>
        </w:rPr>
      </w:pPr>
      <w:r w:rsidRPr="004177F1">
        <w:rPr>
          <w:rFonts w:ascii="Times New Roman" w:eastAsia="Times New Roman" w:hAnsi="Times New Roman"/>
          <w:sz w:val="28"/>
          <w:szCs w:val="28"/>
          <w:lang w:eastAsia="ru-RU"/>
        </w:rPr>
        <w:t xml:space="preserve">по спеціальному фонду об’єкт «для  придбання підйомника на базі трактора» в сумі 110 100 гривень, замінити на «для капітального ремонту </w:t>
      </w:r>
      <w:proofErr w:type="spellStart"/>
      <w:r w:rsidRPr="004177F1">
        <w:rPr>
          <w:rFonts w:ascii="Times New Roman" w:eastAsia="Times New Roman" w:hAnsi="Times New Roman"/>
          <w:sz w:val="28"/>
          <w:szCs w:val="28"/>
          <w:lang w:eastAsia="ru-RU"/>
        </w:rPr>
        <w:t>адмінбудівлі</w:t>
      </w:r>
      <w:proofErr w:type="spellEnd"/>
      <w:r w:rsidRPr="004177F1">
        <w:rPr>
          <w:rFonts w:ascii="Times New Roman" w:eastAsia="Times New Roman" w:hAnsi="Times New Roman"/>
          <w:sz w:val="28"/>
          <w:szCs w:val="28"/>
          <w:lang w:eastAsia="ru-RU"/>
        </w:rPr>
        <w:t xml:space="preserve"> </w:t>
      </w:r>
      <w:proofErr w:type="spellStart"/>
      <w:r w:rsidRPr="004177F1">
        <w:rPr>
          <w:rFonts w:ascii="Times New Roman" w:eastAsia="Times New Roman" w:hAnsi="Times New Roman"/>
          <w:sz w:val="28"/>
          <w:szCs w:val="28"/>
          <w:lang w:eastAsia="ru-RU"/>
        </w:rPr>
        <w:t>с.Гута</w:t>
      </w:r>
      <w:proofErr w:type="spellEnd"/>
      <w:r w:rsidRPr="004177F1">
        <w:rPr>
          <w:rFonts w:ascii="Times New Roman" w:eastAsia="Times New Roman" w:hAnsi="Times New Roman"/>
          <w:sz w:val="28"/>
          <w:szCs w:val="28"/>
          <w:lang w:eastAsia="ru-RU"/>
        </w:rPr>
        <w:t>» в сумі 110 100 гривень.</w:t>
      </w:r>
    </w:p>
    <w:p w:rsidR="007F2F17" w:rsidRPr="004177F1" w:rsidRDefault="007F2F17" w:rsidP="007F2F17">
      <w:pPr>
        <w:spacing w:after="0" w:line="240" w:lineRule="auto"/>
        <w:jc w:val="both"/>
        <w:rPr>
          <w:rFonts w:ascii="Times New Roman" w:eastAsia="Times New Roman" w:hAnsi="Times New Roman"/>
          <w:sz w:val="28"/>
          <w:szCs w:val="28"/>
          <w:lang w:eastAsia="ru-RU"/>
        </w:rPr>
      </w:pPr>
    </w:p>
    <w:p w:rsidR="007F2F17" w:rsidRPr="004177F1" w:rsidRDefault="007F2F17" w:rsidP="007F2F17">
      <w:pPr>
        <w:tabs>
          <w:tab w:val="left" w:pos="284"/>
        </w:tabs>
        <w:spacing w:after="0" w:line="240" w:lineRule="auto"/>
        <w:ind w:hanging="360"/>
        <w:jc w:val="both"/>
        <w:rPr>
          <w:rFonts w:ascii="Times New Roman" w:eastAsia="Times New Roman" w:hAnsi="Times New Roman"/>
          <w:sz w:val="28"/>
          <w:szCs w:val="28"/>
          <w:lang w:eastAsia="ru-RU"/>
        </w:rPr>
      </w:pPr>
      <w:r w:rsidRPr="004177F1">
        <w:rPr>
          <w:rFonts w:ascii="Times New Roman" w:eastAsia="Times New Roman" w:hAnsi="Times New Roman"/>
          <w:color w:val="000000"/>
          <w:sz w:val="28"/>
          <w:szCs w:val="28"/>
          <w:lang w:eastAsia="ru-RU"/>
        </w:rPr>
        <w:t xml:space="preserve">     7</w:t>
      </w:r>
      <w:r w:rsidRPr="004177F1">
        <w:rPr>
          <w:rFonts w:ascii="Times New Roman" w:eastAsia="Times New Roman" w:hAnsi="Times New Roman"/>
          <w:sz w:val="28"/>
          <w:szCs w:val="28"/>
          <w:lang w:eastAsia="ru-RU"/>
        </w:rPr>
        <w:t xml:space="preserve">. Контроль за виконанням цього рішення покласти на заступника </w:t>
      </w:r>
      <w:proofErr w:type="spellStart"/>
      <w:r w:rsidRPr="004177F1">
        <w:rPr>
          <w:rFonts w:ascii="Times New Roman" w:eastAsia="Times New Roman" w:hAnsi="Times New Roman"/>
          <w:sz w:val="28"/>
          <w:szCs w:val="28"/>
          <w:lang w:eastAsia="ru-RU"/>
        </w:rPr>
        <w:t>Солотвинського</w:t>
      </w:r>
      <w:proofErr w:type="spellEnd"/>
      <w:r w:rsidRPr="004177F1">
        <w:rPr>
          <w:rFonts w:ascii="Times New Roman" w:eastAsia="Times New Roman" w:hAnsi="Times New Roman"/>
          <w:sz w:val="28"/>
          <w:szCs w:val="28"/>
          <w:lang w:eastAsia="ru-RU"/>
        </w:rPr>
        <w:t xml:space="preserve"> селищного голови з питань діяльності виконавчих органів ради Ю.Іванишина.</w:t>
      </w:r>
    </w:p>
    <w:p w:rsidR="007F2F17" w:rsidRPr="004177F1" w:rsidRDefault="007F2F17" w:rsidP="007F2F17">
      <w:pPr>
        <w:spacing w:after="0" w:line="240" w:lineRule="auto"/>
        <w:ind w:firstLine="708"/>
        <w:jc w:val="both"/>
        <w:rPr>
          <w:rFonts w:ascii="Times New Roman" w:eastAsia="Times New Roman" w:hAnsi="Times New Roman"/>
          <w:sz w:val="28"/>
          <w:szCs w:val="28"/>
          <w:lang w:eastAsia="ru-RU"/>
        </w:rPr>
      </w:pPr>
    </w:p>
    <w:p w:rsidR="007F2F17" w:rsidRPr="004177F1" w:rsidRDefault="007F2F17" w:rsidP="007F2F17">
      <w:pPr>
        <w:spacing w:after="0" w:line="240" w:lineRule="auto"/>
        <w:ind w:firstLine="708"/>
        <w:jc w:val="both"/>
        <w:rPr>
          <w:rFonts w:ascii="Times New Roman" w:eastAsia="Times New Roman" w:hAnsi="Times New Roman"/>
          <w:sz w:val="28"/>
          <w:szCs w:val="28"/>
          <w:lang w:eastAsia="ru-RU"/>
        </w:rPr>
      </w:pPr>
    </w:p>
    <w:p w:rsidR="007F2F17" w:rsidRPr="004177F1" w:rsidRDefault="007F2F17" w:rsidP="007F2F17">
      <w:pPr>
        <w:spacing w:after="0" w:line="240" w:lineRule="auto"/>
        <w:jc w:val="both"/>
        <w:rPr>
          <w:rFonts w:ascii="Times New Roman" w:eastAsia="Times New Roman" w:hAnsi="Times New Roman"/>
          <w:sz w:val="24"/>
          <w:szCs w:val="24"/>
          <w:lang w:val="ru-RU" w:eastAsia="ru-RU"/>
        </w:rPr>
      </w:pPr>
      <w:r w:rsidRPr="004177F1">
        <w:rPr>
          <w:rFonts w:ascii="Times New Roman" w:eastAsia="Times New Roman" w:hAnsi="Times New Roman"/>
          <w:b/>
          <w:sz w:val="28"/>
          <w:szCs w:val="28"/>
          <w:lang w:eastAsia="ru-RU"/>
        </w:rPr>
        <w:t>Селищний голова</w:t>
      </w:r>
      <w:r w:rsidRPr="004177F1">
        <w:rPr>
          <w:rFonts w:ascii="Times New Roman" w:eastAsia="Times New Roman" w:hAnsi="Times New Roman"/>
          <w:b/>
          <w:sz w:val="28"/>
          <w:szCs w:val="28"/>
          <w:lang w:eastAsia="ru-RU"/>
        </w:rPr>
        <w:tab/>
      </w:r>
      <w:r w:rsidRPr="004177F1">
        <w:rPr>
          <w:rFonts w:ascii="Times New Roman" w:eastAsia="Times New Roman" w:hAnsi="Times New Roman"/>
          <w:b/>
          <w:sz w:val="28"/>
          <w:szCs w:val="28"/>
          <w:lang w:eastAsia="ru-RU"/>
        </w:rPr>
        <w:tab/>
      </w:r>
      <w:r w:rsidRPr="004177F1">
        <w:rPr>
          <w:rFonts w:ascii="Times New Roman" w:eastAsia="Times New Roman" w:hAnsi="Times New Roman"/>
          <w:b/>
          <w:sz w:val="28"/>
          <w:szCs w:val="28"/>
          <w:lang w:eastAsia="ru-RU"/>
        </w:rPr>
        <w:tab/>
        <w:t xml:space="preserve">                                  Манолій ПІЦУРЯК</w:t>
      </w:r>
    </w:p>
    <w:p w:rsidR="007F2F17" w:rsidRPr="00486596" w:rsidRDefault="007F2F17" w:rsidP="007F2F17">
      <w:pPr>
        <w:rPr>
          <w:rFonts w:ascii="Times New Roman" w:hAnsi="Times New Roman"/>
          <w:sz w:val="28"/>
          <w:szCs w:val="28"/>
        </w:rPr>
      </w:pPr>
    </w:p>
    <w:p w:rsidR="007F2F17" w:rsidRPr="00486596" w:rsidRDefault="007F2F17" w:rsidP="007F2F17">
      <w:pPr>
        <w:rPr>
          <w:rFonts w:ascii="Times New Roman" w:hAnsi="Times New Roman"/>
          <w:sz w:val="28"/>
          <w:szCs w:val="28"/>
        </w:rPr>
      </w:pPr>
    </w:p>
    <w:p w:rsidR="007F2F17" w:rsidRPr="00486596" w:rsidRDefault="007F2F17" w:rsidP="007F2F17">
      <w:pPr>
        <w:rPr>
          <w:rFonts w:ascii="Times New Roman" w:hAnsi="Times New Roman"/>
          <w:sz w:val="28"/>
          <w:szCs w:val="28"/>
        </w:rPr>
      </w:pPr>
    </w:p>
    <w:p w:rsidR="007F2F17" w:rsidRPr="00486596" w:rsidRDefault="007F2F17" w:rsidP="007F2F17">
      <w:pPr>
        <w:rPr>
          <w:rFonts w:ascii="Times New Roman" w:hAnsi="Times New Roman"/>
          <w:sz w:val="28"/>
          <w:szCs w:val="28"/>
        </w:rPr>
      </w:pPr>
    </w:p>
    <w:p w:rsidR="007F2F17" w:rsidRPr="00486596" w:rsidRDefault="007F2F17" w:rsidP="007F2F17">
      <w:pPr>
        <w:rPr>
          <w:rFonts w:ascii="Times New Roman" w:hAnsi="Times New Roman"/>
          <w:sz w:val="28"/>
          <w:szCs w:val="28"/>
        </w:rPr>
      </w:pPr>
    </w:p>
    <w:p w:rsidR="00994F7B" w:rsidRDefault="007F2F17">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B6C"/>
    <w:multiLevelType w:val="hybridMultilevel"/>
    <w:tmpl w:val="24701FC2"/>
    <w:lvl w:ilvl="0" w:tplc="D9FADA00">
      <w:start w:val="1"/>
      <w:numFmt w:val="bullet"/>
      <w:lvlText w:val=""/>
      <w:lvlJc w:val="left"/>
      <w:pPr>
        <w:tabs>
          <w:tab w:val="num" w:pos="2445"/>
        </w:tabs>
        <w:ind w:left="2445"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418D7A79"/>
    <w:multiLevelType w:val="hybridMultilevel"/>
    <w:tmpl w:val="B672A28E"/>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1080"/>
        </w:tabs>
        <w:ind w:left="108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nsid w:val="5B150B93"/>
    <w:multiLevelType w:val="hybridMultilevel"/>
    <w:tmpl w:val="301060F8"/>
    <w:lvl w:ilvl="0" w:tplc="E9563AF8">
      <w:start w:val="1"/>
      <w:numFmt w:val="bullet"/>
      <w:lvlText w:val=""/>
      <w:lvlJc w:val="left"/>
      <w:pPr>
        <w:tabs>
          <w:tab w:val="num" w:pos="2445"/>
        </w:tabs>
        <w:ind w:left="2445"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6A545F18"/>
    <w:multiLevelType w:val="hybridMultilevel"/>
    <w:tmpl w:val="4B78D106"/>
    <w:lvl w:ilvl="0" w:tplc="CF4C459C">
      <w:start w:val="1"/>
      <w:numFmt w:val="bullet"/>
      <w:lvlText w:val=""/>
      <w:lvlJc w:val="left"/>
      <w:pPr>
        <w:tabs>
          <w:tab w:val="num" w:pos="1800"/>
        </w:tabs>
        <w:ind w:left="1800" w:hanging="360"/>
      </w:pPr>
      <w:rPr>
        <w:rFonts w:ascii="Wingdings" w:hAnsi="Wingdings" w:hint="default"/>
      </w:rPr>
    </w:lvl>
    <w:lvl w:ilvl="1" w:tplc="D9FADA00">
      <w:start w:val="1"/>
      <w:numFmt w:val="bullet"/>
      <w:lvlText w:val=""/>
      <w:lvlJc w:val="left"/>
      <w:pPr>
        <w:tabs>
          <w:tab w:val="num" w:pos="1800"/>
        </w:tabs>
        <w:ind w:left="1800" w:hanging="360"/>
      </w:pPr>
      <w:rPr>
        <w:rFonts w:ascii="Symbol" w:hAnsi="Symbol" w:hint="default"/>
      </w:rPr>
    </w:lvl>
    <w:lvl w:ilvl="2" w:tplc="E9563AF8">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nsid w:val="6BE27D51"/>
    <w:multiLevelType w:val="hybridMultilevel"/>
    <w:tmpl w:val="69E4E150"/>
    <w:lvl w:ilvl="0" w:tplc="4710BC0A">
      <w:start w:val="2"/>
      <w:numFmt w:val="bullet"/>
      <w:lvlText w:val="-"/>
      <w:lvlJc w:val="left"/>
      <w:pPr>
        <w:tabs>
          <w:tab w:val="num" w:pos="720"/>
        </w:tabs>
        <w:ind w:left="720" w:hanging="360"/>
      </w:pPr>
      <w:rPr>
        <w:rFonts w:ascii="Times New Roman" w:eastAsia="Times New Roman" w:hAnsi="Times New Roman" w:cs="Times New Roman" w:hint="default"/>
      </w:rPr>
    </w:lvl>
    <w:lvl w:ilvl="1" w:tplc="D9FADA00">
      <w:start w:val="1"/>
      <w:numFmt w:val="bullet"/>
      <w:lvlText w:val=""/>
      <w:lvlJc w:val="left"/>
      <w:pPr>
        <w:tabs>
          <w:tab w:val="num" w:pos="1440"/>
        </w:tabs>
        <w:ind w:left="1440" w:hanging="360"/>
      </w:pPr>
      <w:rPr>
        <w:rFonts w:ascii="Symbol" w:hAnsi="Symbol" w:hint="default"/>
      </w:rPr>
    </w:lvl>
    <w:lvl w:ilvl="2" w:tplc="CF4C459C">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72810B9E"/>
    <w:multiLevelType w:val="hybridMultilevel"/>
    <w:tmpl w:val="9BD817A8"/>
    <w:lvl w:ilvl="0" w:tplc="827EAF30">
      <w:start w:val="1"/>
      <w:numFmt w:val="bullet"/>
      <w:lvlText w:val=""/>
      <w:lvlJc w:val="left"/>
      <w:pPr>
        <w:tabs>
          <w:tab w:val="num" w:pos="2955"/>
        </w:tabs>
        <w:ind w:left="2955" w:hanging="360"/>
      </w:pPr>
      <w:rPr>
        <w:rFonts w:ascii="Wingdings" w:hAnsi="Wingdings" w:hint="default"/>
        <w:sz w:val="28"/>
        <w:szCs w:val="28"/>
      </w:rPr>
    </w:lvl>
    <w:lvl w:ilvl="1" w:tplc="D9FADA00">
      <w:start w:val="1"/>
      <w:numFmt w:val="bullet"/>
      <w:lvlText w:val=""/>
      <w:lvlJc w:val="left"/>
      <w:pPr>
        <w:tabs>
          <w:tab w:val="num" w:pos="1440"/>
        </w:tabs>
        <w:ind w:left="1440" w:hanging="360"/>
      </w:pPr>
      <w:rPr>
        <w:rFonts w:ascii="Symbol" w:hAnsi="Symbol" w:hint="default"/>
        <w:sz w:val="28"/>
        <w:szCs w:val="28"/>
      </w:rPr>
    </w:lvl>
    <w:lvl w:ilvl="2" w:tplc="827EAF30">
      <w:start w:val="1"/>
      <w:numFmt w:val="bullet"/>
      <w:lvlText w:val=""/>
      <w:lvlJc w:val="left"/>
      <w:pPr>
        <w:tabs>
          <w:tab w:val="num" w:pos="2160"/>
        </w:tabs>
        <w:ind w:left="2160" w:hanging="360"/>
      </w:pPr>
      <w:rPr>
        <w:rFonts w:ascii="Wingdings" w:hAnsi="Wingdings" w:hint="default"/>
        <w:sz w:val="28"/>
        <w:szCs w:val="28"/>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9F"/>
    <w:rsid w:val="00057B0B"/>
    <w:rsid w:val="0018070E"/>
    <w:rsid w:val="001F7C8A"/>
    <w:rsid w:val="00257506"/>
    <w:rsid w:val="002E6803"/>
    <w:rsid w:val="002E74D7"/>
    <w:rsid w:val="00311C80"/>
    <w:rsid w:val="00376C83"/>
    <w:rsid w:val="003D3E69"/>
    <w:rsid w:val="004C5D16"/>
    <w:rsid w:val="00537FD8"/>
    <w:rsid w:val="005A3355"/>
    <w:rsid w:val="00653C9F"/>
    <w:rsid w:val="006D3ECD"/>
    <w:rsid w:val="007456C6"/>
    <w:rsid w:val="007475BD"/>
    <w:rsid w:val="007D6BC2"/>
    <w:rsid w:val="007D7A04"/>
    <w:rsid w:val="007F2F17"/>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F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F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5500</Words>
  <Characters>3135</Characters>
  <Application>Microsoft Office Word</Application>
  <DocSecurity>0</DocSecurity>
  <Lines>26</Lines>
  <Paragraphs>17</Paragraphs>
  <ScaleCrop>false</ScaleCrop>
  <Company>diakov.net</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2023-02-14T10:41:00Z</dcterms:created>
  <dcterms:modified xsi:type="dcterms:W3CDTF">2023-02-14T10:41:00Z</dcterms:modified>
</cp:coreProperties>
</file>