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05" w:rsidRPr="00D96884" w:rsidRDefault="00357B05" w:rsidP="00357B05">
      <w:pPr>
        <w:jc w:val="center"/>
        <w:rPr>
          <w:sz w:val="28"/>
          <w:szCs w:val="28"/>
        </w:rPr>
      </w:pPr>
      <w:r w:rsidRPr="00D96884">
        <w:rPr>
          <w:noProof/>
          <w:spacing w:val="8"/>
          <w:sz w:val="28"/>
          <w:szCs w:val="28"/>
          <w:lang w:eastAsia="uk-UA"/>
        </w:rPr>
        <w:drawing>
          <wp:inline distT="0" distB="0" distL="0" distR="0" wp14:anchorId="6AB2F6A0" wp14:editId="6EAC42E5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B05" w:rsidRPr="00D96884" w:rsidRDefault="00357B05" w:rsidP="00357B05">
      <w:pPr>
        <w:jc w:val="center"/>
        <w:rPr>
          <w:b/>
          <w:sz w:val="28"/>
          <w:szCs w:val="28"/>
          <w:lang w:val="ru-RU"/>
        </w:rPr>
      </w:pPr>
      <w:r w:rsidRPr="00D96884">
        <w:rPr>
          <w:b/>
          <w:sz w:val="28"/>
          <w:szCs w:val="28"/>
        </w:rPr>
        <w:t>УКРАЇНА</w:t>
      </w:r>
    </w:p>
    <w:p w:rsidR="00357B05" w:rsidRPr="00D96884" w:rsidRDefault="00357B05" w:rsidP="00357B05">
      <w:pPr>
        <w:jc w:val="center"/>
        <w:rPr>
          <w:b/>
          <w:sz w:val="28"/>
          <w:szCs w:val="28"/>
        </w:rPr>
      </w:pPr>
      <w:r w:rsidRPr="00D96884">
        <w:rPr>
          <w:b/>
          <w:sz w:val="28"/>
          <w:szCs w:val="28"/>
        </w:rPr>
        <w:t>СОЛОТВИНСЬКА СЕЛИЩНА РАДА</w:t>
      </w:r>
    </w:p>
    <w:p w:rsidR="00357B05" w:rsidRPr="00D96884" w:rsidRDefault="00357B05" w:rsidP="00357B05">
      <w:pPr>
        <w:jc w:val="center"/>
        <w:rPr>
          <w:b/>
          <w:sz w:val="28"/>
          <w:szCs w:val="28"/>
        </w:rPr>
      </w:pPr>
      <w:r w:rsidRPr="00D96884">
        <w:rPr>
          <w:b/>
          <w:sz w:val="28"/>
          <w:szCs w:val="28"/>
        </w:rPr>
        <w:t>ІВАНО-ФРАНКІВСЬКИЙ РАЙОН ІВАНО-ФРАНКІВСЬКА ОБЛАСТЬ</w:t>
      </w:r>
    </w:p>
    <w:p w:rsidR="00357B05" w:rsidRPr="00D96884" w:rsidRDefault="00357B05" w:rsidP="00357B05">
      <w:pPr>
        <w:jc w:val="center"/>
        <w:rPr>
          <w:color w:val="000000"/>
          <w:sz w:val="28"/>
          <w:szCs w:val="28"/>
          <w:lang w:eastAsia="uk-UA"/>
        </w:rPr>
      </w:pPr>
      <w:r w:rsidRPr="00D96884">
        <w:rPr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57B05" w:rsidRPr="00D96884" w:rsidRDefault="00357B05" w:rsidP="00357B05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D96884">
        <w:rPr>
          <w:b/>
          <w:bCs/>
          <w:color w:val="000000"/>
          <w:sz w:val="28"/>
          <w:szCs w:val="28"/>
          <w:lang w:eastAsia="uk-UA"/>
        </w:rPr>
        <w:t>Шістнадцята сесія</w:t>
      </w:r>
    </w:p>
    <w:p w:rsidR="00357B05" w:rsidRPr="00D96884" w:rsidRDefault="00357B05" w:rsidP="00357B05">
      <w:pPr>
        <w:jc w:val="center"/>
        <w:rPr>
          <w:color w:val="000000"/>
          <w:sz w:val="28"/>
          <w:szCs w:val="28"/>
          <w:lang w:eastAsia="uk-UA"/>
        </w:rPr>
      </w:pPr>
    </w:p>
    <w:p w:rsidR="00357B05" w:rsidRPr="00D96884" w:rsidRDefault="00357B05" w:rsidP="00357B05">
      <w:pPr>
        <w:jc w:val="center"/>
        <w:rPr>
          <w:b/>
          <w:bCs/>
          <w:i/>
          <w:color w:val="000000"/>
          <w:sz w:val="28"/>
          <w:szCs w:val="28"/>
          <w:lang w:eastAsia="uk-UA"/>
        </w:rPr>
      </w:pPr>
      <w:r w:rsidRPr="00D96884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357B05" w:rsidRPr="00D96884" w:rsidRDefault="00357B05" w:rsidP="00357B05">
      <w:pPr>
        <w:jc w:val="center"/>
        <w:rPr>
          <w:color w:val="000000"/>
          <w:sz w:val="28"/>
          <w:szCs w:val="28"/>
          <w:lang w:eastAsia="uk-UA"/>
        </w:rPr>
      </w:pPr>
    </w:p>
    <w:p w:rsidR="00357B05" w:rsidRPr="00D96884" w:rsidRDefault="00357B05" w:rsidP="00357B05">
      <w:pPr>
        <w:rPr>
          <w:color w:val="000000"/>
          <w:sz w:val="28"/>
          <w:szCs w:val="28"/>
          <w:lang w:eastAsia="uk-UA"/>
        </w:rPr>
      </w:pPr>
      <w:r w:rsidRPr="00D96884">
        <w:rPr>
          <w:color w:val="000000"/>
          <w:sz w:val="28"/>
          <w:szCs w:val="28"/>
          <w:lang w:eastAsia="uk-UA"/>
        </w:rPr>
        <w:t xml:space="preserve">25 січня 2022 р                           </w:t>
      </w:r>
      <w:proofErr w:type="spellStart"/>
      <w:r w:rsidRPr="00D96884">
        <w:rPr>
          <w:color w:val="000000"/>
          <w:sz w:val="28"/>
          <w:szCs w:val="28"/>
          <w:lang w:eastAsia="uk-UA"/>
        </w:rPr>
        <w:t>смт</w:t>
      </w:r>
      <w:proofErr w:type="spellEnd"/>
      <w:r w:rsidRPr="00D96884">
        <w:rPr>
          <w:color w:val="000000"/>
          <w:sz w:val="28"/>
          <w:szCs w:val="28"/>
          <w:lang w:eastAsia="uk-UA"/>
        </w:rPr>
        <w:t xml:space="preserve">. Солотвин                               №897/16/2022  </w:t>
      </w:r>
    </w:p>
    <w:p w:rsidR="00357B05" w:rsidRPr="00D96884" w:rsidRDefault="00357B05" w:rsidP="00357B05">
      <w:pPr>
        <w:rPr>
          <w:color w:val="000000"/>
          <w:sz w:val="28"/>
          <w:szCs w:val="28"/>
          <w:lang w:eastAsia="uk-UA"/>
        </w:rPr>
      </w:pPr>
    </w:p>
    <w:p w:rsidR="00357B05" w:rsidRPr="00D96884" w:rsidRDefault="00357B05" w:rsidP="00357B05">
      <w:pPr>
        <w:keepNext/>
        <w:autoSpaceDE w:val="0"/>
        <w:autoSpaceDN w:val="0"/>
        <w:outlineLvl w:val="2"/>
        <w:rPr>
          <w:b/>
          <w:bCs/>
          <w:sz w:val="28"/>
          <w:szCs w:val="28"/>
        </w:rPr>
      </w:pPr>
      <w:r w:rsidRPr="00D96884">
        <w:rPr>
          <w:b/>
          <w:bCs/>
          <w:sz w:val="28"/>
          <w:szCs w:val="28"/>
          <w:lang w:val="ru-RU"/>
        </w:rPr>
        <w:t xml:space="preserve">Про </w:t>
      </w:r>
      <w:proofErr w:type="spellStart"/>
      <w:r w:rsidRPr="00D96884">
        <w:rPr>
          <w:b/>
          <w:bCs/>
          <w:sz w:val="28"/>
          <w:szCs w:val="28"/>
          <w:lang w:val="ru-RU"/>
        </w:rPr>
        <w:t>внесення</w:t>
      </w:r>
      <w:proofErr w:type="spellEnd"/>
      <w:r w:rsidRPr="00D968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6884">
        <w:rPr>
          <w:b/>
          <w:bCs/>
          <w:sz w:val="28"/>
          <w:szCs w:val="28"/>
          <w:lang w:val="ru-RU"/>
        </w:rPr>
        <w:t>змін</w:t>
      </w:r>
      <w:proofErr w:type="spellEnd"/>
      <w:r w:rsidRPr="00D96884">
        <w:rPr>
          <w:b/>
          <w:bCs/>
          <w:sz w:val="28"/>
          <w:szCs w:val="28"/>
          <w:lang w:val="ru-RU"/>
        </w:rPr>
        <w:t xml:space="preserve"> до </w:t>
      </w:r>
    </w:p>
    <w:p w:rsidR="00357B05" w:rsidRPr="00D96884" w:rsidRDefault="00357B05" w:rsidP="00357B05">
      <w:pPr>
        <w:keepNext/>
        <w:autoSpaceDE w:val="0"/>
        <w:autoSpaceDN w:val="0"/>
        <w:outlineLvl w:val="2"/>
        <w:rPr>
          <w:b/>
          <w:bCs/>
          <w:sz w:val="28"/>
          <w:szCs w:val="28"/>
        </w:rPr>
      </w:pPr>
      <w:r w:rsidRPr="00D96884">
        <w:rPr>
          <w:b/>
          <w:bCs/>
          <w:sz w:val="28"/>
          <w:szCs w:val="28"/>
        </w:rPr>
        <w:t xml:space="preserve">бюджету </w:t>
      </w:r>
      <w:proofErr w:type="spellStart"/>
      <w:r w:rsidRPr="00D96884">
        <w:rPr>
          <w:b/>
          <w:bCs/>
          <w:sz w:val="28"/>
          <w:szCs w:val="28"/>
        </w:rPr>
        <w:t>Солотвинської</w:t>
      </w:r>
      <w:proofErr w:type="spellEnd"/>
      <w:r w:rsidRPr="00D96884">
        <w:rPr>
          <w:b/>
          <w:bCs/>
          <w:sz w:val="28"/>
          <w:szCs w:val="28"/>
        </w:rPr>
        <w:t xml:space="preserve"> селищної</w:t>
      </w:r>
    </w:p>
    <w:p w:rsidR="00357B05" w:rsidRPr="00D96884" w:rsidRDefault="00357B05" w:rsidP="00357B05">
      <w:pPr>
        <w:keepNext/>
        <w:autoSpaceDE w:val="0"/>
        <w:autoSpaceDN w:val="0"/>
        <w:outlineLvl w:val="2"/>
        <w:rPr>
          <w:b/>
          <w:bCs/>
          <w:sz w:val="28"/>
          <w:szCs w:val="28"/>
        </w:rPr>
      </w:pPr>
      <w:r w:rsidRPr="00D96884">
        <w:rPr>
          <w:b/>
          <w:bCs/>
          <w:sz w:val="28"/>
          <w:szCs w:val="28"/>
        </w:rPr>
        <w:t xml:space="preserve">територіальної громади </w:t>
      </w:r>
      <w:r w:rsidRPr="00D96884">
        <w:rPr>
          <w:b/>
          <w:bCs/>
          <w:sz w:val="28"/>
          <w:szCs w:val="28"/>
          <w:lang w:val="ru-RU"/>
        </w:rPr>
        <w:t>на 202</w:t>
      </w:r>
      <w:r w:rsidRPr="00D96884">
        <w:rPr>
          <w:b/>
          <w:bCs/>
          <w:sz w:val="28"/>
          <w:szCs w:val="28"/>
        </w:rPr>
        <w:t>2</w:t>
      </w:r>
      <w:r w:rsidRPr="00D968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6884">
        <w:rPr>
          <w:b/>
          <w:bCs/>
          <w:sz w:val="28"/>
          <w:szCs w:val="28"/>
          <w:lang w:val="ru-RU"/>
        </w:rPr>
        <w:t>рік</w:t>
      </w:r>
      <w:proofErr w:type="spellEnd"/>
    </w:p>
    <w:p w:rsidR="00357B05" w:rsidRPr="00D96884" w:rsidRDefault="00357B05" w:rsidP="00357B05">
      <w:pPr>
        <w:tabs>
          <w:tab w:val="left" w:pos="1080"/>
        </w:tabs>
        <w:autoSpaceDE w:val="0"/>
        <w:autoSpaceDN w:val="0"/>
        <w:jc w:val="both"/>
        <w:rPr>
          <w:b/>
          <w:sz w:val="28"/>
          <w:szCs w:val="28"/>
        </w:rPr>
      </w:pPr>
    </w:p>
    <w:p w:rsidR="00357B05" w:rsidRPr="00D96884" w:rsidRDefault="00357B05" w:rsidP="00357B05">
      <w:pPr>
        <w:tabs>
          <w:tab w:val="left" w:pos="1080"/>
        </w:tabs>
        <w:autoSpaceDE w:val="0"/>
        <w:autoSpaceDN w:val="0"/>
        <w:jc w:val="both"/>
        <w:rPr>
          <w:b/>
          <w:sz w:val="28"/>
          <w:szCs w:val="28"/>
        </w:rPr>
      </w:pPr>
    </w:p>
    <w:p w:rsidR="00357B05" w:rsidRPr="00D96884" w:rsidRDefault="00357B05" w:rsidP="00357B05">
      <w:pPr>
        <w:autoSpaceDE w:val="0"/>
        <w:autoSpaceDN w:val="0"/>
        <w:jc w:val="both"/>
        <w:rPr>
          <w:color w:val="000000"/>
          <w:sz w:val="28"/>
          <w:szCs w:val="28"/>
          <w:lang w:eastAsia="uk-UA"/>
        </w:rPr>
      </w:pPr>
      <w:r w:rsidRPr="00D96884">
        <w:rPr>
          <w:sz w:val="28"/>
          <w:szCs w:val="28"/>
        </w:rPr>
        <w:t>Керуючись статтею 14, 78 Бюджетного кодексу України, статтею 43 Закону України «Про місцеве самоврядування в Україні», рішеннями обласної ради від 24.12.2021. №355-11/2021 «Про фінансування природоохоронних заходів з обласного фонду охорони навколишнього природного середовища за рахунок планових надходжень у 2022 році», від 24.12.2021 №358-11/2021 «Про внесення змін до обласного бюджету на 2022рік»</w:t>
      </w:r>
      <w:r w:rsidRPr="00D96884">
        <w:rPr>
          <w:bCs/>
          <w:sz w:val="28"/>
          <w:szCs w:val="28"/>
        </w:rPr>
        <w:t xml:space="preserve"> </w:t>
      </w:r>
      <w:proofErr w:type="spellStart"/>
      <w:r w:rsidRPr="00D96884">
        <w:rPr>
          <w:color w:val="000000"/>
          <w:sz w:val="28"/>
          <w:szCs w:val="28"/>
          <w:lang w:eastAsia="uk-UA"/>
        </w:rPr>
        <w:t>Солотвинська</w:t>
      </w:r>
      <w:proofErr w:type="spellEnd"/>
      <w:r w:rsidRPr="00D96884">
        <w:rPr>
          <w:color w:val="000000"/>
          <w:sz w:val="28"/>
          <w:szCs w:val="28"/>
          <w:lang w:eastAsia="uk-UA"/>
        </w:rPr>
        <w:t xml:space="preserve"> селищна рада</w:t>
      </w:r>
      <w:r w:rsidRPr="00D96884">
        <w:rPr>
          <w:b/>
          <w:color w:val="000000"/>
          <w:sz w:val="28"/>
          <w:szCs w:val="28"/>
          <w:lang w:eastAsia="uk-UA"/>
        </w:rPr>
        <w:t> </w:t>
      </w:r>
    </w:p>
    <w:p w:rsidR="00357B05" w:rsidRPr="00D96884" w:rsidRDefault="00357B05" w:rsidP="00357B05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357B05" w:rsidRPr="00D96884" w:rsidRDefault="00357B05" w:rsidP="00357B05">
      <w:pPr>
        <w:jc w:val="center"/>
        <w:rPr>
          <w:color w:val="000000"/>
          <w:sz w:val="28"/>
          <w:szCs w:val="28"/>
        </w:rPr>
      </w:pPr>
      <w:r w:rsidRPr="00D96884">
        <w:rPr>
          <w:b/>
          <w:bCs/>
          <w:color w:val="000000"/>
          <w:sz w:val="28"/>
          <w:szCs w:val="28"/>
          <w:lang w:eastAsia="uk-UA"/>
        </w:rPr>
        <w:t>ВИРІШИЛА:</w:t>
      </w:r>
    </w:p>
    <w:p w:rsidR="00357B05" w:rsidRPr="00D96884" w:rsidRDefault="00357B05" w:rsidP="00357B0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357B05" w:rsidRPr="00D96884" w:rsidRDefault="00357B05" w:rsidP="00357B05">
      <w:pPr>
        <w:tabs>
          <w:tab w:val="num" w:pos="36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>Врахувати в доходах селищного бюджету:</w:t>
      </w:r>
    </w:p>
    <w:p w:rsidR="00357B05" w:rsidRPr="00D96884" w:rsidRDefault="00357B05" w:rsidP="00357B05">
      <w:pPr>
        <w:autoSpaceDE w:val="0"/>
        <w:autoSpaceDN w:val="0"/>
        <w:jc w:val="both"/>
        <w:rPr>
          <w:sz w:val="28"/>
          <w:szCs w:val="28"/>
        </w:rPr>
      </w:pPr>
    </w:p>
    <w:p w:rsidR="00357B05" w:rsidRPr="00D96884" w:rsidRDefault="00357B05" w:rsidP="00357B05">
      <w:pPr>
        <w:autoSpaceDE w:val="0"/>
        <w:autoSpaceDN w:val="0"/>
        <w:jc w:val="both"/>
        <w:rPr>
          <w:b/>
          <w:sz w:val="28"/>
          <w:szCs w:val="28"/>
        </w:rPr>
      </w:pPr>
      <w:r w:rsidRPr="00D96884">
        <w:rPr>
          <w:b/>
          <w:sz w:val="28"/>
          <w:szCs w:val="28"/>
        </w:rPr>
        <w:t>по спеціальному фонду</w:t>
      </w:r>
    </w:p>
    <w:p w:rsidR="00357B05" w:rsidRPr="00D96884" w:rsidRDefault="00357B05" w:rsidP="00357B05">
      <w:pPr>
        <w:autoSpaceDE w:val="0"/>
        <w:autoSpaceDN w:val="0"/>
        <w:jc w:val="both"/>
        <w:rPr>
          <w:b/>
          <w:sz w:val="28"/>
          <w:szCs w:val="28"/>
        </w:rPr>
      </w:pPr>
    </w:p>
    <w:p w:rsidR="00357B05" w:rsidRPr="00D96884" w:rsidRDefault="00357B05" w:rsidP="00357B05">
      <w:pPr>
        <w:numPr>
          <w:ilvl w:val="1"/>
          <w:numId w:val="0"/>
        </w:numPr>
        <w:tabs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 xml:space="preserve">субвенцію з обласного фонду охорони навколишнього природного </w:t>
      </w:r>
    </w:p>
    <w:p w:rsidR="00357B05" w:rsidRPr="00D96884" w:rsidRDefault="00357B05" w:rsidP="00357B05">
      <w:pPr>
        <w:tabs>
          <w:tab w:val="left" w:pos="180"/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 xml:space="preserve">           середовища за кодом 41053600 « Субвенція з місцевого  бюджету на </w:t>
      </w:r>
    </w:p>
    <w:p w:rsidR="00357B05" w:rsidRPr="00D96884" w:rsidRDefault="00357B05" w:rsidP="00357B05">
      <w:pPr>
        <w:tabs>
          <w:tab w:val="left" w:pos="180"/>
          <w:tab w:val="left" w:pos="720"/>
        </w:tabs>
        <w:autoSpaceDE w:val="0"/>
        <w:autoSpaceDN w:val="0"/>
        <w:jc w:val="both"/>
        <w:rPr>
          <w:b/>
          <w:sz w:val="28"/>
          <w:szCs w:val="28"/>
        </w:rPr>
      </w:pPr>
      <w:r w:rsidRPr="00D96884">
        <w:rPr>
          <w:sz w:val="28"/>
          <w:szCs w:val="28"/>
        </w:rPr>
        <w:t xml:space="preserve">           здійснення природоохоронних заходів» в сумі 1 001 000   гривень та</w:t>
      </w:r>
      <w:r w:rsidRPr="00D96884">
        <w:rPr>
          <w:b/>
          <w:sz w:val="28"/>
          <w:szCs w:val="28"/>
        </w:rPr>
        <w:t xml:space="preserve"> </w:t>
      </w:r>
    </w:p>
    <w:p w:rsidR="00357B05" w:rsidRPr="00D96884" w:rsidRDefault="00357B05" w:rsidP="00357B05">
      <w:pPr>
        <w:tabs>
          <w:tab w:val="left" w:pos="360"/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b/>
          <w:sz w:val="28"/>
          <w:szCs w:val="28"/>
        </w:rPr>
        <w:t xml:space="preserve">           </w:t>
      </w:r>
      <w:r w:rsidRPr="00D96884">
        <w:rPr>
          <w:sz w:val="28"/>
          <w:szCs w:val="28"/>
        </w:rPr>
        <w:t>спрямувати її :</w:t>
      </w:r>
    </w:p>
    <w:p w:rsidR="00357B05" w:rsidRPr="00D96884" w:rsidRDefault="00357B05" w:rsidP="00357B05">
      <w:pPr>
        <w:tabs>
          <w:tab w:val="left" w:pos="360"/>
          <w:tab w:val="left" w:pos="720"/>
          <w:tab w:val="left" w:pos="900"/>
        </w:tabs>
        <w:autoSpaceDE w:val="0"/>
        <w:autoSpaceDN w:val="0"/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360"/>
          <w:tab w:val="left" w:pos="720"/>
          <w:tab w:val="left" w:pos="90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 xml:space="preserve">відділу освіти, молоді та спорту </w:t>
      </w:r>
      <w:proofErr w:type="spellStart"/>
      <w:r w:rsidRPr="00D96884">
        <w:rPr>
          <w:sz w:val="28"/>
          <w:szCs w:val="28"/>
        </w:rPr>
        <w:t>Солотвинської</w:t>
      </w:r>
      <w:proofErr w:type="spellEnd"/>
      <w:r w:rsidRPr="00D96884">
        <w:rPr>
          <w:sz w:val="28"/>
          <w:szCs w:val="28"/>
        </w:rPr>
        <w:t xml:space="preserve"> селищної ради за кодом бюджетної програми 0611021 «Надання загальної середньої освіти закладам загальної середньої освіти» в сумі 500 000 гривень на влаштування системи водовідведення на території </w:t>
      </w:r>
      <w:proofErr w:type="spellStart"/>
      <w:r w:rsidRPr="00D96884">
        <w:rPr>
          <w:sz w:val="28"/>
          <w:szCs w:val="28"/>
        </w:rPr>
        <w:t>Кривецької</w:t>
      </w:r>
      <w:proofErr w:type="spellEnd"/>
      <w:r w:rsidRPr="00D96884">
        <w:rPr>
          <w:sz w:val="28"/>
          <w:szCs w:val="28"/>
        </w:rPr>
        <w:t xml:space="preserve"> гімназії </w:t>
      </w:r>
      <w:proofErr w:type="spellStart"/>
      <w:r w:rsidRPr="00D96884">
        <w:rPr>
          <w:sz w:val="28"/>
          <w:szCs w:val="28"/>
        </w:rPr>
        <w:t>Солотинської</w:t>
      </w:r>
      <w:proofErr w:type="spellEnd"/>
      <w:r w:rsidRPr="00D96884">
        <w:rPr>
          <w:sz w:val="28"/>
          <w:szCs w:val="28"/>
        </w:rPr>
        <w:t xml:space="preserve"> селищної ради. Нове будівництво ( в т.ч. виготовлення проектно-кошторисної документації) – 500 000 гривень.</w:t>
      </w:r>
    </w:p>
    <w:p w:rsidR="00357B05" w:rsidRPr="00D96884" w:rsidRDefault="00357B05" w:rsidP="00357B05">
      <w:pPr>
        <w:tabs>
          <w:tab w:val="left" w:pos="360"/>
          <w:tab w:val="left" w:pos="720"/>
          <w:tab w:val="left" w:pos="900"/>
        </w:tabs>
        <w:autoSpaceDE w:val="0"/>
        <w:autoSpaceDN w:val="0"/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360"/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proofErr w:type="spellStart"/>
      <w:r w:rsidRPr="00D96884">
        <w:rPr>
          <w:sz w:val="28"/>
          <w:szCs w:val="28"/>
        </w:rPr>
        <w:t>Солотвинській</w:t>
      </w:r>
      <w:proofErr w:type="spellEnd"/>
      <w:r w:rsidRPr="00D96884">
        <w:rPr>
          <w:sz w:val="28"/>
          <w:szCs w:val="28"/>
        </w:rPr>
        <w:t xml:space="preserve"> селищній раді за кодом бюджетної програми 0118340 «Природоохоронні заходи за рахунок цільових фондів»  в сумі 501 000</w:t>
      </w:r>
      <w:r w:rsidRPr="00D96884">
        <w:rPr>
          <w:b/>
          <w:sz w:val="28"/>
          <w:szCs w:val="28"/>
        </w:rPr>
        <w:t xml:space="preserve"> </w:t>
      </w:r>
      <w:r w:rsidRPr="00D96884">
        <w:rPr>
          <w:sz w:val="28"/>
          <w:szCs w:val="28"/>
        </w:rPr>
        <w:t xml:space="preserve">гривень в тому числі : </w:t>
      </w:r>
    </w:p>
    <w:p w:rsidR="00357B05" w:rsidRPr="00D96884" w:rsidRDefault="00357B05" w:rsidP="00357B05">
      <w:pPr>
        <w:tabs>
          <w:tab w:val="left" w:pos="360"/>
          <w:tab w:val="left" w:pos="720"/>
        </w:tabs>
        <w:autoSpaceDE w:val="0"/>
        <w:autoSpaceDN w:val="0"/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360"/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lastRenderedPageBreak/>
        <w:t xml:space="preserve">на придбання обладнання (контейнерів) для роздільного збору твердих побутових відходів у с. </w:t>
      </w:r>
      <w:proofErr w:type="spellStart"/>
      <w:r w:rsidRPr="00D96884">
        <w:rPr>
          <w:sz w:val="28"/>
          <w:szCs w:val="28"/>
        </w:rPr>
        <w:t>Монастирчани</w:t>
      </w:r>
      <w:proofErr w:type="spellEnd"/>
      <w:r w:rsidRPr="00D96884">
        <w:rPr>
          <w:sz w:val="28"/>
          <w:szCs w:val="28"/>
        </w:rPr>
        <w:t xml:space="preserve"> </w:t>
      </w:r>
      <w:proofErr w:type="spellStart"/>
      <w:r w:rsidRPr="00D96884">
        <w:rPr>
          <w:sz w:val="28"/>
          <w:szCs w:val="28"/>
        </w:rPr>
        <w:t>Солотвинської</w:t>
      </w:r>
      <w:proofErr w:type="spellEnd"/>
      <w:r w:rsidRPr="00D96884">
        <w:rPr>
          <w:sz w:val="28"/>
          <w:szCs w:val="28"/>
        </w:rPr>
        <w:t xml:space="preserve"> селищної ради  - 250 000 гривень;</w:t>
      </w:r>
    </w:p>
    <w:p w:rsidR="00357B05" w:rsidRPr="00D96884" w:rsidRDefault="00357B05" w:rsidP="00357B05">
      <w:pPr>
        <w:tabs>
          <w:tab w:val="left" w:pos="360"/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 xml:space="preserve">на нове будівництво </w:t>
      </w:r>
      <w:proofErr w:type="spellStart"/>
      <w:r w:rsidRPr="00D96884">
        <w:rPr>
          <w:sz w:val="28"/>
          <w:szCs w:val="28"/>
        </w:rPr>
        <w:t>берегозакріплювальних</w:t>
      </w:r>
      <w:proofErr w:type="spellEnd"/>
      <w:r w:rsidRPr="00D96884">
        <w:rPr>
          <w:sz w:val="28"/>
          <w:szCs w:val="28"/>
        </w:rPr>
        <w:t xml:space="preserve"> споруд </w:t>
      </w:r>
      <w:proofErr w:type="spellStart"/>
      <w:r w:rsidRPr="00D96884">
        <w:rPr>
          <w:sz w:val="28"/>
          <w:szCs w:val="28"/>
        </w:rPr>
        <w:t>р.Манявка</w:t>
      </w:r>
      <w:proofErr w:type="spellEnd"/>
      <w:r w:rsidRPr="00D96884">
        <w:rPr>
          <w:sz w:val="28"/>
          <w:szCs w:val="28"/>
        </w:rPr>
        <w:t xml:space="preserve"> у </w:t>
      </w:r>
      <w:proofErr w:type="spellStart"/>
      <w:r w:rsidRPr="00D96884">
        <w:rPr>
          <w:sz w:val="28"/>
          <w:szCs w:val="28"/>
        </w:rPr>
        <w:t>с.Маркова</w:t>
      </w:r>
      <w:proofErr w:type="spellEnd"/>
      <w:r w:rsidRPr="00D96884">
        <w:rPr>
          <w:sz w:val="28"/>
          <w:szCs w:val="28"/>
        </w:rPr>
        <w:t xml:space="preserve"> </w:t>
      </w:r>
      <w:proofErr w:type="spellStart"/>
      <w:r w:rsidRPr="00D96884">
        <w:rPr>
          <w:sz w:val="28"/>
          <w:szCs w:val="28"/>
        </w:rPr>
        <w:t>Солотвинської</w:t>
      </w:r>
      <w:proofErr w:type="spellEnd"/>
      <w:r w:rsidRPr="00D96884">
        <w:rPr>
          <w:sz w:val="28"/>
          <w:szCs w:val="28"/>
        </w:rPr>
        <w:t xml:space="preserve"> територіальної громади (в тому числі виготовлення проектно-кошторисної документації) в сумі 251 000 гривень .</w:t>
      </w:r>
    </w:p>
    <w:p w:rsidR="00357B05" w:rsidRPr="00D96884" w:rsidRDefault="00357B05" w:rsidP="00357B05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357B05" w:rsidRPr="00D96884" w:rsidRDefault="00357B05" w:rsidP="00357B05">
      <w:pPr>
        <w:numPr>
          <w:ilvl w:val="1"/>
          <w:numId w:val="0"/>
        </w:numPr>
        <w:tabs>
          <w:tab w:val="left" w:pos="180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>субвенцію з обласного бюджету (бюджет розвитку) за кодом 41053900 «Інші субвенції місцевим бюджетам» на виконання заходів регіональної цільової програми розвитку соціальної інфраструктури на 2022-2025 роки в сумі 350 000</w:t>
      </w:r>
      <w:r w:rsidRPr="00D96884">
        <w:rPr>
          <w:b/>
          <w:sz w:val="28"/>
          <w:szCs w:val="28"/>
        </w:rPr>
        <w:t xml:space="preserve"> </w:t>
      </w:r>
      <w:r w:rsidRPr="00D96884">
        <w:rPr>
          <w:sz w:val="28"/>
          <w:szCs w:val="28"/>
        </w:rPr>
        <w:t xml:space="preserve"> гривень та  спрямувати її:</w:t>
      </w: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  <w:lang w:eastAsia="uk-UA"/>
        </w:rPr>
      </w:pPr>
      <w:r w:rsidRPr="00D96884">
        <w:rPr>
          <w:sz w:val="28"/>
          <w:szCs w:val="28"/>
        </w:rPr>
        <w:t xml:space="preserve">   - </w:t>
      </w:r>
      <w:proofErr w:type="spellStart"/>
      <w:r w:rsidRPr="00D96884">
        <w:rPr>
          <w:sz w:val="28"/>
          <w:szCs w:val="28"/>
        </w:rPr>
        <w:t>Солотвинській</w:t>
      </w:r>
      <w:proofErr w:type="spellEnd"/>
      <w:r w:rsidRPr="00D96884">
        <w:rPr>
          <w:sz w:val="28"/>
          <w:szCs w:val="28"/>
        </w:rPr>
        <w:t xml:space="preserve"> селищній раді на капітальний ремонт вуличного </w:t>
      </w:r>
      <w:r w:rsidRPr="00D96884">
        <w:rPr>
          <w:sz w:val="28"/>
          <w:szCs w:val="28"/>
          <w:lang w:eastAsia="uk-UA"/>
        </w:rPr>
        <w:t xml:space="preserve">освітлення вулиці Шептицького с. Маркова </w:t>
      </w:r>
      <w:proofErr w:type="spellStart"/>
      <w:r w:rsidRPr="00D96884">
        <w:rPr>
          <w:sz w:val="28"/>
          <w:szCs w:val="28"/>
          <w:lang w:eastAsia="uk-UA"/>
        </w:rPr>
        <w:t>Солотвинської</w:t>
      </w:r>
      <w:proofErr w:type="spellEnd"/>
      <w:r w:rsidRPr="00D96884">
        <w:rPr>
          <w:sz w:val="28"/>
          <w:szCs w:val="28"/>
          <w:lang w:eastAsia="uk-UA"/>
        </w:rPr>
        <w:t xml:space="preserve"> територіальної громади </w:t>
      </w:r>
      <w:r w:rsidRPr="00D96884">
        <w:rPr>
          <w:sz w:val="28"/>
          <w:szCs w:val="28"/>
        </w:rPr>
        <w:t>в сумі 30 000 гривень</w:t>
      </w:r>
      <w:r w:rsidRPr="00D96884">
        <w:rPr>
          <w:sz w:val="28"/>
          <w:szCs w:val="28"/>
          <w:lang w:eastAsia="uk-UA"/>
        </w:rPr>
        <w:t>;</w:t>
      </w: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  <w:lang w:eastAsia="uk-UA"/>
        </w:rPr>
      </w:pP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  <w:lang w:eastAsia="uk-UA"/>
        </w:rPr>
      </w:pPr>
      <w:r w:rsidRPr="00D96884">
        <w:rPr>
          <w:sz w:val="28"/>
          <w:szCs w:val="28"/>
        </w:rPr>
        <w:t xml:space="preserve">  -   відділу культури, туризму та національностей та релігій </w:t>
      </w:r>
      <w:proofErr w:type="spellStart"/>
      <w:r w:rsidRPr="00D96884">
        <w:rPr>
          <w:sz w:val="28"/>
          <w:szCs w:val="28"/>
        </w:rPr>
        <w:t>Солотвинської</w:t>
      </w:r>
      <w:proofErr w:type="spellEnd"/>
      <w:r w:rsidRPr="00D96884">
        <w:rPr>
          <w:sz w:val="28"/>
          <w:szCs w:val="28"/>
        </w:rPr>
        <w:t xml:space="preserve"> селищної ради на к</w:t>
      </w:r>
      <w:r w:rsidRPr="00D96884">
        <w:rPr>
          <w:sz w:val="28"/>
          <w:szCs w:val="28"/>
          <w:lang w:eastAsia="uk-UA"/>
        </w:rPr>
        <w:t xml:space="preserve">апітальний ремонт з влаштуванням санвузла в приміщенні будинку культури </w:t>
      </w:r>
      <w:proofErr w:type="spellStart"/>
      <w:r w:rsidRPr="00D96884">
        <w:rPr>
          <w:sz w:val="28"/>
          <w:szCs w:val="28"/>
          <w:lang w:eastAsia="uk-UA"/>
        </w:rPr>
        <w:t>смт</w:t>
      </w:r>
      <w:proofErr w:type="spellEnd"/>
      <w:r w:rsidRPr="00D96884">
        <w:rPr>
          <w:sz w:val="28"/>
          <w:szCs w:val="28"/>
          <w:lang w:eastAsia="uk-UA"/>
        </w:rPr>
        <w:t xml:space="preserve">. Солотвино </w:t>
      </w:r>
      <w:r w:rsidRPr="00D96884">
        <w:rPr>
          <w:sz w:val="28"/>
          <w:szCs w:val="28"/>
        </w:rPr>
        <w:t>в сумі 170 000 гривень</w:t>
      </w:r>
      <w:r w:rsidRPr="00D96884">
        <w:rPr>
          <w:sz w:val="28"/>
          <w:szCs w:val="28"/>
          <w:lang w:eastAsia="uk-UA"/>
        </w:rPr>
        <w:t>;</w:t>
      </w: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  <w:lang w:eastAsia="uk-UA"/>
        </w:rPr>
      </w:pP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  <w:lang w:eastAsia="uk-UA"/>
        </w:rPr>
      </w:pPr>
      <w:r w:rsidRPr="00D96884">
        <w:rPr>
          <w:sz w:val="28"/>
          <w:szCs w:val="28"/>
        </w:rPr>
        <w:t xml:space="preserve">- відділу освіти, молоді та спорту </w:t>
      </w:r>
      <w:proofErr w:type="spellStart"/>
      <w:r w:rsidRPr="00D96884">
        <w:rPr>
          <w:sz w:val="28"/>
          <w:szCs w:val="28"/>
        </w:rPr>
        <w:t>Солотвинської</w:t>
      </w:r>
      <w:proofErr w:type="spellEnd"/>
      <w:r w:rsidRPr="00D96884">
        <w:rPr>
          <w:sz w:val="28"/>
          <w:szCs w:val="28"/>
        </w:rPr>
        <w:t xml:space="preserve"> селищної ради </w:t>
      </w:r>
      <w:r w:rsidRPr="00D96884">
        <w:rPr>
          <w:sz w:val="28"/>
          <w:szCs w:val="28"/>
          <w:lang w:eastAsia="uk-UA"/>
        </w:rPr>
        <w:t xml:space="preserve">на виготовлення проектно-кошторисної документації на реконструкцію будівлі сільського клубу під дитячий садок в с. Маркова </w:t>
      </w:r>
      <w:proofErr w:type="spellStart"/>
      <w:r w:rsidRPr="00D96884">
        <w:rPr>
          <w:sz w:val="28"/>
          <w:szCs w:val="28"/>
          <w:lang w:eastAsia="uk-UA"/>
        </w:rPr>
        <w:t>Солотвинської</w:t>
      </w:r>
      <w:proofErr w:type="spellEnd"/>
      <w:r w:rsidRPr="00D96884">
        <w:rPr>
          <w:sz w:val="28"/>
          <w:szCs w:val="28"/>
          <w:lang w:eastAsia="uk-UA"/>
        </w:rPr>
        <w:t xml:space="preserve"> селищної територіальної громади в сумі 150 000 гривень.</w:t>
      </w:r>
    </w:p>
    <w:p w:rsidR="00357B05" w:rsidRPr="00D96884" w:rsidRDefault="00357B05" w:rsidP="00357B05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7938"/>
        </w:tabs>
        <w:autoSpaceDE w:val="0"/>
        <w:autoSpaceDN w:val="0"/>
        <w:jc w:val="both"/>
        <w:rPr>
          <w:sz w:val="28"/>
          <w:szCs w:val="28"/>
        </w:rPr>
      </w:pPr>
      <w:r w:rsidRPr="00D96884">
        <w:rPr>
          <w:sz w:val="28"/>
          <w:szCs w:val="28"/>
        </w:rPr>
        <w:t>2. Затвердити розподіл залишку коштів субвенції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 за кодом 41051700 в сумі  25 122,00 грн., спрямувавши її відділу освіти молоді та спорту на оплату праці за кодом бюджетної програми 0611210  «Надання освіти за рахунок залишків коштів за субвенцією з державного бюджету місцевим бюджетам на надання державної підтримки особам з особливими освітніми потребами» КЕКВ 2111 в сумі 20 592,00 грн., КЕКВ 2120 в сумі 4 530 гривень.</w:t>
      </w:r>
    </w:p>
    <w:p w:rsidR="00357B05" w:rsidRPr="00D96884" w:rsidRDefault="00357B05" w:rsidP="00357B05">
      <w:pPr>
        <w:tabs>
          <w:tab w:val="left" w:pos="180"/>
        </w:tabs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0"/>
        </w:tabs>
        <w:jc w:val="both"/>
        <w:rPr>
          <w:sz w:val="28"/>
          <w:szCs w:val="28"/>
        </w:rPr>
      </w:pPr>
      <w:r w:rsidRPr="00D96884">
        <w:rPr>
          <w:sz w:val="28"/>
          <w:szCs w:val="28"/>
        </w:rPr>
        <w:t>3. Затвердити розподіл залишку коштів  субвенції з державного бюджету місцевим бюджетам на здійснення заходів щодо соціально-економічного розвитку окремих територіях на початок бюджетного періоду в сумі 40 740,49 грн., спрямувавши її відділу освіти, молоді та спорту за кодом бюджетної програми 0611021 «</w:t>
      </w:r>
      <w:r w:rsidRPr="00D96884">
        <w:rPr>
          <w:sz w:val="28"/>
        </w:rPr>
        <w:t xml:space="preserve">Надання загальної середньої освіти закладам загальної середньої освіти» на капітальний ремонт покрівлі даху </w:t>
      </w:r>
      <w:proofErr w:type="spellStart"/>
      <w:r w:rsidRPr="00D96884">
        <w:rPr>
          <w:sz w:val="28"/>
        </w:rPr>
        <w:t>Яблунського</w:t>
      </w:r>
      <w:proofErr w:type="spellEnd"/>
      <w:r w:rsidRPr="00D96884">
        <w:rPr>
          <w:sz w:val="28"/>
        </w:rPr>
        <w:t xml:space="preserve"> ліцею </w:t>
      </w:r>
      <w:proofErr w:type="spellStart"/>
      <w:r w:rsidRPr="00D96884">
        <w:rPr>
          <w:sz w:val="28"/>
        </w:rPr>
        <w:t>Солотвинської</w:t>
      </w:r>
      <w:proofErr w:type="spellEnd"/>
      <w:r w:rsidRPr="00D96884">
        <w:rPr>
          <w:sz w:val="28"/>
        </w:rPr>
        <w:t xml:space="preserve"> селищної ради в с. Яблунька по вул. Могильницького,87.</w:t>
      </w:r>
    </w:p>
    <w:p w:rsidR="00357B05" w:rsidRPr="00D96884" w:rsidRDefault="00357B05" w:rsidP="00357B05">
      <w:pPr>
        <w:autoSpaceDE w:val="0"/>
        <w:autoSpaceDN w:val="0"/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142"/>
        </w:tabs>
        <w:jc w:val="both"/>
        <w:rPr>
          <w:sz w:val="28"/>
          <w:szCs w:val="28"/>
        </w:rPr>
      </w:pPr>
      <w:r w:rsidRPr="00D96884">
        <w:rPr>
          <w:sz w:val="28"/>
        </w:rPr>
        <w:t xml:space="preserve">4. </w:t>
      </w:r>
      <w:r w:rsidRPr="00D96884">
        <w:rPr>
          <w:sz w:val="28"/>
          <w:szCs w:val="28"/>
        </w:rPr>
        <w:t>Затвердити розподіл вільних залишків бюджетних коштів по загальному фонду селищного бюджету, що утворився на початок бюджетного періоду в сумі 5 667 286    гривень, згідно з додатком 1.</w:t>
      </w:r>
    </w:p>
    <w:p w:rsidR="00357B05" w:rsidRPr="00D96884" w:rsidRDefault="00357B05" w:rsidP="00357B05">
      <w:pPr>
        <w:tabs>
          <w:tab w:val="left" w:pos="142"/>
        </w:tabs>
        <w:jc w:val="both"/>
        <w:rPr>
          <w:sz w:val="28"/>
          <w:szCs w:val="28"/>
        </w:rPr>
      </w:pPr>
    </w:p>
    <w:p w:rsidR="00357B05" w:rsidRPr="00D96884" w:rsidRDefault="00357B05" w:rsidP="00357B05">
      <w:pPr>
        <w:tabs>
          <w:tab w:val="left" w:pos="142"/>
        </w:tabs>
        <w:jc w:val="both"/>
        <w:rPr>
          <w:sz w:val="28"/>
          <w:szCs w:val="28"/>
        </w:rPr>
      </w:pPr>
      <w:r w:rsidRPr="00D96884">
        <w:rPr>
          <w:sz w:val="28"/>
          <w:szCs w:val="28"/>
        </w:rPr>
        <w:lastRenderedPageBreak/>
        <w:t>5. Затвердити розподіл вільних залишків бюджетних коштів по спеціальному фонду селищного бюджету, що утворився на початок бюджетного періоду в сумі  2 624 100    гривень, згідно з додатком 2.</w:t>
      </w:r>
    </w:p>
    <w:p w:rsidR="00357B05" w:rsidRPr="00D96884" w:rsidRDefault="00357B05" w:rsidP="00357B05">
      <w:pPr>
        <w:shd w:val="clear" w:color="auto" w:fill="FFFFFF"/>
        <w:tabs>
          <w:tab w:val="left" w:pos="1440"/>
        </w:tabs>
        <w:autoSpaceDE w:val="0"/>
        <w:autoSpaceDN w:val="0"/>
        <w:jc w:val="both"/>
        <w:rPr>
          <w:sz w:val="28"/>
          <w:szCs w:val="28"/>
        </w:rPr>
      </w:pPr>
    </w:p>
    <w:p w:rsidR="00357B05" w:rsidRPr="00D96884" w:rsidRDefault="00357B05" w:rsidP="00357B0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D96884">
        <w:rPr>
          <w:sz w:val="28"/>
          <w:szCs w:val="28"/>
          <w:lang w:eastAsia="uk-UA"/>
        </w:rPr>
        <w:t xml:space="preserve">6. Контроль за виконанням рішення покласти  на заступника селищного голови Юрія Іванишина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(Б. </w:t>
      </w:r>
      <w:proofErr w:type="spellStart"/>
      <w:r w:rsidRPr="00D96884">
        <w:rPr>
          <w:sz w:val="28"/>
          <w:szCs w:val="28"/>
          <w:lang w:eastAsia="uk-UA"/>
        </w:rPr>
        <w:t>Білусяк</w:t>
      </w:r>
      <w:proofErr w:type="spellEnd"/>
      <w:r w:rsidRPr="00D96884">
        <w:rPr>
          <w:sz w:val="28"/>
          <w:szCs w:val="28"/>
          <w:lang w:eastAsia="uk-UA"/>
        </w:rPr>
        <w:t>).</w:t>
      </w:r>
    </w:p>
    <w:p w:rsidR="00357B05" w:rsidRPr="00D96884" w:rsidRDefault="00357B05" w:rsidP="00357B05">
      <w:pPr>
        <w:tabs>
          <w:tab w:val="left" w:pos="7938"/>
        </w:tabs>
        <w:autoSpaceDE w:val="0"/>
        <w:autoSpaceDN w:val="0"/>
        <w:jc w:val="both"/>
        <w:rPr>
          <w:sz w:val="28"/>
          <w:szCs w:val="28"/>
          <w:lang w:eastAsia="uk-UA"/>
        </w:rPr>
      </w:pPr>
    </w:p>
    <w:p w:rsidR="00357B05" w:rsidRPr="00D96884" w:rsidRDefault="00357B05" w:rsidP="00357B05">
      <w:pPr>
        <w:autoSpaceDE w:val="0"/>
        <w:autoSpaceDN w:val="0"/>
        <w:rPr>
          <w:sz w:val="28"/>
          <w:szCs w:val="28"/>
        </w:rPr>
      </w:pPr>
    </w:p>
    <w:p w:rsidR="00357B05" w:rsidRPr="00D96884" w:rsidRDefault="00357B05" w:rsidP="00357B05">
      <w:pPr>
        <w:autoSpaceDE w:val="0"/>
        <w:autoSpaceDN w:val="0"/>
        <w:rPr>
          <w:b/>
          <w:sz w:val="32"/>
          <w:szCs w:val="32"/>
        </w:rPr>
      </w:pPr>
      <w:r w:rsidRPr="00D96884">
        <w:rPr>
          <w:b/>
          <w:bCs/>
          <w:sz w:val="28"/>
          <w:szCs w:val="28"/>
        </w:rPr>
        <w:t>Селищний г</w:t>
      </w:r>
      <w:r w:rsidRPr="00D96884">
        <w:rPr>
          <w:b/>
          <w:sz w:val="28"/>
          <w:szCs w:val="28"/>
        </w:rPr>
        <w:t xml:space="preserve">олова </w:t>
      </w:r>
      <w:r w:rsidRPr="00D96884">
        <w:rPr>
          <w:b/>
          <w:sz w:val="28"/>
          <w:szCs w:val="28"/>
        </w:rPr>
        <w:tab/>
      </w:r>
      <w:r w:rsidRPr="00D96884">
        <w:rPr>
          <w:b/>
          <w:sz w:val="28"/>
          <w:szCs w:val="28"/>
        </w:rPr>
        <w:tab/>
        <w:t xml:space="preserve">                 </w:t>
      </w:r>
      <w:r w:rsidRPr="00D96884">
        <w:rPr>
          <w:b/>
          <w:sz w:val="28"/>
          <w:szCs w:val="28"/>
        </w:rPr>
        <w:tab/>
      </w:r>
      <w:r w:rsidRPr="00D96884">
        <w:rPr>
          <w:b/>
          <w:sz w:val="28"/>
          <w:szCs w:val="28"/>
        </w:rPr>
        <w:tab/>
        <w:t xml:space="preserve">            </w:t>
      </w:r>
      <w:proofErr w:type="spellStart"/>
      <w:r w:rsidRPr="00D96884">
        <w:rPr>
          <w:b/>
          <w:sz w:val="28"/>
          <w:szCs w:val="28"/>
        </w:rPr>
        <w:t>Манолій</w:t>
      </w:r>
      <w:proofErr w:type="spellEnd"/>
      <w:r w:rsidRPr="00D96884">
        <w:rPr>
          <w:b/>
          <w:sz w:val="28"/>
          <w:szCs w:val="28"/>
        </w:rPr>
        <w:t xml:space="preserve"> ПІЦУРЯК</w:t>
      </w:r>
    </w:p>
    <w:p w:rsidR="00357B05" w:rsidRDefault="00357B05" w:rsidP="00357B05">
      <w:pPr>
        <w:jc w:val="center"/>
        <w:rPr>
          <w:sz w:val="28"/>
          <w:szCs w:val="28"/>
        </w:rPr>
      </w:pPr>
    </w:p>
    <w:p w:rsidR="00357B05" w:rsidRDefault="00357B05" w:rsidP="00357B05">
      <w:pPr>
        <w:jc w:val="center"/>
        <w:rPr>
          <w:sz w:val="28"/>
          <w:szCs w:val="28"/>
        </w:rPr>
      </w:pPr>
      <w:bookmarkStart w:id="0" w:name="_GoBack"/>
      <w:bookmarkEnd w:id="0"/>
    </w:p>
    <w:p w:rsidR="00994F7B" w:rsidRDefault="00867F60">
      <w:r w:rsidRPr="00B7259B">
        <w:rPr>
          <w:noProof/>
          <w:lang w:eastAsia="uk-UA"/>
        </w:rPr>
        <w:lastRenderedPageBreak/>
        <w:drawing>
          <wp:inline distT="0" distB="0" distL="0" distR="0" wp14:anchorId="54E13C46" wp14:editId="5FD2284A">
            <wp:extent cx="6120765" cy="83483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F60" w:rsidRDefault="00867F60"/>
    <w:p w:rsidR="00867F60" w:rsidRDefault="00867F60"/>
    <w:p w:rsidR="00867F60" w:rsidRDefault="00867F60"/>
    <w:p w:rsidR="00867F60" w:rsidRDefault="00867F60"/>
    <w:p w:rsidR="00867F60" w:rsidRDefault="00867F60"/>
    <w:p w:rsidR="00867F60" w:rsidRDefault="00867F60"/>
    <w:p w:rsidR="00867F60" w:rsidRDefault="00867F60"/>
    <w:p w:rsidR="00867F60" w:rsidRDefault="00867F60"/>
    <w:p w:rsidR="00867F60" w:rsidRDefault="00867F60">
      <w:r w:rsidRPr="00B7259B">
        <w:rPr>
          <w:noProof/>
          <w:lang w:eastAsia="uk-UA"/>
        </w:rPr>
        <w:lastRenderedPageBreak/>
        <w:drawing>
          <wp:inline distT="0" distB="0" distL="0" distR="0" wp14:anchorId="0BADD189" wp14:editId="264C3AC1">
            <wp:extent cx="6120765" cy="88626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F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05"/>
    <w:rsid w:val="00057B0B"/>
    <w:rsid w:val="0018070E"/>
    <w:rsid w:val="001F7C8A"/>
    <w:rsid w:val="00257506"/>
    <w:rsid w:val="002E6803"/>
    <w:rsid w:val="002E74D7"/>
    <w:rsid w:val="00311C80"/>
    <w:rsid w:val="00357B05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67F6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B0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B0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2022-05-19T09:37:00Z</dcterms:created>
  <dcterms:modified xsi:type="dcterms:W3CDTF">2022-05-19T09:55:00Z</dcterms:modified>
</cp:coreProperties>
</file>