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50" w:rsidRDefault="00250A50" w:rsidP="00250A5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noProof/>
          <w:sz w:val="28"/>
          <w:szCs w:val="28"/>
          <w:lang w:eastAsia="uk-UA"/>
        </w:rPr>
        <w:drawing>
          <wp:inline distT="0" distB="0" distL="0" distR="0" wp14:anchorId="688A7642" wp14:editId="22E7A795">
            <wp:extent cx="428625" cy="609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50A50" w:rsidRDefault="00250A50" w:rsidP="00250A50">
      <w:pPr>
        <w:spacing w:after="0" w:line="240" w:lineRule="auto"/>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УКРАЇНА</w:t>
      </w:r>
    </w:p>
    <w:p w:rsidR="00250A50" w:rsidRDefault="00250A50" w:rsidP="00250A5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СОЛОТВИНСЬКА СЕЛИЩНА РАДА</w:t>
      </w:r>
    </w:p>
    <w:p w:rsidR="00250A50" w:rsidRDefault="00250A50" w:rsidP="00250A5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ІВАНО-ФРАНКІВСЬКИЙ РАЙОН ІВАНО-ФРАНКІВСЬКА ОБЛАСТЬ</w:t>
      </w:r>
    </w:p>
    <w:p w:rsidR="00250A50" w:rsidRDefault="00250A50" w:rsidP="00250A50">
      <w:pPr>
        <w:spacing w:after="0" w:line="240" w:lineRule="auto"/>
        <w:jc w:val="center"/>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Восьме демократичне скликання</w:t>
      </w:r>
    </w:p>
    <w:p w:rsidR="00250A50" w:rsidRDefault="00250A50" w:rsidP="00250A50">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П</w:t>
      </w:r>
      <w:r>
        <w:rPr>
          <w:rFonts w:ascii="Times New Roman" w:eastAsia="Times New Roman" w:hAnsi="Times New Roman"/>
          <w:b/>
          <w:bCs/>
          <w:color w:val="000000"/>
          <w:sz w:val="28"/>
          <w:szCs w:val="28"/>
          <w:lang w:val="ru-RU" w:eastAsia="uk-UA"/>
        </w:rPr>
        <w:t>’</w:t>
      </w:r>
      <w:proofErr w:type="spellStart"/>
      <w:r>
        <w:rPr>
          <w:rFonts w:ascii="Times New Roman" w:eastAsia="Times New Roman" w:hAnsi="Times New Roman"/>
          <w:b/>
          <w:bCs/>
          <w:color w:val="000000"/>
          <w:sz w:val="28"/>
          <w:szCs w:val="28"/>
          <w:lang w:eastAsia="uk-UA"/>
        </w:rPr>
        <w:t>ятнадцята</w:t>
      </w:r>
      <w:proofErr w:type="spellEnd"/>
      <w:r>
        <w:rPr>
          <w:rFonts w:ascii="Times New Roman" w:eastAsia="Times New Roman" w:hAnsi="Times New Roman"/>
          <w:b/>
          <w:bCs/>
          <w:color w:val="000000"/>
          <w:sz w:val="28"/>
          <w:szCs w:val="28"/>
          <w:lang w:eastAsia="uk-UA"/>
        </w:rPr>
        <w:t xml:space="preserve"> сесія</w:t>
      </w:r>
    </w:p>
    <w:p w:rsidR="00250A50" w:rsidRDefault="00250A50" w:rsidP="00250A50">
      <w:pPr>
        <w:spacing w:after="0" w:line="240" w:lineRule="auto"/>
        <w:jc w:val="center"/>
        <w:rPr>
          <w:rFonts w:ascii="Times New Roman" w:eastAsia="Times New Roman" w:hAnsi="Times New Roman"/>
          <w:b/>
          <w:color w:val="000000"/>
          <w:sz w:val="28"/>
          <w:szCs w:val="28"/>
          <w:lang w:eastAsia="uk-UA"/>
        </w:rPr>
      </w:pPr>
    </w:p>
    <w:p w:rsidR="00250A50" w:rsidRDefault="00250A50" w:rsidP="00250A50">
      <w:pPr>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РІШЕННЯ</w:t>
      </w:r>
    </w:p>
    <w:p w:rsidR="00250A50" w:rsidRDefault="00250A50" w:rsidP="00250A50">
      <w:pPr>
        <w:spacing w:after="0" w:line="240" w:lineRule="auto"/>
        <w:jc w:val="center"/>
        <w:rPr>
          <w:rFonts w:ascii="Times New Roman" w:eastAsia="Times New Roman" w:hAnsi="Times New Roman"/>
          <w:color w:val="000000"/>
          <w:sz w:val="28"/>
          <w:szCs w:val="28"/>
          <w:lang w:eastAsia="uk-UA"/>
        </w:rPr>
      </w:pPr>
    </w:p>
    <w:p w:rsidR="00250A50" w:rsidRDefault="00250A50" w:rsidP="00250A50">
      <w:pPr>
        <w:spacing w:after="0" w:line="240" w:lineRule="auto"/>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uk-UA"/>
        </w:rPr>
        <w:t xml:space="preserve">   21   грудня 2021 р                       </w:t>
      </w:r>
      <w:proofErr w:type="spellStart"/>
      <w:r>
        <w:rPr>
          <w:rFonts w:ascii="Times New Roman" w:eastAsia="Times New Roman" w:hAnsi="Times New Roman"/>
          <w:b/>
          <w:color w:val="000000"/>
          <w:sz w:val="28"/>
          <w:szCs w:val="28"/>
          <w:lang w:eastAsia="uk-UA"/>
        </w:rPr>
        <w:t>смт</w:t>
      </w:r>
      <w:proofErr w:type="spellEnd"/>
      <w:r>
        <w:rPr>
          <w:rFonts w:ascii="Times New Roman" w:eastAsia="Times New Roman" w:hAnsi="Times New Roman"/>
          <w:b/>
          <w:color w:val="000000"/>
          <w:sz w:val="28"/>
          <w:szCs w:val="28"/>
          <w:lang w:eastAsia="uk-UA"/>
        </w:rPr>
        <w:t>. Солотвин                  № 868 /15/2021</w:t>
      </w:r>
    </w:p>
    <w:p w:rsidR="00250A50" w:rsidRDefault="00250A50" w:rsidP="00250A50">
      <w:pPr>
        <w:spacing w:after="0"/>
        <w:rPr>
          <w:rFonts w:ascii="Times New Roman" w:eastAsiaTheme="minorHAnsi" w:hAnsi="Times New Roman"/>
          <w:b/>
          <w:sz w:val="28"/>
          <w:szCs w:val="28"/>
        </w:rPr>
      </w:pPr>
    </w:p>
    <w:p w:rsidR="00250A50" w:rsidRDefault="00250A50" w:rsidP="00250A50">
      <w:pPr>
        <w:spacing w:after="0"/>
        <w:rPr>
          <w:rFonts w:ascii="Times New Roman" w:hAnsi="Times New Roman"/>
          <w:b/>
          <w:sz w:val="28"/>
          <w:szCs w:val="28"/>
        </w:rPr>
      </w:pPr>
      <w:r>
        <w:rPr>
          <w:rFonts w:ascii="Times New Roman" w:hAnsi="Times New Roman"/>
          <w:b/>
          <w:sz w:val="28"/>
          <w:szCs w:val="28"/>
        </w:rPr>
        <w:t>«Про  прийняття індивідуально</w:t>
      </w:r>
    </w:p>
    <w:p w:rsidR="00250A50" w:rsidRDefault="00250A50" w:rsidP="00250A50">
      <w:pPr>
        <w:spacing w:after="0"/>
        <w:rPr>
          <w:rFonts w:ascii="Times New Roman" w:hAnsi="Times New Roman"/>
          <w:b/>
          <w:sz w:val="28"/>
          <w:szCs w:val="28"/>
        </w:rPr>
      </w:pPr>
      <w:r>
        <w:rPr>
          <w:rFonts w:ascii="Times New Roman" w:hAnsi="Times New Roman"/>
          <w:b/>
          <w:sz w:val="28"/>
          <w:szCs w:val="28"/>
        </w:rPr>
        <w:t xml:space="preserve"> визначеного майна</w:t>
      </w:r>
    </w:p>
    <w:p w:rsidR="00250A50" w:rsidRDefault="00250A50" w:rsidP="00250A50">
      <w:pPr>
        <w:spacing w:after="0"/>
        <w:rPr>
          <w:rFonts w:ascii="Times New Roman" w:hAnsi="Times New Roman"/>
          <w:b/>
          <w:sz w:val="28"/>
          <w:szCs w:val="28"/>
        </w:rPr>
      </w:pPr>
      <w:r>
        <w:rPr>
          <w:rFonts w:ascii="Times New Roman" w:hAnsi="Times New Roman"/>
          <w:b/>
          <w:sz w:val="28"/>
          <w:szCs w:val="28"/>
        </w:rPr>
        <w:t>комунального некомерційного</w:t>
      </w:r>
    </w:p>
    <w:p w:rsidR="00250A50" w:rsidRDefault="00250A50" w:rsidP="00250A50">
      <w:pPr>
        <w:spacing w:after="0"/>
        <w:rPr>
          <w:rFonts w:ascii="Times New Roman" w:hAnsi="Times New Roman"/>
          <w:b/>
          <w:sz w:val="28"/>
          <w:szCs w:val="28"/>
        </w:rPr>
      </w:pPr>
      <w:r>
        <w:rPr>
          <w:rFonts w:ascii="Times New Roman" w:hAnsi="Times New Roman"/>
          <w:b/>
          <w:sz w:val="28"/>
          <w:szCs w:val="28"/>
        </w:rPr>
        <w:t xml:space="preserve">підприємства  «Обласний </w:t>
      </w:r>
    </w:p>
    <w:p w:rsidR="00250A50" w:rsidRDefault="00250A50" w:rsidP="00250A50">
      <w:pPr>
        <w:spacing w:after="0"/>
        <w:rPr>
          <w:rFonts w:ascii="Times New Roman" w:hAnsi="Times New Roman"/>
          <w:b/>
          <w:sz w:val="28"/>
          <w:szCs w:val="28"/>
        </w:rPr>
      </w:pPr>
      <w:r>
        <w:rPr>
          <w:rFonts w:ascii="Times New Roman" w:hAnsi="Times New Roman"/>
          <w:b/>
          <w:sz w:val="28"/>
          <w:szCs w:val="28"/>
        </w:rPr>
        <w:t>клінічний центр екстреної</w:t>
      </w:r>
    </w:p>
    <w:p w:rsidR="00250A50" w:rsidRDefault="00250A50" w:rsidP="00250A50">
      <w:pPr>
        <w:spacing w:after="0"/>
        <w:rPr>
          <w:rFonts w:ascii="Times New Roman" w:hAnsi="Times New Roman"/>
          <w:b/>
          <w:sz w:val="28"/>
          <w:szCs w:val="28"/>
        </w:rPr>
      </w:pPr>
      <w:r>
        <w:rPr>
          <w:rFonts w:ascii="Times New Roman" w:hAnsi="Times New Roman"/>
          <w:b/>
          <w:sz w:val="28"/>
          <w:szCs w:val="28"/>
        </w:rPr>
        <w:t>медичної допомоги та медицини</w:t>
      </w:r>
    </w:p>
    <w:p w:rsidR="00250A50" w:rsidRDefault="00250A50" w:rsidP="00250A50">
      <w:pPr>
        <w:spacing w:after="0"/>
        <w:rPr>
          <w:rFonts w:ascii="Times New Roman" w:hAnsi="Times New Roman"/>
          <w:b/>
          <w:sz w:val="28"/>
          <w:szCs w:val="28"/>
        </w:rPr>
      </w:pPr>
      <w:r>
        <w:rPr>
          <w:rFonts w:ascii="Times New Roman" w:hAnsi="Times New Roman"/>
          <w:b/>
          <w:sz w:val="28"/>
          <w:szCs w:val="28"/>
        </w:rPr>
        <w:t xml:space="preserve">катастроф Івано-Франківської </w:t>
      </w:r>
    </w:p>
    <w:p w:rsidR="00250A50" w:rsidRDefault="00250A50" w:rsidP="00250A50">
      <w:pPr>
        <w:spacing w:after="0"/>
        <w:rPr>
          <w:rFonts w:ascii="Times New Roman" w:hAnsi="Times New Roman"/>
          <w:b/>
          <w:sz w:val="28"/>
          <w:szCs w:val="28"/>
        </w:rPr>
      </w:pPr>
      <w:r>
        <w:rPr>
          <w:rFonts w:ascii="Times New Roman" w:hAnsi="Times New Roman"/>
          <w:b/>
          <w:sz w:val="28"/>
          <w:szCs w:val="28"/>
        </w:rPr>
        <w:t>обласної ради»</w:t>
      </w:r>
    </w:p>
    <w:p w:rsidR="00250A50" w:rsidRDefault="00250A50" w:rsidP="00250A50">
      <w:pPr>
        <w:rPr>
          <w:rFonts w:ascii="Times New Roman" w:hAnsi="Times New Roman"/>
          <w:sz w:val="28"/>
          <w:szCs w:val="28"/>
        </w:rPr>
      </w:pPr>
    </w:p>
    <w:p w:rsidR="00250A50" w:rsidRDefault="00250A50" w:rsidP="00250A50">
      <w:pPr>
        <w:jc w:val="both"/>
        <w:rPr>
          <w:rFonts w:ascii="Times New Roman" w:hAnsi="Times New Roman"/>
          <w:color w:val="000000"/>
          <w:sz w:val="28"/>
          <w:szCs w:val="28"/>
        </w:rPr>
      </w:pPr>
      <w:r>
        <w:rPr>
          <w:rFonts w:ascii="Times New Roman" w:hAnsi="Times New Roman"/>
          <w:sz w:val="28"/>
          <w:szCs w:val="28"/>
        </w:rPr>
        <w:t xml:space="preserve">    Відповідно до статей  43 та 60 Закону України  «Про місцеве самоврядування в Україні», «Про передачу об’єктів права державної та комунальної власності»,  враховуючи рішення  </w:t>
      </w:r>
      <w:proofErr w:type="spellStart"/>
      <w:r>
        <w:rPr>
          <w:rFonts w:ascii="Times New Roman" w:hAnsi="Times New Roman"/>
          <w:sz w:val="28"/>
          <w:szCs w:val="28"/>
        </w:rPr>
        <w:t>Солотвинської</w:t>
      </w:r>
      <w:proofErr w:type="spellEnd"/>
      <w:r>
        <w:rPr>
          <w:rFonts w:ascii="Times New Roman" w:hAnsi="Times New Roman"/>
          <w:sz w:val="28"/>
          <w:szCs w:val="28"/>
        </w:rPr>
        <w:t xml:space="preserve"> селищної ради від 23.11.2021 № 731/13/2021 «Про надання згоди на прийняття в комунальну власність </w:t>
      </w:r>
      <w:proofErr w:type="spellStart"/>
      <w:r>
        <w:rPr>
          <w:rFonts w:ascii="Times New Roman" w:hAnsi="Times New Roman"/>
          <w:sz w:val="28"/>
          <w:szCs w:val="28"/>
        </w:rPr>
        <w:t>Солотвинської</w:t>
      </w:r>
      <w:proofErr w:type="spellEnd"/>
      <w:r>
        <w:rPr>
          <w:rFonts w:ascii="Times New Roman" w:hAnsi="Times New Roman"/>
          <w:sz w:val="28"/>
          <w:szCs w:val="28"/>
        </w:rPr>
        <w:t xml:space="preserve"> територіальної громади транспортного засобу», та погодження  комунального некомерційного підприємства «Обласний клінічний центр екстреної медичної допомоги та медицини катастроф Івано-Франківської обласної  ради» від 03.09.2021 № 867/01-18, департаменту охорони здоров’я Івано-Франківської обласної державної адміністрації  від  29.11.2021 № 4150/05-10/32, </w:t>
      </w:r>
      <w:proofErr w:type="spellStart"/>
      <w:r>
        <w:rPr>
          <w:rFonts w:ascii="Times New Roman" w:hAnsi="Times New Roman"/>
          <w:color w:val="000000"/>
          <w:sz w:val="28"/>
          <w:szCs w:val="28"/>
        </w:rPr>
        <w:t>Солотвинська</w:t>
      </w:r>
      <w:proofErr w:type="spellEnd"/>
      <w:r>
        <w:rPr>
          <w:rFonts w:ascii="Times New Roman" w:hAnsi="Times New Roman"/>
          <w:color w:val="000000"/>
          <w:sz w:val="28"/>
          <w:szCs w:val="28"/>
        </w:rPr>
        <w:t xml:space="preserve"> селищна рада </w:t>
      </w:r>
    </w:p>
    <w:p w:rsidR="00250A50" w:rsidRDefault="00250A50" w:rsidP="00250A50">
      <w:pPr>
        <w:spacing w:before="120" w:after="120"/>
        <w:jc w:val="center"/>
        <w:rPr>
          <w:rFonts w:ascii="Times New Roman" w:hAnsi="Times New Roman"/>
          <w:b/>
          <w:snapToGrid w:val="0"/>
          <w:sz w:val="28"/>
          <w:szCs w:val="28"/>
        </w:rPr>
      </w:pPr>
      <w:r>
        <w:rPr>
          <w:rFonts w:ascii="Times New Roman" w:hAnsi="Times New Roman"/>
          <w:b/>
          <w:sz w:val="28"/>
          <w:szCs w:val="28"/>
        </w:rPr>
        <w:t>ВИРІШИЛА:</w:t>
      </w:r>
    </w:p>
    <w:p w:rsidR="00250A50" w:rsidRDefault="00250A50" w:rsidP="00250A50">
      <w:pPr>
        <w:pStyle w:val="ab"/>
        <w:ind w:left="0" w:right="-5"/>
        <w:jc w:val="both"/>
        <w:rPr>
          <w:rFonts w:ascii="Times New Roman" w:hAnsi="Times New Roman" w:cs="Times New Roman"/>
          <w:sz w:val="28"/>
          <w:szCs w:val="28"/>
        </w:rPr>
      </w:pPr>
      <w:r>
        <w:rPr>
          <w:rFonts w:ascii="Times New Roman" w:hAnsi="Times New Roman" w:cs="Times New Roman"/>
          <w:sz w:val="28"/>
          <w:szCs w:val="28"/>
        </w:rPr>
        <w:t xml:space="preserve">Прийняти із спільної власності територіальних громад сіл, селищ, міст області у комунальну власність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територіальної громади окреме індивідуально визначене майно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транспортний засіб – ГАЗ  32213</w:t>
      </w:r>
      <w:r>
        <w:rPr>
          <w:rFonts w:ascii="Times New Roman" w:hAnsi="Times New Roman" w:cs="Times New Roman"/>
          <w:sz w:val="28"/>
          <w:szCs w:val="28"/>
        </w:rPr>
        <w:t xml:space="preserve"> комунального некомерційного підприємства «Обласний клінічний центр екстреної медичної допомоги та медицини катастроф Івано-Франківської обласної  ради» згідно  з  додатком.  </w:t>
      </w:r>
    </w:p>
    <w:p w:rsidR="00250A50" w:rsidRDefault="00250A50" w:rsidP="00250A50">
      <w:pPr>
        <w:pStyle w:val="ab"/>
        <w:ind w:left="0" w:right="-5"/>
        <w:jc w:val="both"/>
        <w:rPr>
          <w:rFonts w:ascii="Times New Roman" w:hAnsi="Times New Roman" w:cs="Times New Roman"/>
          <w:sz w:val="28"/>
          <w:szCs w:val="28"/>
        </w:rPr>
      </w:pPr>
      <w:r>
        <w:rPr>
          <w:rFonts w:ascii="Times New Roman" w:hAnsi="Times New Roman" w:cs="Times New Roman"/>
          <w:sz w:val="28"/>
          <w:szCs w:val="28"/>
        </w:rPr>
        <w:t xml:space="preserve">Визнати </w:t>
      </w:r>
      <w:proofErr w:type="spellStart"/>
      <w:r>
        <w:rPr>
          <w:rFonts w:ascii="Times New Roman" w:hAnsi="Times New Roman" w:cs="Times New Roman"/>
          <w:sz w:val="28"/>
          <w:szCs w:val="28"/>
        </w:rPr>
        <w:t>балансоутримувачем</w:t>
      </w:r>
      <w:proofErr w:type="spellEnd"/>
      <w:r>
        <w:rPr>
          <w:rFonts w:ascii="Times New Roman" w:hAnsi="Times New Roman" w:cs="Times New Roman"/>
          <w:sz w:val="28"/>
          <w:szCs w:val="28"/>
        </w:rPr>
        <w:t xml:space="preserve"> вказаного майна КНП «</w:t>
      </w:r>
      <w:proofErr w:type="spellStart"/>
      <w:r>
        <w:rPr>
          <w:rFonts w:ascii="Times New Roman" w:hAnsi="Times New Roman" w:cs="Times New Roman"/>
          <w:sz w:val="28"/>
          <w:szCs w:val="28"/>
        </w:rPr>
        <w:t>Солотвинська</w:t>
      </w:r>
      <w:proofErr w:type="spellEnd"/>
      <w:r>
        <w:rPr>
          <w:rFonts w:ascii="Times New Roman" w:hAnsi="Times New Roman" w:cs="Times New Roman"/>
          <w:sz w:val="28"/>
          <w:szCs w:val="28"/>
        </w:rPr>
        <w:t xml:space="preserve"> лікарня»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селищної ради.</w:t>
      </w:r>
    </w:p>
    <w:p w:rsidR="00250A50" w:rsidRDefault="00250A50" w:rsidP="00250A50">
      <w:pPr>
        <w:pStyle w:val="ab"/>
        <w:ind w:left="0" w:right="-5"/>
        <w:jc w:val="both"/>
        <w:rPr>
          <w:rFonts w:ascii="Times New Roman" w:hAnsi="Times New Roman" w:cs="Times New Roman"/>
          <w:sz w:val="28"/>
          <w:szCs w:val="28"/>
        </w:rPr>
      </w:pPr>
      <w:r>
        <w:rPr>
          <w:rFonts w:ascii="Times New Roman" w:hAnsi="Times New Roman" w:cs="Times New Roman"/>
          <w:sz w:val="28"/>
          <w:szCs w:val="28"/>
        </w:rPr>
        <w:lastRenderedPageBreak/>
        <w:t>Утворити комісію з приймання – передачі майна у складі:</w:t>
      </w:r>
    </w:p>
    <w:p w:rsidR="00250A50" w:rsidRDefault="00250A50" w:rsidP="00250A50">
      <w:pPr>
        <w:pStyle w:val="ab"/>
        <w:ind w:left="0"/>
        <w:jc w:val="both"/>
        <w:rPr>
          <w:rFonts w:ascii="Times New Roman" w:hAnsi="Times New Roman" w:cs="Times New Roman"/>
          <w:sz w:val="28"/>
          <w:szCs w:val="28"/>
        </w:rPr>
      </w:pPr>
      <w:proofErr w:type="spellStart"/>
      <w:r>
        <w:rPr>
          <w:rFonts w:ascii="Times New Roman" w:hAnsi="Times New Roman" w:cs="Times New Roman"/>
          <w:sz w:val="28"/>
          <w:szCs w:val="28"/>
        </w:rPr>
        <w:t>Тимчук</w:t>
      </w:r>
      <w:proofErr w:type="spellEnd"/>
      <w:r>
        <w:rPr>
          <w:rFonts w:ascii="Times New Roman" w:hAnsi="Times New Roman" w:cs="Times New Roman"/>
          <w:sz w:val="28"/>
          <w:szCs w:val="28"/>
        </w:rPr>
        <w:t xml:space="preserve"> Ярослав Петрович – заступник директора КНП «ОКЦЕМД та МК ІФОР» з економічних питань.</w:t>
      </w:r>
    </w:p>
    <w:p w:rsidR="00250A50" w:rsidRDefault="00250A50" w:rsidP="00250A50">
      <w:pPr>
        <w:pStyle w:val="ab"/>
        <w:ind w:left="0"/>
        <w:jc w:val="both"/>
        <w:rPr>
          <w:rFonts w:ascii="Times New Roman" w:hAnsi="Times New Roman" w:cs="Times New Roman"/>
          <w:sz w:val="28"/>
          <w:szCs w:val="28"/>
        </w:rPr>
      </w:pPr>
      <w:proofErr w:type="spellStart"/>
      <w:r>
        <w:rPr>
          <w:rFonts w:ascii="Times New Roman" w:hAnsi="Times New Roman" w:cs="Times New Roman"/>
          <w:sz w:val="28"/>
          <w:szCs w:val="28"/>
        </w:rPr>
        <w:t>Волян</w:t>
      </w:r>
      <w:proofErr w:type="spellEnd"/>
      <w:r>
        <w:rPr>
          <w:rFonts w:ascii="Times New Roman" w:hAnsi="Times New Roman" w:cs="Times New Roman"/>
          <w:sz w:val="28"/>
          <w:szCs w:val="28"/>
        </w:rPr>
        <w:t xml:space="preserve"> Юрій Петрович – завідувач гаражами КНП «ОКЦЕМД та МК ІФОР»</w:t>
      </w:r>
    </w:p>
    <w:p w:rsidR="00250A50" w:rsidRDefault="00250A50" w:rsidP="00250A50">
      <w:pPr>
        <w:pStyle w:val="ab"/>
        <w:ind w:left="0"/>
        <w:jc w:val="both"/>
        <w:rPr>
          <w:rFonts w:ascii="Times New Roman" w:hAnsi="Times New Roman" w:cs="Times New Roman"/>
          <w:sz w:val="28"/>
          <w:szCs w:val="28"/>
        </w:rPr>
      </w:pPr>
      <w:r>
        <w:rPr>
          <w:rFonts w:ascii="Times New Roman" w:hAnsi="Times New Roman" w:cs="Times New Roman"/>
          <w:sz w:val="28"/>
          <w:szCs w:val="28"/>
        </w:rPr>
        <w:t xml:space="preserve">Лаврів </w:t>
      </w:r>
      <w:proofErr w:type="spellStart"/>
      <w:r>
        <w:rPr>
          <w:rFonts w:ascii="Times New Roman" w:hAnsi="Times New Roman" w:cs="Times New Roman"/>
          <w:sz w:val="28"/>
          <w:szCs w:val="28"/>
        </w:rPr>
        <w:t>Ульяна</w:t>
      </w:r>
      <w:proofErr w:type="spellEnd"/>
      <w:r>
        <w:rPr>
          <w:rFonts w:ascii="Times New Roman" w:hAnsi="Times New Roman" w:cs="Times New Roman"/>
          <w:sz w:val="28"/>
          <w:szCs w:val="28"/>
        </w:rPr>
        <w:t xml:space="preserve"> Ярославівна – провідний бухгалтер управління бухгалтерської служби  КНП «ОКЦЕМД та МК ІФОР»  </w:t>
      </w:r>
    </w:p>
    <w:p w:rsidR="00250A50" w:rsidRDefault="00250A50" w:rsidP="00250A50">
      <w:pPr>
        <w:pStyle w:val="ab"/>
        <w:ind w:left="0"/>
        <w:jc w:val="both"/>
        <w:rPr>
          <w:rFonts w:ascii="Times New Roman" w:hAnsi="Times New Roman" w:cs="Times New Roman"/>
          <w:sz w:val="28"/>
          <w:szCs w:val="28"/>
        </w:rPr>
      </w:pPr>
      <w:r>
        <w:rPr>
          <w:rFonts w:ascii="Times New Roman" w:hAnsi="Times New Roman" w:cs="Times New Roman"/>
          <w:sz w:val="28"/>
          <w:szCs w:val="28"/>
        </w:rPr>
        <w:t>Павлів Василь Іванович – начальник юридичного відділу КНП «ОКЦЕМД та МК ІФОР»</w:t>
      </w:r>
    </w:p>
    <w:p w:rsidR="00250A50" w:rsidRDefault="00250A50" w:rsidP="00250A50">
      <w:pPr>
        <w:pStyle w:val="ab"/>
        <w:ind w:left="0"/>
        <w:jc w:val="both"/>
        <w:rPr>
          <w:rFonts w:ascii="Times New Roman" w:hAnsi="Times New Roman" w:cs="Times New Roman"/>
          <w:sz w:val="28"/>
          <w:szCs w:val="28"/>
        </w:rPr>
      </w:pPr>
      <w:r>
        <w:rPr>
          <w:rFonts w:ascii="Times New Roman" w:hAnsi="Times New Roman" w:cs="Times New Roman"/>
          <w:sz w:val="28"/>
          <w:szCs w:val="28"/>
        </w:rPr>
        <w:t>Тютюнник Наталія Валеріївна - перший заступник селищного голови</w:t>
      </w:r>
    </w:p>
    <w:p w:rsidR="00250A50" w:rsidRDefault="00250A50" w:rsidP="00250A50">
      <w:pPr>
        <w:pStyle w:val="ab"/>
        <w:ind w:left="0"/>
        <w:jc w:val="both"/>
        <w:rPr>
          <w:rFonts w:ascii="Times New Roman" w:hAnsi="Times New Roman" w:cs="Times New Roman"/>
          <w:sz w:val="28"/>
          <w:szCs w:val="28"/>
        </w:rPr>
      </w:pPr>
      <w:proofErr w:type="spellStart"/>
      <w:r>
        <w:rPr>
          <w:rFonts w:ascii="Times New Roman" w:hAnsi="Times New Roman" w:cs="Times New Roman"/>
          <w:sz w:val="28"/>
          <w:szCs w:val="28"/>
        </w:rPr>
        <w:t>Гоцанюк</w:t>
      </w:r>
      <w:proofErr w:type="spellEnd"/>
      <w:r>
        <w:rPr>
          <w:rFonts w:ascii="Times New Roman" w:hAnsi="Times New Roman" w:cs="Times New Roman"/>
          <w:sz w:val="28"/>
          <w:szCs w:val="28"/>
        </w:rPr>
        <w:t xml:space="preserve"> Ірина Іванівна  – спеціаліст-юрист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селищної ради</w:t>
      </w:r>
    </w:p>
    <w:p w:rsidR="00250A50" w:rsidRDefault="00250A50" w:rsidP="00250A50">
      <w:pPr>
        <w:pStyle w:val="ab"/>
        <w:ind w:left="0"/>
        <w:jc w:val="both"/>
        <w:rPr>
          <w:rFonts w:ascii="Times New Roman" w:hAnsi="Times New Roman" w:cs="Times New Roman"/>
          <w:sz w:val="28"/>
          <w:szCs w:val="28"/>
        </w:rPr>
      </w:pPr>
      <w:r>
        <w:rPr>
          <w:rFonts w:ascii="Times New Roman" w:hAnsi="Times New Roman" w:cs="Times New Roman"/>
          <w:sz w:val="28"/>
          <w:szCs w:val="28"/>
        </w:rPr>
        <w:t>Іванків Ольга Василівна – заступник генерального директора з економічних питань КНП «</w:t>
      </w:r>
      <w:proofErr w:type="spellStart"/>
      <w:r>
        <w:rPr>
          <w:rFonts w:ascii="Times New Roman" w:hAnsi="Times New Roman" w:cs="Times New Roman"/>
          <w:sz w:val="28"/>
          <w:szCs w:val="28"/>
        </w:rPr>
        <w:t>Солотвинська</w:t>
      </w:r>
      <w:proofErr w:type="spellEnd"/>
      <w:r>
        <w:rPr>
          <w:rFonts w:ascii="Times New Roman" w:hAnsi="Times New Roman" w:cs="Times New Roman"/>
          <w:sz w:val="28"/>
          <w:szCs w:val="28"/>
        </w:rPr>
        <w:t xml:space="preserve"> лікарня»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селищної ради</w:t>
      </w:r>
    </w:p>
    <w:p w:rsidR="00250A50" w:rsidRDefault="00250A50" w:rsidP="00250A50">
      <w:pPr>
        <w:pStyle w:val="ab"/>
        <w:ind w:left="0"/>
        <w:jc w:val="both"/>
        <w:rPr>
          <w:rFonts w:ascii="Times New Roman" w:hAnsi="Times New Roman" w:cs="Times New Roman"/>
          <w:sz w:val="28"/>
          <w:szCs w:val="28"/>
        </w:rPr>
      </w:pPr>
      <w:r>
        <w:rPr>
          <w:rFonts w:ascii="Times New Roman" w:hAnsi="Times New Roman" w:cs="Times New Roman"/>
          <w:sz w:val="28"/>
          <w:szCs w:val="28"/>
        </w:rPr>
        <w:t>Винник Марія Іванівна – головний бухгалтер КНП «</w:t>
      </w:r>
      <w:proofErr w:type="spellStart"/>
      <w:r>
        <w:rPr>
          <w:rFonts w:ascii="Times New Roman" w:hAnsi="Times New Roman" w:cs="Times New Roman"/>
          <w:sz w:val="28"/>
          <w:szCs w:val="28"/>
        </w:rPr>
        <w:t>Солотвинська</w:t>
      </w:r>
      <w:proofErr w:type="spellEnd"/>
      <w:r>
        <w:rPr>
          <w:rFonts w:ascii="Times New Roman" w:hAnsi="Times New Roman" w:cs="Times New Roman"/>
          <w:sz w:val="28"/>
          <w:szCs w:val="28"/>
        </w:rPr>
        <w:t xml:space="preserve"> лікарня» </w:t>
      </w:r>
      <w:proofErr w:type="spellStart"/>
      <w:r>
        <w:rPr>
          <w:rFonts w:ascii="Times New Roman" w:hAnsi="Times New Roman" w:cs="Times New Roman"/>
          <w:sz w:val="28"/>
          <w:szCs w:val="28"/>
        </w:rPr>
        <w:t>Солотвинської</w:t>
      </w:r>
      <w:proofErr w:type="spellEnd"/>
      <w:r>
        <w:rPr>
          <w:rFonts w:ascii="Times New Roman" w:hAnsi="Times New Roman" w:cs="Times New Roman"/>
          <w:sz w:val="28"/>
          <w:szCs w:val="28"/>
        </w:rPr>
        <w:t xml:space="preserve"> селищної ради</w:t>
      </w:r>
    </w:p>
    <w:p w:rsidR="00250A50" w:rsidRDefault="00250A50" w:rsidP="00250A50">
      <w:pPr>
        <w:pStyle w:val="ab"/>
        <w:ind w:left="0" w:right="-5"/>
        <w:jc w:val="both"/>
        <w:rPr>
          <w:rFonts w:ascii="Times New Roman" w:hAnsi="Times New Roman" w:cs="Times New Roman"/>
          <w:sz w:val="28"/>
          <w:szCs w:val="28"/>
        </w:rPr>
      </w:pPr>
      <w:r>
        <w:rPr>
          <w:rFonts w:ascii="Times New Roman" w:hAnsi="Times New Roman" w:cs="Times New Roman"/>
          <w:sz w:val="28"/>
          <w:szCs w:val="28"/>
        </w:rPr>
        <w:t>Контроль за виконанням рішення покласти на першого заступника голови селищної ради Н.Тютюнник і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Pr>
          <w:rFonts w:ascii="Times New Roman" w:hAnsi="Times New Roman" w:cs="Times New Roman"/>
          <w:sz w:val="28"/>
          <w:szCs w:val="28"/>
        </w:rPr>
        <w:t>Білусяк</w:t>
      </w:r>
      <w:proofErr w:type="spellEnd"/>
      <w:r>
        <w:rPr>
          <w:rFonts w:ascii="Times New Roman" w:hAnsi="Times New Roman" w:cs="Times New Roman"/>
          <w:sz w:val="28"/>
          <w:szCs w:val="28"/>
        </w:rPr>
        <w:t>.)</w:t>
      </w:r>
    </w:p>
    <w:p w:rsidR="00250A50" w:rsidRDefault="00250A50" w:rsidP="00250A50">
      <w:pPr>
        <w:jc w:val="both"/>
        <w:rPr>
          <w:rFonts w:ascii="Times New Roman" w:hAnsi="Times New Roman"/>
          <w:sz w:val="28"/>
          <w:szCs w:val="28"/>
        </w:rPr>
      </w:pPr>
    </w:p>
    <w:p w:rsidR="00250A50" w:rsidRDefault="00250A50" w:rsidP="00250A50">
      <w:pPr>
        <w:jc w:val="both"/>
        <w:rPr>
          <w:rFonts w:ascii="Times New Roman" w:hAnsi="Times New Roman"/>
          <w:b/>
          <w:sz w:val="28"/>
          <w:szCs w:val="28"/>
        </w:rPr>
      </w:pPr>
      <w:r>
        <w:rPr>
          <w:rFonts w:ascii="Times New Roman" w:hAnsi="Times New Roman"/>
          <w:b/>
          <w:sz w:val="28"/>
          <w:szCs w:val="28"/>
        </w:rPr>
        <w:t xml:space="preserve">Селищний голова                                                   </w:t>
      </w:r>
      <w:proofErr w:type="spellStart"/>
      <w:r>
        <w:rPr>
          <w:rFonts w:ascii="Times New Roman" w:hAnsi="Times New Roman"/>
          <w:b/>
          <w:sz w:val="28"/>
          <w:szCs w:val="28"/>
        </w:rPr>
        <w:t>Манолій</w:t>
      </w:r>
      <w:proofErr w:type="spellEnd"/>
      <w:r>
        <w:rPr>
          <w:rFonts w:ascii="Times New Roman" w:hAnsi="Times New Roman"/>
          <w:b/>
          <w:sz w:val="28"/>
          <w:szCs w:val="28"/>
        </w:rPr>
        <w:t xml:space="preserve"> ПІЦУРЯК</w:t>
      </w:r>
    </w:p>
    <w:p w:rsidR="00250A50" w:rsidRDefault="00250A50" w:rsidP="00250A50">
      <w:pPr>
        <w:rPr>
          <w:rFonts w:ascii="Times New Roman" w:hAnsi="Times New Roman"/>
        </w:rPr>
      </w:pPr>
    </w:p>
    <w:p w:rsidR="00250A50" w:rsidRDefault="00250A50" w:rsidP="00250A50">
      <w:pPr>
        <w:rPr>
          <w:rFonts w:ascii="Times New Roman" w:hAnsi="Times New Roman"/>
        </w:rPr>
      </w:pPr>
    </w:p>
    <w:p w:rsidR="00C704F2" w:rsidRPr="00250A50" w:rsidRDefault="00C704F2" w:rsidP="00250A50">
      <w:bookmarkStart w:id="0" w:name="_GoBack"/>
      <w:bookmarkEnd w:id="0"/>
    </w:p>
    <w:sectPr w:rsidR="00C704F2" w:rsidRPr="00250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0A50"/>
    <w:rsid w:val="00257506"/>
    <w:rsid w:val="002D58CC"/>
    <w:rsid w:val="002E6803"/>
    <w:rsid w:val="002E74D7"/>
    <w:rsid w:val="00311C80"/>
    <w:rsid w:val="00376C83"/>
    <w:rsid w:val="003D3E69"/>
    <w:rsid w:val="004A20B7"/>
    <w:rsid w:val="004C5D16"/>
    <w:rsid w:val="00537FD8"/>
    <w:rsid w:val="00590D30"/>
    <w:rsid w:val="005A3355"/>
    <w:rsid w:val="00662A4C"/>
    <w:rsid w:val="006D3ECD"/>
    <w:rsid w:val="007456C6"/>
    <w:rsid w:val="007475BD"/>
    <w:rsid w:val="0078262A"/>
    <w:rsid w:val="007D6BC2"/>
    <w:rsid w:val="007D7A04"/>
    <w:rsid w:val="00861D86"/>
    <w:rsid w:val="009B0183"/>
    <w:rsid w:val="009E442E"/>
    <w:rsid w:val="00A33768"/>
    <w:rsid w:val="00A95CE3"/>
    <w:rsid w:val="00BC3B4E"/>
    <w:rsid w:val="00C24695"/>
    <w:rsid w:val="00C704F2"/>
    <w:rsid w:val="00CA1C33"/>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1730</Words>
  <Characters>987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2022-05-24T11:16:00Z</dcterms:created>
  <dcterms:modified xsi:type="dcterms:W3CDTF">2022-05-24T11:16:00Z</dcterms:modified>
</cp:coreProperties>
</file>