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85B" w:rsidRPr="00A56FF5" w:rsidRDefault="0088285B" w:rsidP="0088285B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A56FF5">
        <w:rPr>
          <w:rFonts w:eastAsiaTheme="minorEastAsia"/>
          <w:b/>
          <w:noProof/>
          <w:sz w:val="28"/>
          <w:szCs w:val="28"/>
          <w:lang w:eastAsia="uk-UA"/>
        </w:rPr>
        <w:drawing>
          <wp:anchor distT="0" distB="0" distL="114300" distR="114300" simplePos="0" relativeHeight="251659264" behindDoc="0" locked="0" layoutInCell="1" allowOverlap="1" wp14:anchorId="3F53053B" wp14:editId="6EFC7EC0">
            <wp:simplePos x="0" y="0"/>
            <wp:positionH relativeFrom="column">
              <wp:posOffset>2729230</wp:posOffset>
            </wp:positionH>
            <wp:positionV relativeFrom="paragraph">
              <wp:posOffset>146050</wp:posOffset>
            </wp:positionV>
            <wp:extent cx="466725" cy="657225"/>
            <wp:effectExtent l="19050" t="0" r="9525" b="0"/>
            <wp:wrapTopAndBottom/>
            <wp:docPr id="3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56FF5">
        <w:rPr>
          <w:rFonts w:ascii="Times New Roman" w:eastAsiaTheme="minorEastAsia" w:hAnsi="Times New Roman" w:cs="Times New Roman"/>
          <w:b/>
          <w:noProof/>
          <w:sz w:val="28"/>
          <w:szCs w:val="28"/>
          <w:lang w:eastAsia="uk-UA"/>
        </w:rPr>
        <w:t xml:space="preserve">                                                         </w:t>
      </w:r>
      <w:r w:rsidRPr="00A56FF5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УКРАЇНА</w:t>
      </w:r>
    </w:p>
    <w:p w:rsidR="0088285B" w:rsidRPr="00A56FF5" w:rsidRDefault="0088285B" w:rsidP="0088285B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ru-RU" w:eastAsia="uk-UA"/>
        </w:rPr>
      </w:pPr>
      <w:r w:rsidRPr="00A56FF5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Солотвинська селищна рада</w:t>
      </w:r>
    </w:p>
    <w:p w:rsidR="0088285B" w:rsidRPr="00A56FF5" w:rsidRDefault="0088285B" w:rsidP="0088285B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A56FF5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Івано-Франківського району Івано-Франківської області</w:t>
      </w:r>
    </w:p>
    <w:p w:rsidR="0088285B" w:rsidRPr="00A56FF5" w:rsidRDefault="0088285B" w:rsidP="0088285B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A56FF5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Восьме демократичне скликання</w:t>
      </w:r>
    </w:p>
    <w:p w:rsidR="0088285B" w:rsidRPr="00A56FF5" w:rsidRDefault="0088285B" w:rsidP="0088285B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uk-UA"/>
        </w:rPr>
      </w:pPr>
      <w:r w:rsidRPr="00A56FF5">
        <w:rPr>
          <w:rFonts w:ascii="Times New Roman" w:eastAsiaTheme="minorEastAsia" w:hAnsi="Times New Roman" w:cs="Times New Roman"/>
          <w:sz w:val="28"/>
          <w:szCs w:val="28"/>
          <w:lang w:eastAsia="uk-UA"/>
        </w:rPr>
        <w:t>Дванадцята сесія</w:t>
      </w:r>
    </w:p>
    <w:p w:rsidR="0088285B" w:rsidRPr="00A56FF5" w:rsidRDefault="0088285B" w:rsidP="0088285B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uk-UA"/>
        </w:rPr>
      </w:pPr>
      <w:r w:rsidRPr="00A56FF5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РІШЕННЯ №680/12/2021</w:t>
      </w:r>
    </w:p>
    <w:p w:rsidR="0088285B" w:rsidRPr="00A56FF5" w:rsidRDefault="0088285B" w:rsidP="0088285B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від 14 вересня  2021 року                                                                                      </w:t>
      </w:r>
      <w:proofErr w:type="spellStart"/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>смт.Солотвин</w:t>
      </w:r>
      <w:proofErr w:type="spellEnd"/>
    </w:p>
    <w:p w:rsidR="0088285B" w:rsidRPr="00A56FF5" w:rsidRDefault="0088285B" w:rsidP="0088285B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25"/>
        <w:gridCol w:w="4645"/>
      </w:tblGrid>
      <w:tr w:rsidR="0088285B" w:rsidRPr="00A56FF5" w:rsidTr="00A05574">
        <w:tc>
          <w:tcPr>
            <w:tcW w:w="4925" w:type="dxa"/>
            <w:hideMark/>
          </w:tcPr>
          <w:p w:rsidR="0088285B" w:rsidRPr="00A56FF5" w:rsidRDefault="0088285B" w:rsidP="00A0557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4645" w:type="dxa"/>
            <w:hideMark/>
          </w:tcPr>
          <w:p w:rsidR="0088285B" w:rsidRPr="00A56FF5" w:rsidRDefault="0088285B" w:rsidP="00A0557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</w:pPr>
          </w:p>
        </w:tc>
      </w:tr>
    </w:tbl>
    <w:p w:rsidR="0088285B" w:rsidRPr="00A56FF5" w:rsidRDefault="0088285B" w:rsidP="0088285B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</w:pPr>
      <w:r w:rsidRPr="00A56FF5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 xml:space="preserve">Про надання дозволу   на виготовлення </w:t>
      </w:r>
    </w:p>
    <w:p w:rsidR="0088285B" w:rsidRPr="00A56FF5" w:rsidRDefault="0088285B" w:rsidP="0088285B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</w:pPr>
      <w:r w:rsidRPr="00A56FF5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 xml:space="preserve">проекту землеустрою щодо відведення </w:t>
      </w:r>
    </w:p>
    <w:p w:rsidR="0088285B" w:rsidRPr="00A56FF5" w:rsidRDefault="0088285B" w:rsidP="0088285B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</w:pPr>
      <w:r w:rsidRPr="00A56FF5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 xml:space="preserve">земельної ділянки  </w:t>
      </w:r>
    </w:p>
    <w:p w:rsidR="0088285B" w:rsidRPr="00A56FF5" w:rsidRDefault="0088285B" w:rsidP="0088285B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88285B" w:rsidRPr="00A56FF5" w:rsidRDefault="0088285B" w:rsidP="0088285B">
      <w:pPr>
        <w:spacing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Керуючись ст. ст.12,116, 118,121,122 Земельного кодексу України,   п. 34 ст. 26 Закону України «Про місцеве самоврядування в Україні», розглянувши заяву гр. </w:t>
      </w:r>
      <w:proofErr w:type="spellStart"/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>Гоцанюк</w:t>
      </w:r>
      <w:proofErr w:type="spellEnd"/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Катерини Іванівни про надання дозволу на виготовлення проекту землеустрою щодо відведення земельної ділянки </w:t>
      </w:r>
      <w:r w:rsidRPr="00A56FF5">
        <w:rPr>
          <w:rFonts w:ascii="Times New Roman" w:eastAsiaTheme="minorEastAsia" w:hAnsi="Times New Roman" w:cs="Times New Roman"/>
          <w:sz w:val="24"/>
          <w:szCs w:val="24"/>
          <w:bdr w:val="none" w:sz="0" w:space="0" w:color="auto" w:frame="1"/>
          <w:lang w:eastAsia="uk-UA"/>
        </w:rPr>
        <w:t>для ведення особистого селянського господарства, враховуючи рекомендації постійної комісії з питань земельних відносин, будівництва, архітектури та екології</w:t>
      </w:r>
    </w:p>
    <w:p w:rsidR="0088285B" w:rsidRPr="00A56FF5" w:rsidRDefault="0088285B" w:rsidP="0088285B">
      <w:pPr>
        <w:spacing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A56FF5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>Солотвинська селищна рада вирішила:</w:t>
      </w:r>
    </w:p>
    <w:p w:rsidR="0088285B" w:rsidRPr="00A56FF5" w:rsidRDefault="0088285B" w:rsidP="0088285B">
      <w:pPr>
        <w:spacing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1. Надати дозвіл гр. </w:t>
      </w:r>
      <w:proofErr w:type="spellStart"/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>Гоцанюк</w:t>
      </w:r>
      <w:proofErr w:type="spellEnd"/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Катерині Іванівні на виготовлення проекту землеустрою, щодо відведення земельної ділянки </w:t>
      </w:r>
      <w:r w:rsidRPr="00A56FF5">
        <w:rPr>
          <w:rFonts w:ascii="Times New Roman" w:eastAsiaTheme="minorEastAsia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для ведення особистого селянського господарства </w:t>
      </w:r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орієнтовною площею 0,16 га ( землі, які були в користуванні громадян), яка розташована по вул. </w:t>
      </w:r>
      <w:proofErr w:type="spellStart"/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>Белиївка</w:t>
      </w:r>
      <w:proofErr w:type="spellEnd"/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>с.Монастирчани</w:t>
      </w:r>
      <w:proofErr w:type="spellEnd"/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Івано-Франківського району Івано-Франківської області.</w:t>
      </w:r>
    </w:p>
    <w:p w:rsidR="0088285B" w:rsidRPr="00A56FF5" w:rsidRDefault="0088285B" w:rsidP="0088285B">
      <w:pPr>
        <w:spacing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2. Матеріали відведення подати на затвердження селищної ради відповідно до норм чинного законодавства.</w:t>
      </w:r>
    </w:p>
    <w:p w:rsidR="0088285B" w:rsidRPr="00A56FF5" w:rsidRDefault="0088285B" w:rsidP="0088285B">
      <w:pPr>
        <w:spacing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3. Контроль за виконання  рішення покласти на </w:t>
      </w:r>
      <w:r w:rsidRPr="00A56FF5">
        <w:rPr>
          <w:rFonts w:ascii="Times New Roman" w:eastAsiaTheme="minorEastAsia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>постійну комісію з питань земельних відносин, будівництва, архітектури та екології (Білан О.Л.).</w:t>
      </w:r>
    </w:p>
    <w:p w:rsidR="0088285B" w:rsidRPr="00A56FF5" w:rsidRDefault="0088285B" w:rsidP="0088285B">
      <w:pPr>
        <w:spacing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88285B" w:rsidRPr="00A56FF5" w:rsidRDefault="0088285B" w:rsidP="0088285B">
      <w:pPr>
        <w:spacing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88285B" w:rsidRPr="00A56FF5" w:rsidRDefault="0088285B" w:rsidP="0088285B">
      <w:pPr>
        <w:spacing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</w:p>
    <w:p w:rsidR="0088285B" w:rsidRPr="00A56FF5" w:rsidRDefault="0088285B" w:rsidP="0088285B">
      <w:pPr>
        <w:spacing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</w:p>
    <w:p w:rsidR="0088285B" w:rsidRPr="00A56FF5" w:rsidRDefault="0088285B" w:rsidP="0088285B">
      <w:pPr>
        <w:spacing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A56FF5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>Селищний голова                                 Манолій Піцуряк</w:t>
      </w:r>
    </w:p>
    <w:p w:rsidR="0088285B" w:rsidRPr="00A56FF5" w:rsidRDefault="0088285B" w:rsidP="0088285B">
      <w:pPr>
        <w:spacing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</w:p>
    <w:p w:rsidR="00994F7B" w:rsidRDefault="0088285B">
      <w:bookmarkStart w:id="0" w:name="_GoBack"/>
      <w:bookmarkEnd w:id="0"/>
    </w:p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04D"/>
    <w:rsid w:val="00057B0B"/>
    <w:rsid w:val="0018070E"/>
    <w:rsid w:val="001A304D"/>
    <w:rsid w:val="001F7C8A"/>
    <w:rsid w:val="00257506"/>
    <w:rsid w:val="002E6803"/>
    <w:rsid w:val="002E74D7"/>
    <w:rsid w:val="00311C80"/>
    <w:rsid w:val="00376C83"/>
    <w:rsid w:val="003D3E69"/>
    <w:rsid w:val="004C5D16"/>
    <w:rsid w:val="00537FD8"/>
    <w:rsid w:val="005A3355"/>
    <w:rsid w:val="006D3ECD"/>
    <w:rsid w:val="007456C6"/>
    <w:rsid w:val="007475BD"/>
    <w:rsid w:val="007D6BC2"/>
    <w:rsid w:val="007D7A04"/>
    <w:rsid w:val="0088285B"/>
    <w:rsid w:val="009B0183"/>
    <w:rsid w:val="009E442E"/>
    <w:rsid w:val="00A33768"/>
    <w:rsid w:val="00A95CE3"/>
    <w:rsid w:val="00BC3B4E"/>
    <w:rsid w:val="00C24695"/>
    <w:rsid w:val="00CA1C33"/>
    <w:rsid w:val="00D46F0F"/>
    <w:rsid w:val="00D64689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8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8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1064</Words>
  <Characters>608</Characters>
  <Application>Microsoft Office Word</Application>
  <DocSecurity>0</DocSecurity>
  <Lines>5</Lines>
  <Paragraphs>3</Paragraphs>
  <ScaleCrop>false</ScaleCrop>
  <Company>diakov.net</Company>
  <LinksUpToDate>false</LinksUpToDate>
  <CharactersWithSpaces>1669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2023-01-10T10:09:00Z</dcterms:created>
  <dcterms:modified xsi:type="dcterms:W3CDTF">2023-01-10T10:09:00Z</dcterms:modified>
</cp:coreProperties>
</file>