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C8" w:rsidRPr="00896C1A" w:rsidRDefault="00BE30C8" w:rsidP="00BE30C8">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A5DD8B9" wp14:editId="6D4FECEC">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BE30C8" w:rsidRPr="00896C1A" w:rsidRDefault="00BE30C8" w:rsidP="00BE30C8">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E30C8" w:rsidRPr="00896C1A" w:rsidRDefault="00BE30C8" w:rsidP="00BE30C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E30C8" w:rsidRPr="00896C1A" w:rsidRDefault="00BE30C8" w:rsidP="00BE30C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E30C8" w:rsidRPr="00896C1A" w:rsidRDefault="00BE30C8" w:rsidP="00BE30C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E30C8" w:rsidRPr="00896C1A" w:rsidRDefault="00BE30C8" w:rsidP="00BE30C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E30C8" w:rsidRPr="00896C1A" w:rsidRDefault="00BE30C8" w:rsidP="00BE30C8">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№561/10/2021</w:t>
      </w:r>
    </w:p>
    <w:bookmarkEnd w:id="0"/>
    <w:p w:rsidR="00BE30C8" w:rsidRPr="00896C1A" w:rsidRDefault="00BE30C8" w:rsidP="00BE30C8">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E30C8" w:rsidRPr="00896C1A" w:rsidRDefault="00BE30C8" w:rsidP="00BE30C8">
      <w:pPr>
        <w:spacing w:after="0"/>
        <w:rPr>
          <w:rFonts w:ascii="Times New Roman" w:eastAsia="Times New Roman" w:hAnsi="Times New Roman" w:cs="Times New Roman"/>
          <w:sz w:val="24"/>
          <w:szCs w:val="24"/>
          <w:lang w:eastAsia="uk-UA"/>
        </w:rPr>
      </w:pPr>
    </w:p>
    <w:p w:rsidR="00BE30C8" w:rsidRPr="00896C1A" w:rsidRDefault="00BE30C8" w:rsidP="00BE30C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BE30C8" w:rsidRPr="00896C1A" w:rsidRDefault="00BE30C8" w:rsidP="00BE30C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BE30C8" w:rsidRPr="00896C1A" w:rsidRDefault="00BE30C8" w:rsidP="00BE30C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BE30C8" w:rsidRPr="00896C1A" w:rsidRDefault="00BE30C8" w:rsidP="00BE30C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BE30C8" w:rsidRPr="00896C1A" w:rsidRDefault="00BE30C8" w:rsidP="00BE30C8">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Сапіжака</w:t>
      </w:r>
      <w:proofErr w:type="spellEnd"/>
      <w:r w:rsidRPr="00896C1A">
        <w:rPr>
          <w:rFonts w:ascii="Times New Roman" w:eastAsia="Times New Roman" w:hAnsi="Times New Roman" w:cs="Times New Roman"/>
          <w:sz w:val="24"/>
          <w:szCs w:val="24"/>
          <w:lang w:eastAsia="uk-UA"/>
        </w:rPr>
        <w:t xml:space="preserve"> Володимира Юрійовича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E30C8" w:rsidRPr="00896C1A" w:rsidRDefault="00BE30C8" w:rsidP="00BE30C8">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0,2500 га для  будівництва та обслуговування житлового будинку, господарських будівель і споруд, що роз</w:t>
      </w:r>
      <w:r>
        <w:rPr>
          <w:rFonts w:ascii="Times New Roman" w:eastAsia="Times New Roman" w:hAnsi="Times New Roman" w:cs="Times New Roman"/>
          <w:sz w:val="24"/>
          <w:szCs w:val="24"/>
          <w:lang w:eastAsia="uk-UA"/>
        </w:rPr>
        <w:t xml:space="preserve">ташована в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гр.Сапіжаку</w:t>
      </w:r>
      <w:proofErr w:type="spellEnd"/>
      <w:r w:rsidRPr="00896C1A">
        <w:rPr>
          <w:rFonts w:ascii="Times New Roman" w:eastAsia="Times New Roman" w:hAnsi="Times New Roman" w:cs="Times New Roman"/>
          <w:sz w:val="24"/>
          <w:szCs w:val="24"/>
          <w:lang w:eastAsia="uk-UA"/>
        </w:rPr>
        <w:t xml:space="preserve"> Володимиру Юрійовичу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роз</w:t>
      </w:r>
      <w:r>
        <w:rPr>
          <w:rFonts w:ascii="Times New Roman" w:eastAsia="Times New Roman" w:hAnsi="Times New Roman" w:cs="Times New Roman"/>
          <w:sz w:val="24"/>
          <w:szCs w:val="24"/>
          <w:lang w:eastAsia="uk-UA"/>
        </w:rPr>
        <w:t>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Сапіжаку</w:t>
      </w:r>
      <w:proofErr w:type="spellEnd"/>
      <w:r w:rsidRPr="00896C1A">
        <w:rPr>
          <w:rFonts w:ascii="Times New Roman" w:eastAsia="Times New Roman" w:hAnsi="Times New Roman" w:cs="Times New Roman"/>
          <w:sz w:val="24"/>
          <w:szCs w:val="24"/>
          <w:lang w:eastAsia="uk-UA"/>
        </w:rPr>
        <w:t xml:space="preserve"> Володимиру Юрійовичу:</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BE30C8" w:rsidRPr="00896C1A" w:rsidRDefault="00BE30C8" w:rsidP="00BE30C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E30C8" w:rsidRPr="00896C1A" w:rsidRDefault="00BE30C8" w:rsidP="00BE30C8">
      <w:pPr>
        <w:rPr>
          <w:rFonts w:ascii="Calibri" w:eastAsia="Times New Roman" w:hAnsi="Calibri" w:cs="Times New Roman"/>
          <w:b/>
          <w:sz w:val="24"/>
          <w:szCs w:val="24"/>
          <w:lang w:eastAsia="uk-UA"/>
        </w:rPr>
      </w:pPr>
    </w:p>
    <w:p w:rsidR="00BE30C8" w:rsidRPr="00896C1A" w:rsidRDefault="00BE30C8" w:rsidP="00BE30C8">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BE30C8" w:rsidRPr="00896C1A" w:rsidRDefault="00BE30C8" w:rsidP="00BE30C8">
      <w:pPr>
        <w:rPr>
          <w:rFonts w:ascii="Times New Roman" w:eastAsia="Times New Roman" w:hAnsi="Times New Roman" w:cs="Times New Roman"/>
          <w:b/>
          <w:sz w:val="24"/>
          <w:szCs w:val="24"/>
          <w:lang w:eastAsia="uk-UA"/>
        </w:rPr>
      </w:pPr>
    </w:p>
    <w:p w:rsidR="00720FB3" w:rsidRPr="00BE30C8" w:rsidRDefault="00720FB3" w:rsidP="00BE30C8"/>
    <w:sectPr w:rsidR="00720FB3" w:rsidRPr="00BE30C8"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A0" w:rsidRDefault="001515A0">
      <w:pPr>
        <w:spacing w:after="0" w:line="240" w:lineRule="auto"/>
      </w:pPr>
      <w:r>
        <w:separator/>
      </w:r>
    </w:p>
  </w:endnote>
  <w:endnote w:type="continuationSeparator" w:id="0">
    <w:p w:rsidR="001515A0" w:rsidRDefault="0015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515A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E30C8">
      <w:rPr>
        <w:rStyle w:val="a5"/>
        <w:rFonts w:eastAsiaTheme="majorEastAsia"/>
        <w:noProof/>
      </w:rPr>
      <w:t>1</w:t>
    </w:r>
    <w:r>
      <w:rPr>
        <w:rStyle w:val="a5"/>
        <w:rFonts w:eastAsiaTheme="majorEastAsia"/>
      </w:rPr>
      <w:fldChar w:fldCharType="end"/>
    </w:r>
  </w:p>
  <w:p w:rsidR="008B111D" w:rsidRDefault="001515A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A0" w:rsidRDefault="001515A0">
      <w:pPr>
        <w:spacing w:after="0" w:line="240" w:lineRule="auto"/>
      </w:pPr>
      <w:r>
        <w:separator/>
      </w:r>
    </w:p>
  </w:footnote>
  <w:footnote w:type="continuationSeparator" w:id="0">
    <w:p w:rsidR="001515A0" w:rsidRDefault="00151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C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C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1554</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99</cp:revision>
  <dcterms:created xsi:type="dcterms:W3CDTF">2022-02-11T12:48:00Z</dcterms:created>
  <dcterms:modified xsi:type="dcterms:W3CDTF">2022-02-17T07:38:00Z</dcterms:modified>
</cp:coreProperties>
</file>