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5F" w:rsidRPr="00DB514D" w:rsidRDefault="00CD5D5F" w:rsidP="00CD5D5F">
      <w:pPr>
        <w:suppressAutoHyphens/>
        <w:spacing w:after="0" w:line="240" w:lineRule="auto"/>
        <w:ind w:right="-1"/>
        <w:jc w:val="center"/>
        <w:rPr>
          <w:rFonts w:ascii="Times New Roman" w:eastAsia="Times New Roman" w:hAnsi="Times New Roman" w:cs="Times New Roman"/>
          <w:b/>
          <w:sz w:val="28"/>
          <w:szCs w:val="28"/>
          <w:lang w:val="ru-RU" w:eastAsia="ru-RU"/>
        </w:rPr>
      </w:pPr>
      <w:r w:rsidRPr="00DB514D">
        <w:rPr>
          <w:rFonts w:ascii="Times New Roman" w:eastAsia="Times New Roman" w:hAnsi="Times New Roman" w:cs="Times New Roman"/>
          <w:noProof/>
          <w:sz w:val="24"/>
          <w:szCs w:val="24"/>
          <w:lang w:eastAsia="uk-UA"/>
        </w:rPr>
        <w:drawing>
          <wp:anchor distT="0" distB="0" distL="114300" distR="114300" simplePos="0" relativeHeight="251659264" behindDoc="0" locked="0" layoutInCell="1" allowOverlap="1" wp14:anchorId="62E18390" wp14:editId="008119C3">
            <wp:simplePos x="0" y="0"/>
            <wp:positionH relativeFrom="page">
              <wp:posOffset>3884930</wp:posOffset>
            </wp:positionH>
            <wp:positionV relativeFrom="paragraph">
              <wp:posOffset>74295</wp:posOffset>
            </wp:positionV>
            <wp:extent cx="457835" cy="540385"/>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pic:spPr>
                </pic:pic>
              </a:graphicData>
            </a:graphic>
            <wp14:sizeRelH relativeFrom="page">
              <wp14:pctWidth>0</wp14:pctWidth>
            </wp14:sizeRelH>
            <wp14:sizeRelV relativeFrom="page">
              <wp14:pctHeight>0</wp14:pctHeight>
            </wp14:sizeRelV>
          </wp:anchor>
        </w:drawing>
      </w:r>
      <w:r w:rsidRPr="00DB514D">
        <w:rPr>
          <w:rFonts w:ascii="Times New Roman" w:eastAsia="Times New Roman" w:hAnsi="Times New Roman" w:cs="Times New Roman"/>
          <w:b/>
          <w:sz w:val="28"/>
          <w:szCs w:val="28"/>
          <w:lang w:val="ru-RU" w:eastAsia="ru-RU"/>
        </w:rPr>
        <w:t>УКРАЇНА</w:t>
      </w:r>
    </w:p>
    <w:p w:rsidR="00CD5D5F" w:rsidRPr="00DB514D" w:rsidRDefault="00CD5D5F" w:rsidP="00CD5D5F">
      <w:pPr>
        <w:spacing w:after="0" w:line="240" w:lineRule="auto"/>
        <w:jc w:val="center"/>
        <w:rPr>
          <w:rFonts w:ascii="Times New Roman" w:eastAsia="Times New Roman" w:hAnsi="Times New Roman" w:cs="Times New Roman"/>
          <w:b/>
          <w:sz w:val="28"/>
          <w:szCs w:val="28"/>
          <w:lang w:eastAsia="ru-RU"/>
        </w:rPr>
      </w:pPr>
      <w:r w:rsidRPr="00DB514D">
        <w:rPr>
          <w:rFonts w:ascii="Times New Roman" w:eastAsia="Times New Roman" w:hAnsi="Times New Roman" w:cs="Times New Roman"/>
          <w:b/>
          <w:sz w:val="28"/>
          <w:szCs w:val="28"/>
          <w:lang w:eastAsia="ru-RU"/>
        </w:rPr>
        <w:t>Солотвинська селищна рада</w:t>
      </w:r>
    </w:p>
    <w:p w:rsidR="00CD5D5F" w:rsidRPr="00DB514D" w:rsidRDefault="00CD5D5F" w:rsidP="00CD5D5F">
      <w:pPr>
        <w:spacing w:after="0" w:line="240" w:lineRule="auto"/>
        <w:jc w:val="center"/>
        <w:rPr>
          <w:rFonts w:ascii="Times New Roman" w:eastAsia="Times New Roman" w:hAnsi="Times New Roman" w:cs="Times New Roman"/>
          <w:b/>
          <w:sz w:val="28"/>
          <w:szCs w:val="28"/>
          <w:lang w:val="ru-RU" w:eastAsia="ru-RU"/>
        </w:rPr>
      </w:pPr>
      <w:r w:rsidRPr="00DB514D">
        <w:rPr>
          <w:rFonts w:ascii="Times New Roman" w:eastAsia="Times New Roman" w:hAnsi="Times New Roman" w:cs="Times New Roman"/>
          <w:b/>
          <w:sz w:val="28"/>
          <w:szCs w:val="28"/>
          <w:lang w:val="ru-RU" w:eastAsia="ru-RU"/>
        </w:rPr>
        <w:t>Івано-Ф</w:t>
      </w:r>
      <w:r w:rsidRPr="00DB514D">
        <w:rPr>
          <w:rFonts w:ascii="Times New Roman" w:eastAsia="Times New Roman" w:hAnsi="Times New Roman" w:cs="Times New Roman"/>
          <w:b/>
          <w:sz w:val="28"/>
          <w:szCs w:val="28"/>
          <w:lang w:eastAsia="ru-RU"/>
        </w:rPr>
        <w:t>р</w:t>
      </w:r>
      <w:r w:rsidRPr="00DB514D">
        <w:rPr>
          <w:rFonts w:ascii="Times New Roman" w:eastAsia="Times New Roman" w:hAnsi="Times New Roman" w:cs="Times New Roman"/>
          <w:b/>
          <w:sz w:val="28"/>
          <w:szCs w:val="28"/>
          <w:lang w:val="ru-RU" w:eastAsia="ru-RU"/>
        </w:rPr>
        <w:t>анківського району</w:t>
      </w:r>
      <w:r w:rsidRPr="00DB514D">
        <w:rPr>
          <w:rFonts w:ascii="Times New Roman" w:eastAsia="Times New Roman" w:hAnsi="Times New Roman" w:cs="Times New Roman"/>
          <w:b/>
          <w:sz w:val="28"/>
          <w:szCs w:val="28"/>
          <w:lang w:eastAsia="ru-RU"/>
        </w:rPr>
        <w:t xml:space="preserve"> </w:t>
      </w:r>
      <w:r w:rsidRPr="00DB514D">
        <w:rPr>
          <w:rFonts w:ascii="Times New Roman" w:eastAsia="Times New Roman" w:hAnsi="Times New Roman" w:cs="Times New Roman"/>
          <w:b/>
          <w:sz w:val="28"/>
          <w:szCs w:val="28"/>
          <w:lang w:val="ru-RU" w:eastAsia="ru-RU"/>
        </w:rPr>
        <w:t>Івано-Франківської області</w:t>
      </w:r>
    </w:p>
    <w:p w:rsidR="00CD5D5F" w:rsidRPr="00DB514D" w:rsidRDefault="00CD5D5F" w:rsidP="00CD5D5F">
      <w:pPr>
        <w:spacing w:after="0" w:line="240" w:lineRule="auto"/>
        <w:jc w:val="center"/>
        <w:rPr>
          <w:rFonts w:ascii="Times New Roman" w:eastAsia="Times New Roman" w:hAnsi="Times New Roman" w:cs="Times New Roman"/>
          <w:b/>
          <w:sz w:val="28"/>
          <w:szCs w:val="28"/>
          <w:lang w:val="ru-RU" w:eastAsia="ru-RU"/>
        </w:rPr>
      </w:pPr>
      <w:r w:rsidRPr="00DB514D">
        <w:rPr>
          <w:rFonts w:ascii="Times New Roman" w:eastAsia="Times New Roman" w:hAnsi="Times New Roman" w:cs="Times New Roman"/>
          <w:b/>
          <w:sz w:val="28"/>
          <w:szCs w:val="28"/>
          <w:lang w:eastAsia="ru-RU"/>
        </w:rPr>
        <w:t>В</w:t>
      </w:r>
      <w:r w:rsidRPr="00DB514D">
        <w:rPr>
          <w:rFonts w:ascii="Times New Roman" w:eastAsia="Times New Roman" w:hAnsi="Times New Roman" w:cs="Times New Roman"/>
          <w:b/>
          <w:sz w:val="28"/>
          <w:szCs w:val="28"/>
          <w:lang w:val="ru-RU" w:eastAsia="ru-RU"/>
        </w:rPr>
        <w:t xml:space="preserve">осьме  </w:t>
      </w:r>
      <w:r w:rsidRPr="00DB514D">
        <w:rPr>
          <w:rFonts w:ascii="Times New Roman" w:eastAsia="Times New Roman" w:hAnsi="Times New Roman" w:cs="Times New Roman"/>
          <w:b/>
          <w:sz w:val="28"/>
          <w:szCs w:val="28"/>
          <w:lang w:eastAsia="ru-RU"/>
        </w:rPr>
        <w:t>д</w:t>
      </w:r>
      <w:r w:rsidRPr="00DB514D">
        <w:rPr>
          <w:rFonts w:ascii="Times New Roman" w:eastAsia="Times New Roman" w:hAnsi="Times New Roman" w:cs="Times New Roman"/>
          <w:b/>
          <w:sz w:val="28"/>
          <w:szCs w:val="28"/>
          <w:lang w:val="ru-RU" w:eastAsia="ru-RU"/>
        </w:rPr>
        <w:t>емократичн</w:t>
      </w:r>
      <w:r w:rsidRPr="00DB514D">
        <w:rPr>
          <w:rFonts w:ascii="Times New Roman" w:eastAsia="Times New Roman" w:hAnsi="Times New Roman" w:cs="Times New Roman"/>
          <w:b/>
          <w:sz w:val="28"/>
          <w:szCs w:val="28"/>
          <w:lang w:eastAsia="ru-RU"/>
        </w:rPr>
        <w:t>е</w:t>
      </w:r>
      <w:r w:rsidRPr="00DB514D">
        <w:rPr>
          <w:rFonts w:ascii="Times New Roman" w:eastAsia="Times New Roman" w:hAnsi="Times New Roman" w:cs="Times New Roman"/>
          <w:b/>
          <w:sz w:val="28"/>
          <w:szCs w:val="28"/>
          <w:lang w:val="ru-RU" w:eastAsia="ru-RU"/>
        </w:rPr>
        <w:t xml:space="preserve"> скликання</w:t>
      </w:r>
    </w:p>
    <w:p w:rsidR="00CD5D5F" w:rsidRPr="00DB514D" w:rsidRDefault="00CD5D5F" w:rsidP="00CD5D5F">
      <w:pPr>
        <w:spacing w:after="0" w:line="240" w:lineRule="auto"/>
        <w:jc w:val="center"/>
        <w:rPr>
          <w:rFonts w:ascii="Times New Roman" w:eastAsia="Times New Roman" w:hAnsi="Times New Roman" w:cs="Times New Roman"/>
          <w:b/>
          <w:sz w:val="28"/>
          <w:szCs w:val="28"/>
          <w:lang w:val="ru-RU" w:eastAsia="ru-RU"/>
        </w:rPr>
      </w:pPr>
      <w:r w:rsidRPr="00DB514D">
        <w:rPr>
          <w:rFonts w:ascii="Times New Roman" w:eastAsia="Times New Roman" w:hAnsi="Times New Roman" w:cs="Times New Roman"/>
          <w:b/>
          <w:sz w:val="28"/>
          <w:szCs w:val="28"/>
          <w:lang w:eastAsia="ru-RU"/>
        </w:rPr>
        <w:t>Десята</w:t>
      </w:r>
      <w:r w:rsidRPr="00DB514D">
        <w:rPr>
          <w:rFonts w:ascii="Times New Roman" w:eastAsia="Times New Roman" w:hAnsi="Times New Roman" w:cs="Times New Roman"/>
          <w:b/>
          <w:sz w:val="28"/>
          <w:szCs w:val="28"/>
          <w:lang w:val="ru-RU" w:eastAsia="ru-RU"/>
        </w:rPr>
        <w:t xml:space="preserve"> сесія</w:t>
      </w:r>
    </w:p>
    <w:p w:rsidR="00CD5D5F" w:rsidRPr="00DB514D" w:rsidRDefault="00CD5D5F" w:rsidP="00CD5D5F">
      <w:pPr>
        <w:spacing w:after="0" w:line="240" w:lineRule="auto"/>
        <w:jc w:val="right"/>
        <w:rPr>
          <w:rFonts w:ascii="Times New Roman" w:eastAsia="Times New Roman" w:hAnsi="Times New Roman" w:cs="Times New Roman"/>
          <w:b/>
          <w:sz w:val="28"/>
          <w:szCs w:val="28"/>
          <w:lang w:eastAsia="ru-RU"/>
        </w:rPr>
      </w:pPr>
      <w:r w:rsidRPr="00DB514D">
        <w:rPr>
          <w:rFonts w:ascii="Times New Roman" w:eastAsia="Times New Roman" w:hAnsi="Times New Roman" w:cs="Times New Roman"/>
          <w:b/>
          <w:sz w:val="28"/>
          <w:szCs w:val="28"/>
          <w:lang w:val="ru-RU" w:eastAsia="ru-RU"/>
        </w:rPr>
        <w:tab/>
      </w:r>
      <w:r w:rsidRPr="00DB514D">
        <w:rPr>
          <w:rFonts w:ascii="Times New Roman" w:eastAsia="Times New Roman" w:hAnsi="Times New Roman" w:cs="Times New Roman"/>
          <w:b/>
          <w:sz w:val="28"/>
          <w:szCs w:val="28"/>
          <w:lang w:val="ru-RU" w:eastAsia="ru-RU"/>
        </w:rPr>
        <w:tab/>
      </w:r>
      <w:r w:rsidRPr="00DB514D">
        <w:rPr>
          <w:rFonts w:ascii="Times New Roman" w:eastAsia="Times New Roman" w:hAnsi="Times New Roman" w:cs="Times New Roman"/>
          <w:b/>
          <w:sz w:val="28"/>
          <w:szCs w:val="28"/>
          <w:lang w:val="ru-RU" w:eastAsia="ru-RU"/>
        </w:rPr>
        <w:tab/>
      </w:r>
      <w:r w:rsidRPr="00DB514D">
        <w:rPr>
          <w:rFonts w:ascii="Times New Roman" w:eastAsia="Times New Roman" w:hAnsi="Times New Roman" w:cs="Times New Roman"/>
          <w:b/>
          <w:sz w:val="28"/>
          <w:szCs w:val="28"/>
          <w:lang w:val="ru-RU" w:eastAsia="ru-RU"/>
        </w:rPr>
        <w:tab/>
      </w:r>
      <w:r w:rsidRPr="00DB514D">
        <w:rPr>
          <w:rFonts w:ascii="Times New Roman" w:eastAsia="Times New Roman" w:hAnsi="Times New Roman" w:cs="Times New Roman"/>
          <w:b/>
          <w:sz w:val="28"/>
          <w:szCs w:val="28"/>
          <w:lang w:val="ru-RU" w:eastAsia="ru-RU"/>
        </w:rPr>
        <w:tab/>
      </w:r>
      <w:r w:rsidRPr="00DB514D">
        <w:rPr>
          <w:rFonts w:ascii="Times New Roman" w:eastAsia="Times New Roman" w:hAnsi="Times New Roman" w:cs="Times New Roman"/>
          <w:b/>
          <w:sz w:val="28"/>
          <w:szCs w:val="28"/>
          <w:lang w:val="ru-RU" w:eastAsia="ru-RU"/>
        </w:rPr>
        <w:tab/>
      </w:r>
      <w:r w:rsidRPr="00DB514D">
        <w:rPr>
          <w:rFonts w:ascii="Times New Roman" w:eastAsia="Times New Roman" w:hAnsi="Times New Roman" w:cs="Times New Roman"/>
          <w:b/>
          <w:sz w:val="28"/>
          <w:szCs w:val="28"/>
          <w:lang w:eastAsia="ru-RU"/>
        </w:rPr>
        <w:t xml:space="preserve">                                                  </w:t>
      </w:r>
    </w:p>
    <w:p w:rsidR="00CD5D5F" w:rsidRPr="00DB514D" w:rsidRDefault="00CD5D5F" w:rsidP="00CD5D5F">
      <w:pPr>
        <w:spacing w:after="0" w:line="240" w:lineRule="auto"/>
        <w:jc w:val="center"/>
        <w:rPr>
          <w:rFonts w:ascii="Times New Roman" w:eastAsia="Times New Roman" w:hAnsi="Times New Roman" w:cs="Times New Roman"/>
          <w:b/>
          <w:sz w:val="28"/>
          <w:szCs w:val="28"/>
          <w:lang w:eastAsia="ru-RU"/>
        </w:rPr>
      </w:pPr>
      <w:r w:rsidRPr="00DB514D">
        <w:rPr>
          <w:rFonts w:ascii="Times New Roman" w:eastAsia="Times New Roman" w:hAnsi="Times New Roman" w:cs="Times New Roman"/>
          <w:b/>
          <w:sz w:val="28"/>
          <w:szCs w:val="28"/>
          <w:lang w:val="ru-RU" w:eastAsia="ru-RU"/>
        </w:rPr>
        <w:t xml:space="preserve">Р І Ш Е Н </w:t>
      </w:r>
      <w:proofErr w:type="gramStart"/>
      <w:r w:rsidRPr="00DB514D">
        <w:rPr>
          <w:rFonts w:ascii="Times New Roman" w:eastAsia="Times New Roman" w:hAnsi="Times New Roman" w:cs="Times New Roman"/>
          <w:b/>
          <w:sz w:val="28"/>
          <w:szCs w:val="28"/>
          <w:lang w:val="ru-RU" w:eastAsia="ru-RU"/>
        </w:rPr>
        <w:t>Н</w:t>
      </w:r>
      <w:proofErr w:type="gramEnd"/>
      <w:r w:rsidRPr="00DB514D">
        <w:rPr>
          <w:rFonts w:ascii="Times New Roman" w:eastAsia="Times New Roman" w:hAnsi="Times New Roman" w:cs="Times New Roman"/>
          <w:b/>
          <w:sz w:val="28"/>
          <w:szCs w:val="28"/>
          <w:lang w:val="ru-RU" w:eastAsia="ru-RU"/>
        </w:rPr>
        <w:t xml:space="preserve"> Я №</w:t>
      </w:r>
      <w:r>
        <w:rPr>
          <w:rFonts w:ascii="Times New Roman" w:eastAsia="Times New Roman" w:hAnsi="Times New Roman" w:cs="Times New Roman"/>
          <w:b/>
          <w:sz w:val="28"/>
          <w:szCs w:val="28"/>
          <w:lang w:val="ru-RU" w:eastAsia="ru-RU"/>
        </w:rPr>
        <w:t>543</w:t>
      </w:r>
      <w:r w:rsidRPr="00DB514D">
        <w:rPr>
          <w:rFonts w:ascii="Times New Roman" w:eastAsia="Times New Roman" w:hAnsi="Times New Roman" w:cs="Times New Roman"/>
          <w:b/>
          <w:sz w:val="28"/>
          <w:szCs w:val="28"/>
          <w:lang w:eastAsia="ru-RU"/>
        </w:rPr>
        <w:t>/10/2021</w:t>
      </w:r>
    </w:p>
    <w:p w:rsidR="00CD5D5F" w:rsidRPr="00DB514D" w:rsidRDefault="00CD5D5F" w:rsidP="00CD5D5F">
      <w:pPr>
        <w:spacing w:after="0" w:line="240" w:lineRule="auto"/>
        <w:jc w:val="center"/>
        <w:rPr>
          <w:rFonts w:ascii="Times New Roman" w:eastAsia="Times New Roman" w:hAnsi="Times New Roman" w:cs="Times New Roman"/>
          <w:sz w:val="28"/>
          <w:szCs w:val="28"/>
          <w:lang w:val="ru-RU" w:eastAsia="ru-RU"/>
        </w:rPr>
      </w:pPr>
    </w:p>
    <w:p w:rsidR="00CD5D5F" w:rsidRPr="00DB514D" w:rsidRDefault="00CD5D5F" w:rsidP="00CD5D5F">
      <w:pPr>
        <w:spacing w:after="0" w:line="240" w:lineRule="auto"/>
        <w:rPr>
          <w:rFonts w:ascii="Times New Roman" w:eastAsia="Times New Roman" w:hAnsi="Times New Roman" w:cs="Times New Roman"/>
          <w:color w:val="000000"/>
          <w:sz w:val="28"/>
          <w:szCs w:val="28"/>
          <w:lang w:eastAsia="ru-RU"/>
        </w:rPr>
      </w:pPr>
      <w:r w:rsidRPr="00DB514D">
        <w:rPr>
          <w:rFonts w:ascii="Times New Roman" w:eastAsia="Times New Roman" w:hAnsi="Times New Roman" w:cs="Times New Roman"/>
          <w:sz w:val="28"/>
          <w:szCs w:val="28"/>
          <w:lang w:val="ru-RU" w:eastAsia="ru-RU"/>
        </w:rPr>
        <w:t xml:space="preserve">від </w:t>
      </w:r>
      <w:r w:rsidRPr="00DB514D">
        <w:rPr>
          <w:rFonts w:ascii="Times New Roman" w:eastAsia="Times New Roman" w:hAnsi="Times New Roman" w:cs="Times New Roman"/>
          <w:sz w:val="28"/>
          <w:szCs w:val="28"/>
          <w:lang w:eastAsia="ru-RU"/>
        </w:rPr>
        <w:t>20 серпня</w:t>
      </w:r>
      <w:r w:rsidRPr="00DB514D">
        <w:rPr>
          <w:rFonts w:ascii="Times New Roman" w:eastAsia="Times New Roman" w:hAnsi="Times New Roman" w:cs="Times New Roman"/>
          <w:sz w:val="28"/>
          <w:szCs w:val="28"/>
          <w:lang w:val="ru-RU" w:eastAsia="ru-RU"/>
        </w:rPr>
        <w:t xml:space="preserve">  2021  р.                                                                   </w:t>
      </w:r>
      <w:r w:rsidRPr="00DB514D">
        <w:rPr>
          <w:rFonts w:ascii="Times New Roman" w:eastAsia="Times New Roman" w:hAnsi="Times New Roman" w:cs="Times New Roman"/>
          <w:color w:val="000000"/>
          <w:sz w:val="28"/>
          <w:szCs w:val="28"/>
          <w:lang w:val="ru-RU" w:eastAsia="ru-RU"/>
        </w:rPr>
        <w:t>смт. Солотвин</w:t>
      </w:r>
      <w:r w:rsidRPr="00DB514D">
        <w:rPr>
          <w:rFonts w:ascii="Times New Roman" w:eastAsia="Times New Roman" w:hAnsi="Times New Roman" w:cs="Times New Roman"/>
          <w:color w:val="000000"/>
          <w:sz w:val="28"/>
          <w:szCs w:val="28"/>
          <w:lang w:eastAsia="ru-RU"/>
        </w:rPr>
        <w:t xml:space="preserve">  </w:t>
      </w:r>
    </w:p>
    <w:p w:rsidR="00CD5D5F" w:rsidRPr="00DB514D" w:rsidRDefault="00CD5D5F" w:rsidP="00CD5D5F">
      <w:pPr>
        <w:tabs>
          <w:tab w:val="left" w:pos="-180"/>
          <w:tab w:val="left" w:pos="0"/>
          <w:tab w:val="left" w:pos="4545"/>
        </w:tabs>
        <w:suppressAutoHyphens/>
        <w:spacing w:after="120" w:line="240" w:lineRule="auto"/>
        <w:ind w:right="4394"/>
        <w:rPr>
          <w:rFonts w:ascii="Times New Roman" w:eastAsia="Times New Roman" w:hAnsi="Times New Roman" w:cs="Times New Roman"/>
          <w:sz w:val="24"/>
          <w:szCs w:val="24"/>
          <w:lang w:val="x-none" w:eastAsia="ar-SA"/>
        </w:rPr>
      </w:pPr>
    </w:p>
    <w:p w:rsidR="00CD5D5F" w:rsidRPr="00DB514D" w:rsidRDefault="00CD5D5F" w:rsidP="00CD5D5F">
      <w:pPr>
        <w:suppressAutoHyphens/>
        <w:spacing w:after="0" w:line="240" w:lineRule="auto"/>
        <w:rPr>
          <w:rFonts w:ascii="Times New Roman" w:eastAsia="Times New Roman" w:hAnsi="Times New Roman" w:cs="Times New Roman"/>
          <w:b/>
          <w:color w:val="000000"/>
          <w:kern w:val="2"/>
          <w:sz w:val="28"/>
          <w:szCs w:val="28"/>
          <w:lang w:eastAsia="ar-SA"/>
        </w:rPr>
      </w:pPr>
      <w:r w:rsidRPr="00DB514D">
        <w:rPr>
          <w:rFonts w:ascii="Times New Roman" w:eastAsia="Times New Roman" w:hAnsi="Times New Roman" w:cs="Times New Roman"/>
          <w:b/>
          <w:color w:val="000000"/>
          <w:kern w:val="2"/>
          <w:sz w:val="28"/>
          <w:szCs w:val="28"/>
          <w:lang w:eastAsia="ar-SA"/>
        </w:rPr>
        <w:t>П</w:t>
      </w:r>
      <w:r w:rsidRPr="00DB514D">
        <w:rPr>
          <w:rFonts w:ascii="Times New Roman" w:eastAsia="Times New Roman" w:hAnsi="Times New Roman" w:cs="Times New Roman"/>
          <w:b/>
          <w:color w:val="000000"/>
          <w:kern w:val="2"/>
          <w:sz w:val="28"/>
          <w:szCs w:val="28"/>
          <w:lang w:val="ru-RU" w:eastAsia="ar-SA"/>
        </w:rPr>
        <w:t xml:space="preserve">ро затвердження </w:t>
      </w:r>
      <w:r w:rsidRPr="00DB514D">
        <w:rPr>
          <w:rFonts w:ascii="Times New Roman" w:eastAsia="Times New Roman" w:hAnsi="Times New Roman" w:cs="Times New Roman"/>
          <w:b/>
          <w:color w:val="000000"/>
          <w:kern w:val="2"/>
          <w:sz w:val="28"/>
          <w:szCs w:val="28"/>
          <w:lang w:eastAsia="ar-SA"/>
        </w:rPr>
        <w:t>Положення про оренду</w:t>
      </w:r>
    </w:p>
    <w:p w:rsidR="00CD5D5F" w:rsidRPr="00DB514D" w:rsidRDefault="00CD5D5F" w:rsidP="00CD5D5F">
      <w:pPr>
        <w:suppressAutoHyphens/>
        <w:spacing w:after="0" w:line="240" w:lineRule="auto"/>
        <w:rPr>
          <w:rFonts w:ascii="Times New Roman" w:eastAsia="Times New Roman" w:hAnsi="Times New Roman" w:cs="Times New Roman"/>
          <w:b/>
          <w:color w:val="000000"/>
          <w:kern w:val="2"/>
          <w:sz w:val="28"/>
          <w:szCs w:val="28"/>
          <w:lang w:eastAsia="ar-SA"/>
        </w:rPr>
      </w:pPr>
      <w:r w:rsidRPr="00DB514D">
        <w:rPr>
          <w:rFonts w:ascii="Times New Roman" w:eastAsia="Times New Roman" w:hAnsi="Times New Roman" w:cs="Times New Roman"/>
          <w:b/>
          <w:color w:val="000000"/>
          <w:kern w:val="2"/>
          <w:sz w:val="28"/>
          <w:szCs w:val="28"/>
          <w:lang w:eastAsia="ar-SA"/>
        </w:rPr>
        <w:t>майна Солотвинської селищної територіальної</w:t>
      </w:r>
    </w:p>
    <w:p w:rsidR="00CD5D5F" w:rsidRPr="00DB514D" w:rsidRDefault="00CD5D5F" w:rsidP="00CD5D5F">
      <w:pPr>
        <w:suppressAutoHyphens/>
        <w:spacing w:after="0" w:line="240" w:lineRule="auto"/>
        <w:rPr>
          <w:rFonts w:ascii="Times New Roman" w:eastAsia="Times New Roman" w:hAnsi="Times New Roman" w:cs="Times New Roman"/>
          <w:b/>
          <w:color w:val="000000"/>
          <w:kern w:val="2"/>
          <w:sz w:val="28"/>
          <w:szCs w:val="28"/>
          <w:lang w:eastAsia="ar-SA"/>
        </w:rPr>
      </w:pPr>
      <w:r w:rsidRPr="00DB514D">
        <w:rPr>
          <w:rFonts w:ascii="Times New Roman" w:eastAsia="Times New Roman" w:hAnsi="Times New Roman" w:cs="Times New Roman"/>
          <w:b/>
          <w:color w:val="000000"/>
          <w:kern w:val="2"/>
          <w:sz w:val="28"/>
          <w:szCs w:val="28"/>
          <w:lang w:eastAsia="ar-SA"/>
        </w:rPr>
        <w:t xml:space="preserve">громади та забезпечення відносин у сфері </w:t>
      </w:r>
    </w:p>
    <w:p w:rsidR="00CD5D5F" w:rsidRPr="00DB514D" w:rsidRDefault="00CD5D5F" w:rsidP="00CD5D5F">
      <w:pPr>
        <w:suppressAutoHyphens/>
        <w:spacing w:after="0" w:line="240" w:lineRule="auto"/>
        <w:rPr>
          <w:rFonts w:ascii="Times New Roman" w:eastAsia="Times New Roman" w:hAnsi="Times New Roman" w:cs="Times New Roman"/>
          <w:b/>
          <w:color w:val="000000"/>
          <w:kern w:val="2"/>
          <w:sz w:val="28"/>
          <w:szCs w:val="28"/>
          <w:lang w:eastAsia="ar-SA"/>
        </w:rPr>
      </w:pPr>
      <w:r w:rsidRPr="00DB514D">
        <w:rPr>
          <w:rFonts w:ascii="Times New Roman" w:eastAsia="Times New Roman" w:hAnsi="Times New Roman" w:cs="Times New Roman"/>
          <w:b/>
          <w:color w:val="000000"/>
          <w:kern w:val="2"/>
          <w:sz w:val="28"/>
          <w:szCs w:val="28"/>
          <w:lang w:eastAsia="ar-SA"/>
        </w:rPr>
        <w:t>оренди комунального майна</w:t>
      </w:r>
    </w:p>
    <w:p w:rsidR="00CD5D5F" w:rsidRPr="00DB514D" w:rsidRDefault="00CD5D5F" w:rsidP="00CD5D5F">
      <w:pPr>
        <w:suppressAutoHyphens/>
        <w:spacing w:after="0"/>
        <w:rPr>
          <w:rFonts w:ascii="Times New Roman" w:eastAsia="Times New Roman" w:hAnsi="Times New Roman" w:cs="Times New Roman"/>
          <w:color w:val="000000"/>
          <w:sz w:val="28"/>
          <w:szCs w:val="28"/>
          <w:lang w:eastAsia="ar-SA"/>
        </w:rPr>
      </w:pPr>
    </w:p>
    <w:p w:rsidR="00CD5D5F" w:rsidRPr="00DB514D" w:rsidRDefault="00CD5D5F" w:rsidP="00CD5D5F">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З метою раціонального та ефективного управління ресурсами  територіальної громади, для врегулювання правових, економічних та організаційних відносин, пов’язаних з передачею в оренду майна, що перебуває в комунальній власності, відповідно до Господарського кодексу України, Цивільного кодексу України, Закону України «Про оренду державного та комунального майна», постанови Кабінету Міністрів України від 03.06.2020 року № 483</w:t>
      </w:r>
      <w:r w:rsidRPr="00DB514D">
        <w:rPr>
          <w:rFonts w:ascii="Times New Roman" w:eastAsia="Times New Roman" w:hAnsi="Times New Roman" w:cs="Times New Roman"/>
          <w:bCs/>
          <w:color w:val="000000"/>
          <w:sz w:val="28"/>
          <w:szCs w:val="28"/>
          <w:shd w:val="clear" w:color="auto" w:fill="FFFFFF"/>
          <w:lang w:eastAsia="ar-SA"/>
        </w:rPr>
        <w:t xml:space="preserve"> </w:t>
      </w:r>
      <w:r w:rsidRPr="00DB514D">
        <w:rPr>
          <w:rFonts w:ascii="Times New Roman" w:eastAsia="Times New Roman" w:hAnsi="Times New Roman" w:cs="Times New Roman"/>
          <w:color w:val="000000"/>
          <w:sz w:val="28"/>
          <w:szCs w:val="28"/>
          <w:lang w:eastAsia="ar-SA"/>
        </w:rPr>
        <w:t>«</w:t>
      </w:r>
      <w:r w:rsidRPr="00DB514D">
        <w:rPr>
          <w:rFonts w:ascii="Times New Roman" w:eastAsia="Times New Roman" w:hAnsi="Times New Roman" w:cs="Times New Roman"/>
          <w:color w:val="000000"/>
          <w:sz w:val="28"/>
          <w:szCs w:val="28"/>
          <w:shd w:val="clear" w:color="auto" w:fill="FFFFFF"/>
          <w:lang w:eastAsia="ar-SA"/>
        </w:rPr>
        <w:t>Деякі питання оренди державного та комунального майна»,</w:t>
      </w:r>
      <w:r w:rsidRPr="00DB514D">
        <w:rPr>
          <w:rFonts w:ascii="Times New Roman" w:eastAsia="Times New Roman" w:hAnsi="Times New Roman" w:cs="Times New Roman"/>
          <w:b/>
          <w:bCs/>
          <w:color w:val="000000"/>
          <w:sz w:val="28"/>
          <w:szCs w:val="28"/>
          <w:shd w:val="clear" w:color="auto" w:fill="FFFFFF"/>
          <w:lang w:eastAsia="ar-SA"/>
        </w:rPr>
        <w:t xml:space="preserve"> </w:t>
      </w:r>
      <w:r w:rsidRPr="00DB514D">
        <w:rPr>
          <w:rFonts w:ascii="Times New Roman" w:eastAsia="Times New Roman" w:hAnsi="Times New Roman" w:cs="Times New Roman"/>
          <w:bCs/>
          <w:color w:val="000000"/>
          <w:sz w:val="28"/>
          <w:szCs w:val="28"/>
          <w:shd w:val="clear" w:color="auto" w:fill="FFFFFF"/>
          <w:lang w:eastAsia="ar-SA"/>
        </w:rPr>
        <w:t xml:space="preserve"> керуючись ст.ст. 26,59,60 Закону України </w:t>
      </w:r>
      <w:r w:rsidRPr="00DB514D">
        <w:rPr>
          <w:rFonts w:ascii="Times New Roman" w:eastAsia="Times New Roman" w:hAnsi="Times New Roman" w:cs="Times New Roman"/>
          <w:color w:val="000000"/>
          <w:sz w:val="28"/>
          <w:szCs w:val="28"/>
          <w:lang w:eastAsia="ar-SA"/>
        </w:rPr>
        <w:t xml:space="preserve">«Про місцеве самоврядування в Україні», </w:t>
      </w:r>
    </w:p>
    <w:p w:rsidR="00CD5D5F" w:rsidRPr="00DB514D" w:rsidRDefault="00CD5D5F" w:rsidP="00CD5D5F">
      <w:pPr>
        <w:suppressAutoHyphens/>
        <w:spacing w:after="0" w:line="240" w:lineRule="auto"/>
        <w:ind w:firstLine="709"/>
        <w:jc w:val="both"/>
        <w:rPr>
          <w:rFonts w:ascii="Times New Roman" w:eastAsia="Times New Roman" w:hAnsi="Times New Roman" w:cs="Times New Roman"/>
          <w:b/>
          <w:color w:val="000000"/>
          <w:sz w:val="28"/>
          <w:szCs w:val="28"/>
          <w:lang w:eastAsia="ar-SA"/>
        </w:rPr>
      </w:pPr>
      <w:r w:rsidRPr="00DB514D">
        <w:rPr>
          <w:rFonts w:ascii="Times New Roman" w:eastAsia="Times New Roman" w:hAnsi="Times New Roman" w:cs="Times New Roman"/>
          <w:b/>
          <w:bCs/>
          <w:color w:val="000000"/>
          <w:sz w:val="28"/>
          <w:szCs w:val="28"/>
          <w:shd w:val="clear" w:color="auto" w:fill="FFFFFF"/>
          <w:lang w:eastAsia="ar-SA"/>
        </w:rPr>
        <w:t xml:space="preserve">                Солотвинська</w:t>
      </w:r>
      <w:r w:rsidRPr="00DB514D">
        <w:rPr>
          <w:rFonts w:ascii="Times New Roman" w:eastAsia="Times New Roman" w:hAnsi="Times New Roman" w:cs="Times New Roman"/>
          <w:b/>
          <w:color w:val="000000"/>
          <w:sz w:val="28"/>
          <w:szCs w:val="28"/>
          <w:lang w:eastAsia="ar-SA"/>
        </w:rPr>
        <w:t xml:space="preserve"> селищна рада вирішила</w:t>
      </w:r>
      <w:r w:rsidRPr="00DB514D">
        <w:rPr>
          <w:rFonts w:ascii="Times New Roman" w:eastAsia="Times New Roman" w:hAnsi="Times New Roman" w:cs="Times New Roman"/>
          <w:b/>
          <w:color w:val="000000"/>
          <w:sz w:val="28"/>
          <w:szCs w:val="28"/>
          <w:lang w:val="ru-RU" w:eastAsia="ar-SA"/>
        </w:rPr>
        <w:t xml:space="preserve"> :</w:t>
      </w: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eastAsia="ar-SA"/>
        </w:rPr>
      </w:pPr>
    </w:p>
    <w:p w:rsidR="00CD5D5F" w:rsidRPr="00DB514D" w:rsidRDefault="00CD5D5F" w:rsidP="00CD5D5F">
      <w:pPr>
        <w:suppressAutoHyphens/>
        <w:spacing w:after="0" w:line="240" w:lineRule="auto"/>
        <w:jc w:val="both"/>
        <w:rPr>
          <w:rFonts w:ascii="Times New Roman" w:eastAsia="Times New Roman" w:hAnsi="Times New Roman" w:cs="Times New Roman"/>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1.</w:t>
      </w:r>
      <w:r w:rsidRPr="00DB514D">
        <w:rPr>
          <w:rFonts w:ascii="Times New Roman" w:eastAsia="Times New Roman" w:hAnsi="Times New Roman" w:cs="Times New Roman"/>
          <w:b/>
          <w:color w:val="000000"/>
          <w:sz w:val="28"/>
          <w:szCs w:val="28"/>
          <w:lang w:val="ru-RU" w:eastAsia="ar-SA"/>
        </w:rPr>
        <w:t xml:space="preserve"> </w:t>
      </w:r>
      <w:r w:rsidRPr="00DB514D">
        <w:rPr>
          <w:rFonts w:ascii="Times New Roman" w:eastAsia="Times New Roman" w:hAnsi="Times New Roman" w:cs="Times New Roman"/>
          <w:sz w:val="28"/>
          <w:szCs w:val="28"/>
          <w:lang w:val="ru-RU" w:eastAsia="ar-SA"/>
        </w:rPr>
        <w:t xml:space="preserve">Затвердити Положення про оренду майна </w:t>
      </w:r>
      <w:r w:rsidRPr="00DB514D">
        <w:rPr>
          <w:rFonts w:ascii="Times New Roman" w:eastAsia="Times New Roman" w:hAnsi="Times New Roman" w:cs="Times New Roman"/>
          <w:sz w:val="28"/>
          <w:szCs w:val="28"/>
          <w:lang w:eastAsia="ar-SA"/>
        </w:rPr>
        <w:t>Солотвинської</w:t>
      </w:r>
      <w:r w:rsidRPr="00DB514D">
        <w:rPr>
          <w:rFonts w:ascii="Times New Roman" w:eastAsia="Times New Roman" w:hAnsi="Times New Roman" w:cs="Times New Roman"/>
          <w:sz w:val="28"/>
          <w:szCs w:val="28"/>
          <w:lang w:val="ru-RU" w:eastAsia="ar-SA"/>
        </w:rPr>
        <w:t xml:space="preserve"> селищної територіальної громади</w:t>
      </w:r>
      <w:r w:rsidRPr="00DB514D">
        <w:rPr>
          <w:rFonts w:ascii="Times New Roman" w:eastAsia="Times New Roman" w:hAnsi="Times New Roman" w:cs="Times New Roman"/>
          <w:sz w:val="28"/>
          <w:szCs w:val="28"/>
          <w:lang w:eastAsia="ar-SA"/>
        </w:rPr>
        <w:t>,</w:t>
      </w:r>
      <w:r w:rsidRPr="00DB514D">
        <w:rPr>
          <w:rFonts w:ascii="Times New Roman" w:eastAsia="Times New Roman" w:hAnsi="Times New Roman" w:cs="Times New Roman"/>
          <w:sz w:val="28"/>
          <w:szCs w:val="28"/>
          <w:lang w:val="ru-RU" w:eastAsia="ar-SA"/>
        </w:rPr>
        <w:t xml:space="preserve"> </w:t>
      </w:r>
      <w:r w:rsidRPr="00DB514D">
        <w:rPr>
          <w:rFonts w:ascii="Times New Roman" w:eastAsia="Times New Roman" w:hAnsi="Times New Roman" w:cs="Times New Roman"/>
          <w:sz w:val="28"/>
          <w:szCs w:val="28"/>
          <w:lang w:eastAsia="ar-SA"/>
        </w:rPr>
        <w:t xml:space="preserve"> згідно з додатком 1.</w:t>
      </w:r>
    </w:p>
    <w:p w:rsidR="00CD5D5F" w:rsidRPr="00DB514D" w:rsidRDefault="00CD5D5F" w:rsidP="00CD5D5F">
      <w:pPr>
        <w:suppressAutoHyphens/>
        <w:spacing w:after="0" w:line="240" w:lineRule="auto"/>
        <w:jc w:val="both"/>
        <w:rPr>
          <w:rFonts w:ascii="Times New Roman" w:eastAsia="Times New Roman" w:hAnsi="Times New Roman" w:cs="Times New Roman"/>
          <w:i/>
          <w:color w:val="000000"/>
          <w:sz w:val="28"/>
          <w:szCs w:val="28"/>
          <w:shd w:val="clear" w:color="auto" w:fill="FFFFFF"/>
          <w:lang w:eastAsia="ar-SA"/>
        </w:rPr>
      </w:pPr>
      <w:r w:rsidRPr="00DB514D">
        <w:rPr>
          <w:rFonts w:ascii="Times New Roman" w:eastAsia="Times New Roman" w:hAnsi="Times New Roman" w:cs="Times New Roman"/>
          <w:sz w:val="28"/>
          <w:szCs w:val="28"/>
          <w:lang w:eastAsia="ar-SA"/>
        </w:rPr>
        <w:t xml:space="preserve">          </w:t>
      </w:r>
      <w:r w:rsidRPr="00DB514D">
        <w:rPr>
          <w:rFonts w:ascii="Times New Roman" w:eastAsia="Times New Roman" w:hAnsi="Times New Roman" w:cs="Times New Roman"/>
          <w:sz w:val="28"/>
          <w:szCs w:val="28"/>
          <w:lang w:val="ru-RU" w:eastAsia="ar-SA"/>
        </w:rPr>
        <w:t xml:space="preserve">2. Затвердити Порядок розподілу орендної плати за використання майна  </w:t>
      </w:r>
      <w:r w:rsidRPr="00DB514D">
        <w:rPr>
          <w:rFonts w:ascii="Times New Roman" w:eastAsia="Times New Roman" w:hAnsi="Times New Roman" w:cs="Times New Roman"/>
          <w:sz w:val="28"/>
          <w:szCs w:val="28"/>
          <w:lang w:eastAsia="ar-SA"/>
        </w:rPr>
        <w:t>Солотвинської</w:t>
      </w:r>
      <w:r w:rsidRPr="00DB514D">
        <w:rPr>
          <w:rFonts w:ascii="Times New Roman" w:eastAsia="Times New Roman" w:hAnsi="Times New Roman" w:cs="Times New Roman"/>
          <w:sz w:val="28"/>
          <w:szCs w:val="28"/>
          <w:lang w:val="ru-RU" w:eastAsia="ar-SA"/>
        </w:rPr>
        <w:t xml:space="preserve"> селищної територіальної громади</w:t>
      </w:r>
      <w:r w:rsidRPr="00DB514D">
        <w:rPr>
          <w:rFonts w:ascii="Times New Roman" w:eastAsia="Times New Roman" w:hAnsi="Times New Roman" w:cs="Times New Roman"/>
          <w:sz w:val="28"/>
          <w:szCs w:val="28"/>
          <w:lang w:eastAsia="ar-SA"/>
        </w:rPr>
        <w:t>, згідно з додатком 2</w:t>
      </w:r>
      <w:r w:rsidRPr="00DB514D">
        <w:rPr>
          <w:rFonts w:ascii="Times New Roman" w:eastAsia="Times New Roman" w:hAnsi="Times New Roman" w:cs="Times New Roman"/>
          <w:sz w:val="24"/>
          <w:szCs w:val="24"/>
          <w:lang w:val="ru-RU" w:eastAsia="ar-SA"/>
        </w:rPr>
        <w:t>.</w:t>
      </w:r>
    </w:p>
    <w:p w:rsidR="00CD5D5F" w:rsidRPr="00DB514D" w:rsidRDefault="00CD5D5F" w:rsidP="00CD5D5F">
      <w:pPr>
        <w:suppressAutoHyphens/>
        <w:spacing w:after="0" w:line="240" w:lineRule="auto"/>
        <w:jc w:val="both"/>
        <w:rPr>
          <w:rFonts w:ascii="Times New Roman" w:eastAsia="Times New Roman" w:hAnsi="Times New Roman" w:cs="Times New Roman"/>
          <w:sz w:val="28"/>
          <w:szCs w:val="28"/>
          <w:lang w:eastAsia="ar-SA"/>
        </w:rPr>
      </w:pPr>
      <w:r w:rsidRPr="00DB514D">
        <w:rPr>
          <w:rFonts w:ascii="Times New Roman" w:eastAsia="Times New Roman" w:hAnsi="Times New Roman" w:cs="Times New Roman"/>
          <w:sz w:val="28"/>
          <w:szCs w:val="28"/>
          <w:lang w:eastAsia="ar-SA"/>
        </w:rPr>
        <w:t xml:space="preserve">          3. Контроль за виконанням даного рішення покласти на заступника</w:t>
      </w:r>
      <w:r>
        <w:rPr>
          <w:rFonts w:ascii="Times New Roman" w:eastAsia="Times New Roman" w:hAnsi="Times New Roman" w:cs="Times New Roman"/>
          <w:sz w:val="28"/>
          <w:szCs w:val="28"/>
          <w:lang w:eastAsia="ar-SA"/>
        </w:rPr>
        <w:t xml:space="preserve"> селищного голови Ю.Іванишина,</w:t>
      </w:r>
      <w:r w:rsidRPr="00DB514D">
        <w:rPr>
          <w:rFonts w:ascii="Times New Roman" w:eastAsia="Times New Roman" w:hAnsi="Times New Roman" w:cs="Times New Roman"/>
          <w:sz w:val="28"/>
          <w:szCs w:val="28"/>
          <w:lang w:eastAsia="ar-SA"/>
        </w:rPr>
        <w:t xml:space="preserve"> постійну комісію селищної ради з питань планування фінансів, бюджету, інвестицій та міжнародного співробітництва,  соціально-економічного розвитку (Б.</w:t>
      </w:r>
      <w:r>
        <w:rPr>
          <w:rFonts w:ascii="Times New Roman" w:eastAsia="Times New Roman" w:hAnsi="Times New Roman" w:cs="Times New Roman"/>
          <w:sz w:val="28"/>
          <w:szCs w:val="28"/>
          <w:lang w:eastAsia="ar-SA"/>
        </w:rPr>
        <w:t>Білусяк)</w:t>
      </w:r>
      <w:r w:rsidRPr="00DB514D">
        <w:rPr>
          <w:rFonts w:ascii="Times New Roman" w:eastAsia="Times New Roman" w:hAnsi="Times New Roman" w:cs="Times New Roman"/>
          <w:sz w:val="28"/>
          <w:szCs w:val="28"/>
          <w:lang w:eastAsia="ar-SA"/>
        </w:rPr>
        <w:t xml:space="preserve"> та постійну  комісію з питань промисловості, лісового господарства, інфраструктури, транспорту, зв</w:t>
      </w:r>
      <w:r w:rsidRPr="00DB514D">
        <w:rPr>
          <w:rFonts w:ascii="Times New Roman" w:eastAsia="Times New Roman" w:hAnsi="Times New Roman" w:cs="Times New Roman"/>
          <w:sz w:val="28"/>
          <w:szCs w:val="28"/>
          <w:lang w:val="ru-RU" w:eastAsia="ar-SA"/>
        </w:rPr>
        <w:t>’</w:t>
      </w:r>
      <w:r w:rsidRPr="00DB514D">
        <w:rPr>
          <w:rFonts w:ascii="Times New Roman" w:eastAsia="Times New Roman" w:hAnsi="Times New Roman" w:cs="Times New Roman"/>
          <w:sz w:val="28"/>
          <w:szCs w:val="28"/>
          <w:lang w:eastAsia="ar-SA"/>
        </w:rPr>
        <w:t xml:space="preserve">язку, сфери послуг житлово-комунального господарства, дорожнього господарства (В.Бабійчук). </w:t>
      </w:r>
    </w:p>
    <w:p w:rsidR="00CD5D5F" w:rsidRPr="00DB514D" w:rsidRDefault="00CD5D5F" w:rsidP="00CD5D5F">
      <w:pPr>
        <w:suppressAutoHyphens/>
        <w:spacing w:after="0" w:line="240" w:lineRule="auto"/>
        <w:rPr>
          <w:rFonts w:ascii="Times New Roman" w:eastAsia="Times New Roman" w:hAnsi="Times New Roman" w:cs="Times New Roman"/>
          <w:b/>
          <w:bCs/>
          <w:sz w:val="28"/>
          <w:szCs w:val="28"/>
          <w:lang w:eastAsia="ar-SA"/>
        </w:rPr>
      </w:pPr>
    </w:p>
    <w:p w:rsidR="00CD5D5F" w:rsidRPr="00DB514D" w:rsidRDefault="00CD5D5F" w:rsidP="00CD5D5F">
      <w:pPr>
        <w:suppressAutoHyphens/>
        <w:spacing w:after="0" w:line="240" w:lineRule="auto"/>
        <w:rPr>
          <w:rFonts w:ascii="Times New Roman" w:eastAsia="Times New Roman" w:hAnsi="Times New Roman" w:cs="Times New Roman"/>
          <w:b/>
          <w:bCs/>
          <w:sz w:val="28"/>
          <w:szCs w:val="28"/>
          <w:lang w:eastAsia="ar-SA"/>
        </w:rPr>
      </w:pPr>
      <w:r w:rsidRPr="00DB514D">
        <w:rPr>
          <w:rFonts w:ascii="Times New Roman" w:eastAsia="Times New Roman" w:hAnsi="Times New Roman" w:cs="Times New Roman"/>
          <w:b/>
          <w:bCs/>
          <w:sz w:val="28"/>
          <w:szCs w:val="28"/>
          <w:lang w:eastAsia="ar-SA"/>
        </w:rPr>
        <w:t>Селищний голова                                                                  Манолій Піцуряк</w:t>
      </w:r>
    </w:p>
    <w:p w:rsidR="00CD5D5F" w:rsidRPr="00DB514D" w:rsidRDefault="00CD5D5F" w:rsidP="00CD5D5F">
      <w:pPr>
        <w:shd w:val="clear" w:color="auto" w:fill="FFFFFF"/>
        <w:spacing w:after="375" w:line="315" w:lineRule="atLeast"/>
        <w:textAlignment w:val="baseline"/>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p>
    <w:p w:rsidR="00CD5D5F" w:rsidRPr="00DB514D" w:rsidRDefault="00CD5D5F" w:rsidP="00CD5D5F">
      <w:pPr>
        <w:shd w:val="clear" w:color="auto" w:fill="FFFFFF"/>
        <w:spacing w:after="375" w:line="315" w:lineRule="atLeast"/>
        <w:textAlignment w:val="baseline"/>
        <w:rPr>
          <w:rFonts w:ascii="Times New Roman" w:eastAsia="Times New Roman" w:hAnsi="Times New Roman" w:cs="Times New Roman"/>
          <w:color w:val="000000"/>
          <w:sz w:val="28"/>
          <w:szCs w:val="28"/>
          <w:lang w:eastAsia="ar-SA"/>
        </w:rPr>
      </w:pPr>
    </w:p>
    <w:p w:rsidR="00CD5D5F" w:rsidRPr="00D41A88" w:rsidRDefault="00CD5D5F" w:rsidP="00CD5D5F">
      <w:pPr>
        <w:shd w:val="clear" w:color="auto" w:fill="FFFFFF"/>
        <w:spacing w:after="375" w:line="315" w:lineRule="atLeast"/>
        <w:textAlignment w:val="baseline"/>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lastRenderedPageBreak/>
        <w:t xml:space="preserve">                                                                                 Додаток № 1</w:t>
      </w:r>
      <w:r w:rsidRPr="00DB514D">
        <w:rPr>
          <w:rFonts w:ascii="Times New Roman" w:eastAsia="Times New Roman" w:hAnsi="Times New Roman" w:cs="Times New Roman"/>
          <w:color w:val="000000"/>
          <w:sz w:val="28"/>
          <w:szCs w:val="28"/>
          <w:lang w:eastAsia="ar-SA"/>
        </w:rPr>
        <w:br/>
        <w:t xml:space="preserve">                                                                                 до рішення селищної  ради</w:t>
      </w:r>
      <w:r w:rsidRPr="00DB514D">
        <w:rPr>
          <w:rFonts w:ascii="Times New Roman" w:eastAsia="Times New Roman" w:hAnsi="Times New Roman" w:cs="Times New Roman"/>
          <w:color w:val="000000"/>
          <w:sz w:val="28"/>
          <w:szCs w:val="28"/>
          <w:lang w:eastAsia="ar-SA"/>
        </w:rPr>
        <w:br/>
        <w:t xml:space="preserve">                                                                          </w:t>
      </w:r>
      <w:r>
        <w:rPr>
          <w:rFonts w:ascii="Times New Roman" w:eastAsia="Times New Roman" w:hAnsi="Times New Roman" w:cs="Times New Roman"/>
          <w:color w:val="000000"/>
          <w:sz w:val="28"/>
          <w:szCs w:val="28"/>
          <w:lang w:eastAsia="ar-SA"/>
        </w:rPr>
        <w:t xml:space="preserve">       від 20.08. 2021 р.  №</w:t>
      </w:r>
      <w:r>
        <w:rPr>
          <w:rFonts w:ascii="Times New Roman" w:eastAsia="Times New Roman" w:hAnsi="Times New Roman" w:cs="Times New Roman"/>
          <w:color w:val="000000"/>
          <w:sz w:val="28"/>
          <w:szCs w:val="28"/>
          <w:lang w:val="ru-RU" w:eastAsia="ar-SA"/>
        </w:rPr>
        <w:t>543/10/2021</w:t>
      </w:r>
      <w:r>
        <w:rPr>
          <w:rFonts w:ascii="Times New Roman" w:eastAsia="Times New Roman" w:hAnsi="Times New Roman" w:cs="Times New Roman"/>
          <w:color w:val="000000"/>
          <w:sz w:val="28"/>
          <w:szCs w:val="28"/>
          <w:lang w:eastAsia="ar-SA"/>
        </w:rPr>
        <w:t xml:space="preserve"> </w:t>
      </w:r>
    </w:p>
    <w:p w:rsidR="00CD5D5F" w:rsidRPr="00DB514D" w:rsidRDefault="00CD5D5F" w:rsidP="00CD5D5F">
      <w:pPr>
        <w:suppressAutoHyphens/>
        <w:spacing w:after="0" w:line="240" w:lineRule="auto"/>
        <w:jc w:val="right"/>
        <w:rPr>
          <w:rFonts w:ascii="Times New Roman" w:eastAsia="Times New Roman" w:hAnsi="Times New Roman" w:cs="Times New Roman"/>
          <w:sz w:val="20"/>
          <w:szCs w:val="20"/>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 xml:space="preserve">Положення </w:t>
      </w: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eastAsia="ar-SA"/>
        </w:rPr>
      </w:pPr>
      <w:r w:rsidRPr="00DB514D">
        <w:rPr>
          <w:rFonts w:ascii="Times New Roman" w:eastAsia="Times New Roman" w:hAnsi="Times New Roman" w:cs="Times New Roman"/>
          <w:b/>
          <w:color w:val="000000"/>
          <w:sz w:val="28"/>
          <w:szCs w:val="28"/>
          <w:lang w:val="ru-RU" w:eastAsia="ar-SA"/>
        </w:rPr>
        <w:t xml:space="preserve">Про оренду майна </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b/>
          <w:color w:val="000000"/>
          <w:sz w:val="28"/>
          <w:szCs w:val="28"/>
          <w:lang w:eastAsia="ar-SA"/>
        </w:rPr>
        <w:t xml:space="preserve">Солотвинської </w:t>
      </w:r>
      <w:r w:rsidRPr="00DB514D">
        <w:rPr>
          <w:rFonts w:ascii="Times New Roman" w:eastAsia="Times New Roman" w:hAnsi="Times New Roman" w:cs="Times New Roman"/>
          <w:b/>
          <w:color w:val="000000"/>
          <w:sz w:val="28"/>
          <w:szCs w:val="28"/>
          <w:lang w:val="ru-RU" w:eastAsia="ar-SA"/>
        </w:rPr>
        <w:t>селищної територіальної громади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І. ЗАГАЛЬНА ЧАСТИНА</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 xml:space="preserve">Положення про </w:t>
      </w:r>
      <w:r w:rsidRPr="00DB514D">
        <w:rPr>
          <w:rFonts w:ascii="Times New Roman" w:eastAsia="Times New Roman" w:hAnsi="Times New Roman" w:cs="Times New Roman"/>
          <w:color w:val="000000"/>
          <w:sz w:val="28"/>
          <w:szCs w:val="28"/>
          <w:lang w:eastAsia="ar-SA"/>
        </w:rPr>
        <w:t xml:space="preserve">порядок передачі в </w:t>
      </w:r>
      <w:r w:rsidRPr="00DB514D">
        <w:rPr>
          <w:rFonts w:ascii="Times New Roman" w:eastAsia="Times New Roman" w:hAnsi="Times New Roman" w:cs="Times New Roman"/>
          <w:color w:val="000000"/>
          <w:sz w:val="28"/>
          <w:szCs w:val="28"/>
          <w:lang w:val="ru-RU" w:eastAsia="ar-SA"/>
        </w:rPr>
        <w:t xml:space="preserve">оренду комунального майна </w:t>
      </w:r>
      <w:r w:rsidRPr="00DB514D">
        <w:rPr>
          <w:rFonts w:ascii="Times New Roman" w:eastAsia="Times New Roman" w:hAnsi="Times New Roman" w:cs="Times New Roman"/>
          <w:color w:val="000000"/>
          <w:sz w:val="28"/>
          <w:szCs w:val="28"/>
          <w:lang w:eastAsia="ar-SA"/>
        </w:rPr>
        <w:t>Солотвинської</w:t>
      </w:r>
      <w:r w:rsidRPr="00DB514D">
        <w:rPr>
          <w:rFonts w:ascii="Times New Roman" w:eastAsia="Times New Roman" w:hAnsi="Times New Roman" w:cs="Times New Roman"/>
          <w:color w:val="000000"/>
          <w:sz w:val="28"/>
          <w:szCs w:val="28"/>
          <w:lang w:val="ru-RU" w:eastAsia="ar-SA"/>
        </w:rPr>
        <w:t xml:space="preserve">  селищної територіальної громади (надалі – «Положення») розроблене на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ідставі ст.ст. 24, 75-781, Господарського кодексу України, ст.ст. 169, 172, 182, 327 Цивільного кодексу України, ст.ст. 26, 59, 60 Закону України «Про місцеве самоврядування в Україні», Закону України «Про оренду державного та комунального майна» № 157-IX від 03.10.2019 р. (далі – Закон), постановою </w:t>
      </w:r>
      <w:r w:rsidRPr="00DB514D">
        <w:rPr>
          <w:rFonts w:ascii="Times New Roman" w:eastAsia="Times New Roman" w:hAnsi="Times New Roman" w:cs="Times New Roman"/>
          <w:color w:val="000000"/>
          <w:sz w:val="28"/>
          <w:szCs w:val="28"/>
          <w:lang w:eastAsia="ar-SA"/>
        </w:rPr>
        <w:t>Кабінету Міні</w:t>
      </w:r>
      <w:proofErr w:type="gramStart"/>
      <w:r w:rsidRPr="00DB514D">
        <w:rPr>
          <w:rFonts w:ascii="Times New Roman" w:eastAsia="Times New Roman" w:hAnsi="Times New Roman" w:cs="Times New Roman"/>
          <w:color w:val="000000"/>
          <w:sz w:val="28"/>
          <w:szCs w:val="28"/>
          <w:lang w:eastAsia="ar-SA"/>
        </w:rPr>
        <w:t>стр</w:t>
      </w:r>
      <w:proofErr w:type="gramEnd"/>
      <w:r w:rsidRPr="00DB514D">
        <w:rPr>
          <w:rFonts w:ascii="Times New Roman" w:eastAsia="Times New Roman" w:hAnsi="Times New Roman" w:cs="Times New Roman"/>
          <w:color w:val="000000"/>
          <w:sz w:val="28"/>
          <w:szCs w:val="28"/>
          <w:lang w:eastAsia="ar-SA"/>
        </w:rPr>
        <w:t xml:space="preserve">ів України </w:t>
      </w:r>
      <w:r w:rsidRPr="00DB514D">
        <w:rPr>
          <w:rFonts w:ascii="Times New Roman" w:eastAsia="Times New Roman" w:hAnsi="Times New Roman" w:cs="Times New Roman"/>
          <w:color w:val="000000"/>
          <w:sz w:val="28"/>
          <w:szCs w:val="28"/>
          <w:lang w:val="ru-RU" w:eastAsia="ar-SA"/>
        </w:rPr>
        <w:t>«</w:t>
      </w:r>
      <w:r w:rsidRPr="00DB514D">
        <w:rPr>
          <w:rFonts w:ascii="Times New Roman" w:eastAsia="Times New Roman" w:hAnsi="Times New Roman" w:cs="Times New Roman"/>
          <w:color w:val="000000"/>
          <w:sz w:val="28"/>
          <w:szCs w:val="28"/>
          <w:shd w:val="clear" w:color="auto" w:fill="FFFFFF"/>
          <w:lang w:val="ru-RU" w:eastAsia="ar-SA"/>
        </w:rPr>
        <w:t>Деякі питання оренди державного та комунального майна»</w:t>
      </w:r>
      <w:r w:rsidRPr="00DB514D">
        <w:rPr>
          <w:rFonts w:ascii="Times New Roman" w:eastAsia="Times New Roman" w:hAnsi="Times New Roman" w:cs="Times New Roman"/>
          <w:b/>
          <w:bCs/>
          <w:color w:val="000000"/>
          <w:sz w:val="28"/>
          <w:szCs w:val="28"/>
          <w:shd w:val="clear" w:color="auto" w:fill="FFFFFF"/>
          <w:lang w:val="ru-RU" w:eastAsia="ar-SA"/>
        </w:rPr>
        <w:t xml:space="preserve"> </w:t>
      </w:r>
      <w:r w:rsidRPr="00DB514D">
        <w:rPr>
          <w:rFonts w:ascii="Times New Roman" w:eastAsia="Times New Roman" w:hAnsi="Times New Roman" w:cs="Times New Roman"/>
          <w:color w:val="000000"/>
          <w:sz w:val="28"/>
          <w:szCs w:val="28"/>
          <w:lang w:val="ru-RU" w:eastAsia="ar-SA"/>
        </w:rPr>
        <w:t>від 03.06.2020 р. № 483 та інших нормативно-правових актів.</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2. Це Положення регулює:</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 організаційні відносини, пов'язані з передачею в оренду комунального майна, що перебуває у власності  Солотвинської селищної територіальної громади  (далі - майно);</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 майнові відносини </w:t>
      </w:r>
      <w:proofErr w:type="gramStart"/>
      <w:r w:rsidRPr="00DB514D">
        <w:rPr>
          <w:rFonts w:ascii="Times New Roman" w:eastAsia="Times New Roman" w:hAnsi="Times New Roman" w:cs="Times New Roman"/>
          <w:color w:val="000000"/>
          <w:sz w:val="28"/>
          <w:szCs w:val="28"/>
          <w:lang w:val="ru-RU" w:eastAsia="ar-SA"/>
        </w:rPr>
        <w:t>між</w:t>
      </w:r>
      <w:proofErr w:type="gramEnd"/>
      <w:r w:rsidRPr="00DB514D">
        <w:rPr>
          <w:rFonts w:ascii="Times New Roman" w:eastAsia="Times New Roman" w:hAnsi="Times New Roman" w:cs="Times New Roman"/>
          <w:color w:val="000000"/>
          <w:sz w:val="28"/>
          <w:szCs w:val="28"/>
          <w:lang w:val="ru-RU" w:eastAsia="ar-SA"/>
        </w:rPr>
        <w:t xml:space="preserve"> орендодавцями та орендарями щодо господарського використання комунального майна </w:t>
      </w:r>
      <w:r w:rsidRPr="00DB514D">
        <w:rPr>
          <w:rFonts w:ascii="Times New Roman" w:eastAsia="Times New Roman" w:hAnsi="Times New Roman" w:cs="Times New Roman"/>
          <w:color w:val="000000"/>
          <w:sz w:val="28"/>
          <w:szCs w:val="28"/>
          <w:lang w:eastAsia="ar-SA"/>
        </w:rPr>
        <w:t xml:space="preserve">Солотвинської </w:t>
      </w:r>
      <w:r w:rsidRPr="00DB514D">
        <w:rPr>
          <w:rFonts w:ascii="Times New Roman" w:eastAsia="Times New Roman" w:hAnsi="Times New Roman" w:cs="Times New Roman"/>
          <w:color w:val="000000"/>
          <w:sz w:val="28"/>
          <w:szCs w:val="28"/>
          <w:lang w:val="ru-RU" w:eastAsia="ar-SA"/>
        </w:rPr>
        <w:t>селищної  територіальної громади.</w:t>
      </w:r>
    </w:p>
    <w:p w:rsidR="00CD5D5F" w:rsidRPr="00DB514D" w:rsidRDefault="00CD5D5F" w:rsidP="00CD5D5F">
      <w:pPr>
        <w:tabs>
          <w:tab w:val="left" w:pos="851"/>
        </w:tabs>
        <w:suppressAutoHyphens/>
        <w:spacing w:after="0" w:line="240" w:lineRule="auto"/>
        <w:ind w:firstLine="851"/>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 </w:t>
      </w:r>
      <w:r w:rsidRPr="00DB514D">
        <w:rPr>
          <w:rFonts w:ascii="Times New Roman" w:eastAsia="Times New Roman" w:hAnsi="Times New Roman" w:cs="Times New Roman"/>
          <w:color w:val="000000"/>
          <w:sz w:val="28"/>
          <w:szCs w:val="28"/>
          <w:lang w:val="ru-RU" w:eastAsia="ar-SA"/>
        </w:rPr>
        <w:t>У цьому Положенні терміни вживаються у значеннях, встановлених Законом.</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4. Передача в оренду майна, що перебуває у комунальній власності Солотвинської селищної територіальної громади,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 </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sz w:val="28"/>
          <w:szCs w:val="28"/>
          <w:lang w:eastAsia="ar-SA"/>
        </w:rPr>
      </w:pPr>
      <w:r w:rsidRPr="00DB514D">
        <w:rPr>
          <w:rFonts w:ascii="Times New Roman" w:eastAsia="Times New Roman" w:hAnsi="Times New Roman" w:cs="Times New Roman"/>
          <w:b/>
          <w:bCs/>
          <w:color w:val="000000"/>
          <w:sz w:val="28"/>
          <w:szCs w:val="28"/>
          <w:lang w:val="ru-RU" w:eastAsia="ar-SA"/>
        </w:rPr>
        <w:t>ІІ. ОБ’ЄКТИ ОРЕНДИ</w:t>
      </w:r>
    </w:p>
    <w:p w:rsidR="00CD5D5F" w:rsidRPr="00DB514D" w:rsidRDefault="00CD5D5F" w:rsidP="00CD5D5F">
      <w:pPr>
        <w:suppressAutoHyphens/>
        <w:spacing w:after="0" w:line="240" w:lineRule="auto"/>
        <w:rPr>
          <w:rFonts w:ascii="Times New Roman" w:eastAsia="Times New Roman" w:hAnsi="Times New Roman" w:cs="Times New Roman"/>
          <w:sz w:val="28"/>
          <w:szCs w:val="28"/>
          <w:lang w:eastAsia="ar-SA"/>
        </w:rPr>
      </w:pPr>
      <w:r w:rsidRPr="00DB514D">
        <w:rPr>
          <w:rFonts w:ascii="Times New Roman" w:eastAsia="Times New Roman" w:hAnsi="Times New Roman" w:cs="Times New Roman"/>
          <w:sz w:val="28"/>
          <w:szCs w:val="28"/>
          <w:lang w:eastAsia="ar-SA"/>
        </w:rPr>
        <w:t xml:space="preserve">          5. </w:t>
      </w:r>
      <w:r w:rsidRPr="00DB514D">
        <w:rPr>
          <w:rFonts w:ascii="Times New Roman" w:eastAsia="Times New Roman" w:hAnsi="Times New Roman" w:cs="Times New Roman"/>
          <w:sz w:val="28"/>
          <w:szCs w:val="28"/>
          <w:lang w:val="ru-RU" w:eastAsia="ar-SA"/>
        </w:rPr>
        <w:t>Об’єктами оренди</w:t>
      </w:r>
      <w:proofErr w:type="gramStart"/>
      <w:r w:rsidRPr="00DB514D">
        <w:rPr>
          <w:rFonts w:ascii="Times New Roman" w:eastAsia="Times New Roman" w:hAnsi="Times New Roman" w:cs="Times New Roman"/>
          <w:sz w:val="28"/>
          <w:szCs w:val="28"/>
          <w:lang w:val="ru-RU" w:eastAsia="ar-SA"/>
        </w:rPr>
        <w:t xml:space="preserve"> є:</w:t>
      </w:r>
      <w:proofErr w:type="gramEnd"/>
    </w:p>
    <w:p w:rsidR="00CD5D5F" w:rsidRPr="00DB514D" w:rsidRDefault="00CD5D5F" w:rsidP="00CD5D5F">
      <w:pPr>
        <w:suppressAutoHyphens/>
        <w:spacing w:after="0" w:line="240" w:lineRule="auto"/>
        <w:rPr>
          <w:rFonts w:ascii="Times New Roman" w:eastAsia="Times New Roman" w:hAnsi="Times New Roman" w:cs="Times New Roman"/>
          <w:sz w:val="28"/>
          <w:szCs w:val="28"/>
          <w:lang w:eastAsia="ar-SA"/>
        </w:rPr>
      </w:pPr>
      <w:r w:rsidRPr="00DB514D">
        <w:rPr>
          <w:rFonts w:ascii="Times New Roman" w:eastAsia="Times New Roman" w:hAnsi="Times New Roman" w:cs="Times New Roman"/>
          <w:sz w:val="28"/>
          <w:szCs w:val="28"/>
          <w:lang w:eastAsia="ar-SA"/>
        </w:rPr>
        <w:t xml:space="preserve">- </w:t>
      </w:r>
      <w:r w:rsidRPr="00DB514D">
        <w:rPr>
          <w:rFonts w:ascii="Times New Roman" w:eastAsia="Times New Roman" w:hAnsi="Times New Roman" w:cs="Times New Roman"/>
          <w:sz w:val="28"/>
          <w:szCs w:val="28"/>
          <w:lang w:val="ru-RU" w:eastAsia="ar-SA"/>
        </w:rPr>
        <w:t>нерухоме майно (будівлі, споруди, приміщення, а також їх окремі частини);</w:t>
      </w:r>
    </w:p>
    <w:p w:rsidR="00CD5D5F" w:rsidRPr="00DB514D" w:rsidRDefault="00CD5D5F" w:rsidP="00CD5D5F">
      <w:pPr>
        <w:suppressAutoHyphens/>
        <w:spacing w:after="0" w:line="240" w:lineRule="auto"/>
        <w:jc w:val="both"/>
        <w:rPr>
          <w:rFonts w:ascii="Times New Roman" w:eastAsia="Times New Roman" w:hAnsi="Times New Roman" w:cs="Times New Roman"/>
          <w:sz w:val="28"/>
          <w:szCs w:val="28"/>
          <w:lang w:eastAsia="ar-SA"/>
        </w:rPr>
      </w:pPr>
      <w:r w:rsidRPr="00DB514D">
        <w:rPr>
          <w:rFonts w:ascii="Times New Roman" w:eastAsia="Times New Roman" w:hAnsi="Times New Roman" w:cs="Times New Roman"/>
          <w:sz w:val="28"/>
          <w:szCs w:val="28"/>
          <w:lang w:eastAsia="ar-SA"/>
        </w:rPr>
        <w:t xml:space="preserve">- </w:t>
      </w:r>
      <w:r w:rsidRPr="00DB514D">
        <w:rPr>
          <w:rFonts w:ascii="Times New Roman" w:eastAsia="Times New Roman" w:hAnsi="Times New Roman" w:cs="Times New Roman"/>
          <w:sz w:val="28"/>
          <w:szCs w:val="28"/>
          <w:lang w:val="ru-RU" w:eastAsia="ar-SA"/>
        </w:rPr>
        <w:t>інше окреме індивідуально визначене майно;</w:t>
      </w:r>
    </w:p>
    <w:p w:rsidR="00CD5D5F" w:rsidRPr="00DB514D" w:rsidRDefault="00CD5D5F" w:rsidP="00CD5D5F">
      <w:pPr>
        <w:suppressAutoHyphens/>
        <w:spacing w:after="0" w:line="240" w:lineRule="auto"/>
        <w:jc w:val="both"/>
        <w:rPr>
          <w:rFonts w:ascii="Times New Roman" w:eastAsia="Times New Roman" w:hAnsi="Times New Roman" w:cs="Times New Roman"/>
          <w:sz w:val="28"/>
          <w:szCs w:val="28"/>
          <w:lang w:eastAsia="ar-SA"/>
        </w:rPr>
      </w:pPr>
      <w:r w:rsidRPr="00DB514D">
        <w:rPr>
          <w:rFonts w:ascii="Times New Roman" w:eastAsia="Times New Roman" w:hAnsi="Times New Roman" w:cs="Times New Roman"/>
          <w:sz w:val="28"/>
          <w:szCs w:val="28"/>
          <w:lang w:eastAsia="ar-SA"/>
        </w:rPr>
        <w:t xml:space="preserve">- </w:t>
      </w:r>
      <w:r w:rsidRPr="00DB514D">
        <w:rPr>
          <w:rFonts w:ascii="Times New Roman" w:eastAsia="Times New Roman" w:hAnsi="Times New Roman" w:cs="Times New Roman"/>
          <w:sz w:val="28"/>
          <w:szCs w:val="28"/>
          <w:lang w:val="ru-RU" w:eastAsia="ar-SA"/>
        </w:rPr>
        <w:t>майно органів місцевого самоврядування, що не використовується зазначеними органами для здійснення своїх функцій (без права викупу та передачі в суборенду орендарем);</w:t>
      </w:r>
    </w:p>
    <w:p w:rsidR="00CD5D5F" w:rsidRPr="00DB514D" w:rsidRDefault="00CD5D5F" w:rsidP="00CD5D5F">
      <w:pPr>
        <w:suppressAutoHyphens/>
        <w:spacing w:after="0" w:line="240" w:lineRule="auto"/>
        <w:jc w:val="both"/>
        <w:rPr>
          <w:rFonts w:ascii="Times New Roman" w:eastAsia="Times New Roman" w:hAnsi="Times New Roman" w:cs="Times New Roman"/>
          <w:sz w:val="28"/>
          <w:szCs w:val="28"/>
          <w:lang w:val="ru-RU" w:eastAsia="ar-SA"/>
        </w:rPr>
      </w:pPr>
      <w:r w:rsidRPr="00DB514D">
        <w:rPr>
          <w:rFonts w:ascii="Times New Roman" w:eastAsia="Times New Roman" w:hAnsi="Times New Roman" w:cs="Times New Roman"/>
          <w:sz w:val="28"/>
          <w:szCs w:val="28"/>
          <w:lang w:eastAsia="ar-SA"/>
        </w:rPr>
        <w:t xml:space="preserve">- </w:t>
      </w:r>
      <w:r w:rsidRPr="00DB514D">
        <w:rPr>
          <w:rFonts w:ascii="Times New Roman" w:eastAsia="Times New Roman" w:hAnsi="Times New Roman" w:cs="Times New Roman"/>
          <w:sz w:val="28"/>
          <w:szCs w:val="28"/>
          <w:lang w:val="ru-RU" w:eastAsia="ar-SA"/>
        </w:rPr>
        <w:t>майно, що не підлягає приватизації (без права викупу орендарем та передачі в суборенду).</w:t>
      </w:r>
    </w:p>
    <w:p w:rsidR="00CD5D5F" w:rsidRPr="00DB514D" w:rsidRDefault="00CD5D5F" w:rsidP="00CD5D5F">
      <w:pPr>
        <w:suppressAutoHyphens/>
        <w:spacing w:after="0" w:line="240" w:lineRule="auto"/>
        <w:jc w:val="both"/>
        <w:rPr>
          <w:rFonts w:ascii="Times New Roman" w:eastAsia="Times New Roman" w:hAnsi="Times New Roman" w:cs="Times New Roman"/>
          <w:sz w:val="28"/>
          <w:szCs w:val="28"/>
          <w:lang w:bidi="en-US"/>
        </w:rPr>
      </w:pPr>
      <w:r w:rsidRPr="00DB514D">
        <w:rPr>
          <w:rFonts w:ascii="Times New Roman" w:eastAsia="Times New Roman" w:hAnsi="Times New Roman" w:cs="Times New Roman"/>
          <w:sz w:val="28"/>
          <w:szCs w:val="28"/>
          <w:lang w:eastAsia="ar-SA"/>
        </w:rPr>
        <w:t xml:space="preserve">          6. </w:t>
      </w:r>
      <w:r w:rsidRPr="00DB514D">
        <w:rPr>
          <w:rFonts w:ascii="Times New Roman" w:eastAsia="Times New Roman" w:hAnsi="Times New Roman" w:cs="Times New Roman"/>
          <w:sz w:val="28"/>
          <w:szCs w:val="28"/>
          <w:lang w:val="ru-RU" w:eastAsia="ar-SA"/>
        </w:rPr>
        <w:t>Мінімальна площа об'єкта, який пропонується для надання в оренду, становить 1 (один) кв. м.</w:t>
      </w:r>
    </w:p>
    <w:p w:rsidR="00CD5D5F" w:rsidRPr="00DB514D" w:rsidRDefault="00CD5D5F" w:rsidP="00CD5D5F">
      <w:pPr>
        <w:suppressAutoHyphens/>
        <w:spacing w:after="0" w:line="240" w:lineRule="auto"/>
        <w:jc w:val="both"/>
        <w:rPr>
          <w:rFonts w:ascii="Times New Roman" w:eastAsia="Times New Roman" w:hAnsi="Times New Roman" w:cs="Times New Roman"/>
          <w:sz w:val="28"/>
          <w:szCs w:val="28"/>
          <w:lang w:val="ru-RU" w:eastAsia="ar-SA"/>
        </w:rPr>
      </w:pPr>
      <w:r w:rsidRPr="00DB514D">
        <w:rPr>
          <w:rFonts w:ascii="Times New Roman" w:eastAsia="Times New Roman" w:hAnsi="Times New Roman" w:cs="Times New Roman"/>
          <w:sz w:val="28"/>
          <w:szCs w:val="28"/>
          <w:lang w:bidi="en-US"/>
        </w:rPr>
        <w:t xml:space="preserve">         7. Не можуть бути передані в оренду об’єкти визначені ч. 2 ст. 3 Закону.</w:t>
      </w:r>
    </w:p>
    <w:p w:rsidR="00CD5D5F" w:rsidRPr="00DB514D" w:rsidRDefault="00CD5D5F" w:rsidP="00CD5D5F">
      <w:pPr>
        <w:suppressAutoHyphens/>
        <w:spacing w:after="0" w:line="240" w:lineRule="auto"/>
        <w:rPr>
          <w:rFonts w:ascii="Times New Roman" w:eastAsia="Times New Roman" w:hAnsi="Times New Roman" w:cs="Times New Roman"/>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lastRenderedPageBreak/>
        <w:t>ІІІ. ОРЕНДОДАВЦІ</w:t>
      </w:r>
      <w:bookmarkStart w:id="0" w:name="_Hlk43842850"/>
      <w:bookmarkStart w:id="1" w:name="_Hlk43843704"/>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tabs>
          <w:tab w:val="left" w:pos="851"/>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8. </w:t>
      </w:r>
      <w:r w:rsidRPr="00DB514D">
        <w:rPr>
          <w:rFonts w:ascii="Times New Roman" w:eastAsia="Times New Roman" w:hAnsi="Times New Roman" w:cs="Times New Roman"/>
          <w:color w:val="000000"/>
          <w:sz w:val="28"/>
          <w:szCs w:val="28"/>
          <w:lang w:val="ru-RU" w:eastAsia="ar-SA"/>
        </w:rPr>
        <w:t xml:space="preserve">Від імені </w:t>
      </w:r>
      <w:r w:rsidRPr="00DB514D">
        <w:rPr>
          <w:rFonts w:ascii="Times New Roman" w:eastAsia="Times New Roman" w:hAnsi="Times New Roman" w:cs="Times New Roman"/>
          <w:color w:val="000000"/>
          <w:sz w:val="28"/>
          <w:szCs w:val="28"/>
          <w:lang w:eastAsia="ar-SA"/>
        </w:rPr>
        <w:t>Солотвинської</w:t>
      </w:r>
      <w:r w:rsidRPr="00DB514D">
        <w:rPr>
          <w:rFonts w:ascii="Times New Roman" w:eastAsia="Times New Roman" w:hAnsi="Times New Roman" w:cs="Times New Roman"/>
          <w:color w:val="000000"/>
          <w:sz w:val="28"/>
          <w:szCs w:val="28"/>
          <w:lang w:val="ru-RU" w:eastAsia="ar-SA"/>
        </w:rPr>
        <w:t xml:space="preserve"> селищної територіальної громади, повноваження орендодавця щодо нерухомого майна і споруд, майна, що не увійшло до статутного капіталу, яке перебуває у комунальній власності здійснює </w:t>
      </w:r>
      <w:r w:rsidRPr="00DB514D">
        <w:rPr>
          <w:rFonts w:ascii="Times New Roman" w:eastAsia="Times New Roman" w:hAnsi="Times New Roman" w:cs="Times New Roman"/>
          <w:color w:val="000000"/>
          <w:sz w:val="28"/>
          <w:szCs w:val="28"/>
          <w:lang w:eastAsia="ar-SA"/>
        </w:rPr>
        <w:t>Солотвинська</w:t>
      </w:r>
      <w:r w:rsidRPr="00DB514D">
        <w:rPr>
          <w:rFonts w:ascii="Times New Roman" w:eastAsia="Times New Roman" w:hAnsi="Times New Roman" w:cs="Times New Roman"/>
          <w:color w:val="000000"/>
          <w:sz w:val="28"/>
          <w:szCs w:val="28"/>
          <w:lang w:val="ru-RU" w:eastAsia="ar-SA"/>
        </w:rPr>
        <w:t xml:space="preserve"> селищна рада (далі – </w:t>
      </w:r>
      <w:r w:rsidRPr="00DB514D">
        <w:rPr>
          <w:rFonts w:ascii="Times New Roman" w:eastAsia="Times New Roman" w:hAnsi="Times New Roman" w:cs="Times New Roman"/>
          <w:b/>
          <w:bCs/>
          <w:i/>
          <w:iCs/>
          <w:color w:val="000000"/>
          <w:sz w:val="28"/>
          <w:szCs w:val="28"/>
          <w:lang w:val="ru-RU" w:eastAsia="ar-SA"/>
        </w:rPr>
        <w:t>Рада)</w:t>
      </w:r>
      <w:bookmarkEnd w:id="0"/>
      <w:r w:rsidRPr="00DB514D">
        <w:rPr>
          <w:rFonts w:ascii="Times New Roman" w:eastAsia="Times New Roman" w:hAnsi="Times New Roman" w:cs="Times New Roman"/>
          <w:b/>
          <w:bCs/>
          <w:i/>
          <w:iCs/>
          <w:color w:val="000000"/>
          <w:sz w:val="28"/>
          <w:szCs w:val="28"/>
          <w:lang w:eastAsia="ar-SA"/>
        </w:rPr>
        <w:t>.</w:t>
      </w:r>
      <w:r w:rsidRPr="00DB514D">
        <w:rPr>
          <w:rFonts w:ascii="Times New Roman" w:eastAsia="Times New Roman" w:hAnsi="Times New Roman" w:cs="Times New Roman"/>
          <w:color w:val="000000"/>
          <w:sz w:val="28"/>
          <w:szCs w:val="28"/>
          <w:lang w:val="ru-RU" w:eastAsia="ar-SA"/>
        </w:rPr>
        <w:t xml:space="preserve"> </w:t>
      </w:r>
      <w:bookmarkEnd w:id="1"/>
    </w:p>
    <w:p w:rsidR="00CD5D5F" w:rsidRPr="00DB514D" w:rsidRDefault="00CD5D5F" w:rsidP="00CD5D5F">
      <w:pPr>
        <w:tabs>
          <w:tab w:val="left" w:pos="851"/>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9. Крім випадків, передбачених пунктом 8 цього Положення, від імені Солотвинської селищної ради, повноваження орендодавця здійснюють – комунальні підприємства, установи та організації Солотвинської  селищної територіальної громади (далі – балансоутримувачі), на балансі яких знаходиться таке майно: </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нерухоме майно, загальна площа якого не перевищує 400 м2 на одного балансоутримувача (якщо менший розмір площі не встановлено статутом або рішенням ради щодо балансоутримувача);</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нерухоме майно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 </w:t>
      </w:r>
      <w:r w:rsidRPr="00DB514D">
        <w:rPr>
          <w:rFonts w:ascii="Times New Roman" w:eastAsia="Times New Roman" w:hAnsi="Times New Roman" w:cs="Times New Roman"/>
          <w:color w:val="000000"/>
          <w:sz w:val="28"/>
          <w:szCs w:val="28"/>
          <w:lang w:val="ru-RU" w:eastAsia="ar-SA"/>
        </w:rPr>
        <w:t>майно, яке передається суб’єктам виборчого процесу для проведення публічних заходів (зборів, дебатів, дискусій) під час та на період виборчої кампанії;</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eastAsia="ar-SA"/>
        </w:rPr>
        <w:t xml:space="preserve">4) </w:t>
      </w:r>
      <w:r w:rsidRPr="00DB514D">
        <w:rPr>
          <w:rFonts w:ascii="Times New Roman" w:eastAsia="Times New Roman" w:hAnsi="Times New Roman" w:cs="Times New Roman"/>
          <w:color w:val="000000"/>
          <w:sz w:val="28"/>
          <w:szCs w:val="28"/>
          <w:lang w:val="ru-RU" w:eastAsia="ar-SA"/>
        </w:rPr>
        <w:t>нерухоме майно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bidi="en-US"/>
        </w:rPr>
        <w:t>5) інше індивідуально визначене майно.</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IV. ОРЕНДАРІ</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b/>
          <w:bCs/>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10. </w:t>
      </w:r>
      <w:r w:rsidRPr="00DB514D">
        <w:rPr>
          <w:rFonts w:ascii="Times New Roman" w:eastAsia="Times New Roman" w:hAnsi="Times New Roman" w:cs="Times New Roman"/>
          <w:color w:val="000000"/>
          <w:sz w:val="28"/>
          <w:szCs w:val="28"/>
          <w:lang w:val="ru-RU" w:eastAsia="ar-SA"/>
        </w:rPr>
        <w:t xml:space="preserve">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w:t>
      </w:r>
      <w:proofErr w:type="gramStart"/>
      <w:r w:rsidRPr="00DB514D">
        <w:rPr>
          <w:rFonts w:ascii="Times New Roman" w:eastAsia="Times New Roman" w:hAnsi="Times New Roman" w:cs="Times New Roman"/>
          <w:color w:val="000000"/>
          <w:sz w:val="28"/>
          <w:szCs w:val="28"/>
          <w:lang w:val="ru-RU" w:eastAsia="ar-SA"/>
        </w:rPr>
        <w:t>кр</w:t>
      </w:r>
      <w:proofErr w:type="gramEnd"/>
      <w:r w:rsidRPr="00DB514D">
        <w:rPr>
          <w:rFonts w:ascii="Times New Roman" w:eastAsia="Times New Roman" w:hAnsi="Times New Roman" w:cs="Times New Roman"/>
          <w:color w:val="000000"/>
          <w:sz w:val="28"/>
          <w:szCs w:val="28"/>
          <w:lang w:val="ru-RU" w:eastAsia="ar-SA"/>
        </w:rPr>
        <w:t>ім осіб визначених ч. 4. ст. 4 Закону.</w:t>
      </w:r>
    </w:p>
    <w:p w:rsidR="00CD5D5F" w:rsidRPr="00DB514D" w:rsidRDefault="00CD5D5F" w:rsidP="00CD5D5F">
      <w:pPr>
        <w:suppressAutoHyphens/>
        <w:spacing w:after="0" w:line="240" w:lineRule="auto"/>
        <w:jc w:val="both"/>
        <w:rPr>
          <w:rFonts w:ascii="Times New Roman" w:eastAsia="Times New Roman" w:hAnsi="Times New Roman" w:cs="Times New Roman"/>
          <w:b/>
          <w:bCs/>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
          <w:bCs/>
          <w:color w:val="000000"/>
          <w:sz w:val="28"/>
          <w:szCs w:val="28"/>
          <w:lang w:val="ru-RU" w:eastAsia="ar-SA"/>
        </w:rPr>
        <w:t>V. ПОВНОВАЖЕННЯ ЩОДО ОРЕНДИ</w:t>
      </w:r>
    </w:p>
    <w:p w:rsidR="00CD5D5F" w:rsidRPr="00DB514D" w:rsidRDefault="00CD5D5F" w:rsidP="00CD5D5F">
      <w:pPr>
        <w:suppressAutoHyphens/>
        <w:spacing w:after="0" w:line="240" w:lineRule="auto"/>
        <w:jc w:val="center"/>
        <w:rPr>
          <w:rFonts w:ascii="Times New Roman" w:eastAsia="Times New Roman" w:hAnsi="Times New Roman" w:cs="Times New Roman"/>
          <w:b/>
          <w:bCs/>
          <w:color w:val="000000"/>
          <w:sz w:val="28"/>
          <w:szCs w:val="28"/>
          <w:lang w:val="ru-RU" w:eastAsia="ar-SA"/>
        </w:rPr>
      </w:pPr>
      <w:r w:rsidRPr="00DB514D">
        <w:rPr>
          <w:rFonts w:ascii="Times New Roman" w:eastAsia="Times New Roman" w:hAnsi="Times New Roman" w:cs="Times New Roman"/>
          <w:b/>
          <w:bCs/>
          <w:color w:val="000000"/>
          <w:sz w:val="28"/>
          <w:szCs w:val="28"/>
          <w:lang w:val="ru-RU" w:eastAsia="ar-SA"/>
        </w:rPr>
        <w:t xml:space="preserve"> КОМУНАЛЬНОГО МАЙНА</w:t>
      </w:r>
    </w:p>
    <w:p w:rsidR="00CD5D5F" w:rsidRPr="00DB514D" w:rsidRDefault="00CD5D5F" w:rsidP="00CD5D5F">
      <w:pPr>
        <w:suppressAutoHyphens/>
        <w:spacing w:after="0" w:line="240" w:lineRule="auto"/>
        <w:jc w:val="center"/>
        <w:rPr>
          <w:rFonts w:ascii="Times New Roman" w:eastAsia="Times New Roman" w:hAnsi="Times New Roman" w:cs="Times New Roman"/>
          <w:b/>
          <w:bCs/>
          <w:color w:val="000000"/>
          <w:sz w:val="28"/>
          <w:szCs w:val="28"/>
          <w:lang w:val="ru-RU" w:eastAsia="ar-SA"/>
        </w:rPr>
      </w:pP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color w:val="000000"/>
          <w:sz w:val="28"/>
          <w:szCs w:val="28"/>
          <w:lang w:eastAsia="ar-SA"/>
        </w:rPr>
        <w:t xml:space="preserve">11. </w:t>
      </w:r>
      <w:r w:rsidRPr="00DB514D">
        <w:rPr>
          <w:rFonts w:ascii="Times New Roman" w:eastAsia="Times New Roman" w:hAnsi="Times New Roman" w:cs="Times New Roman"/>
          <w:b/>
          <w:color w:val="000000"/>
          <w:sz w:val="28"/>
          <w:szCs w:val="28"/>
          <w:lang w:val="ru-RU" w:eastAsia="ar-SA"/>
        </w:rPr>
        <w:t>Повноваження</w:t>
      </w:r>
      <w:proofErr w:type="gramStart"/>
      <w:r w:rsidRPr="00DB514D">
        <w:rPr>
          <w:rFonts w:ascii="Times New Roman" w:eastAsia="Times New Roman" w:hAnsi="Times New Roman" w:cs="Times New Roman"/>
          <w:b/>
          <w:color w:val="000000"/>
          <w:sz w:val="28"/>
          <w:szCs w:val="28"/>
          <w:lang w:val="ru-RU" w:eastAsia="ar-SA"/>
        </w:rPr>
        <w:t xml:space="preserve"> Р</w:t>
      </w:r>
      <w:proofErr w:type="gramEnd"/>
      <w:r w:rsidRPr="00DB514D">
        <w:rPr>
          <w:rFonts w:ascii="Times New Roman" w:eastAsia="Times New Roman" w:hAnsi="Times New Roman" w:cs="Times New Roman"/>
          <w:b/>
          <w:color w:val="000000"/>
          <w:sz w:val="28"/>
          <w:szCs w:val="28"/>
          <w:lang w:val="ru-RU" w:eastAsia="ar-SA"/>
        </w:rPr>
        <w:t>ади:</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приймає рішення про включення комунального майна до Переліків першого або другого типу (далі – Переліки);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визначає додаткові критерії для включення об’єктів до Переліку(ів) згідно із ст. 6 Закону;</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 </w:t>
      </w:r>
      <w:r w:rsidRPr="00DB514D">
        <w:rPr>
          <w:rFonts w:ascii="Times New Roman" w:eastAsia="Times New Roman" w:hAnsi="Times New Roman" w:cs="Times New Roman"/>
          <w:color w:val="000000"/>
          <w:sz w:val="28"/>
          <w:szCs w:val="28"/>
          <w:lang w:val="ru-RU" w:eastAsia="ar-SA"/>
        </w:rPr>
        <w:t>скасовує рішення про включення об’єкта до одного з Переліків;</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4) </w:t>
      </w:r>
      <w:r w:rsidRPr="00DB514D">
        <w:rPr>
          <w:rFonts w:ascii="Times New Roman" w:eastAsia="Times New Roman" w:hAnsi="Times New Roman" w:cs="Times New Roman"/>
          <w:color w:val="000000"/>
          <w:sz w:val="28"/>
          <w:szCs w:val="28"/>
          <w:lang w:val="ru-RU" w:eastAsia="ar-SA"/>
        </w:rPr>
        <w:t>затверджує примірний договір оренди;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5) </w:t>
      </w:r>
      <w:r w:rsidRPr="00DB514D">
        <w:rPr>
          <w:rFonts w:ascii="Times New Roman" w:eastAsia="Times New Roman" w:hAnsi="Times New Roman" w:cs="Times New Roman"/>
          <w:color w:val="000000"/>
          <w:sz w:val="28"/>
          <w:szCs w:val="28"/>
          <w:lang w:val="ru-RU" w:eastAsia="ar-SA"/>
        </w:rPr>
        <w:t>затверджує Методику розрахунку орендної плати;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6) </w:t>
      </w:r>
      <w:r w:rsidRPr="00DB514D">
        <w:rPr>
          <w:rFonts w:ascii="Times New Roman" w:eastAsia="Times New Roman" w:hAnsi="Times New Roman" w:cs="Times New Roman"/>
          <w:color w:val="000000"/>
          <w:sz w:val="28"/>
          <w:szCs w:val="28"/>
          <w:lang w:val="ru-RU" w:eastAsia="ar-SA"/>
        </w:rPr>
        <w:t>визначає порядок розподілу орендної плати;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ar-SA"/>
        </w:rPr>
      </w:pPr>
      <w:r w:rsidRPr="00DB514D">
        <w:rPr>
          <w:rFonts w:ascii="Times New Roman" w:eastAsia="Times New Roman" w:hAnsi="Times New Roman" w:cs="Times New Roman"/>
          <w:color w:val="000000"/>
          <w:sz w:val="28"/>
          <w:szCs w:val="28"/>
          <w:lang w:eastAsia="ar-SA"/>
        </w:rPr>
        <w:lastRenderedPageBreak/>
        <w:t xml:space="preserve">7) </w:t>
      </w:r>
      <w:r w:rsidRPr="00DB514D">
        <w:rPr>
          <w:rFonts w:ascii="Times New Roman" w:eastAsia="Times New Roman" w:hAnsi="Times New Roman" w:cs="Times New Roman"/>
          <w:color w:val="000000"/>
          <w:sz w:val="28"/>
          <w:szCs w:val="28"/>
          <w:lang w:val="ru-RU" w:eastAsia="ar-SA"/>
        </w:rPr>
        <w:t xml:space="preserve">здійснює контроль у сфері оренди майна </w:t>
      </w:r>
      <w:r w:rsidRPr="00DB514D">
        <w:rPr>
          <w:rFonts w:ascii="Times New Roman" w:eastAsia="Times New Roman" w:hAnsi="Times New Roman" w:cs="Times New Roman"/>
          <w:color w:val="000000"/>
          <w:sz w:val="28"/>
          <w:szCs w:val="28"/>
          <w:lang w:eastAsia="ar-SA"/>
        </w:rPr>
        <w:t>Солотвинської селищної</w:t>
      </w:r>
      <w:r w:rsidRPr="00DB514D">
        <w:rPr>
          <w:rFonts w:ascii="Times New Roman" w:eastAsia="Times New Roman" w:hAnsi="Times New Roman" w:cs="Times New Roman"/>
          <w:color w:val="000000"/>
          <w:sz w:val="28"/>
          <w:szCs w:val="28"/>
          <w:lang w:val="ru-RU" w:eastAsia="ar-SA"/>
        </w:rPr>
        <w:t xml:space="preserve"> територіальної громади;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ar-SA"/>
        </w:rPr>
      </w:pPr>
      <w:r w:rsidRPr="00DB514D">
        <w:rPr>
          <w:rFonts w:ascii="Times New Roman" w:eastAsia="Times New Roman" w:hAnsi="Times New Roman" w:cs="Times New Roman"/>
          <w:color w:val="000000"/>
          <w:sz w:val="28"/>
          <w:szCs w:val="28"/>
          <w:shd w:val="clear" w:color="auto" w:fill="FFFFFF"/>
          <w:lang w:eastAsia="ar-SA"/>
        </w:rPr>
        <w:t xml:space="preserve">8) </w:t>
      </w:r>
      <w:r w:rsidRPr="00DB514D">
        <w:rPr>
          <w:rFonts w:ascii="Times New Roman" w:eastAsia="Times New Roman" w:hAnsi="Times New Roman" w:cs="Times New Roman"/>
          <w:color w:val="000000"/>
          <w:sz w:val="28"/>
          <w:szCs w:val="28"/>
          <w:shd w:val="clear" w:color="auto" w:fill="FFFFFF"/>
          <w:lang w:val="ru-RU" w:eastAsia="ar-SA"/>
        </w:rPr>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управління яким не віднесеного до сфери управління жодного виконавчого органу Ради;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val="ru-RU" w:eastAsia="ar-SA"/>
        </w:rPr>
      </w:pPr>
      <w:r w:rsidRPr="00DB514D">
        <w:rPr>
          <w:rFonts w:ascii="Times New Roman" w:eastAsia="Times New Roman" w:hAnsi="Times New Roman" w:cs="Times New Roman"/>
          <w:color w:val="000000"/>
          <w:sz w:val="28"/>
          <w:szCs w:val="28"/>
          <w:shd w:val="clear" w:color="auto" w:fill="FFFFFF"/>
          <w:lang w:eastAsia="ar-SA"/>
        </w:rPr>
        <w:t xml:space="preserve">9) </w:t>
      </w:r>
      <w:r w:rsidRPr="00DB514D">
        <w:rPr>
          <w:rFonts w:ascii="Times New Roman" w:eastAsia="Times New Roman" w:hAnsi="Times New Roman" w:cs="Times New Roman"/>
          <w:color w:val="000000"/>
          <w:sz w:val="28"/>
          <w:szCs w:val="28"/>
          <w:shd w:val="clear" w:color="auto" w:fill="FFFFFF"/>
          <w:lang w:val="ru-RU" w:eastAsia="ar-SA"/>
        </w:rPr>
        <w:t xml:space="preserve">здійснює функції, передбачені пунктом </w:t>
      </w:r>
      <w:r w:rsidRPr="00DB514D">
        <w:rPr>
          <w:rFonts w:ascii="Times New Roman" w:eastAsia="Times New Roman" w:hAnsi="Times New Roman" w:cs="Times New Roman"/>
          <w:color w:val="000000"/>
          <w:sz w:val="28"/>
          <w:szCs w:val="28"/>
          <w:shd w:val="clear" w:color="auto" w:fill="FFFFFF"/>
          <w:lang w:eastAsia="ar-SA"/>
        </w:rPr>
        <w:t>1</w:t>
      </w:r>
      <w:r w:rsidRPr="00DB514D">
        <w:rPr>
          <w:rFonts w:ascii="Times New Roman" w:eastAsia="Times New Roman" w:hAnsi="Times New Roman" w:cs="Times New Roman"/>
          <w:color w:val="000000"/>
          <w:sz w:val="28"/>
          <w:szCs w:val="28"/>
          <w:shd w:val="clear" w:color="auto" w:fill="FFFFFF"/>
          <w:lang w:val="ru-RU" w:eastAsia="ar-SA"/>
        </w:rPr>
        <w:t>2 цього Положення</w:t>
      </w:r>
      <w:r w:rsidRPr="00DB514D">
        <w:rPr>
          <w:rFonts w:ascii="Times New Roman" w:eastAsia="Times New Roman" w:hAnsi="Times New Roman" w:cs="Times New Roman"/>
          <w:color w:val="000000"/>
          <w:sz w:val="28"/>
          <w:szCs w:val="28"/>
          <w:shd w:val="clear" w:color="auto" w:fill="FFFFFF"/>
          <w:lang w:eastAsia="ar-SA"/>
        </w:rPr>
        <w:t xml:space="preserve"> щодо майна управління яким не віднесеного до сфери управління жодного виконавчого органу Ради</w:t>
      </w:r>
      <w:r w:rsidRPr="00DB514D">
        <w:rPr>
          <w:rFonts w:ascii="Times New Roman" w:eastAsia="Times New Roman" w:hAnsi="Times New Roman" w:cs="Times New Roman"/>
          <w:color w:val="000000"/>
          <w:sz w:val="28"/>
          <w:szCs w:val="28"/>
          <w:shd w:val="clear" w:color="auto" w:fill="FFFFFF"/>
          <w:lang w:val="ru-RU" w:eastAsia="ar-SA"/>
        </w:rPr>
        <w:t xml:space="preserve">. </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val="ru-RU" w:eastAsia="ar-SA"/>
        </w:rPr>
      </w:pP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color w:val="000000"/>
          <w:sz w:val="28"/>
          <w:szCs w:val="28"/>
          <w:lang w:eastAsia="ar-SA"/>
        </w:rPr>
        <w:t xml:space="preserve">12. </w:t>
      </w:r>
      <w:r w:rsidRPr="00DB514D">
        <w:rPr>
          <w:rFonts w:ascii="Times New Roman" w:eastAsia="Times New Roman" w:hAnsi="Times New Roman" w:cs="Times New Roman"/>
          <w:b/>
          <w:color w:val="000000"/>
          <w:sz w:val="28"/>
          <w:szCs w:val="28"/>
          <w:lang w:val="ru-RU" w:eastAsia="ar-SA"/>
        </w:rPr>
        <w:t>Повноваження Уповноваженого органу управління:</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надає згоду на розпорядження майном балансоутримувача (у випадках коли такої згоди вимагає статут/положення балансоутримувача)</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надає балансоутримувачу рішення про доцільність передачі майна в оренду;</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bidi="en-US"/>
        </w:rPr>
        <w:t>3) скасовує або змінює рішення балансоутримувача про відмову про включення майна до Переліку першого чи другого типу;</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ar-SA"/>
        </w:rPr>
      </w:pPr>
      <w:r w:rsidRPr="00DB514D">
        <w:rPr>
          <w:rFonts w:ascii="Times New Roman" w:eastAsia="Times New Roman" w:hAnsi="Times New Roman" w:cs="Times New Roman"/>
          <w:color w:val="000000"/>
          <w:sz w:val="28"/>
          <w:szCs w:val="28"/>
          <w:lang w:eastAsia="ar-SA"/>
        </w:rPr>
        <w:t xml:space="preserve">4) </w:t>
      </w:r>
      <w:r w:rsidRPr="00DB514D">
        <w:rPr>
          <w:rFonts w:ascii="Times New Roman" w:eastAsia="Times New Roman" w:hAnsi="Times New Roman" w:cs="Times New Roman"/>
          <w:color w:val="000000"/>
          <w:sz w:val="28"/>
          <w:szCs w:val="28"/>
          <w:lang w:val="ru-RU" w:eastAsia="ar-SA"/>
        </w:rPr>
        <w:t>приймає рішення про доцільність або про відмову в передачі єдиного майнового комплексу в оренду;</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shd w:val="clear" w:color="auto" w:fill="FFFFFF"/>
          <w:lang w:eastAsia="ar-SA"/>
        </w:rPr>
      </w:pPr>
      <w:r w:rsidRPr="00DB514D">
        <w:rPr>
          <w:rFonts w:ascii="Times New Roman" w:eastAsia="Times New Roman" w:hAnsi="Times New Roman" w:cs="Times New Roman"/>
          <w:color w:val="000000"/>
          <w:sz w:val="28"/>
          <w:szCs w:val="28"/>
          <w:shd w:val="clear" w:color="auto" w:fill="FFFFFF"/>
          <w:lang w:eastAsia="ar-SA"/>
        </w:rPr>
        <w:t xml:space="preserve">5) </w:t>
      </w:r>
      <w:r w:rsidRPr="00DB514D">
        <w:rPr>
          <w:rFonts w:ascii="Times New Roman" w:eastAsia="Times New Roman" w:hAnsi="Times New Roman" w:cs="Times New Roman"/>
          <w:color w:val="000000"/>
          <w:sz w:val="28"/>
          <w:szCs w:val="28"/>
          <w:shd w:val="clear" w:color="auto" w:fill="FFFFFF"/>
          <w:lang w:val="ru-RU" w:eastAsia="ar-SA"/>
        </w:rPr>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shd w:val="clear" w:color="auto" w:fill="FFFFFF"/>
          <w:lang w:eastAsia="ar-SA"/>
        </w:rPr>
        <w:t xml:space="preserve">6) </w:t>
      </w:r>
      <w:r w:rsidRPr="00DB514D">
        <w:rPr>
          <w:rFonts w:ascii="Times New Roman" w:eastAsia="Times New Roman" w:hAnsi="Times New Roman" w:cs="Times New Roman"/>
          <w:color w:val="000000"/>
          <w:sz w:val="28"/>
          <w:szCs w:val="28"/>
          <w:shd w:val="clear" w:color="auto" w:fill="FFFFFF"/>
          <w:lang w:val="ru-RU" w:eastAsia="ar-SA"/>
        </w:rPr>
        <w:t>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color w:val="000000"/>
          <w:sz w:val="28"/>
          <w:szCs w:val="28"/>
          <w:lang w:eastAsia="ar-SA"/>
        </w:rPr>
        <w:t xml:space="preserve">13. </w:t>
      </w:r>
      <w:r w:rsidRPr="00DB514D">
        <w:rPr>
          <w:rFonts w:ascii="Times New Roman" w:eastAsia="Times New Roman" w:hAnsi="Times New Roman" w:cs="Times New Roman"/>
          <w:b/>
          <w:color w:val="000000"/>
          <w:sz w:val="28"/>
          <w:szCs w:val="28"/>
          <w:lang w:val="ru-RU" w:eastAsia="ar-SA"/>
        </w:rPr>
        <w:t>Повноваження балансоутримувача:</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приймає рішення про намір передачі майна в оренду або про відмову у включенні майна до відповідного переліку за заявою орендодавця або за власною ініціативою у випадках передбачених Законом;</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вносить інформацію про потенційний об’єкт оренди до електронної торгівельної системи (далі – ЕТС);</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 </w:t>
      </w:r>
      <w:r w:rsidRPr="00DB514D">
        <w:rPr>
          <w:rFonts w:ascii="Times New Roman" w:eastAsia="Times New Roman" w:hAnsi="Times New Roman" w:cs="Times New Roman"/>
          <w:color w:val="000000"/>
          <w:sz w:val="28"/>
          <w:szCs w:val="28"/>
          <w:lang w:val="ru-RU" w:eastAsia="ar-SA"/>
        </w:rPr>
        <w:t>виступає орендодавцем майна, визначеного цим Положенням, у випадках, передбачених його статутом (положенням) та/або рішенням Ради;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4) </w:t>
      </w:r>
      <w:r w:rsidRPr="00DB514D">
        <w:rPr>
          <w:rFonts w:ascii="Times New Roman" w:eastAsia="Times New Roman" w:hAnsi="Times New Roman" w:cs="Times New Roman"/>
          <w:color w:val="000000"/>
          <w:sz w:val="28"/>
          <w:szCs w:val="28"/>
          <w:lang w:val="ru-RU" w:eastAsia="ar-SA"/>
        </w:rPr>
        <w:t>здійснює переоцінку об’єкта оренди майна, яке знаходиться у нього на балансі  у випадках, визначених ч.  2 ст. 8 Закону;</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5) </w:t>
      </w:r>
      <w:r w:rsidRPr="00DB514D">
        <w:rPr>
          <w:rFonts w:ascii="Times New Roman" w:eastAsia="Times New Roman" w:hAnsi="Times New Roman" w:cs="Times New Roman"/>
          <w:color w:val="000000"/>
          <w:sz w:val="28"/>
          <w:szCs w:val="28"/>
          <w:lang w:val="ru-RU" w:eastAsia="ar-SA"/>
        </w:rPr>
        <w:t>у встановлених Законом випадках приймає рішення про зарахування або про відмову в зарахуванні невід’ємних поліпшень майна, яке перебуває у нього на балансі;</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6) </w:t>
      </w:r>
      <w:r w:rsidRPr="00DB514D">
        <w:rPr>
          <w:rFonts w:ascii="Times New Roman" w:eastAsia="Times New Roman" w:hAnsi="Times New Roman" w:cs="Times New Roman"/>
          <w:color w:val="000000"/>
          <w:sz w:val="28"/>
          <w:szCs w:val="28"/>
          <w:lang w:val="ru-RU" w:eastAsia="ar-SA"/>
        </w:rPr>
        <w:t>здійснює контроль за використанням переданого ним у оренду майна.</w:t>
      </w:r>
    </w:p>
    <w:p w:rsidR="00CD5D5F"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bidi="en-US"/>
        </w:rPr>
        <w:t xml:space="preserve">       14. Зазначені у пунктах 1-3 </w:t>
      </w:r>
      <w:r w:rsidRPr="00DB514D">
        <w:rPr>
          <w:rFonts w:ascii="Times New Roman" w:eastAsia="Times New Roman" w:hAnsi="Times New Roman" w:cs="Times New Roman"/>
          <w:color w:val="000000"/>
          <w:sz w:val="28"/>
          <w:szCs w:val="28"/>
          <w:shd w:val="clear" w:color="auto" w:fill="FFFFFF"/>
          <w:lang w:bidi="en-US"/>
        </w:rPr>
        <w:t xml:space="preserve"> Розділу </w:t>
      </w:r>
      <w:r w:rsidRPr="00DB514D">
        <w:rPr>
          <w:rFonts w:ascii="Times New Roman" w:eastAsia="Times New Roman" w:hAnsi="Times New Roman" w:cs="Times New Roman"/>
          <w:color w:val="000000"/>
          <w:sz w:val="28"/>
          <w:szCs w:val="28"/>
          <w:shd w:val="clear" w:color="auto" w:fill="FFFFFF"/>
          <w:lang w:val="en-US" w:bidi="en-US"/>
        </w:rPr>
        <w:t>V</w:t>
      </w:r>
      <w:r w:rsidRPr="00DB514D">
        <w:rPr>
          <w:rFonts w:ascii="Times New Roman" w:eastAsia="Times New Roman" w:hAnsi="Times New Roman" w:cs="Times New Roman"/>
          <w:color w:val="000000"/>
          <w:sz w:val="28"/>
          <w:szCs w:val="28"/>
          <w:lang w:bidi="en-US"/>
        </w:rPr>
        <w:t xml:space="preserve">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rsidR="00CD5D5F"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bidi="en-US"/>
        </w:rPr>
      </w:pP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bidi="en-US"/>
        </w:rPr>
      </w:pPr>
      <w:r w:rsidRPr="00DB514D">
        <w:rPr>
          <w:rFonts w:ascii="Times New Roman" w:eastAsia="Times New Roman" w:hAnsi="Times New Roman" w:cs="Times New Roman"/>
          <w:b/>
          <w:color w:val="000000"/>
          <w:sz w:val="28"/>
          <w:szCs w:val="28"/>
          <w:lang w:val="ru-RU" w:eastAsia="ar-SA"/>
        </w:rPr>
        <w:lastRenderedPageBreak/>
        <w:t>VI. ІНІ</w:t>
      </w:r>
      <w:proofErr w:type="gramStart"/>
      <w:r w:rsidRPr="00DB514D">
        <w:rPr>
          <w:rFonts w:ascii="Times New Roman" w:eastAsia="Times New Roman" w:hAnsi="Times New Roman" w:cs="Times New Roman"/>
          <w:b/>
          <w:color w:val="000000"/>
          <w:sz w:val="28"/>
          <w:szCs w:val="28"/>
          <w:lang w:val="ru-RU" w:eastAsia="ar-SA"/>
        </w:rPr>
        <w:t>Ц</w:t>
      </w:r>
      <w:proofErr w:type="gramEnd"/>
      <w:r w:rsidRPr="00DB514D">
        <w:rPr>
          <w:rFonts w:ascii="Times New Roman" w:eastAsia="Times New Roman" w:hAnsi="Times New Roman" w:cs="Times New Roman"/>
          <w:b/>
          <w:color w:val="000000"/>
          <w:sz w:val="28"/>
          <w:szCs w:val="28"/>
          <w:lang w:val="ru-RU" w:eastAsia="ar-SA"/>
        </w:rPr>
        <w:t>ІАТИВА ЩОДО ОРЕНДИ МАЙНА</w:t>
      </w:r>
    </w:p>
    <w:p w:rsidR="00CD5D5F" w:rsidRPr="00DB514D" w:rsidRDefault="00CD5D5F" w:rsidP="00CD5D5F">
      <w:pPr>
        <w:tabs>
          <w:tab w:val="left" w:pos="993"/>
        </w:tabs>
        <w:suppressAutoHyphens/>
        <w:spacing w:after="0" w:line="240" w:lineRule="auto"/>
        <w:jc w:val="center"/>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color w:val="000000"/>
          <w:sz w:val="28"/>
          <w:szCs w:val="28"/>
          <w:lang w:bidi="en-US"/>
        </w:rPr>
        <w:t>ТА ПОРЯДОК ЙОГО ПЕРЕДАЧІ</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15. </w:t>
      </w:r>
      <w:r w:rsidRPr="00DB514D">
        <w:rPr>
          <w:rFonts w:ascii="Times New Roman" w:eastAsia="Times New Roman" w:hAnsi="Times New Roman" w:cs="Times New Roman"/>
          <w:color w:val="000000"/>
          <w:sz w:val="28"/>
          <w:szCs w:val="28"/>
          <w:lang w:val="ru-RU" w:eastAsia="ar-SA"/>
        </w:rPr>
        <w:t>Ініціатива щодо оренди майна може виходити від:</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-потенційного орендаря;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орендодавця;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балансоутримувача;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 уповноваженого органу управління. </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16. </w:t>
      </w:r>
      <w:r w:rsidRPr="00DB514D">
        <w:rPr>
          <w:rFonts w:ascii="Times New Roman" w:eastAsia="Times New Roman" w:hAnsi="Times New Roman" w:cs="Times New Roman"/>
          <w:color w:val="000000"/>
          <w:sz w:val="28"/>
          <w:szCs w:val="28"/>
          <w:lang w:val="ru-RU" w:eastAsia="ar-SA"/>
        </w:rPr>
        <w:t xml:space="preserve">Потенційний орендар, зацікавлений в отриманні майна в оренду, через ЕТС звертається до орендодавця із заявою про включення такого майна до Переліку </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ідповідного типу.</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17. </w:t>
      </w:r>
      <w:r w:rsidRPr="00DB514D">
        <w:rPr>
          <w:rFonts w:ascii="Times New Roman" w:eastAsia="Times New Roman" w:hAnsi="Times New Roman" w:cs="Times New Roman"/>
          <w:color w:val="000000"/>
          <w:sz w:val="28"/>
          <w:szCs w:val="28"/>
          <w:lang w:val="ru-RU" w:eastAsia="ar-SA"/>
        </w:rPr>
        <w:t>У заяві потенційний орендар зазначає такі відомості:</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1) відому йому інформацію про потенційний об’єкт оренди, яка дозволяє його ідентифікувати;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бажаний розмір площі об’єкта в разі, коли заява подається лише щодо частини об’єкта;</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 </w:t>
      </w:r>
      <w:r w:rsidRPr="00DB514D">
        <w:rPr>
          <w:rFonts w:ascii="Times New Roman" w:eastAsia="Times New Roman" w:hAnsi="Times New Roman" w:cs="Times New Roman"/>
          <w:color w:val="000000"/>
          <w:sz w:val="28"/>
          <w:szCs w:val="28"/>
          <w:lang w:val="ru-RU" w:eastAsia="ar-SA"/>
        </w:rPr>
        <w:t xml:space="preserve">цільове призначення, за яким об’єкт оренди планується до використання, згідно з додатком 3 до Порядку </w:t>
      </w:r>
      <w:r w:rsidRPr="00DB514D">
        <w:rPr>
          <w:rFonts w:ascii="Times New Roman" w:eastAsia="Times New Roman" w:hAnsi="Times New Roman" w:cs="Times New Roman"/>
          <w:color w:val="000000"/>
          <w:sz w:val="28"/>
          <w:szCs w:val="28"/>
          <w:shd w:val="clear" w:color="auto" w:fill="FFFFFF"/>
          <w:lang w:val="ru-RU" w:eastAsia="ar-SA"/>
        </w:rPr>
        <w:t>передачі в оренду державного та комунального майна</w:t>
      </w:r>
      <w:r w:rsidRPr="00DB514D">
        <w:rPr>
          <w:rFonts w:ascii="Times New Roman" w:eastAsia="Times New Roman" w:hAnsi="Times New Roman" w:cs="Times New Roman"/>
          <w:color w:val="000000"/>
          <w:sz w:val="28"/>
          <w:szCs w:val="28"/>
          <w:lang w:val="ru-RU" w:eastAsia="ar-SA"/>
        </w:rPr>
        <w:t>, затвердженого постановою К</w:t>
      </w:r>
      <w:r w:rsidRPr="00DB514D">
        <w:rPr>
          <w:rFonts w:ascii="Times New Roman" w:eastAsia="Times New Roman" w:hAnsi="Times New Roman" w:cs="Times New Roman"/>
          <w:color w:val="000000"/>
          <w:sz w:val="28"/>
          <w:szCs w:val="28"/>
          <w:lang w:eastAsia="ar-SA"/>
        </w:rPr>
        <w:t>абінету Міністрів України</w:t>
      </w:r>
      <w:r w:rsidRPr="00DB514D">
        <w:rPr>
          <w:rFonts w:ascii="Times New Roman" w:eastAsia="Times New Roman" w:hAnsi="Times New Roman" w:cs="Times New Roman"/>
          <w:color w:val="000000"/>
          <w:sz w:val="28"/>
          <w:szCs w:val="28"/>
          <w:lang w:val="ru-RU" w:eastAsia="ar-SA"/>
        </w:rPr>
        <w:t xml:space="preserve"> від 03.06.2020 р. № 483 (далі – Порядок КМУ);</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4) </w:t>
      </w:r>
      <w:r w:rsidRPr="00DB514D">
        <w:rPr>
          <w:rFonts w:ascii="Times New Roman" w:eastAsia="Times New Roman" w:hAnsi="Times New Roman" w:cs="Times New Roman"/>
          <w:color w:val="000000"/>
          <w:sz w:val="28"/>
          <w:szCs w:val="28"/>
          <w:lang w:val="ru-RU" w:eastAsia="ar-SA"/>
        </w:rPr>
        <w:t>бажаний строк оренди, а в разі коли об’єкт планується до використання погодинно, — бажаний графік використання об’єкта;</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5) </w:t>
      </w:r>
      <w:r w:rsidRPr="00DB514D">
        <w:rPr>
          <w:rFonts w:ascii="Times New Roman" w:eastAsia="Times New Roman" w:hAnsi="Times New Roman" w:cs="Times New Roman"/>
          <w:color w:val="000000"/>
          <w:sz w:val="28"/>
          <w:szCs w:val="28"/>
          <w:lang w:val="ru-RU" w:eastAsia="ar-SA"/>
        </w:rPr>
        <w:t>тип Переліку, до якого пропонується включити об’єкт оренди;</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6) </w:t>
      </w:r>
      <w:r w:rsidRPr="00DB514D">
        <w:rPr>
          <w:rFonts w:ascii="Times New Roman" w:eastAsia="Times New Roman" w:hAnsi="Times New Roman" w:cs="Times New Roman"/>
          <w:color w:val="000000"/>
          <w:sz w:val="28"/>
          <w:szCs w:val="28"/>
          <w:lang w:val="ru-RU" w:eastAsia="ar-SA"/>
        </w:rPr>
        <w:t>обґрунтування доцільності включення майна до Переліку другого типу, якщо заява подається щодо включення майна до такого Переліку;</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7) 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разі подання заяви щодо включення майна до Переліку другого типу до заяви додаються документи, передбачені додатком 1 до Порядку </w:t>
      </w:r>
      <w:r w:rsidRPr="00DB514D">
        <w:rPr>
          <w:rFonts w:ascii="Times New Roman" w:eastAsia="Times New Roman" w:hAnsi="Times New Roman" w:cs="Times New Roman"/>
          <w:color w:val="000000"/>
          <w:sz w:val="28"/>
          <w:szCs w:val="28"/>
          <w:shd w:val="clear" w:color="auto" w:fill="FFFFFF"/>
          <w:lang w:val="ru-RU" w:eastAsia="ar-SA"/>
        </w:rPr>
        <w:t>КМУ.</w:t>
      </w:r>
      <w:r w:rsidRPr="00DB514D">
        <w:rPr>
          <w:rFonts w:ascii="Times New Roman" w:eastAsia="Times New Roman" w:hAnsi="Times New Roman" w:cs="Times New Roman"/>
          <w:color w:val="000000"/>
          <w:sz w:val="28"/>
          <w:szCs w:val="28"/>
          <w:shd w:val="clear" w:color="auto" w:fill="FFFFFF"/>
          <w:lang w:eastAsia="ar-SA"/>
        </w:rPr>
        <w:t xml:space="preserve">         </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18. 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19. </w:t>
      </w:r>
      <w:r w:rsidRPr="00DB514D">
        <w:rPr>
          <w:rFonts w:ascii="Times New Roman" w:eastAsia="Times New Roman" w:hAnsi="Times New Roman" w:cs="Times New Roman"/>
          <w:color w:val="000000"/>
          <w:sz w:val="28"/>
          <w:szCs w:val="28"/>
          <w:lang w:val="ru-RU" w:eastAsia="ar-SA"/>
        </w:rPr>
        <w:t xml:space="preserve">Якщо ініціатором передачі в оренду об’єкта оренди є орендодавець, він </w:t>
      </w:r>
      <w:bookmarkStart w:id="2" w:name="_Hlk43940936"/>
      <w:r w:rsidRPr="00DB514D">
        <w:rPr>
          <w:rFonts w:ascii="Times New Roman" w:eastAsia="Times New Roman" w:hAnsi="Times New Roman" w:cs="Times New Roman"/>
          <w:color w:val="000000"/>
          <w:sz w:val="28"/>
          <w:szCs w:val="28"/>
          <w:lang w:val="ru-RU" w:eastAsia="ar-SA"/>
        </w:rPr>
        <w:t xml:space="preserve">звертається до балансоутримувача із заявою про включення такого майна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Переліку відповідного типу</w:t>
      </w:r>
      <w:bookmarkEnd w:id="2"/>
      <w:r w:rsidRPr="00DB514D">
        <w:rPr>
          <w:rFonts w:ascii="Times New Roman" w:eastAsia="Times New Roman" w:hAnsi="Times New Roman" w:cs="Times New Roman"/>
          <w:color w:val="000000"/>
          <w:sz w:val="28"/>
          <w:szCs w:val="28"/>
          <w:lang w:val="ru-RU" w:eastAsia="ar-SA"/>
        </w:rPr>
        <w:t>.</w:t>
      </w:r>
      <w:r w:rsidRPr="00DB514D">
        <w:rPr>
          <w:rFonts w:ascii="Times New Roman" w:eastAsia="Times New Roman" w:hAnsi="Times New Roman" w:cs="Times New Roman"/>
          <w:color w:val="000000"/>
          <w:sz w:val="28"/>
          <w:szCs w:val="28"/>
          <w:lang w:eastAsia="ar-SA"/>
        </w:rPr>
        <w:t xml:space="preserve"> Т</w:t>
      </w:r>
      <w:r w:rsidRPr="00DB514D">
        <w:rPr>
          <w:rFonts w:ascii="Times New Roman" w:eastAsia="Times New Roman" w:hAnsi="Times New Roman" w:cs="Times New Roman"/>
          <w:color w:val="000000"/>
          <w:sz w:val="28"/>
          <w:szCs w:val="28"/>
          <w:lang w:val="ru-RU" w:eastAsia="ar-SA"/>
        </w:rPr>
        <w:t>ака заява може стосуватися включення до Переліку відповідного типу одного або кількох об’єктів оренди.</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Заява орендодавця про включення майна до Переліку відповідного типу </w:t>
      </w:r>
      <w:proofErr w:type="gramStart"/>
      <w:r w:rsidRPr="00DB514D">
        <w:rPr>
          <w:rFonts w:ascii="Times New Roman" w:eastAsia="Times New Roman" w:hAnsi="Times New Roman" w:cs="Times New Roman"/>
          <w:color w:val="000000"/>
          <w:sz w:val="28"/>
          <w:szCs w:val="28"/>
          <w:lang w:val="ru-RU" w:eastAsia="ar-SA"/>
        </w:rPr>
        <w:t>подається</w:t>
      </w:r>
      <w:proofErr w:type="gramEnd"/>
      <w:r w:rsidRPr="00DB514D">
        <w:rPr>
          <w:rFonts w:ascii="Times New Roman" w:eastAsia="Times New Roman" w:hAnsi="Times New Roman" w:cs="Times New Roman"/>
          <w:color w:val="000000"/>
          <w:sz w:val="28"/>
          <w:szCs w:val="28"/>
          <w:lang w:val="ru-RU" w:eastAsia="ar-SA"/>
        </w:rPr>
        <w:t xml:space="preserve"> в порядку, передбаченому пунктом </w:t>
      </w:r>
      <w:r w:rsidRPr="00DB514D">
        <w:rPr>
          <w:rFonts w:ascii="Times New Roman" w:eastAsia="Times New Roman" w:hAnsi="Times New Roman" w:cs="Times New Roman"/>
          <w:color w:val="000000"/>
          <w:sz w:val="28"/>
          <w:szCs w:val="28"/>
          <w:lang w:eastAsia="ar-SA"/>
        </w:rPr>
        <w:t xml:space="preserve">17 </w:t>
      </w:r>
      <w:r w:rsidRPr="00DB514D">
        <w:rPr>
          <w:rFonts w:ascii="Times New Roman" w:eastAsia="Times New Roman" w:hAnsi="Times New Roman" w:cs="Times New Roman"/>
          <w:color w:val="000000"/>
          <w:sz w:val="28"/>
          <w:szCs w:val="28"/>
          <w:lang w:val="ru-RU" w:eastAsia="ar-SA"/>
        </w:rPr>
        <w:t xml:space="preserve"> цього Положення.</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20. </w:t>
      </w:r>
      <w:r w:rsidRPr="00DB514D">
        <w:rPr>
          <w:rFonts w:ascii="Times New Roman" w:eastAsia="Times New Roman" w:hAnsi="Times New Roman" w:cs="Times New Roman"/>
          <w:color w:val="000000"/>
          <w:sz w:val="28"/>
          <w:szCs w:val="28"/>
          <w:lang w:val="ru-RU" w:eastAsia="ar-SA"/>
        </w:rPr>
        <w:t>За результатами розгляду заяви</w:t>
      </w:r>
      <w:r w:rsidRPr="00DB514D">
        <w:rPr>
          <w:rFonts w:ascii="Times New Roman" w:eastAsia="Times New Roman" w:hAnsi="Times New Roman" w:cs="Times New Roman"/>
          <w:b/>
          <w:color w:val="000000"/>
          <w:sz w:val="28"/>
          <w:szCs w:val="28"/>
          <w:lang w:val="ru-RU" w:eastAsia="ar-SA"/>
        </w:rPr>
        <w:t xml:space="preserve"> </w:t>
      </w:r>
      <w:r w:rsidRPr="00DB514D">
        <w:rPr>
          <w:rFonts w:ascii="Times New Roman" w:eastAsia="Times New Roman" w:hAnsi="Times New Roman" w:cs="Times New Roman"/>
          <w:color w:val="000000"/>
          <w:sz w:val="28"/>
          <w:szCs w:val="28"/>
          <w:lang w:val="ru-RU" w:eastAsia="ar-SA"/>
        </w:rPr>
        <w:t xml:space="preserve">потенційного орендаря або орендодавця балансоутримувач протягом десяти робочих днів з дати отримання такої заяви приймає одне з таких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ішень:</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про намір передачі майна в оренду;</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про відмову у включенні об’єкта до відповідного Переліку в разі наявності однієї з підстав, передбачених ст. 7 Закону.</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lastRenderedPageBreak/>
        <w:t xml:space="preserve">      </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Приписи абзацу першого</w:t>
      </w:r>
      <w:r w:rsidRPr="00DB514D">
        <w:rPr>
          <w:rFonts w:ascii="Times New Roman" w:eastAsia="Times New Roman" w:hAnsi="Times New Roman" w:cs="Times New Roman"/>
          <w:color w:val="000000"/>
          <w:sz w:val="28"/>
          <w:szCs w:val="28"/>
          <w:lang w:eastAsia="ar-SA"/>
        </w:rPr>
        <w:t xml:space="preserve"> цього</w:t>
      </w:r>
      <w:r w:rsidRPr="00DB514D">
        <w:rPr>
          <w:rFonts w:ascii="Times New Roman" w:eastAsia="Times New Roman" w:hAnsi="Times New Roman" w:cs="Times New Roman"/>
          <w:color w:val="000000"/>
          <w:sz w:val="28"/>
          <w:szCs w:val="28"/>
          <w:lang w:val="ru-RU" w:eastAsia="ar-SA"/>
        </w:rPr>
        <w:t xml:space="preserve"> </w:t>
      </w:r>
      <w:r w:rsidRPr="00DB514D">
        <w:rPr>
          <w:rFonts w:ascii="Times New Roman" w:eastAsia="Times New Roman" w:hAnsi="Times New Roman" w:cs="Times New Roman"/>
          <w:color w:val="000000"/>
          <w:sz w:val="28"/>
          <w:szCs w:val="28"/>
          <w:lang w:eastAsia="ar-SA"/>
        </w:rPr>
        <w:t xml:space="preserve">пункту </w:t>
      </w:r>
      <w:r w:rsidRPr="00DB514D">
        <w:rPr>
          <w:rFonts w:ascii="Times New Roman" w:eastAsia="Times New Roman" w:hAnsi="Times New Roman" w:cs="Times New Roman"/>
          <w:color w:val="000000"/>
          <w:sz w:val="28"/>
          <w:szCs w:val="28"/>
          <w:lang w:val="ru-RU" w:eastAsia="ar-SA"/>
        </w:rPr>
        <w:t xml:space="preserve">Положення у частині строків не застосовуються до випадків, коли відповідно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У такому випадку балансоутримувач повинен прийняти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балансоутримувача про намір передачі майна в оренду.</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21. Якщо ініціатором оренди майна є уповноважений орган управління, то такий орган </w:t>
      </w:r>
      <w:bookmarkStart w:id="3" w:name="_Hlk43941562"/>
      <w:r w:rsidRPr="00DB514D">
        <w:rPr>
          <w:rFonts w:ascii="Times New Roman" w:eastAsia="Times New Roman" w:hAnsi="Times New Roman" w:cs="Times New Roman"/>
          <w:color w:val="000000"/>
          <w:sz w:val="28"/>
          <w:szCs w:val="28"/>
          <w:lang w:eastAsia="ar-SA"/>
        </w:rPr>
        <w:t>надає балансоутримувачу рішення про доцільність передачі майна в оренду</w:t>
      </w:r>
      <w:bookmarkEnd w:id="3"/>
      <w:r w:rsidRPr="00DB514D">
        <w:rPr>
          <w:rFonts w:ascii="Times New Roman" w:eastAsia="Times New Roman" w:hAnsi="Times New Roman" w:cs="Times New Roman"/>
          <w:color w:val="000000"/>
          <w:sz w:val="28"/>
          <w:szCs w:val="28"/>
          <w:lang w:eastAsia="ar-SA"/>
        </w:rPr>
        <w:t xml:space="preserve">, яке є погодженням уповноваженого органу управління рішення балансоутримувача про намір передачі майна в оренду. </w:t>
      </w:r>
      <w:r w:rsidRPr="00DB514D">
        <w:rPr>
          <w:rFonts w:ascii="Times New Roman" w:eastAsia="Times New Roman" w:hAnsi="Times New Roman" w:cs="Times New Roman"/>
          <w:color w:val="000000"/>
          <w:sz w:val="28"/>
          <w:szCs w:val="28"/>
          <w:lang w:val="ru-RU" w:eastAsia="ar-SA"/>
        </w:rPr>
        <w:t xml:space="preserve">Таке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може стосуватися включення до Переліку відповідного типу одного або кількох об’єктів оренди.</w:t>
      </w:r>
    </w:p>
    <w:p w:rsidR="00CD5D5F" w:rsidRPr="00DB514D" w:rsidRDefault="00CD5D5F" w:rsidP="00CD5D5F">
      <w:pPr>
        <w:tabs>
          <w:tab w:val="left" w:pos="567"/>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Балансоутримувач протягом десяти робочих днів з дати отримання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доцільність передачі майна в оренду приймає рішення про намір передачі майна в оренду.</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22. Про прийняте рішення про намір передачі майна в оренду або про відмову у включенні об’єкта до Переліку відповідного типу, балансоутримувач </w:t>
      </w:r>
      <w:bookmarkStart w:id="4" w:name="_Hlk43941623"/>
      <w:r w:rsidRPr="00DB514D">
        <w:rPr>
          <w:rFonts w:ascii="Times New Roman" w:eastAsia="Times New Roman" w:hAnsi="Times New Roman" w:cs="Times New Roman"/>
          <w:color w:val="000000"/>
          <w:sz w:val="28"/>
          <w:szCs w:val="28"/>
          <w:lang w:eastAsia="ar-SA"/>
        </w:rPr>
        <w:t>повідомляє ініціатора оренди та надсилає орендодавцю копію рішення</w:t>
      </w:r>
      <w:bookmarkEnd w:id="4"/>
      <w:r w:rsidRPr="00DB514D">
        <w:rPr>
          <w:rFonts w:ascii="Times New Roman" w:eastAsia="Times New Roman" w:hAnsi="Times New Roman" w:cs="Times New Roman"/>
          <w:color w:val="000000"/>
          <w:sz w:val="28"/>
          <w:szCs w:val="28"/>
          <w:lang w:eastAsia="ar-SA"/>
        </w:rPr>
        <w:t xml:space="preserve">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У разі включення об’єкта до Переліку відповідного типу за заявою іншої особи, яка подана раніше, </w:t>
      </w:r>
      <w:bookmarkStart w:id="5" w:name="_Hlk43941732"/>
      <w:r w:rsidRPr="00DB514D">
        <w:rPr>
          <w:rFonts w:ascii="Times New Roman" w:eastAsia="Times New Roman" w:hAnsi="Times New Roman" w:cs="Times New Roman"/>
          <w:color w:val="000000"/>
          <w:sz w:val="28"/>
          <w:szCs w:val="28"/>
          <w:lang w:eastAsia="ar-SA"/>
        </w:rPr>
        <w:t>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bookmarkEnd w:id="5"/>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23.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w:t>
      </w:r>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1) 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bookmarkStart w:id="6" w:name="n176"/>
      <w:bookmarkEnd w:id="6"/>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2) 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24. Рішення про включення об’єктів комунальної власності до Переліку другого типу (крім випадків надання в оренду приміщень для розміщення громадських приймалень народних депутатів України і депутатів місцевих рад, </w:t>
      </w:r>
      <w:r w:rsidRPr="00DB514D">
        <w:rPr>
          <w:rFonts w:ascii="Times New Roman" w:eastAsia="Times New Roman" w:hAnsi="Times New Roman" w:cs="Times New Roman"/>
          <w:color w:val="000000"/>
          <w:sz w:val="28"/>
          <w:szCs w:val="28"/>
          <w:lang w:eastAsia="ar-SA"/>
        </w:rPr>
        <w:lastRenderedPageBreak/>
        <w:t>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 приймається Радою.</w:t>
      </w:r>
    </w:p>
    <w:p w:rsidR="00CD5D5F" w:rsidRPr="00DB514D" w:rsidRDefault="00CD5D5F" w:rsidP="00CD5D5F">
      <w:pPr>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25. Балансоутримувач надсилає інформацію (в обсязі визначеному додатком </w:t>
      </w:r>
      <w:r w:rsidRPr="00DB514D">
        <w:rPr>
          <w:rFonts w:ascii="Times New Roman" w:eastAsia="Times New Roman" w:hAnsi="Times New Roman" w:cs="Times New Roman"/>
          <w:i/>
          <w:color w:val="000000"/>
          <w:sz w:val="28"/>
          <w:szCs w:val="28"/>
          <w:lang w:eastAsia="ar-SA"/>
        </w:rPr>
        <w:t xml:space="preserve">1до положення) </w:t>
      </w:r>
      <w:r w:rsidRPr="00DB514D">
        <w:rPr>
          <w:rFonts w:ascii="Times New Roman" w:eastAsia="Times New Roman" w:hAnsi="Times New Roman" w:cs="Times New Roman"/>
          <w:color w:val="000000"/>
          <w:sz w:val="28"/>
          <w:szCs w:val="28"/>
          <w:lang w:eastAsia="ar-SA"/>
        </w:rPr>
        <w:t>про потенційний об’єкт оренди шляхом її внесення до ЕТС через свій особистий кабінет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26. Якщо рішення балансоутримувача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27.</w:t>
      </w:r>
      <w:r w:rsidRPr="00DB514D">
        <w:rPr>
          <w:rFonts w:ascii="Times New Roman" w:eastAsia="Times New Roman" w:hAnsi="Times New Roman" w:cs="Times New Roman"/>
          <w:color w:val="000000"/>
          <w:sz w:val="28"/>
          <w:szCs w:val="28"/>
          <w:lang w:val="ru-RU" w:eastAsia="ar-SA"/>
        </w:rPr>
        <w:t>Не можуть бути використані за будь-яким іншим, аніж визначено у договорі оренди, цільовим призначенням такі об’єкти оренди:</w:t>
      </w:r>
    </w:p>
    <w:p w:rsidR="00CD5D5F" w:rsidRPr="00DB514D" w:rsidRDefault="00CD5D5F" w:rsidP="00CD5D5F">
      <w:pPr>
        <w:tabs>
          <w:tab w:val="left" w:pos="851"/>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майно закладів охорони здоров’я;</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майно закладів освіти;</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 </w:t>
      </w:r>
      <w:r w:rsidRPr="00DB514D">
        <w:rPr>
          <w:rFonts w:ascii="Times New Roman" w:eastAsia="Times New Roman" w:hAnsi="Times New Roman" w:cs="Times New Roman"/>
          <w:color w:val="000000"/>
          <w:sz w:val="28"/>
          <w:szCs w:val="28"/>
          <w:lang w:val="ru-RU" w:eastAsia="ar-SA"/>
        </w:rPr>
        <w:t>об’єкти соціально-культурного призначення (майно закладів культури, фізичної культури і спорту);</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4) </w:t>
      </w:r>
      <w:r w:rsidRPr="00DB514D">
        <w:rPr>
          <w:rFonts w:ascii="Times New Roman" w:eastAsia="Times New Roman" w:hAnsi="Times New Roman" w:cs="Times New Roman"/>
          <w:color w:val="000000"/>
          <w:sz w:val="28"/>
          <w:szCs w:val="28"/>
          <w:lang w:val="ru-RU" w:eastAsia="ar-SA"/>
        </w:rPr>
        <w:t>нерухоме майно, в якому розміщені органи місцевого самоврядування;</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5) </w:t>
      </w:r>
      <w:r w:rsidRPr="00DB514D">
        <w:rPr>
          <w:rFonts w:ascii="Times New Roman" w:eastAsia="Times New Roman" w:hAnsi="Times New Roman" w:cs="Times New Roman"/>
          <w:color w:val="000000"/>
          <w:sz w:val="28"/>
          <w:szCs w:val="28"/>
          <w:lang w:val="ru-RU" w:eastAsia="ar-SA"/>
        </w:rPr>
        <w:t>майно, що було закріплене на праві господарського відання за Національним банком і передане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6) </w:t>
      </w:r>
      <w:r w:rsidRPr="00DB514D">
        <w:rPr>
          <w:rFonts w:ascii="Times New Roman" w:eastAsia="Times New Roman" w:hAnsi="Times New Roman" w:cs="Times New Roman"/>
          <w:color w:val="000000"/>
          <w:sz w:val="28"/>
          <w:szCs w:val="28"/>
          <w:lang w:val="ru-RU" w:eastAsia="ar-SA"/>
        </w:rPr>
        <w:t>майно, щодо якого Радою прийняте рішення про його використання за конкретним цільовим призначенням.</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Такі об’єкти оренди можуть використовуватися лише для розміщення відповідних закладів або лише із збереженням </w:t>
      </w:r>
      <w:proofErr w:type="gramStart"/>
      <w:r w:rsidRPr="00DB514D">
        <w:rPr>
          <w:rFonts w:ascii="Times New Roman" w:eastAsia="Times New Roman" w:hAnsi="Times New Roman" w:cs="Times New Roman"/>
          <w:color w:val="000000"/>
          <w:sz w:val="28"/>
          <w:szCs w:val="28"/>
          <w:lang w:val="ru-RU" w:eastAsia="ar-SA"/>
        </w:rPr>
        <w:t>проф</w:t>
      </w:r>
      <w:proofErr w:type="gramEnd"/>
      <w:r w:rsidRPr="00DB514D">
        <w:rPr>
          <w:rFonts w:ascii="Times New Roman" w:eastAsia="Times New Roman" w:hAnsi="Times New Roman" w:cs="Times New Roman"/>
          <w:color w:val="000000"/>
          <w:sz w:val="28"/>
          <w:szCs w:val="28"/>
          <w:lang w:val="ru-RU" w:eastAsia="ar-SA"/>
        </w:rPr>
        <w:t>ілю діяльності за конкретним цільовим призначенням, встановленим рішенням Ради,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Обмеження щодо використання майна закладів охорони здоров’я, освіти, </w:t>
      </w:r>
      <w:proofErr w:type="gramStart"/>
      <w:r w:rsidRPr="00DB514D">
        <w:rPr>
          <w:rFonts w:ascii="Times New Roman" w:eastAsia="Times New Roman" w:hAnsi="Times New Roman" w:cs="Times New Roman"/>
          <w:color w:val="000000"/>
          <w:sz w:val="28"/>
          <w:szCs w:val="28"/>
          <w:lang w:val="ru-RU" w:eastAsia="ar-SA"/>
        </w:rPr>
        <w:t>соц</w:t>
      </w:r>
      <w:proofErr w:type="gramEnd"/>
      <w:r w:rsidRPr="00DB514D">
        <w:rPr>
          <w:rFonts w:ascii="Times New Roman" w:eastAsia="Times New Roman" w:hAnsi="Times New Roman" w:cs="Times New Roman"/>
          <w:color w:val="000000"/>
          <w:sz w:val="28"/>
          <w:szCs w:val="28"/>
          <w:lang w:val="ru-RU" w:eastAsia="ar-SA"/>
        </w:rPr>
        <w:t xml:space="preserve">іально-культурного призначення (майна закладів культури, об’єктів </w:t>
      </w:r>
      <w:r w:rsidRPr="00DB514D">
        <w:rPr>
          <w:rFonts w:ascii="Times New Roman" w:eastAsia="Times New Roman" w:hAnsi="Times New Roman" w:cs="Times New Roman"/>
          <w:color w:val="000000"/>
          <w:sz w:val="28"/>
          <w:szCs w:val="28"/>
          <w:lang w:val="ru-RU" w:eastAsia="ar-SA"/>
        </w:rPr>
        <w:lastRenderedPageBreak/>
        <w:t xml:space="preserve">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кв. метрів) або п’яти років (для об’єктів площею, що становить 500 і більше кв. метрів), за умови, що це не погіршує </w:t>
      </w:r>
      <w:proofErr w:type="gramStart"/>
      <w:r w:rsidRPr="00DB514D">
        <w:rPr>
          <w:rFonts w:ascii="Times New Roman" w:eastAsia="Times New Roman" w:hAnsi="Times New Roman" w:cs="Times New Roman"/>
          <w:color w:val="000000"/>
          <w:sz w:val="28"/>
          <w:szCs w:val="28"/>
          <w:lang w:val="ru-RU" w:eastAsia="ar-SA"/>
        </w:rPr>
        <w:t>соц</w:t>
      </w:r>
      <w:proofErr w:type="gramEnd"/>
      <w:r w:rsidRPr="00DB514D">
        <w:rPr>
          <w:rFonts w:ascii="Times New Roman" w:eastAsia="Times New Roman" w:hAnsi="Times New Roman" w:cs="Times New Roman"/>
          <w:color w:val="000000"/>
          <w:sz w:val="28"/>
          <w:szCs w:val="28"/>
          <w:lang w:val="ru-RU" w:eastAsia="ar-SA"/>
        </w:rPr>
        <w:t xml:space="preserve">іально-побутових умов осіб, які навчаються або працюють у такому закладі або об’єкті, крім закладів фізичної культури і спорту, баз олімпійської та параолімпійської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ідготовки, фізкультурно-оздоровчих і спортивних споруд, лікувальних (лікувально-фізкультурних) і лікувально-профілактичних закладів.</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Не можуть також використовуватися за будь-яким цільовим призначенням об’єкти оренди, щодо яких укладено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28. </w:t>
      </w:r>
      <w:r w:rsidRPr="00DB514D">
        <w:rPr>
          <w:rFonts w:ascii="Times New Roman" w:eastAsia="Times New Roman" w:hAnsi="Times New Roman" w:cs="Times New Roman"/>
          <w:color w:val="000000"/>
          <w:sz w:val="28"/>
          <w:szCs w:val="28"/>
          <w:lang w:val="ru-RU" w:eastAsia="ar-SA"/>
        </w:rPr>
        <w:t xml:space="preserve">Орендодавець може прийняти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включення об’єкта оренди до Переліку </w:t>
      </w:r>
      <w:proofErr w:type="gramStart"/>
      <w:r w:rsidRPr="00DB514D">
        <w:rPr>
          <w:rFonts w:ascii="Times New Roman" w:eastAsia="Times New Roman" w:hAnsi="Times New Roman" w:cs="Times New Roman"/>
          <w:color w:val="000000"/>
          <w:sz w:val="28"/>
          <w:szCs w:val="28"/>
          <w:lang w:val="ru-RU" w:eastAsia="ar-SA"/>
        </w:rPr>
        <w:t>другого</w:t>
      </w:r>
      <w:proofErr w:type="gramEnd"/>
      <w:r w:rsidRPr="00DB514D">
        <w:rPr>
          <w:rFonts w:ascii="Times New Roman" w:eastAsia="Times New Roman" w:hAnsi="Times New Roman" w:cs="Times New Roman"/>
          <w:color w:val="000000"/>
          <w:sz w:val="28"/>
          <w:szCs w:val="28"/>
          <w:lang w:val="ru-RU" w:eastAsia="ar-SA"/>
        </w:rPr>
        <w:t xml:space="preserve">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w:t>
      </w:r>
      <w:proofErr w:type="gramStart"/>
      <w:r w:rsidRPr="00DB514D">
        <w:rPr>
          <w:rFonts w:ascii="Times New Roman" w:eastAsia="Times New Roman" w:hAnsi="Times New Roman" w:cs="Times New Roman"/>
          <w:color w:val="000000"/>
          <w:sz w:val="28"/>
          <w:szCs w:val="28"/>
          <w:lang w:val="ru-RU" w:eastAsia="ar-SA"/>
        </w:rPr>
        <w:t>другого</w:t>
      </w:r>
      <w:proofErr w:type="gramEnd"/>
      <w:r w:rsidRPr="00DB514D">
        <w:rPr>
          <w:rFonts w:ascii="Times New Roman" w:eastAsia="Times New Roman" w:hAnsi="Times New Roman" w:cs="Times New Roman"/>
          <w:color w:val="000000"/>
          <w:sz w:val="28"/>
          <w:szCs w:val="28"/>
          <w:lang w:val="ru-RU" w:eastAsia="ar-SA"/>
        </w:rPr>
        <w:t xml:space="preserve"> типу або подати заяву на оренду щодо майна вже включеного до Переліку другого типу.</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29. </w:t>
      </w:r>
      <w:r w:rsidRPr="00DB514D">
        <w:rPr>
          <w:rFonts w:ascii="Times New Roman" w:eastAsia="Times New Roman" w:hAnsi="Times New Roman" w:cs="Times New Roman"/>
          <w:color w:val="000000"/>
          <w:sz w:val="28"/>
          <w:szCs w:val="28"/>
          <w:lang w:val="ru-RU" w:eastAsia="ar-SA"/>
        </w:rPr>
        <w:t xml:space="preserve">У разі відмови у включенні майна до Переліку відповідного типу з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ішенні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 орендар, </w:t>
      </w:r>
      <w:proofErr w:type="gramStart"/>
      <w:r w:rsidRPr="00DB514D">
        <w:rPr>
          <w:rFonts w:ascii="Times New Roman" w:eastAsia="Times New Roman" w:hAnsi="Times New Roman" w:cs="Times New Roman"/>
          <w:color w:val="000000"/>
          <w:sz w:val="28"/>
          <w:szCs w:val="28"/>
          <w:lang w:val="ru-RU" w:eastAsia="ar-SA"/>
        </w:rPr>
        <w:t>подається</w:t>
      </w:r>
      <w:proofErr w:type="gramEnd"/>
      <w:r w:rsidRPr="00DB514D">
        <w:rPr>
          <w:rFonts w:ascii="Times New Roman" w:eastAsia="Times New Roman" w:hAnsi="Times New Roman" w:cs="Times New Roman"/>
          <w:color w:val="000000"/>
          <w:sz w:val="28"/>
          <w:szCs w:val="28"/>
          <w:lang w:val="ru-RU" w:eastAsia="ar-SA"/>
        </w:rPr>
        <w:t xml:space="preserve"> також інформація щодо інших об’єктів, які можуть бути або вже включені до Переліку відповідного типу.</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Ініціатор оренди усуває недоліки протягом 15 робочих днів з дати отримання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w:t>
      </w:r>
      <w:r w:rsidRPr="00DB514D">
        <w:rPr>
          <w:rFonts w:ascii="Times New Roman" w:eastAsia="Times New Roman" w:hAnsi="Times New Roman" w:cs="Times New Roman"/>
          <w:i/>
          <w:color w:val="000000"/>
          <w:sz w:val="28"/>
          <w:szCs w:val="28"/>
          <w:lang w:val="ru-RU" w:eastAsia="ar-SA"/>
        </w:rPr>
        <w:t xml:space="preserve"> </w:t>
      </w:r>
      <w:r w:rsidRPr="00DB514D">
        <w:rPr>
          <w:rFonts w:ascii="Times New Roman" w:eastAsia="Times New Roman" w:hAnsi="Times New Roman" w:cs="Times New Roman"/>
          <w:color w:val="000000"/>
          <w:sz w:val="28"/>
          <w:szCs w:val="28"/>
          <w:lang w:val="ru-RU" w:eastAsia="ar-SA"/>
        </w:rPr>
        <w:t xml:space="preserve">орендодавцю, який протягом десяти робочих днів з дати отримання такої заяви приймає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proofErr w:type="gramStart"/>
      <w:r w:rsidRPr="00DB514D">
        <w:rPr>
          <w:rFonts w:ascii="Times New Roman" w:eastAsia="Times New Roman" w:hAnsi="Times New Roman" w:cs="Times New Roman"/>
          <w:color w:val="000000"/>
          <w:sz w:val="28"/>
          <w:szCs w:val="28"/>
          <w:lang w:val="ru-RU" w:eastAsia="ar-SA"/>
        </w:rPr>
        <w:lastRenderedPageBreak/>
        <w:t>Р</w:t>
      </w:r>
      <w:proofErr w:type="gramEnd"/>
      <w:r w:rsidRPr="00DB514D">
        <w:rPr>
          <w:rFonts w:ascii="Times New Roman" w:eastAsia="Times New Roman" w:hAnsi="Times New Roman" w:cs="Times New Roman"/>
          <w:color w:val="000000"/>
          <w:sz w:val="28"/>
          <w:szCs w:val="28"/>
          <w:lang w:val="ru-RU" w:eastAsia="ar-SA"/>
        </w:rPr>
        <w:t>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30. </w:t>
      </w:r>
      <w:r w:rsidRPr="00DB514D">
        <w:rPr>
          <w:rFonts w:ascii="Times New Roman" w:eastAsia="Times New Roman" w:hAnsi="Times New Roman" w:cs="Times New Roman"/>
          <w:color w:val="000000"/>
          <w:sz w:val="28"/>
          <w:szCs w:val="28"/>
          <w:lang w:val="ru-RU" w:eastAsia="ar-SA"/>
        </w:rPr>
        <w:t xml:space="preserve">Якщо станом на дату прийняття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rsidR="00CD5D5F" w:rsidRPr="00DB514D" w:rsidRDefault="00CD5D5F" w:rsidP="00CD5D5F">
      <w:pPr>
        <w:numPr>
          <w:ilvl w:val="0"/>
          <w:numId w:val="24"/>
        </w:num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w:t>
      </w:r>
    </w:p>
    <w:p w:rsidR="00CD5D5F" w:rsidRPr="00DB514D" w:rsidRDefault="00CD5D5F" w:rsidP="00CD5D5F">
      <w:pPr>
        <w:numPr>
          <w:ilvl w:val="0"/>
          <w:numId w:val="24"/>
        </w:num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уповноважений орган управління вживає заходів для здійснення реєстрації майна  у випадках якщо повноважень щодо управління  таким майном належить до його повноважень.</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sz w:val="28"/>
          <w:szCs w:val="28"/>
          <w:lang w:val="ru-RU" w:eastAsia="ar-SA"/>
        </w:rPr>
      </w:pPr>
      <w:r w:rsidRPr="00DB514D">
        <w:rPr>
          <w:rFonts w:ascii="Times New Roman" w:eastAsia="Times New Roman" w:hAnsi="Times New Roman" w:cs="Times New Roman"/>
          <w:color w:val="000000"/>
          <w:sz w:val="28"/>
          <w:szCs w:val="28"/>
          <w:lang w:bidi="en-US"/>
        </w:rPr>
        <w:t>31. 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rsidR="00CD5D5F" w:rsidRPr="00DB514D" w:rsidRDefault="00CD5D5F" w:rsidP="00CD5D5F">
      <w:pPr>
        <w:tabs>
          <w:tab w:val="left" w:pos="993"/>
        </w:tabs>
        <w:suppressAutoHyphens/>
        <w:spacing w:after="0" w:line="240" w:lineRule="auto"/>
        <w:ind w:firstLine="426"/>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32. </w:t>
      </w:r>
      <w:proofErr w:type="gramStart"/>
      <w:r w:rsidRPr="00DB514D">
        <w:rPr>
          <w:rFonts w:ascii="Times New Roman" w:eastAsia="Times New Roman" w:hAnsi="Times New Roman" w:cs="Times New Roman"/>
          <w:color w:val="000000"/>
          <w:sz w:val="28"/>
          <w:szCs w:val="28"/>
          <w:lang w:val="ru-RU" w:eastAsia="ar-SA"/>
        </w:rPr>
        <w:t>Орендодавець оприлюднює в ЕТС оголошення про передачу майна в оренду на аукціоні в таких випадках та у такі строки:</w:t>
      </w:r>
      <w:proofErr w:type="gramEnd"/>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bookmarkStart w:id="7" w:name="n240"/>
      <w:bookmarkEnd w:id="7"/>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ч. 2 ст. 6 Закону;</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bidi="en-US"/>
        </w:rPr>
      </w:pPr>
      <w:bookmarkStart w:id="8" w:name="n241"/>
      <w:bookmarkEnd w:id="8"/>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протягом 20 робочих днів з дати подання потенційним орендарем заяви на оренду майна, включеного до Переліку першого типу;</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sz w:val="28"/>
          <w:szCs w:val="28"/>
          <w:lang w:val="ru-RU" w:eastAsia="ar-SA"/>
        </w:rPr>
      </w:pPr>
      <w:bookmarkStart w:id="9" w:name="n242"/>
      <w:bookmarkEnd w:id="9"/>
      <w:r w:rsidRPr="00DB514D">
        <w:rPr>
          <w:rFonts w:ascii="Times New Roman" w:eastAsia="Times New Roman" w:hAnsi="Times New Roman" w:cs="Times New Roman"/>
          <w:color w:val="000000"/>
          <w:sz w:val="28"/>
          <w:szCs w:val="28"/>
          <w:lang w:bidi="en-US"/>
        </w:rPr>
        <w:t>3) 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ч. 1 ст. 11 Закону.</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aps/>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 xml:space="preserve">VII. </w:t>
      </w:r>
      <w:r w:rsidRPr="00DB514D">
        <w:rPr>
          <w:rFonts w:ascii="Times New Roman" w:eastAsia="Times New Roman" w:hAnsi="Times New Roman" w:cs="Times New Roman"/>
          <w:b/>
          <w:caps/>
          <w:color w:val="000000"/>
          <w:sz w:val="28"/>
          <w:szCs w:val="28"/>
          <w:lang w:val="ru-RU" w:eastAsia="ar-SA"/>
        </w:rPr>
        <w:t>Визначення орендної плати, інших платежі</w:t>
      </w:r>
      <w:proofErr w:type="gramStart"/>
      <w:r w:rsidRPr="00DB514D">
        <w:rPr>
          <w:rFonts w:ascii="Times New Roman" w:eastAsia="Times New Roman" w:hAnsi="Times New Roman" w:cs="Times New Roman"/>
          <w:b/>
          <w:caps/>
          <w:color w:val="000000"/>
          <w:sz w:val="28"/>
          <w:szCs w:val="28"/>
          <w:lang w:val="ru-RU" w:eastAsia="ar-SA"/>
        </w:rPr>
        <w:t>в</w:t>
      </w:r>
      <w:proofErr w:type="gramEnd"/>
      <w:r w:rsidRPr="00DB514D">
        <w:rPr>
          <w:rFonts w:ascii="Times New Roman" w:eastAsia="Times New Roman" w:hAnsi="Times New Roman" w:cs="Times New Roman"/>
          <w:b/>
          <w:caps/>
          <w:color w:val="000000"/>
          <w:sz w:val="28"/>
          <w:szCs w:val="28"/>
          <w:lang w:val="ru-RU" w:eastAsia="ar-SA"/>
        </w:rPr>
        <w:t xml:space="preserve"> </w:t>
      </w:r>
    </w:p>
    <w:p w:rsidR="00CD5D5F" w:rsidRPr="00DB514D" w:rsidRDefault="00CD5D5F" w:rsidP="00CD5D5F">
      <w:pPr>
        <w:suppressAutoHyphens/>
        <w:spacing w:after="0" w:line="240" w:lineRule="auto"/>
        <w:jc w:val="center"/>
        <w:rPr>
          <w:rFonts w:ascii="Times New Roman" w:eastAsia="Times New Roman" w:hAnsi="Times New Roman" w:cs="Times New Roman"/>
          <w:sz w:val="28"/>
          <w:szCs w:val="28"/>
          <w:lang w:val="ru-RU" w:eastAsia="ar-SA"/>
        </w:rPr>
      </w:pPr>
      <w:r w:rsidRPr="00DB514D">
        <w:rPr>
          <w:rFonts w:ascii="Times New Roman" w:eastAsia="Times New Roman" w:hAnsi="Times New Roman" w:cs="Times New Roman"/>
          <w:b/>
          <w:caps/>
          <w:color w:val="000000"/>
          <w:sz w:val="28"/>
          <w:szCs w:val="28"/>
          <w:lang w:val="ru-RU" w:eastAsia="ar-SA"/>
        </w:rPr>
        <w:t>та встановлення строку оренди</w:t>
      </w:r>
    </w:p>
    <w:p w:rsidR="00CD5D5F" w:rsidRPr="00DB514D" w:rsidRDefault="00CD5D5F" w:rsidP="00CD5D5F">
      <w:pPr>
        <w:suppressAutoHyphens/>
        <w:spacing w:after="0" w:line="240" w:lineRule="auto"/>
        <w:rPr>
          <w:rFonts w:ascii="Times New Roman" w:eastAsia="Times New Roman" w:hAnsi="Times New Roman" w:cs="Times New Roman"/>
          <w:sz w:val="28"/>
          <w:szCs w:val="28"/>
          <w:lang w:val="ru-RU" w:eastAsia="ar-SA"/>
        </w:rPr>
      </w:pP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sz w:val="28"/>
          <w:szCs w:val="28"/>
          <w:lang w:eastAsia="ar-SA"/>
        </w:rPr>
        <w:t xml:space="preserve">        33. </w:t>
      </w:r>
      <w:r w:rsidRPr="00DB514D">
        <w:rPr>
          <w:rFonts w:ascii="Times New Roman" w:eastAsia="Times New Roman" w:hAnsi="Times New Roman" w:cs="Times New Roman"/>
          <w:sz w:val="28"/>
          <w:szCs w:val="28"/>
          <w:lang w:val="ru-RU" w:eastAsia="ar-SA"/>
        </w:rPr>
        <w:t xml:space="preserve"> Вартістю об’єкта оренди для цілей визначення стартової орендної плати є його балансова вартість станом на останнє число </w:t>
      </w:r>
      <w:proofErr w:type="gramStart"/>
      <w:r w:rsidRPr="00DB514D">
        <w:rPr>
          <w:rFonts w:ascii="Times New Roman" w:eastAsia="Times New Roman" w:hAnsi="Times New Roman" w:cs="Times New Roman"/>
          <w:sz w:val="28"/>
          <w:szCs w:val="28"/>
          <w:lang w:val="ru-RU" w:eastAsia="ar-SA"/>
        </w:rPr>
        <w:t>м</w:t>
      </w:r>
      <w:proofErr w:type="gramEnd"/>
      <w:r w:rsidRPr="00DB514D">
        <w:rPr>
          <w:rFonts w:ascii="Times New Roman" w:eastAsia="Times New Roman" w:hAnsi="Times New Roman" w:cs="Times New Roman"/>
          <w:sz w:val="28"/>
          <w:szCs w:val="28"/>
          <w:lang w:val="ru-RU" w:eastAsia="ar-SA"/>
        </w:rPr>
        <w:t>ісяця, який передує даті визначення стартової орендної плати.</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 Балансоутримувач потенційного об’єкта оренди обов’язково здійснює переоцінку такого об’єкта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разі, якщо:</w:t>
      </w:r>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bookmarkStart w:id="10" w:name="n215"/>
      <w:bookmarkEnd w:id="10"/>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у об’єкта оренди відсутня балансова вартість;</w:t>
      </w:r>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bookmarkStart w:id="11" w:name="n216"/>
      <w:bookmarkEnd w:id="11"/>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залишкова балансова вартість об’єкта оренди дорівнює нулю;</w:t>
      </w:r>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bookmarkStart w:id="12" w:name="n217"/>
      <w:bookmarkEnd w:id="12"/>
      <w:r w:rsidRPr="00DB514D">
        <w:rPr>
          <w:rFonts w:ascii="Times New Roman" w:eastAsia="Times New Roman" w:hAnsi="Times New Roman" w:cs="Times New Roman"/>
          <w:color w:val="000000"/>
          <w:sz w:val="28"/>
          <w:szCs w:val="28"/>
          <w:lang w:eastAsia="ar-SA"/>
        </w:rPr>
        <w:t xml:space="preserve">3) </w:t>
      </w:r>
      <w:r w:rsidRPr="00DB514D">
        <w:rPr>
          <w:rFonts w:ascii="Times New Roman" w:eastAsia="Times New Roman" w:hAnsi="Times New Roman" w:cs="Times New Roman"/>
          <w:color w:val="000000"/>
          <w:sz w:val="28"/>
          <w:szCs w:val="28"/>
          <w:lang w:val="ru-RU" w:eastAsia="ar-SA"/>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34.</w:t>
      </w:r>
      <w:r w:rsidRPr="00DB514D">
        <w:rPr>
          <w:rFonts w:ascii="Times New Roman" w:eastAsia="Times New Roman" w:hAnsi="Times New Roman" w:cs="Times New Roman"/>
          <w:color w:val="000000"/>
          <w:sz w:val="28"/>
          <w:szCs w:val="28"/>
          <w:lang w:val="ru-RU" w:eastAsia="ar-SA"/>
        </w:rPr>
        <w:t xml:space="preserve">  Переоцінка здійснюється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ісля внесення інформації про потенційний об’єкт оренди до ЕТС в порядку, і до розміщення оголошення про передачу </w:t>
      </w:r>
      <w:r w:rsidRPr="00DB514D">
        <w:rPr>
          <w:rFonts w:ascii="Times New Roman" w:eastAsia="Times New Roman" w:hAnsi="Times New Roman" w:cs="Times New Roman"/>
          <w:color w:val="000000"/>
          <w:sz w:val="28"/>
          <w:szCs w:val="28"/>
          <w:lang w:val="ru-RU" w:eastAsia="ar-SA"/>
        </w:rPr>
        <w:lastRenderedPageBreak/>
        <w:t xml:space="preserve">майна в оренду.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35. Вартість об’єкта оренди встановлюється на рівні його ринкової (оціночної) вартості, за умови наявності однієї з таких підстав:</w:t>
      </w:r>
    </w:p>
    <w:p w:rsidR="00CD5D5F" w:rsidRPr="00DB514D" w:rsidRDefault="00CD5D5F" w:rsidP="00CD5D5F">
      <w:pPr>
        <w:shd w:val="clear" w:color="auto" w:fill="FFFFFF"/>
        <w:tabs>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ar-SA"/>
        </w:rPr>
      </w:pPr>
      <w:bookmarkStart w:id="13" w:name="n220"/>
      <w:bookmarkStart w:id="14" w:name="n221"/>
      <w:bookmarkEnd w:id="13"/>
      <w:bookmarkEnd w:id="14"/>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об’єкт оренди пропонується для передачі в оренду без проведення аукціону;</w:t>
      </w:r>
    </w:p>
    <w:p w:rsidR="00CD5D5F" w:rsidRPr="00DB514D" w:rsidRDefault="00CD5D5F" w:rsidP="00CD5D5F">
      <w:pPr>
        <w:shd w:val="clear" w:color="auto" w:fill="FFFFFF"/>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bookmarkStart w:id="15" w:name="n222"/>
      <w:bookmarkEnd w:id="15"/>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36. Р</w:t>
      </w:r>
      <w:r w:rsidRPr="00DB514D">
        <w:rPr>
          <w:rFonts w:ascii="Times New Roman" w:eastAsia="Times New Roman" w:hAnsi="Times New Roman" w:cs="Times New Roman"/>
          <w:color w:val="000000"/>
          <w:sz w:val="28"/>
          <w:szCs w:val="28"/>
          <w:lang w:val="ru-RU" w:eastAsia="ar-SA"/>
        </w:rPr>
        <w:t>инкова (оціночна) вартість об’єкта оренди для цілей оренди визначається на замовлення балансоутримувача, крім випадку, передбаченого п. 37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bookmarkStart w:id="16" w:name="n224"/>
      <w:bookmarkEnd w:id="16"/>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37. </w:t>
      </w:r>
      <w:r w:rsidRPr="00DB514D">
        <w:rPr>
          <w:rFonts w:ascii="Times New Roman" w:eastAsia="Times New Roman" w:hAnsi="Times New Roman" w:cs="Times New Roman"/>
          <w:color w:val="000000"/>
          <w:sz w:val="28"/>
          <w:szCs w:val="28"/>
          <w:lang w:val="ru-RU" w:eastAsia="ar-SA"/>
        </w:rPr>
        <w:t xml:space="preserve">Ринкова (оціночна) вартість об’єкта, який перебуває в оренді на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майно перебуває на законних підставах, без доручення балансоутримувача.</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bookmarkStart w:id="17" w:name="n225"/>
      <w:bookmarkEnd w:id="17"/>
      <w:r w:rsidRPr="00DB514D">
        <w:rPr>
          <w:rFonts w:ascii="Times New Roman" w:eastAsia="Times New Roman" w:hAnsi="Times New Roman" w:cs="Times New Roman"/>
          <w:color w:val="000000"/>
          <w:sz w:val="28"/>
          <w:szCs w:val="28"/>
          <w:lang w:eastAsia="ar-SA"/>
        </w:rPr>
        <w:t xml:space="preserve">        38.  Ринкова (оціночна) вартість об’єкта оренди визначається відповідно до Методики оцінки майна, затвердженої Кабінетом Міністрів України.</w:t>
      </w:r>
    </w:p>
    <w:p w:rsidR="00CD5D5F" w:rsidRPr="00DB514D" w:rsidRDefault="00CD5D5F" w:rsidP="00CD5D5F">
      <w:p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39. </w:t>
      </w:r>
      <w:r w:rsidRPr="00DB514D">
        <w:rPr>
          <w:rFonts w:ascii="Times New Roman" w:eastAsia="Times New Roman" w:hAnsi="Times New Roman" w:cs="Times New Roman"/>
          <w:color w:val="000000"/>
          <w:sz w:val="28"/>
          <w:szCs w:val="28"/>
          <w:lang w:val="ru-RU" w:eastAsia="ar-SA"/>
        </w:rPr>
        <w:t>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40. </w:t>
      </w:r>
      <w:r w:rsidRPr="00DB514D">
        <w:rPr>
          <w:rFonts w:ascii="Times New Roman" w:eastAsia="Times New Roman" w:hAnsi="Times New Roman" w:cs="Times New Roman"/>
          <w:color w:val="000000"/>
          <w:sz w:val="28"/>
          <w:szCs w:val="28"/>
          <w:lang w:val="ru-RU" w:eastAsia="ar-SA"/>
        </w:rPr>
        <w:t xml:space="preserve">Результати незалежної оцінки є чинними протягом </w:t>
      </w:r>
      <w:r w:rsidRPr="00DB514D">
        <w:rPr>
          <w:rFonts w:ascii="Times New Roman" w:eastAsia="Times New Roman" w:hAnsi="Times New Roman" w:cs="Times New Roman"/>
          <w:color w:val="000000"/>
          <w:sz w:val="28"/>
          <w:szCs w:val="28"/>
          <w:lang w:eastAsia="ar-SA"/>
        </w:rPr>
        <w:t>12</w:t>
      </w:r>
      <w:r w:rsidRPr="00DB514D">
        <w:rPr>
          <w:rFonts w:ascii="Times New Roman" w:eastAsia="Times New Roman" w:hAnsi="Times New Roman" w:cs="Times New Roman"/>
          <w:color w:val="000000"/>
          <w:sz w:val="28"/>
          <w:szCs w:val="28"/>
          <w:lang w:val="ru-RU" w:eastAsia="ar-SA"/>
        </w:rPr>
        <w:t xml:space="preserve"> місяців </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ід дати оцінки.</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41. Звіт з незалежної оцінки зберігається у орендодавця протягом трьох років після закінчення дії договору оренди.</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42. </w:t>
      </w:r>
      <w:r w:rsidRPr="00DB514D">
        <w:rPr>
          <w:rFonts w:ascii="Times New Roman" w:eastAsia="Times New Roman" w:hAnsi="Times New Roman" w:cs="Times New Roman"/>
          <w:color w:val="000000"/>
          <w:sz w:val="28"/>
          <w:szCs w:val="28"/>
          <w:lang w:val="ru-RU" w:eastAsia="ar-SA"/>
        </w:rPr>
        <w:t>Орендна плата встановлюється у грошовій формі. Строки внесення орендної плати та її розмі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визначені згідно з цим Порядком та визначаються  у договорі оренди</w:t>
      </w:r>
      <w:r w:rsidRPr="00DB514D">
        <w:rPr>
          <w:rFonts w:ascii="Times New Roman" w:eastAsia="Times New Roman" w:hAnsi="Times New Roman" w:cs="Times New Roman"/>
          <w:bCs/>
          <w:color w:val="000000"/>
          <w:sz w:val="28"/>
          <w:szCs w:val="28"/>
          <w:lang w:val="ru-RU" w:eastAsia="ar-SA"/>
        </w:rPr>
        <w:t>.</w:t>
      </w: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43. </w:t>
      </w:r>
      <w:r w:rsidRPr="00DB514D">
        <w:rPr>
          <w:rFonts w:ascii="Times New Roman" w:eastAsia="Times New Roman" w:hAnsi="Times New Roman" w:cs="Times New Roman"/>
          <w:color w:val="000000"/>
          <w:sz w:val="28"/>
          <w:szCs w:val="28"/>
          <w:lang w:val="ru-RU" w:eastAsia="ar-SA"/>
        </w:rPr>
        <w:t xml:space="preserve">Початок нарахування орендної плати та інших платежів, пов'язаних з орендою майна, починається з дати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ідписання акту приймання-передачі об'єкта оренди, який підписується орендодавцем та орендарем, протягом 20 робочих днів з дати прийняття рішення про укладення договору з потенційним орендарем(у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(у випадку передачі майна в оренду через електронний аукціон)</w:t>
      </w:r>
    </w:p>
    <w:p w:rsidR="00CD5D5F" w:rsidRPr="00DB514D" w:rsidRDefault="00CD5D5F" w:rsidP="00CD5D5F">
      <w:pPr>
        <w:keepNext/>
        <w:keepLine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44.</w:t>
      </w:r>
      <w:r w:rsidRPr="00DB514D">
        <w:rPr>
          <w:rFonts w:ascii="Times New Roman" w:eastAsia="Times New Roman" w:hAnsi="Times New Roman" w:cs="Times New Roman"/>
          <w:color w:val="000000"/>
          <w:sz w:val="28"/>
          <w:szCs w:val="28"/>
          <w:lang w:val="ru-RU" w:eastAsia="ar-SA"/>
        </w:rPr>
        <w:t xml:space="preserve"> Нарахування орендної плати припиняється у разі припинення договору оренди з дати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ідписання акту приймання-передачі об'єкта оренди орендарем та орендодавцем.</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45.</w:t>
      </w:r>
      <w:r w:rsidRPr="00DB514D">
        <w:rPr>
          <w:rFonts w:ascii="Times New Roman" w:eastAsia="Times New Roman" w:hAnsi="Times New Roman" w:cs="Times New Roman"/>
          <w:color w:val="000000"/>
          <w:sz w:val="28"/>
          <w:szCs w:val="28"/>
          <w:lang w:val="ru-RU" w:eastAsia="ar-SA"/>
        </w:rPr>
        <w:t xml:space="preserve">  Розмі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орендної плати визначається:</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у разі передачі майна в оренду  шляхом проведення електронного аукціону – відповідно до цінових пропозицій учасників аукціону;</w:t>
      </w:r>
    </w:p>
    <w:p w:rsidR="00CD5D5F" w:rsidRPr="00DB514D" w:rsidRDefault="00CD5D5F" w:rsidP="00CD5D5F">
      <w:pPr>
        <w:tabs>
          <w:tab w:val="left" w:pos="851"/>
        </w:tabs>
        <w:suppressAutoHyphens/>
        <w:spacing w:after="0" w:line="240" w:lineRule="auto"/>
        <w:ind w:firstLine="567"/>
        <w:jc w:val="both"/>
        <w:rPr>
          <w:rFonts w:ascii="Times New Roman" w:eastAsia="Times New Roman" w:hAnsi="Times New Roman" w:cs="Times New Roman"/>
          <w:i/>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 xml:space="preserve">2) </w:t>
      </w:r>
      <w:r w:rsidRPr="00DB514D">
        <w:rPr>
          <w:rFonts w:ascii="Times New Roman" w:eastAsia="Times New Roman" w:hAnsi="Times New Roman" w:cs="Times New Roman"/>
          <w:color w:val="000000"/>
          <w:sz w:val="28"/>
          <w:szCs w:val="28"/>
          <w:lang w:val="ru-RU" w:eastAsia="ar-SA"/>
        </w:rPr>
        <w:t>у разі передачі майна в оренду без проведення аукціону – згідно з Методикою розрахунку орендної плати</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i/>
          <w:color w:val="000000"/>
          <w:sz w:val="28"/>
          <w:szCs w:val="28"/>
          <w:lang w:eastAsia="ar-SA"/>
        </w:rPr>
        <w:t>затвердженою Солотвинською селищної радою .</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46. 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ремонту будівлі, у т. ч.: покрівлі, фасаду, вивіз сміття тощо).</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47. </w:t>
      </w:r>
      <w:r w:rsidRPr="00DB514D">
        <w:rPr>
          <w:rFonts w:ascii="Times New Roman" w:eastAsia="Times New Roman" w:hAnsi="Times New Roman" w:cs="Times New Roman"/>
          <w:color w:val="000000"/>
          <w:sz w:val="28"/>
          <w:szCs w:val="28"/>
          <w:lang w:val="ru-RU" w:eastAsia="ar-SA"/>
        </w:rPr>
        <w:t xml:space="preserve">Строк оренди становить </w:t>
      </w:r>
      <w:proofErr w:type="gramStart"/>
      <w:r w:rsidRPr="00DB514D">
        <w:rPr>
          <w:rFonts w:ascii="Times New Roman" w:eastAsia="Times New Roman" w:hAnsi="Times New Roman" w:cs="Times New Roman"/>
          <w:color w:val="000000"/>
          <w:sz w:val="28"/>
          <w:szCs w:val="28"/>
          <w:lang w:val="ru-RU" w:eastAsia="ar-SA"/>
        </w:rPr>
        <w:t>п’ять</w:t>
      </w:r>
      <w:proofErr w:type="gramEnd"/>
      <w:r w:rsidRPr="00DB514D">
        <w:rPr>
          <w:rFonts w:ascii="Times New Roman" w:eastAsia="Times New Roman" w:hAnsi="Times New Roman" w:cs="Times New Roman"/>
          <w:color w:val="000000"/>
          <w:sz w:val="28"/>
          <w:szCs w:val="28"/>
          <w:lang w:val="ru-RU" w:eastAsia="ar-SA"/>
        </w:rPr>
        <w:t xml:space="preserve"> років.</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Менш тривалий строк може бути встановлений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таких випадках:</w:t>
      </w:r>
    </w:p>
    <w:p w:rsidR="00CD5D5F" w:rsidRPr="00DB514D" w:rsidRDefault="00CD5D5F" w:rsidP="00CD5D5F">
      <w:pPr>
        <w:tabs>
          <w:tab w:val="left" w:pos="851"/>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 </w:t>
      </w:r>
      <w:r w:rsidRPr="00DB514D">
        <w:rPr>
          <w:rFonts w:ascii="Times New Roman" w:eastAsia="Times New Roman" w:hAnsi="Times New Roman" w:cs="Times New Roman"/>
          <w:color w:val="000000"/>
          <w:sz w:val="28"/>
          <w:szCs w:val="28"/>
          <w:lang w:val="ru-RU" w:eastAsia="ar-SA"/>
        </w:rPr>
        <w:t>об’єкт оренди пропонується для використання, що має сезонний характер;</w:t>
      </w:r>
    </w:p>
    <w:p w:rsidR="00CD5D5F" w:rsidRPr="00DB514D" w:rsidRDefault="00CD5D5F" w:rsidP="00CD5D5F">
      <w:pPr>
        <w:tabs>
          <w:tab w:val="left" w:pos="851"/>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2) </w:t>
      </w:r>
      <w:r w:rsidRPr="00DB514D">
        <w:rPr>
          <w:rFonts w:ascii="Times New Roman" w:eastAsia="Times New Roman" w:hAnsi="Times New Roman" w:cs="Times New Roman"/>
          <w:color w:val="000000"/>
          <w:sz w:val="28"/>
          <w:szCs w:val="28"/>
          <w:lang w:val="ru-RU" w:eastAsia="ar-SA"/>
        </w:rPr>
        <w:t>об’єкт оренди пропонується для добового або погодинного використання;</w:t>
      </w:r>
    </w:p>
    <w:p w:rsidR="00CD5D5F" w:rsidRPr="00DB514D" w:rsidRDefault="00CD5D5F" w:rsidP="00CD5D5F">
      <w:pPr>
        <w:tabs>
          <w:tab w:val="left" w:pos="851"/>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3) </w:t>
      </w:r>
      <w:r w:rsidRPr="00DB514D">
        <w:rPr>
          <w:rFonts w:ascii="Times New Roman" w:eastAsia="Times New Roman" w:hAnsi="Times New Roman" w:cs="Times New Roman"/>
          <w:color w:val="000000"/>
          <w:sz w:val="28"/>
          <w:szCs w:val="28"/>
          <w:lang w:val="ru-RU" w:eastAsia="ar-SA"/>
        </w:rPr>
        <w:t>потенційним орендарем заявлено менш тривалий строк.</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Більш тривалий строк оренди може бути встановлений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разі визначення такої додаткової умови оренди майна.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Строк оренди визначається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 час затвердження умов оренди майна.</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sz w:val="28"/>
          <w:szCs w:val="28"/>
          <w:lang w:val="ru-RU" w:eastAsia="ar-SA"/>
        </w:rPr>
      </w:pPr>
      <w:r w:rsidRPr="00DB514D">
        <w:rPr>
          <w:rFonts w:ascii="Times New Roman" w:eastAsia="Times New Roman" w:hAnsi="Times New Roman" w:cs="Times New Roman"/>
          <w:color w:val="000000"/>
          <w:sz w:val="28"/>
          <w:szCs w:val="28"/>
          <w:lang w:bidi="en-US"/>
        </w:rPr>
        <w:t xml:space="preserve">       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w:t>
      </w:r>
      <w:r w:rsidRPr="00DB514D">
        <w:rPr>
          <w:rFonts w:ascii="Times New Roman" w:eastAsia="Times New Roman" w:hAnsi="Times New Roman" w:cs="Times New Roman"/>
          <w:color w:val="000000"/>
          <w:sz w:val="28"/>
          <w:szCs w:val="28"/>
          <w:shd w:val="clear" w:color="auto" w:fill="FFFFFF"/>
          <w:lang w:bidi="en-US"/>
        </w:rPr>
        <w:t xml:space="preserve">на оренду відповідного об’єкта у порядку, </w:t>
      </w:r>
      <w:r w:rsidRPr="00DB514D">
        <w:rPr>
          <w:rFonts w:ascii="Times New Roman" w:eastAsia="Times New Roman" w:hAnsi="Times New Roman" w:cs="Times New Roman"/>
          <w:color w:val="000000"/>
          <w:sz w:val="28"/>
          <w:szCs w:val="28"/>
          <w:lang w:bidi="en-US"/>
        </w:rPr>
        <w:t>передбачену п. 50 Порядку КМУ, із зазначенням бажаного строку оренди такого об’єкта.</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 xml:space="preserve">VIII. ПОРЯДОК ПЕРЕДАЧІ МАЙНА В ОРЕНДУ </w:t>
      </w: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ШЛЯХОМ ПРОВЕДЕННЯ ЕЛЕКТРОННОГО АУКЦІОНУ</w:t>
      </w:r>
    </w:p>
    <w:p w:rsidR="00CD5D5F" w:rsidRPr="00DB514D" w:rsidRDefault="00CD5D5F" w:rsidP="00CD5D5F">
      <w:pPr>
        <w:suppressAutoHyphens/>
        <w:spacing w:after="0" w:line="240" w:lineRule="auto"/>
        <w:ind w:firstLine="709"/>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48.</w:t>
      </w:r>
      <w:r w:rsidRPr="00DB514D">
        <w:rPr>
          <w:rFonts w:ascii="Times New Roman" w:eastAsia="Times New Roman" w:hAnsi="Times New Roman" w:cs="Times New Roman"/>
          <w:color w:val="000000"/>
          <w:sz w:val="28"/>
          <w:szCs w:val="28"/>
          <w:lang w:val="ru-RU" w:eastAsia="ar-SA"/>
        </w:rPr>
        <w:t>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49. </w:t>
      </w:r>
      <w:r w:rsidRPr="00DB514D">
        <w:rPr>
          <w:rFonts w:ascii="Times New Roman" w:eastAsia="Times New Roman" w:hAnsi="Times New Roman" w:cs="Times New Roman"/>
          <w:color w:val="000000"/>
          <w:sz w:val="28"/>
          <w:szCs w:val="28"/>
          <w:lang w:val="ru-RU" w:eastAsia="ar-SA"/>
        </w:rPr>
        <w:t>Порядок організації, проведення та визначення переможців електронних аукціонів здійснюється відповідно до Порядку КМУ з урахуванням приписів цього Положення.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 xml:space="preserve">IX. ПОРЯДОК ПЕРЕДАЧІ </w:t>
      </w:r>
      <w:r w:rsidRPr="00DB514D">
        <w:rPr>
          <w:rFonts w:ascii="Times New Roman" w:eastAsia="Times New Roman" w:hAnsi="Times New Roman" w:cs="Times New Roman"/>
          <w:b/>
          <w:color w:val="000000"/>
          <w:sz w:val="28"/>
          <w:szCs w:val="28"/>
          <w:lang w:eastAsia="ar-SA"/>
        </w:rPr>
        <w:t xml:space="preserve">МАЙНА </w:t>
      </w:r>
      <w:r w:rsidRPr="00DB514D">
        <w:rPr>
          <w:rFonts w:ascii="Times New Roman" w:eastAsia="Times New Roman" w:hAnsi="Times New Roman" w:cs="Times New Roman"/>
          <w:b/>
          <w:color w:val="000000"/>
          <w:sz w:val="28"/>
          <w:szCs w:val="28"/>
          <w:lang w:val="ru-RU" w:eastAsia="ar-SA"/>
        </w:rPr>
        <w:t xml:space="preserve">В ОРЕНДУ </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b/>
          <w:color w:val="000000"/>
          <w:sz w:val="28"/>
          <w:szCs w:val="28"/>
          <w:lang w:val="ru-RU" w:eastAsia="ar-SA"/>
        </w:rPr>
        <w:t>БЕЗ ПРОВЕДЕННЯ ЕЛЕКТРОННОГО АУКЦІОНУ</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bidi="en-US"/>
        </w:rPr>
        <w:t xml:space="preserve">         50.  Право на отримання в оренду комунального майна, що не міститься в Переліку першого типу, без проведення аукціону мають особи, визначені ст. 15 Закону. </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bidi="en-US"/>
        </w:rPr>
        <w:t xml:space="preserve">         51. </w:t>
      </w:r>
      <w:r w:rsidRPr="00DB514D">
        <w:rPr>
          <w:rFonts w:ascii="Times New Roman" w:eastAsia="Times New Roman" w:hAnsi="Times New Roman" w:cs="Times New Roman"/>
          <w:color w:val="000000"/>
          <w:sz w:val="28"/>
          <w:szCs w:val="28"/>
          <w:lang w:val="ru-RU" w:eastAsia="ar-SA"/>
        </w:rPr>
        <w:t xml:space="preserve">Протягом 20 робочих днів з дати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виключення такого майна з Переліку другого типу або у разі відмови в продовженні договору оренди ві</w:t>
      </w:r>
      <w:proofErr w:type="gramStart"/>
      <w:r w:rsidRPr="00DB514D">
        <w:rPr>
          <w:rFonts w:ascii="Times New Roman" w:eastAsia="Times New Roman" w:hAnsi="Times New Roman" w:cs="Times New Roman"/>
          <w:color w:val="000000"/>
          <w:sz w:val="28"/>
          <w:szCs w:val="28"/>
          <w:lang w:val="ru-RU" w:eastAsia="ar-SA"/>
        </w:rPr>
        <w:t>дповідно до абзацу третього ч. 1 ст. 19 Закону) орендодавець повинен розробити, затвердити та опублікувати в ЕТС умови та додаткові умови (у разі наявності) оренди майна.</w:t>
      </w:r>
      <w:proofErr w:type="gramEnd"/>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 xml:space="preserve">        52.</w:t>
      </w:r>
      <w:r w:rsidRPr="00DB514D">
        <w:rPr>
          <w:rFonts w:ascii="Times New Roman" w:eastAsia="Times New Roman" w:hAnsi="Times New Roman" w:cs="Times New Roman"/>
          <w:color w:val="000000"/>
          <w:sz w:val="28"/>
          <w:szCs w:val="28"/>
          <w:lang w:val="ru-RU" w:eastAsia="ar-SA"/>
        </w:rPr>
        <w:t xml:space="preserve">  Умови передачі майна в оренду обов’язково включають розмі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орендної плати, визначений відповідно до Методики розрахунку орендної плати, та строк оренди.</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Строк оренди визначається орендодавцем. Орендодавцем може бути врахований бажаний строк оренди, зазначений потенційним орендарем у </w:t>
      </w:r>
      <w:proofErr w:type="gramStart"/>
      <w:r w:rsidRPr="00DB514D">
        <w:rPr>
          <w:rFonts w:ascii="Times New Roman" w:eastAsia="Times New Roman" w:hAnsi="Times New Roman" w:cs="Times New Roman"/>
          <w:color w:val="000000"/>
          <w:sz w:val="28"/>
          <w:szCs w:val="28"/>
          <w:lang w:val="ru-RU" w:eastAsia="ar-SA"/>
        </w:rPr>
        <w:t>подан</w:t>
      </w:r>
      <w:proofErr w:type="gramEnd"/>
      <w:r w:rsidRPr="00DB514D">
        <w:rPr>
          <w:rFonts w:ascii="Times New Roman" w:eastAsia="Times New Roman" w:hAnsi="Times New Roman" w:cs="Times New Roman"/>
          <w:color w:val="000000"/>
          <w:sz w:val="28"/>
          <w:szCs w:val="28"/>
          <w:lang w:val="ru-RU" w:eastAsia="ar-SA"/>
        </w:rPr>
        <w:t>ій ним заяві.</w:t>
      </w:r>
    </w:p>
    <w:p w:rsidR="00CD5D5F" w:rsidRPr="00D41A88"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53</w:t>
      </w:r>
      <w:r w:rsidRPr="00D41A88">
        <w:rPr>
          <w:rFonts w:ascii="Times New Roman" w:eastAsia="Times New Roman" w:hAnsi="Times New Roman" w:cs="Times New Roman"/>
          <w:color w:val="000000"/>
          <w:sz w:val="28"/>
          <w:szCs w:val="28"/>
          <w:lang w:eastAsia="ar-SA"/>
        </w:rPr>
        <w:t>.</w:t>
      </w:r>
      <w:r w:rsidRPr="00D41A88">
        <w:rPr>
          <w:rFonts w:ascii="Times New Roman" w:eastAsia="Times New Roman" w:hAnsi="Times New Roman" w:cs="Times New Roman"/>
          <w:color w:val="000000"/>
          <w:sz w:val="28"/>
          <w:szCs w:val="28"/>
          <w:lang w:val="ru-RU" w:eastAsia="ar-SA"/>
        </w:rPr>
        <w:t xml:space="preserve">  Додаткові умови оренди майна, включеного до Переліку </w:t>
      </w:r>
      <w:proofErr w:type="gramStart"/>
      <w:r w:rsidRPr="00D41A88">
        <w:rPr>
          <w:rFonts w:ascii="Times New Roman" w:eastAsia="Times New Roman" w:hAnsi="Times New Roman" w:cs="Times New Roman"/>
          <w:color w:val="000000"/>
          <w:sz w:val="28"/>
          <w:szCs w:val="28"/>
          <w:lang w:val="ru-RU" w:eastAsia="ar-SA"/>
        </w:rPr>
        <w:t>другого</w:t>
      </w:r>
      <w:proofErr w:type="gramEnd"/>
      <w:r w:rsidRPr="00D41A88">
        <w:rPr>
          <w:rFonts w:ascii="Times New Roman" w:eastAsia="Times New Roman" w:hAnsi="Times New Roman" w:cs="Times New Roman"/>
          <w:color w:val="000000"/>
          <w:sz w:val="28"/>
          <w:szCs w:val="28"/>
          <w:lang w:val="ru-RU" w:eastAsia="ar-SA"/>
        </w:rPr>
        <w:t xml:space="preserve"> типу, затверджуються Радою.</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bookmarkStart w:id="18" w:name="_Hlk43948004"/>
      <w:r w:rsidRPr="00DB514D">
        <w:rPr>
          <w:rFonts w:ascii="Times New Roman" w:eastAsia="Times New Roman" w:hAnsi="Times New Roman" w:cs="Times New Roman"/>
          <w:color w:val="000000"/>
          <w:sz w:val="28"/>
          <w:szCs w:val="28"/>
          <w:lang w:val="ru-RU" w:eastAsia="ar-SA"/>
        </w:rPr>
        <w:t xml:space="preserve">Додаткові умови оренди майна розробляються орендодавцем з власної ініціативи  або на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ідставі пропозицій:</w:t>
      </w:r>
    </w:p>
    <w:p w:rsidR="00CD5D5F" w:rsidRPr="00DB514D" w:rsidRDefault="00CD5D5F" w:rsidP="00CD5D5F">
      <w:pPr>
        <w:numPr>
          <w:ilvl w:val="0"/>
          <w:numId w:val="24"/>
        </w:numPr>
        <w:shd w:val="clear" w:color="auto" w:fill="FFFFFF"/>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балансоутримувача якщо відповідно до статут</w:t>
      </w:r>
      <w:r w:rsidRPr="00DB514D">
        <w:rPr>
          <w:rFonts w:ascii="Times New Roman" w:eastAsia="Times New Roman" w:hAnsi="Times New Roman" w:cs="Times New Roman"/>
          <w:color w:val="000000"/>
          <w:sz w:val="28"/>
          <w:szCs w:val="28"/>
          <w:lang w:eastAsia="ar-SA"/>
        </w:rPr>
        <w:t>у</w:t>
      </w:r>
      <w:r w:rsidRPr="00DB514D">
        <w:rPr>
          <w:rFonts w:ascii="Times New Roman" w:eastAsia="Times New Roman" w:hAnsi="Times New Roman" w:cs="Times New Roman"/>
          <w:color w:val="000000"/>
          <w:sz w:val="28"/>
          <w:szCs w:val="28"/>
          <w:lang w:val="ru-RU" w:eastAsia="ar-SA"/>
        </w:rPr>
        <w:t xml:space="preserve"> або положення про балансоутримувача він наділений правом приймати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ішення про намір передачі майна </w:t>
      </w:r>
    </w:p>
    <w:p w:rsidR="00CD5D5F" w:rsidRPr="00DB514D" w:rsidRDefault="00CD5D5F" w:rsidP="00CD5D5F">
      <w:pPr>
        <w:numPr>
          <w:ilvl w:val="0"/>
          <w:numId w:val="24"/>
        </w:num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уповноваженого органу управління, якщо уповноважений орган повинен надати згоду на передачу в оренду майна.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w:t>
      </w:r>
    </w:p>
    <w:bookmarkEnd w:id="18"/>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Радою у межах встановленої законодавством компетенції може бути </w:t>
      </w:r>
      <w:bookmarkStart w:id="19" w:name="_Hlk43953739"/>
      <w:r w:rsidRPr="00DB514D">
        <w:rPr>
          <w:rFonts w:ascii="Times New Roman" w:eastAsia="Times New Roman" w:hAnsi="Times New Roman" w:cs="Times New Roman"/>
          <w:color w:val="000000"/>
          <w:sz w:val="28"/>
          <w:szCs w:val="28"/>
          <w:lang w:val="ru-RU" w:eastAsia="ar-SA"/>
        </w:rPr>
        <w:t xml:space="preserve">прийняте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ішення про затвердження критеріїв </w:t>
      </w:r>
      <w:bookmarkStart w:id="20" w:name="_Hlk43973976"/>
      <w:r w:rsidRPr="00DB514D">
        <w:rPr>
          <w:rFonts w:ascii="Times New Roman" w:eastAsia="Times New Roman" w:hAnsi="Times New Roman" w:cs="Times New Roman"/>
          <w:color w:val="000000"/>
          <w:sz w:val="28"/>
          <w:szCs w:val="28"/>
          <w:lang w:val="ru-RU" w:eastAsia="ar-SA"/>
        </w:rPr>
        <w:t xml:space="preserve">для визначення об’єктів, щодо яких рішення про затвердження додаткових умов оренди приймається </w:t>
      </w:r>
      <w:bookmarkEnd w:id="19"/>
      <w:bookmarkEnd w:id="20"/>
      <w:r w:rsidRPr="00DB514D">
        <w:rPr>
          <w:rFonts w:ascii="Times New Roman" w:eastAsia="Times New Roman" w:hAnsi="Times New Roman" w:cs="Times New Roman"/>
          <w:color w:val="000000"/>
          <w:sz w:val="28"/>
          <w:szCs w:val="28"/>
          <w:lang w:val="ru-RU" w:eastAsia="ar-SA"/>
        </w:rPr>
        <w:t>Радою.</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Можуть бути визначені такі додаткові умови оренди майна:</w:t>
      </w:r>
    </w:p>
    <w:p w:rsidR="00CD5D5F" w:rsidRPr="00DB514D" w:rsidRDefault="00CD5D5F" w:rsidP="00CD5D5F">
      <w:pPr>
        <w:tabs>
          <w:tab w:val="left" w:pos="567"/>
          <w:tab w:val="left" w:pos="993"/>
          <w:tab w:val="left" w:pos="184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відповідні нормативно-правові акти або рішення, згідно з якими обмеження щодо використання майна для розміщення об’єктів, перелік яких визначений в додатку 3 Порядку КМУ у кількості не більш як п’ять груп з відповідного переліку;</w:t>
      </w:r>
    </w:p>
    <w:p w:rsidR="00CD5D5F" w:rsidRPr="00DB514D" w:rsidRDefault="00CD5D5F" w:rsidP="00CD5D5F">
      <w:pPr>
        <w:tabs>
          <w:tab w:val="left" w:pos="993"/>
          <w:tab w:val="left" w:pos="184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 xml:space="preserve">більш тривалий строк оренди, ніж передбачено </w:t>
      </w:r>
      <w:r w:rsidRPr="00DB514D">
        <w:rPr>
          <w:rFonts w:ascii="Times New Roman" w:eastAsia="Times New Roman" w:hAnsi="Times New Roman" w:cs="Times New Roman"/>
          <w:color w:val="000000"/>
          <w:sz w:val="28"/>
          <w:szCs w:val="28"/>
          <w:lang w:eastAsia="ar-SA"/>
        </w:rPr>
        <w:t>п. 47</w:t>
      </w:r>
      <w:r w:rsidRPr="00DB514D">
        <w:rPr>
          <w:rFonts w:ascii="Times New Roman" w:eastAsia="Times New Roman" w:hAnsi="Times New Roman" w:cs="Times New Roman"/>
          <w:color w:val="000000"/>
          <w:sz w:val="28"/>
          <w:szCs w:val="28"/>
          <w:lang w:val="ru-RU" w:eastAsia="ar-SA"/>
        </w:rPr>
        <w:t xml:space="preserve"> цього Положення;</w:t>
      </w:r>
    </w:p>
    <w:p w:rsidR="00CD5D5F" w:rsidRPr="00DB514D" w:rsidRDefault="00CD5D5F" w:rsidP="00CD5D5F">
      <w:pPr>
        <w:tabs>
          <w:tab w:val="left" w:pos="993"/>
          <w:tab w:val="left" w:pos="184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3)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CD5D5F" w:rsidRPr="00DB514D" w:rsidRDefault="00CD5D5F" w:rsidP="00CD5D5F">
      <w:pPr>
        <w:tabs>
          <w:tab w:val="left" w:pos="993"/>
          <w:tab w:val="left" w:pos="184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4) 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w:t>
      </w:r>
    </w:p>
    <w:p w:rsidR="00CD5D5F" w:rsidRPr="00DB514D" w:rsidRDefault="00CD5D5F" w:rsidP="00CD5D5F">
      <w:pPr>
        <w:tabs>
          <w:tab w:val="left" w:pos="993"/>
          <w:tab w:val="left" w:pos="184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5) </w:t>
      </w:r>
      <w:r w:rsidRPr="00DB514D">
        <w:rPr>
          <w:rFonts w:ascii="Times New Roman" w:eastAsia="Times New Roman" w:hAnsi="Times New Roman" w:cs="Times New Roman"/>
          <w:color w:val="000000"/>
          <w:sz w:val="28"/>
          <w:szCs w:val="28"/>
          <w:lang w:val="ru-RU" w:eastAsia="ar-SA"/>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CD5D5F" w:rsidRPr="00DB514D" w:rsidRDefault="00CD5D5F" w:rsidP="00CD5D5F">
      <w:pPr>
        <w:tabs>
          <w:tab w:val="left" w:pos="993"/>
          <w:tab w:val="left" w:pos="184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6) </w:t>
      </w:r>
      <w:r w:rsidRPr="00DB514D">
        <w:rPr>
          <w:rFonts w:ascii="Times New Roman" w:eastAsia="Times New Roman" w:hAnsi="Times New Roman" w:cs="Times New Roman"/>
          <w:color w:val="000000"/>
          <w:sz w:val="28"/>
          <w:szCs w:val="28"/>
          <w:lang w:val="ru-RU" w:eastAsia="ar-SA"/>
        </w:rPr>
        <w:t>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визначені такі додаткові умови).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54. </w:t>
      </w:r>
      <w:proofErr w:type="gramStart"/>
      <w:r w:rsidRPr="00DB514D">
        <w:rPr>
          <w:rFonts w:ascii="Times New Roman" w:eastAsia="Times New Roman" w:hAnsi="Times New Roman" w:cs="Times New Roman"/>
          <w:color w:val="000000"/>
          <w:sz w:val="28"/>
          <w:szCs w:val="28"/>
          <w:lang w:val="ru-RU" w:eastAsia="ar-SA"/>
        </w:rPr>
        <w:t xml:space="preserve">Якщо потенційний орендар </w:t>
      </w:r>
      <w:bookmarkStart w:id="21" w:name="_Hlk43954232"/>
      <w:r w:rsidRPr="00DB514D">
        <w:rPr>
          <w:rFonts w:ascii="Times New Roman" w:eastAsia="Times New Roman" w:hAnsi="Times New Roman" w:cs="Times New Roman"/>
          <w:color w:val="000000"/>
          <w:sz w:val="28"/>
          <w:szCs w:val="28"/>
          <w:lang w:val="ru-RU" w:eastAsia="ar-SA"/>
        </w:rPr>
        <w:t>має право на отримання майна без проведення аукціону</w:t>
      </w:r>
      <w:bookmarkEnd w:id="21"/>
      <w:r w:rsidRPr="00DB514D">
        <w:rPr>
          <w:rFonts w:ascii="Times New Roman" w:eastAsia="Times New Roman" w:hAnsi="Times New Roman" w:cs="Times New Roman"/>
          <w:color w:val="000000"/>
          <w:sz w:val="28"/>
          <w:szCs w:val="28"/>
          <w:lang w:val="ru-RU" w:eastAsia="ar-SA"/>
        </w:rPr>
        <w:t xml:space="preserve">, відповідно до ч. 1, абзаців 11-12 ч. 2 ст. 15 Закону, а об’єкт було включено до Переліку другого типу за його заявою, протягом трьох робочих днів з дати розроблення та затвердження орендодавцем умов та </w:t>
      </w:r>
      <w:r w:rsidRPr="00DB514D">
        <w:rPr>
          <w:rFonts w:ascii="Times New Roman" w:eastAsia="Times New Roman" w:hAnsi="Times New Roman" w:cs="Times New Roman"/>
          <w:color w:val="000000"/>
          <w:sz w:val="28"/>
          <w:szCs w:val="28"/>
          <w:lang w:val="ru-RU" w:eastAsia="ar-SA"/>
        </w:rPr>
        <w:lastRenderedPageBreak/>
        <w:t>додаткових умов (у разі наявності) оренди такого</w:t>
      </w:r>
      <w:proofErr w:type="gramEnd"/>
      <w:r w:rsidRPr="00DB514D">
        <w:rPr>
          <w:rFonts w:ascii="Times New Roman" w:eastAsia="Times New Roman" w:hAnsi="Times New Roman" w:cs="Times New Roman"/>
          <w:color w:val="000000"/>
          <w:sz w:val="28"/>
          <w:szCs w:val="28"/>
          <w:lang w:val="ru-RU" w:eastAsia="ar-SA"/>
        </w:rPr>
        <w:t xml:space="preserve"> майна укладається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майна з таким потенційним орендарем або приймається рішення про відмову в разі наявності підстав, передбачених</w:t>
      </w:r>
      <w:r w:rsidRPr="00DB514D">
        <w:rPr>
          <w:rFonts w:ascii="Times New Roman" w:eastAsia="Times New Roman" w:hAnsi="Times New Roman" w:cs="Times New Roman"/>
          <w:color w:val="000000"/>
          <w:sz w:val="28"/>
          <w:szCs w:val="28"/>
          <w:shd w:val="clear" w:color="auto" w:fill="FFFFFF"/>
          <w:lang w:val="ru-RU" w:eastAsia="ar-SA"/>
        </w:rPr>
        <w:t xml:space="preserve"> п</w:t>
      </w:r>
      <w:r w:rsidRPr="00DB514D">
        <w:rPr>
          <w:rFonts w:ascii="Times New Roman" w:eastAsia="Times New Roman" w:hAnsi="Times New Roman" w:cs="Times New Roman"/>
          <w:color w:val="000000"/>
          <w:sz w:val="28"/>
          <w:szCs w:val="28"/>
          <w:shd w:val="clear" w:color="auto" w:fill="FFFFFF"/>
          <w:lang w:eastAsia="ar-SA"/>
        </w:rPr>
        <w:t xml:space="preserve">.56 </w:t>
      </w:r>
      <w:r w:rsidRPr="00DB514D">
        <w:rPr>
          <w:rFonts w:ascii="Times New Roman" w:eastAsia="Times New Roman" w:hAnsi="Times New Roman" w:cs="Times New Roman"/>
          <w:color w:val="000000"/>
          <w:sz w:val="28"/>
          <w:szCs w:val="28"/>
          <w:shd w:val="clear" w:color="auto" w:fill="FFFFFF"/>
          <w:lang w:val="ru-RU" w:eastAsia="ar-SA"/>
        </w:rPr>
        <w:t xml:space="preserve"> цього</w:t>
      </w:r>
      <w:r w:rsidRPr="00DB514D">
        <w:rPr>
          <w:rFonts w:ascii="Times New Roman" w:eastAsia="Times New Roman" w:hAnsi="Times New Roman" w:cs="Times New Roman"/>
          <w:color w:val="000000"/>
          <w:sz w:val="28"/>
          <w:szCs w:val="28"/>
          <w:lang w:val="ru-RU" w:eastAsia="ar-SA"/>
        </w:rPr>
        <w:t xml:space="preserve"> Положення.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55. </w:t>
      </w:r>
      <w:r w:rsidRPr="00DB514D">
        <w:rPr>
          <w:rFonts w:ascii="Times New Roman" w:eastAsia="Times New Roman" w:hAnsi="Times New Roman" w:cs="Times New Roman"/>
          <w:color w:val="000000"/>
          <w:sz w:val="28"/>
          <w:szCs w:val="28"/>
          <w:lang w:val="ru-RU" w:eastAsia="ar-SA"/>
        </w:rPr>
        <w:t>У заяві на оренду об’єкта оренди потенційний орендар зазначає бажаний строк оренди та надає згоду сплачувати орендну плату, розмі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якої визначається відповідно до Методики розрахунку орендної плати.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proofErr w:type="gramStart"/>
      <w:r w:rsidRPr="00DB514D">
        <w:rPr>
          <w:rFonts w:ascii="Times New Roman" w:eastAsia="Times New Roman" w:hAnsi="Times New Roman" w:cs="Times New Roman"/>
          <w:color w:val="000000"/>
          <w:sz w:val="28"/>
          <w:szCs w:val="28"/>
          <w:lang w:val="ru-RU" w:eastAsia="ar-SA"/>
        </w:rPr>
        <w:t>До заяви</w:t>
      </w:r>
      <w:proofErr w:type="gramEnd"/>
      <w:r w:rsidRPr="00DB514D">
        <w:rPr>
          <w:rFonts w:ascii="Times New Roman" w:eastAsia="Times New Roman" w:hAnsi="Times New Roman" w:cs="Times New Roman"/>
          <w:color w:val="000000"/>
          <w:sz w:val="28"/>
          <w:szCs w:val="28"/>
          <w:lang w:val="ru-RU" w:eastAsia="ar-SA"/>
        </w:rPr>
        <w:t xml:space="preserve"> додаються: документи, передбачені абзацом 6 п. 113 Порядку КМУ.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 xml:space="preserve">    </w:t>
      </w:r>
      <w:r w:rsidRPr="00DB514D">
        <w:rPr>
          <w:rFonts w:ascii="Times New Roman" w:eastAsia="Times New Roman" w:hAnsi="Times New Roman" w:cs="Times New Roman"/>
          <w:color w:val="000000"/>
          <w:sz w:val="28"/>
          <w:szCs w:val="28"/>
          <w:lang w:eastAsia="ar-SA"/>
        </w:rPr>
        <w:t xml:space="preserve">  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w:t>
      </w:r>
      <w:r w:rsidRPr="00DB514D">
        <w:rPr>
          <w:rFonts w:ascii="Times New Roman" w:eastAsia="Times New Roman" w:hAnsi="Times New Roman" w:cs="Times New Roman"/>
          <w:color w:val="000000"/>
          <w:sz w:val="28"/>
          <w:szCs w:val="28"/>
          <w:lang w:val="ru-RU" w:eastAsia="ar-SA"/>
        </w:rPr>
        <w:t>Для розміщення громадської приймальні народного депутата України об’єкт оренди надається згідно з вимогами Закону України “Про статус народного депутата України”.</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56. </w:t>
      </w:r>
      <w:r w:rsidRPr="00DB514D">
        <w:rPr>
          <w:rFonts w:ascii="Times New Roman" w:eastAsia="Times New Roman" w:hAnsi="Times New Roman" w:cs="Times New Roman"/>
          <w:color w:val="000000"/>
          <w:sz w:val="28"/>
          <w:szCs w:val="28"/>
          <w:lang w:val="ru-RU" w:eastAsia="ar-SA"/>
        </w:rPr>
        <w:t xml:space="preserve">Орендодавець протягом п’яти робочих днів з дати отримання заяви на оренду об’єкта, включеного до Переліку другого типу, приймає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частиною 1 ст. 15 Закону;</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 xml:space="preserve">частиною 2 ст. 15 Закону, який є комунальним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ідприємством, установою, організацією;</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3) </w:t>
      </w:r>
      <w:r w:rsidRPr="00DB514D">
        <w:rPr>
          <w:rFonts w:ascii="Times New Roman" w:eastAsia="Times New Roman" w:hAnsi="Times New Roman" w:cs="Times New Roman"/>
          <w:color w:val="000000"/>
          <w:sz w:val="28"/>
          <w:szCs w:val="28"/>
          <w:lang w:val="ru-RU" w:eastAsia="ar-SA"/>
        </w:rPr>
        <w:t>абзацом 11-12 ч. 2 ст. 15 Закону, незалежно від форми власності.</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відмову в передачі в оренду відповідного об’єкта оренди може бути прийняте орендодавцем в таких випадках:</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встановлення рішенням орендодавця невідповідності заявника вимогам, передбаченим статтями 4, 15 Закону;</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додатком 1 Порядку КМУ;</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3) 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4) 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5) </w:t>
      </w:r>
      <w:r w:rsidRPr="00DB514D">
        <w:rPr>
          <w:rFonts w:ascii="Times New Roman" w:eastAsia="Times New Roman" w:hAnsi="Times New Roman" w:cs="Times New Roman"/>
          <w:color w:val="000000"/>
          <w:sz w:val="28"/>
          <w:szCs w:val="28"/>
          <w:lang w:val="ru-RU" w:eastAsia="ar-SA"/>
        </w:rPr>
        <w:t>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Президента України надано статус національний;</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6) </w:t>
      </w:r>
      <w:r w:rsidRPr="00DB514D">
        <w:rPr>
          <w:rFonts w:ascii="Times New Roman" w:eastAsia="Times New Roman" w:hAnsi="Times New Roman" w:cs="Times New Roman"/>
          <w:color w:val="000000"/>
          <w:sz w:val="28"/>
          <w:szCs w:val="28"/>
          <w:lang w:val="ru-RU" w:eastAsia="ar-SA"/>
        </w:rPr>
        <w:t>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ст. 7 Закону.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 xml:space="preserve">     57. </w:t>
      </w:r>
      <w:r w:rsidRPr="00DB514D">
        <w:rPr>
          <w:rFonts w:ascii="Times New Roman" w:eastAsia="Times New Roman" w:hAnsi="Times New Roman" w:cs="Times New Roman"/>
          <w:color w:val="000000"/>
          <w:sz w:val="28"/>
          <w:szCs w:val="28"/>
          <w:lang w:val="ru-RU" w:eastAsia="ar-SA"/>
        </w:rPr>
        <w:t xml:space="preserve">Орендодавець протягом 15 робочих днів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ч. 2 ст. 15 Закону, </w:t>
      </w:r>
      <w:proofErr w:type="gramStart"/>
      <w:r w:rsidRPr="00DB514D">
        <w:rPr>
          <w:rFonts w:ascii="Times New Roman" w:eastAsia="Times New Roman" w:hAnsi="Times New Roman" w:cs="Times New Roman"/>
          <w:color w:val="000000"/>
          <w:sz w:val="28"/>
          <w:szCs w:val="28"/>
          <w:lang w:val="ru-RU" w:eastAsia="ar-SA"/>
        </w:rPr>
        <w:t>кр</w:t>
      </w:r>
      <w:proofErr w:type="gramEnd"/>
      <w:r w:rsidRPr="00DB514D">
        <w:rPr>
          <w:rFonts w:ascii="Times New Roman" w:eastAsia="Times New Roman" w:hAnsi="Times New Roman" w:cs="Times New Roman"/>
          <w:color w:val="000000"/>
          <w:sz w:val="28"/>
          <w:szCs w:val="28"/>
          <w:lang w:val="ru-RU" w:eastAsia="ar-SA"/>
        </w:rPr>
        <w:t xml:space="preserve">ім визначених п. 56 цього Положення. </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Інформаційне повідомлення повинне містити такі відомості:</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1) повне найменування і адресу орендодавця та/або балансоутримувача;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2) інформацію про об’єкт оренди, наведену в Переліку </w:t>
      </w:r>
      <w:proofErr w:type="gramStart"/>
      <w:r w:rsidRPr="00DB514D">
        <w:rPr>
          <w:rFonts w:ascii="Times New Roman" w:eastAsia="Times New Roman" w:hAnsi="Times New Roman" w:cs="Times New Roman"/>
          <w:color w:val="000000"/>
          <w:sz w:val="28"/>
          <w:szCs w:val="28"/>
          <w:lang w:val="ru-RU" w:eastAsia="ar-SA"/>
        </w:rPr>
        <w:t>другого</w:t>
      </w:r>
      <w:proofErr w:type="gramEnd"/>
      <w:r w:rsidRPr="00DB514D">
        <w:rPr>
          <w:rFonts w:ascii="Times New Roman" w:eastAsia="Times New Roman" w:hAnsi="Times New Roman" w:cs="Times New Roman"/>
          <w:color w:val="000000"/>
          <w:sz w:val="28"/>
          <w:szCs w:val="28"/>
          <w:lang w:val="ru-RU" w:eastAsia="ar-SA"/>
        </w:rPr>
        <w:t xml:space="preserve"> типу;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3) проект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4) інформацію про цільове призначення об’єкта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5) умови оренди майна (розмі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орендної плати, визначений відповідно до Методики розрахунку орендної плати,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6) контактні дані (номер телефону і адреса електронної пошти) працівника балансоутримувача, відповідального за ознайомлення заінтересованих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7) найменування установи (банку, казначейства), її місцезнаходження та номери рахункі</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 xml:space="preserve"> у національній та іноземній валюті, відкритих для проведення орендарем розрахунків за орендовані об’єкти;</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8) інша додаткова інформація, визначена орендодавцем.</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58. Протягом 20 робочих днів з дати оприлюднення інформаційного повідомлення про передачу об’єкта оренди без проведення аукціону, суб’єкти, які згідно із статтею </w:t>
      </w:r>
      <w:r w:rsidRPr="00DB514D">
        <w:rPr>
          <w:rFonts w:ascii="Times New Roman" w:eastAsia="Times New Roman" w:hAnsi="Times New Roman" w:cs="Times New Roman"/>
          <w:color w:val="000000"/>
          <w:sz w:val="28"/>
          <w:szCs w:val="28"/>
          <w:lang w:val="ru-RU" w:eastAsia="ar-SA"/>
        </w:rPr>
        <w:t>15 Закону мають право на оренду майна без проведення аукціону за зазначеним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113 Порядку КМУ.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 xml:space="preserve">       Такі потенційні орендарі подають орендодавцю оригінали документів протягом </w:t>
      </w:r>
      <w:proofErr w:type="gramStart"/>
      <w:r w:rsidRPr="00DB514D">
        <w:rPr>
          <w:rFonts w:ascii="Times New Roman" w:eastAsia="Times New Roman" w:hAnsi="Times New Roman" w:cs="Times New Roman"/>
          <w:color w:val="000000"/>
          <w:sz w:val="28"/>
          <w:szCs w:val="28"/>
          <w:lang w:val="ru-RU" w:eastAsia="ar-SA"/>
        </w:rPr>
        <w:t>п’яти</w:t>
      </w:r>
      <w:proofErr w:type="gramEnd"/>
      <w:r w:rsidRPr="00DB514D">
        <w:rPr>
          <w:rFonts w:ascii="Times New Roman" w:eastAsia="Times New Roman" w:hAnsi="Times New Roman" w:cs="Times New Roman"/>
          <w:color w:val="000000"/>
          <w:sz w:val="28"/>
          <w:szCs w:val="28"/>
          <w:lang w:val="ru-RU" w:eastAsia="ar-SA"/>
        </w:rPr>
        <w:t xml:space="preserve"> робочих днів з дня, наступного за днем закінчення строку на подання заяв на оренду об’єкта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59. </w:t>
      </w:r>
      <w:r w:rsidRPr="00DB514D">
        <w:rPr>
          <w:rFonts w:ascii="Times New Roman" w:eastAsia="Times New Roman" w:hAnsi="Times New Roman" w:cs="Times New Roman"/>
          <w:color w:val="000000"/>
          <w:sz w:val="28"/>
          <w:szCs w:val="28"/>
          <w:lang w:val="ru-RU" w:eastAsia="ar-SA"/>
        </w:rPr>
        <w:t xml:space="preserve">Протягом десяти робочих днів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подані заяви та додані до них документи, та приймає одне з таких рішень:</w:t>
      </w:r>
    </w:p>
    <w:p w:rsidR="00CD5D5F" w:rsidRPr="00DB514D" w:rsidRDefault="00CD5D5F" w:rsidP="00CD5D5F">
      <w:pPr>
        <w:numPr>
          <w:ilvl w:val="0"/>
          <w:numId w:val="25"/>
        </w:num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про укладення договору оренди з потенційним орендарем, якщо заяву на оренду об’єкта оренди подано одним орендарем, на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ідставі якої було оприлюднено інформаційне повідомлення відповідно до п</w:t>
      </w:r>
      <w:r w:rsidRPr="00DB514D">
        <w:rPr>
          <w:rFonts w:ascii="Times New Roman" w:eastAsia="Times New Roman" w:hAnsi="Times New Roman" w:cs="Times New Roman"/>
          <w:color w:val="000000"/>
          <w:sz w:val="28"/>
          <w:szCs w:val="28"/>
          <w:lang w:eastAsia="ar-SA"/>
        </w:rPr>
        <w:t>. 57</w:t>
      </w:r>
      <w:r w:rsidRPr="00DB514D">
        <w:rPr>
          <w:rFonts w:ascii="Times New Roman" w:eastAsia="Times New Roman" w:hAnsi="Times New Roman" w:cs="Times New Roman"/>
          <w:color w:val="000000"/>
          <w:sz w:val="28"/>
          <w:szCs w:val="28"/>
          <w:lang w:val="ru-RU" w:eastAsia="ar-SA"/>
        </w:rPr>
        <w:t xml:space="preserve"> цього Положення ;</w:t>
      </w:r>
    </w:p>
    <w:p w:rsidR="00CD5D5F" w:rsidRPr="00DB514D" w:rsidRDefault="00CD5D5F" w:rsidP="00CD5D5F">
      <w:pPr>
        <w:numPr>
          <w:ilvl w:val="0"/>
          <w:numId w:val="25"/>
        </w:num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про укладення договору оренди з потенційним орендарем, визначеним відповідно до п</w:t>
      </w:r>
      <w:r w:rsidRPr="00DB514D">
        <w:rPr>
          <w:rFonts w:ascii="Times New Roman" w:eastAsia="Times New Roman" w:hAnsi="Times New Roman" w:cs="Times New Roman"/>
          <w:color w:val="000000"/>
          <w:sz w:val="28"/>
          <w:szCs w:val="28"/>
          <w:lang w:eastAsia="ar-SA"/>
        </w:rPr>
        <w:t>. 60</w:t>
      </w:r>
      <w:r w:rsidRPr="00DB514D">
        <w:rPr>
          <w:rFonts w:ascii="Times New Roman" w:eastAsia="Times New Roman" w:hAnsi="Times New Roman" w:cs="Times New Roman"/>
          <w:color w:val="000000"/>
          <w:sz w:val="28"/>
          <w:szCs w:val="28"/>
          <w:lang w:val="ru-RU" w:eastAsia="ar-SA"/>
        </w:rPr>
        <w:t xml:space="preserve"> цього Положення;</w:t>
      </w:r>
    </w:p>
    <w:p w:rsidR="00CD5D5F" w:rsidRPr="00DB514D" w:rsidRDefault="00CD5D5F" w:rsidP="00CD5D5F">
      <w:pPr>
        <w:numPr>
          <w:ilvl w:val="0"/>
          <w:numId w:val="25"/>
        </w:num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про відмову в передачі в оренду відповідного об’єкта оренди в разі наявності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ідстав, передбачених цим пунктом Положення.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Рішення про відмову в передачі в оренду відповідного об’єкта оренди може бути прийняте орендодавцем у випадках, передбачених до п. 56 цього </w:t>
      </w:r>
      <w:r w:rsidRPr="00DB514D">
        <w:rPr>
          <w:rFonts w:ascii="Times New Roman" w:eastAsia="Times New Roman" w:hAnsi="Times New Roman" w:cs="Times New Roman"/>
          <w:color w:val="000000"/>
          <w:sz w:val="28"/>
          <w:szCs w:val="28"/>
          <w:lang w:eastAsia="ar-SA"/>
        </w:rPr>
        <w:lastRenderedPageBreak/>
        <w:t>Положення, та у випадку невідповідності заявника кваліфікаційним критеріям, передбаченим додатком 2 до Порядку КМУ.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60. У разі надходження кількох заяв на оренду одного і того ж об’єкта від організацій/установ, передбачених абзацами 3, 5 та 6 ч. 2 ст. 15 Закону (крім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 119 Порядку КМУ .</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Ради.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У разі надходження кількох заяв на оренду одного і того ж об’єкта від юридичних осіб, передбачених абзацами 4, 9 ч. 2 ст. 15 Закону, крім тих, що є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w:t>
      </w:r>
      <w:r w:rsidRPr="00DB514D">
        <w:rPr>
          <w:rFonts w:ascii="Times New Roman" w:eastAsia="Times New Roman" w:hAnsi="Times New Roman" w:cs="Times New Roman"/>
          <w:color w:val="000000"/>
          <w:sz w:val="28"/>
          <w:szCs w:val="28"/>
          <w:lang w:eastAsia="ar-SA"/>
        </w:rPr>
        <w:tab/>
      </w:r>
      <w:r w:rsidRPr="00DB514D">
        <w:rPr>
          <w:rFonts w:ascii="Times New Roman" w:eastAsia="Times New Roman" w:hAnsi="Times New Roman" w:cs="Times New Roman"/>
          <w:color w:val="000000"/>
          <w:sz w:val="28"/>
          <w:szCs w:val="28"/>
          <w:lang w:val="ru-RU" w:eastAsia="ar-SA"/>
        </w:rPr>
        <w:t>Якщо потенційні орендарі зазначили у свої заявах однаковий пропонований розмі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орендної плати, договір оренди укладається з особою, яка першою подала заяву.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У разі надходження кількох заяв на оренду одного і того ж об’єкта від кількох депутатів місцевої ради, договір укладається з особою, визначеною </w:t>
      </w:r>
      <w:r w:rsidRPr="00DB514D">
        <w:rPr>
          <w:rFonts w:ascii="Times New Roman" w:eastAsia="Times New Roman" w:hAnsi="Times New Roman" w:cs="Times New Roman"/>
          <w:color w:val="000000"/>
          <w:sz w:val="28"/>
          <w:szCs w:val="28"/>
          <w:lang w:val="ru-RU" w:eastAsia="ar-SA"/>
        </w:rPr>
        <w:t>Радою. У разі надходження кількох заяв на оренду одного і того ж об’єкта від кількох народних депутатів України,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укладається з особою, яка першою подала заяву.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У разі надходження кількох заяв на оренду одного і того ж об’єкта від кількох осіб, договір укладається з потенційним орендарем, що є комунальним підприємством, установою, організацією, якщо заяви подано щодо майна комунальної власності. У разі надходження кількох заяв на оренду одного і того ж об’єкта від кількох комунальних підприємств, установ, організацій, то договір оренди укладається з такою особою, що раніше подала заяву.</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У разі надходження кількох заяв на оренду одного і того ж об’єкта у випадках, не передбачених </w:t>
      </w:r>
      <w:r w:rsidRPr="00DB514D">
        <w:rPr>
          <w:rFonts w:ascii="Times New Roman" w:eastAsia="Times New Roman" w:hAnsi="Times New Roman" w:cs="Times New Roman"/>
          <w:color w:val="000000"/>
          <w:sz w:val="28"/>
          <w:szCs w:val="28"/>
          <w:lang w:eastAsia="ar-SA"/>
        </w:rPr>
        <w:t xml:space="preserve">цим </w:t>
      </w:r>
      <w:r w:rsidRPr="00DB514D">
        <w:rPr>
          <w:rFonts w:ascii="Times New Roman" w:eastAsia="Times New Roman" w:hAnsi="Times New Roman" w:cs="Times New Roman"/>
          <w:color w:val="000000"/>
          <w:sz w:val="28"/>
          <w:szCs w:val="28"/>
          <w:lang w:val="ru-RU" w:eastAsia="ar-SA"/>
        </w:rPr>
        <w:t>п</w:t>
      </w:r>
      <w:r w:rsidRPr="00DB514D">
        <w:rPr>
          <w:rFonts w:ascii="Times New Roman" w:eastAsia="Times New Roman" w:hAnsi="Times New Roman" w:cs="Times New Roman"/>
          <w:color w:val="000000"/>
          <w:sz w:val="28"/>
          <w:szCs w:val="28"/>
          <w:lang w:eastAsia="ar-SA"/>
        </w:rPr>
        <w:t>унктом</w:t>
      </w:r>
      <w:r w:rsidRPr="00DB514D">
        <w:rPr>
          <w:rFonts w:ascii="Times New Roman" w:eastAsia="Times New Roman" w:hAnsi="Times New Roman" w:cs="Times New Roman"/>
          <w:color w:val="000000"/>
          <w:sz w:val="28"/>
          <w:szCs w:val="28"/>
          <w:lang w:val="ru-RU" w:eastAsia="ar-SA"/>
        </w:rPr>
        <w:t>,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укладається з особою, яка першою подала заяву.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61. Потенційні орендарі, передбачені абзацами 3, 5 та 6 ч. 2 ст. 15 Закону (крім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критеріїв оцінки, передбачених додатком 2 до Порядку КМУ.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Орендодавець на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 із критеріїв бали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bidi="en-US"/>
        </w:rPr>
        <w:lastRenderedPageBreak/>
        <w:t xml:space="preserve">       Сума балів за всіма критеріями оцінки нараховується потенційним орендарям, які подали заяви на оренду об’єкта оренди, включеного до Переліку другого типу, за такою формулою:</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noProof/>
          <w:color w:val="000000"/>
          <w:position w:val="-50"/>
          <w:sz w:val="28"/>
          <w:szCs w:val="28"/>
          <w:lang w:eastAsia="uk-UA"/>
        </w:rPr>
        <w:drawing>
          <wp:inline distT="0" distB="0" distL="0" distR="0" wp14:anchorId="2261A9EE" wp14:editId="17C0DDB0">
            <wp:extent cx="1762125" cy="7905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790575"/>
                    </a:xfrm>
                    <a:prstGeom prst="rect">
                      <a:avLst/>
                    </a:prstGeom>
                    <a:solidFill>
                      <a:srgbClr val="FFFFFF">
                        <a:alpha val="0"/>
                      </a:srgbClr>
                    </a:solidFill>
                    <a:ln>
                      <a:noFill/>
                    </a:ln>
                  </pic:spPr>
                </pic:pic>
              </a:graphicData>
            </a:graphic>
          </wp:inline>
        </w:drawing>
      </w:r>
    </w:p>
    <w:p w:rsidR="00CD5D5F" w:rsidRPr="00DB514D" w:rsidRDefault="00CD5D5F" w:rsidP="00CD5D5F">
      <w:pPr>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де:</w:t>
      </w:r>
    </w:p>
    <w:p w:rsidR="00CD5D5F" w:rsidRPr="00DB514D" w:rsidRDefault="00CD5D5F" w:rsidP="00CD5D5F">
      <w:pPr>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Ni — сума балів </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ідповідного потенційного орендаря за всіма критеріями;</w:t>
      </w:r>
    </w:p>
    <w:p w:rsidR="00CD5D5F" w:rsidRPr="00DB514D" w:rsidRDefault="00CD5D5F" w:rsidP="00CD5D5F">
      <w:pPr>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Kj — кількісний показник відповідного критерію потенційного орендаря;</w:t>
      </w:r>
    </w:p>
    <w:p w:rsidR="00CD5D5F" w:rsidRPr="00DB514D" w:rsidRDefault="00CD5D5F" w:rsidP="00CD5D5F">
      <w:pPr>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Кі  — сума кількісних показників </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ідповідного критерію всіх потенційних орендарів,</w:t>
      </w:r>
    </w:p>
    <w:p w:rsidR="00CD5D5F" w:rsidRPr="00DB514D" w:rsidRDefault="00CD5D5F" w:rsidP="00CD5D5F">
      <w:pPr>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Wj  — питома вага відповідного критерію оцінки;</w:t>
      </w:r>
    </w:p>
    <w:p w:rsidR="00CD5D5F" w:rsidRPr="00DB514D" w:rsidRDefault="00CD5D5F" w:rsidP="00CD5D5F">
      <w:pPr>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n — кількість всіх потенційних орендарів, які </w:t>
      </w:r>
      <w:proofErr w:type="gramStart"/>
      <w:r w:rsidRPr="00DB514D">
        <w:rPr>
          <w:rFonts w:ascii="Times New Roman" w:eastAsia="Times New Roman" w:hAnsi="Times New Roman" w:cs="Times New Roman"/>
          <w:color w:val="000000"/>
          <w:sz w:val="28"/>
          <w:szCs w:val="28"/>
          <w:lang w:val="ru-RU" w:eastAsia="ar-SA"/>
        </w:rPr>
        <w:t>подали</w:t>
      </w:r>
      <w:proofErr w:type="gramEnd"/>
      <w:r w:rsidRPr="00DB514D">
        <w:rPr>
          <w:rFonts w:ascii="Times New Roman" w:eastAsia="Times New Roman" w:hAnsi="Times New Roman" w:cs="Times New Roman"/>
          <w:color w:val="000000"/>
          <w:sz w:val="28"/>
          <w:szCs w:val="28"/>
          <w:lang w:val="ru-RU" w:eastAsia="ar-SA"/>
        </w:rPr>
        <w:t xml:space="preserve"> заяви на оренду об’єкта оренди, включеного до Переліку другого типу;</w:t>
      </w:r>
    </w:p>
    <w:p w:rsidR="00CD5D5F" w:rsidRPr="00DB514D" w:rsidRDefault="00CD5D5F" w:rsidP="00CD5D5F">
      <w:pPr>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m — кількість усіх критеріїв оцінки;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t>Кількість балі</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 xml:space="preserve"> за кожним критерієм оцінки зазначається в додатку 2.</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t xml:space="preserve">У разі коли два або більше потенційних орендарів отримали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івну кількість балів, право на укладення договору оренди має той потенційний орендар, який подав заяву на оренду об’єкта оренди раніше.</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62. </w:t>
      </w:r>
      <w:r w:rsidRPr="00DB514D">
        <w:rPr>
          <w:rFonts w:ascii="Times New Roman" w:eastAsia="Times New Roman" w:hAnsi="Times New Roman" w:cs="Times New Roman"/>
          <w:color w:val="000000"/>
          <w:sz w:val="28"/>
          <w:szCs w:val="28"/>
          <w:lang w:val="ru-RU" w:eastAsia="ar-SA"/>
        </w:rPr>
        <w:t xml:space="preserve">Потенційний орендар, який має право на отримання майна без проведення аукціону відповідно до ч. 1 ст. 15 Закону, може подати через електронну торгову систему заяву </w:t>
      </w:r>
      <w:proofErr w:type="gramStart"/>
      <w:r w:rsidRPr="00DB514D">
        <w:rPr>
          <w:rFonts w:ascii="Times New Roman" w:eastAsia="Times New Roman" w:hAnsi="Times New Roman" w:cs="Times New Roman"/>
          <w:color w:val="000000"/>
          <w:sz w:val="28"/>
          <w:szCs w:val="28"/>
          <w:lang w:val="ru-RU" w:eastAsia="ar-SA"/>
        </w:rPr>
        <w:t>на</w:t>
      </w:r>
      <w:proofErr w:type="gramEnd"/>
      <w:r w:rsidRPr="00DB514D">
        <w:rPr>
          <w:rFonts w:ascii="Times New Roman" w:eastAsia="Times New Roman" w:hAnsi="Times New Roman" w:cs="Times New Roman"/>
          <w:color w:val="000000"/>
          <w:sz w:val="28"/>
          <w:szCs w:val="28"/>
          <w:lang w:val="ru-RU" w:eastAsia="ar-SA"/>
        </w:rPr>
        <w:t xml:space="preserve"> оренду майна, внесеного до Переліку першого типу, але до оприлюднення оголошення про проведення аукціону для оренди такого майна.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У такому разі орендодавець може прийняти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 Радою;</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підготувати проект рішення, і передати його на розгляд Ради, якщо зазначене рішення приймається відповідно до Закону Радою.</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3) </w:t>
      </w:r>
      <w:r w:rsidRPr="00DB514D">
        <w:rPr>
          <w:rFonts w:ascii="Times New Roman" w:eastAsia="Times New Roman" w:hAnsi="Times New Roman" w:cs="Times New Roman"/>
          <w:color w:val="000000"/>
          <w:sz w:val="28"/>
          <w:szCs w:val="28"/>
          <w:lang w:val="ru-RU" w:eastAsia="ar-SA"/>
        </w:rPr>
        <w:t>відмовити у задоволенні такої заяви, якщо включення відповідного майна до Переліку другого типу є недоцільним за умови, що орендодавець надає потенційному орендарю інформацію про інший вакантний об’єкт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shd w:val="clear" w:color="auto" w:fill="FFFFFF"/>
        <w:tabs>
          <w:tab w:val="left" w:pos="993"/>
        </w:tabs>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bCs/>
          <w:color w:val="000000"/>
          <w:sz w:val="28"/>
          <w:szCs w:val="28"/>
          <w:lang w:bidi="en-US"/>
        </w:rPr>
        <w:t>X. ПОРЯДОК УКЛАДЕННЯ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63. </w:t>
      </w:r>
      <w:r w:rsidRPr="00DB514D">
        <w:rPr>
          <w:rFonts w:ascii="Times New Roman" w:eastAsia="Times New Roman" w:hAnsi="Times New Roman" w:cs="Times New Roman"/>
          <w:color w:val="000000"/>
          <w:sz w:val="28"/>
          <w:szCs w:val="28"/>
          <w:lang w:val="ru-RU" w:eastAsia="ar-SA"/>
        </w:rPr>
        <w:t>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формується на підставі примірного договору оренди, що затверджується</w:t>
      </w:r>
      <w:bookmarkStart w:id="22" w:name="n329"/>
      <w:bookmarkEnd w:id="22"/>
      <w:r w:rsidRPr="00DB514D">
        <w:rPr>
          <w:rFonts w:ascii="Times New Roman" w:eastAsia="Times New Roman" w:hAnsi="Times New Roman" w:cs="Times New Roman"/>
          <w:color w:val="000000"/>
          <w:sz w:val="28"/>
          <w:szCs w:val="28"/>
          <w:lang w:val="ru-RU" w:eastAsia="ar-SA"/>
        </w:rPr>
        <w:t xml:space="preserve"> Радою.</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shd w:val="clear" w:color="auto" w:fill="FFFFFF"/>
          <w:lang w:eastAsia="ar-SA"/>
        </w:rPr>
      </w:pPr>
      <w:r w:rsidRPr="00DB514D">
        <w:rPr>
          <w:rFonts w:ascii="Times New Roman" w:eastAsia="Times New Roman" w:hAnsi="Times New Roman" w:cs="Times New Roman"/>
          <w:color w:val="000000"/>
          <w:sz w:val="28"/>
          <w:szCs w:val="28"/>
          <w:lang w:eastAsia="ar-SA"/>
        </w:rPr>
        <w:t xml:space="preserve">        64. </w:t>
      </w:r>
      <w:r w:rsidRPr="00DB514D">
        <w:rPr>
          <w:rFonts w:ascii="Times New Roman" w:eastAsia="Times New Roman" w:hAnsi="Times New Roman" w:cs="Times New Roman"/>
          <w:color w:val="000000"/>
          <w:sz w:val="28"/>
          <w:szCs w:val="28"/>
          <w:lang w:val="ru-RU" w:eastAsia="ar-SA"/>
        </w:rPr>
        <w:t>Орендар, що уклав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w:t>
      </w:r>
      <w:r w:rsidRPr="00DB514D">
        <w:rPr>
          <w:rFonts w:ascii="Times New Roman" w:eastAsia="Times New Roman" w:hAnsi="Times New Roman" w:cs="Times New Roman"/>
          <w:color w:val="000000"/>
          <w:sz w:val="28"/>
          <w:szCs w:val="28"/>
          <w:lang w:eastAsia="ar-SA"/>
        </w:rPr>
        <w:t xml:space="preserve">п. 27 </w:t>
      </w:r>
      <w:r w:rsidRPr="00DB514D">
        <w:rPr>
          <w:rFonts w:ascii="Times New Roman" w:eastAsia="Times New Roman" w:hAnsi="Times New Roman" w:cs="Times New Roman"/>
          <w:color w:val="000000"/>
          <w:sz w:val="28"/>
          <w:szCs w:val="28"/>
          <w:lang w:val="ru-RU" w:eastAsia="ar-SA"/>
        </w:rPr>
        <w:t>цього Положення.</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shd w:val="clear" w:color="auto" w:fill="FFFFFF"/>
          <w:lang w:eastAsia="ar-SA"/>
        </w:rPr>
        <w:lastRenderedPageBreak/>
        <w:t xml:space="preserve">       65. Договір оренди підлягає нотаріальному посвідченню, якщо строк, на який укладається цей договір, перевищує п’ять років</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66. </w:t>
      </w:r>
      <w:r w:rsidRPr="00DB514D">
        <w:rPr>
          <w:rFonts w:ascii="Times New Roman" w:eastAsia="Times New Roman" w:hAnsi="Times New Roman" w:cs="Times New Roman"/>
          <w:color w:val="000000"/>
          <w:sz w:val="28"/>
          <w:szCs w:val="28"/>
          <w:lang w:val="ru-RU" w:eastAsia="ar-SA"/>
        </w:rPr>
        <w:t xml:space="preserve">До укладення договору оренди про передачу майна без проведення аукціону або в день його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ідписання потенційний орендар, який відповідає вимогам, передбаченим Законом та цим Положенням, зобов’язаний сплатити на рахунок орендодавця авансовий внесок у розмірах та порядку, передбаченому проектом договору оренди майна, опублікованому в інформаційному повідомленні.</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t xml:space="preserve">Орендодавець зараховує авансовий внесок в рахунок майбутніх платежів орендаря з орендної плати та перераховує </w:t>
      </w:r>
      <w:proofErr w:type="gramStart"/>
      <w:r w:rsidRPr="00DB514D">
        <w:rPr>
          <w:rFonts w:ascii="Times New Roman" w:eastAsia="Times New Roman" w:hAnsi="Times New Roman" w:cs="Times New Roman"/>
          <w:color w:val="000000"/>
          <w:sz w:val="28"/>
          <w:szCs w:val="28"/>
          <w:lang w:val="ru-RU" w:eastAsia="ar-SA"/>
        </w:rPr>
        <w:t>його в</w:t>
      </w:r>
      <w:proofErr w:type="gramEnd"/>
      <w:r w:rsidRPr="00DB514D">
        <w:rPr>
          <w:rFonts w:ascii="Times New Roman" w:eastAsia="Times New Roman" w:hAnsi="Times New Roman" w:cs="Times New Roman"/>
          <w:color w:val="000000"/>
          <w:sz w:val="28"/>
          <w:szCs w:val="28"/>
          <w:lang w:val="ru-RU" w:eastAsia="ar-SA"/>
        </w:rPr>
        <w:t>ідповідно до пропорцій, що визначені Радою.</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67. </w:t>
      </w:r>
      <w:r w:rsidRPr="00DB514D">
        <w:rPr>
          <w:rFonts w:ascii="Times New Roman" w:eastAsia="Times New Roman" w:hAnsi="Times New Roman" w:cs="Times New Roman"/>
          <w:color w:val="000000"/>
          <w:sz w:val="28"/>
          <w:szCs w:val="28"/>
          <w:lang w:val="ru-RU" w:eastAsia="ar-SA"/>
        </w:rPr>
        <w:t>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майна без проведення аукціону та акт приймання-передачі укладаються з потенційним орендарем, який відповідає вимогам, передбаченим Законом та цим Положенням, протягом 20 робочих днів з дати прийняття рішення про укладення договору з потенційним орендарем. </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Орендодавець завантажує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та акт приймання-передачі до електронної торгової системи в межах строку для укладення договору оренди, визначеного цим пунктом.</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68. </w:t>
      </w:r>
      <w:r w:rsidRPr="00DB514D">
        <w:rPr>
          <w:rFonts w:ascii="Times New Roman" w:eastAsia="Times New Roman" w:hAnsi="Times New Roman" w:cs="Times New Roman"/>
          <w:color w:val="000000"/>
          <w:sz w:val="28"/>
          <w:szCs w:val="28"/>
          <w:lang w:val="ru-RU" w:eastAsia="ar-SA"/>
        </w:rPr>
        <w:t xml:space="preserve">До укладення договору оренди або в день його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разі їх здійснення чинним орендарем згідно з даним Положенням) у сумі, зазначеній в оголошенні про продовження договору оренди.</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t xml:space="preserve">Орендодавець зараховує авансовий внесок в рахунок майбутніх платежів орендаря з орендної плати та перераховує </w:t>
      </w:r>
      <w:proofErr w:type="gramStart"/>
      <w:r w:rsidRPr="00DB514D">
        <w:rPr>
          <w:rFonts w:ascii="Times New Roman" w:eastAsia="Times New Roman" w:hAnsi="Times New Roman" w:cs="Times New Roman"/>
          <w:color w:val="000000"/>
          <w:sz w:val="28"/>
          <w:szCs w:val="28"/>
          <w:lang w:val="ru-RU" w:eastAsia="ar-SA"/>
        </w:rPr>
        <w:t>його в</w:t>
      </w:r>
      <w:proofErr w:type="gramEnd"/>
      <w:r w:rsidRPr="00DB514D">
        <w:rPr>
          <w:rFonts w:ascii="Times New Roman" w:eastAsia="Times New Roman" w:hAnsi="Times New Roman" w:cs="Times New Roman"/>
          <w:color w:val="000000"/>
          <w:sz w:val="28"/>
          <w:szCs w:val="28"/>
          <w:lang w:val="ru-RU" w:eastAsia="ar-SA"/>
        </w:rPr>
        <w:t>ідповідно до пропорцій, що визначені Радою.</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69. </w:t>
      </w:r>
      <w:r w:rsidRPr="00DB514D">
        <w:rPr>
          <w:rFonts w:ascii="Times New Roman" w:eastAsia="Times New Roman" w:hAnsi="Times New Roman" w:cs="Times New Roman"/>
          <w:color w:val="000000"/>
          <w:sz w:val="28"/>
          <w:szCs w:val="28"/>
          <w:lang w:val="ru-RU" w:eastAsia="ar-SA"/>
        </w:rPr>
        <w:t>Протягом 20 робочих днів з дня, наступного за днем формування протоколу про результати електронного аукціону, між орендодавцем, балансоутримувачем та переможцем електронного аукціону укладається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разі відмови балансоутримувача від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ідписання договору оренди, договір укладається між орендодавцем та переможцем електронного аукціону.</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XI. СТРАХУВАННЯ ОБ'ЄКТА ОРЕНДИ</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70. </w:t>
      </w:r>
      <w:r w:rsidRPr="00DB514D">
        <w:rPr>
          <w:rFonts w:ascii="Times New Roman" w:eastAsia="Times New Roman" w:hAnsi="Times New Roman" w:cs="Times New Roman"/>
          <w:color w:val="000000"/>
          <w:sz w:val="28"/>
          <w:szCs w:val="28"/>
          <w:lang w:val="ru-RU" w:eastAsia="ar-SA"/>
        </w:rPr>
        <w:t xml:space="preserve">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w:t>
      </w:r>
      <w:proofErr w:type="gramStart"/>
      <w:r w:rsidRPr="00DB514D">
        <w:rPr>
          <w:rFonts w:ascii="Times New Roman" w:eastAsia="Times New Roman" w:hAnsi="Times New Roman" w:cs="Times New Roman"/>
          <w:color w:val="000000"/>
          <w:sz w:val="28"/>
          <w:szCs w:val="28"/>
          <w:lang w:val="ru-RU" w:eastAsia="ar-SA"/>
        </w:rPr>
        <w:t>на</w:t>
      </w:r>
      <w:proofErr w:type="gramEnd"/>
      <w:r w:rsidRPr="00DB514D">
        <w:rPr>
          <w:rFonts w:ascii="Times New Roman" w:eastAsia="Times New Roman" w:hAnsi="Times New Roman" w:cs="Times New Roman"/>
          <w:color w:val="000000"/>
          <w:sz w:val="28"/>
          <w:szCs w:val="28"/>
          <w:lang w:val="ru-RU" w:eastAsia="ar-SA"/>
        </w:rPr>
        <w:t xml:space="preserve"> пері</w:t>
      </w:r>
      <w:proofErr w:type="gramStart"/>
      <w:r w:rsidRPr="00DB514D">
        <w:rPr>
          <w:rFonts w:ascii="Times New Roman" w:eastAsia="Times New Roman" w:hAnsi="Times New Roman" w:cs="Times New Roman"/>
          <w:color w:val="000000"/>
          <w:sz w:val="28"/>
          <w:szCs w:val="28"/>
          <w:lang w:val="ru-RU" w:eastAsia="ar-SA"/>
        </w:rPr>
        <w:t>од</w:t>
      </w:r>
      <w:proofErr w:type="gramEnd"/>
      <w:r w:rsidRPr="00DB514D">
        <w:rPr>
          <w:rFonts w:ascii="Times New Roman" w:eastAsia="Times New Roman" w:hAnsi="Times New Roman" w:cs="Times New Roman"/>
          <w:color w:val="000000"/>
          <w:sz w:val="28"/>
          <w:szCs w:val="28"/>
          <w:lang w:val="ru-RU" w:eastAsia="ar-SA"/>
        </w:rPr>
        <w:t xml:space="preserve"> строку дії договору оренди на суму:</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 xml:space="preserve">       1) </w:t>
      </w:r>
      <w:r w:rsidRPr="00DB514D">
        <w:rPr>
          <w:rFonts w:ascii="Times New Roman" w:eastAsia="Times New Roman" w:hAnsi="Times New Roman" w:cs="Times New Roman"/>
          <w:color w:val="000000"/>
          <w:sz w:val="28"/>
          <w:szCs w:val="28"/>
          <w:lang w:val="ru-RU" w:eastAsia="ar-SA"/>
        </w:rPr>
        <w:t>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балансової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ab/>
      </w:r>
      <w:r w:rsidRPr="00DB514D">
        <w:rPr>
          <w:rFonts w:ascii="Times New Roman" w:eastAsia="Times New Roman" w:hAnsi="Times New Roman" w:cs="Times New Roman"/>
          <w:color w:val="000000"/>
          <w:sz w:val="28"/>
          <w:szCs w:val="28"/>
          <w:lang w:val="ru-RU" w:eastAsia="ar-SA"/>
        </w:rPr>
        <w:t>Орендар зобов’язаний постійно поновлювати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страхування так, щоб протягом строку дії договору оренди майно було застрахованим.</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t>Якщо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71.  </w:t>
      </w:r>
      <w:r w:rsidRPr="00DB514D">
        <w:rPr>
          <w:rFonts w:ascii="Times New Roman" w:eastAsia="Times New Roman" w:hAnsi="Times New Roman" w:cs="Times New Roman"/>
          <w:color w:val="000000"/>
          <w:sz w:val="28"/>
          <w:szCs w:val="28"/>
          <w:lang w:val="ru-RU" w:eastAsia="ar-SA"/>
        </w:rPr>
        <w:t xml:space="preserve">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w:t>
      </w:r>
      <w:proofErr w:type="gramStart"/>
      <w:r w:rsidRPr="00DB514D">
        <w:rPr>
          <w:rFonts w:ascii="Times New Roman" w:eastAsia="Times New Roman" w:hAnsi="Times New Roman" w:cs="Times New Roman"/>
          <w:color w:val="000000"/>
          <w:sz w:val="28"/>
          <w:szCs w:val="28"/>
          <w:lang w:val="ru-RU" w:eastAsia="ar-SA"/>
        </w:rPr>
        <w:t>страхового</w:t>
      </w:r>
      <w:proofErr w:type="gramEnd"/>
      <w:r w:rsidRPr="00DB514D">
        <w:rPr>
          <w:rFonts w:ascii="Times New Roman" w:eastAsia="Times New Roman" w:hAnsi="Times New Roman" w:cs="Times New Roman"/>
          <w:color w:val="000000"/>
          <w:sz w:val="28"/>
          <w:szCs w:val="28"/>
          <w:lang w:val="ru-RU" w:eastAsia="ar-SA"/>
        </w:rPr>
        <w:t xml:space="preserve"> платежу (страхових платежів).</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72. </w:t>
      </w:r>
      <w:r w:rsidRPr="00DB514D">
        <w:rPr>
          <w:rFonts w:ascii="Times New Roman" w:eastAsia="Times New Roman" w:hAnsi="Times New Roman" w:cs="Times New Roman"/>
          <w:color w:val="000000"/>
          <w:sz w:val="28"/>
          <w:szCs w:val="28"/>
          <w:lang w:val="ru-RU" w:eastAsia="ar-SA"/>
        </w:rPr>
        <w:t>Оплата послуг страховика здійснюється за рахунок орендаря (страхувальника).</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73. </w:t>
      </w:r>
      <w:r w:rsidRPr="00DB514D">
        <w:rPr>
          <w:rFonts w:ascii="Times New Roman" w:eastAsia="Times New Roman" w:hAnsi="Times New Roman" w:cs="Times New Roman"/>
          <w:color w:val="000000"/>
          <w:sz w:val="28"/>
          <w:szCs w:val="28"/>
          <w:lang w:val="ru-RU" w:eastAsia="ar-SA"/>
        </w:rPr>
        <w:t xml:space="preserve">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w:t>
      </w:r>
      <w:proofErr w:type="gramStart"/>
      <w:r w:rsidRPr="00DB514D">
        <w:rPr>
          <w:rFonts w:ascii="Times New Roman" w:eastAsia="Times New Roman" w:hAnsi="Times New Roman" w:cs="Times New Roman"/>
          <w:color w:val="000000"/>
          <w:sz w:val="28"/>
          <w:szCs w:val="28"/>
          <w:lang w:val="ru-RU" w:eastAsia="ar-SA"/>
        </w:rPr>
        <w:t>про</w:t>
      </w:r>
      <w:proofErr w:type="gramEnd"/>
      <w:r w:rsidRPr="00DB514D">
        <w:rPr>
          <w:rFonts w:ascii="Times New Roman" w:eastAsia="Times New Roman" w:hAnsi="Times New Roman" w:cs="Times New Roman"/>
          <w:color w:val="000000"/>
          <w:sz w:val="28"/>
          <w:szCs w:val="28"/>
          <w:lang w:val="ru-RU" w:eastAsia="ar-SA"/>
        </w:rPr>
        <w:t xml:space="preserve"> розірвання договору оренди.</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74. </w:t>
      </w:r>
      <w:r w:rsidRPr="00DB514D">
        <w:rPr>
          <w:rFonts w:ascii="Times New Roman" w:eastAsia="Times New Roman" w:hAnsi="Times New Roman" w:cs="Times New Roman"/>
          <w:color w:val="000000"/>
          <w:sz w:val="28"/>
          <w:szCs w:val="28"/>
          <w:lang w:val="ru-RU" w:eastAsia="ar-SA"/>
        </w:rPr>
        <w:t xml:space="preserve">У разі настання </w:t>
      </w:r>
      <w:proofErr w:type="gramStart"/>
      <w:r w:rsidRPr="00DB514D">
        <w:rPr>
          <w:rFonts w:ascii="Times New Roman" w:eastAsia="Times New Roman" w:hAnsi="Times New Roman" w:cs="Times New Roman"/>
          <w:color w:val="000000"/>
          <w:sz w:val="28"/>
          <w:szCs w:val="28"/>
          <w:lang w:val="ru-RU" w:eastAsia="ar-SA"/>
        </w:rPr>
        <w:t>страхового</w:t>
      </w:r>
      <w:proofErr w:type="gramEnd"/>
      <w:r w:rsidRPr="00DB514D">
        <w:rPr>
          <w:rFonts w:ascii="Times New Roman" w:eastAsia="Times New Roman" w:hAnsi="Times New Roman" w:cs="Times New Roman"/>
          <w:color w:val="000000"/>
          <w:sz w:val="28"/>
          <w:szCs w:val="28"/>
          <w:lang w:val="ru-RU" w:eastAsia="ar-SA"/>
        </w:rPr>
        <w:t xml:space="preserve">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XII. ПЕРЕДАЧА МАЙНА В СУБОРЕНДУ</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75. </w:t>
      </w:r>
      <w:r w:rsidRPr="00DB514D">
        <w:rPr>
          <w:rFonts w:ascii="Times New Roman" w:eastAsia="Times New Roman" w:hAnsi="Times New Roman" w:cs="Times New Roman"/>
          <w:color w:val="000000"/>
          <w:sz w:val="28"/>
          <w:szCs w:val="28"/>
          <w:lang w:val="ru-RU" w:eastAsia="ar-SA"/>
        </w:rPr>
        <w:t>Орендар має право за письмовою згодою орендодавця передати в суборенду орендоване ним майно (</w:t>
      </w:r>
      <w:proofErr w:type="gramStart"/>
      <w:r w:rsidRPr="00DB514D">
        <w:rPr>
          <w:rFonts w:ascii="Times New Roman" w:eastAsia="Times New Roman" w:hAnsi="Times New Roman" w:cs="Times New Roman"/>
          <w:color w:val="000000"/>
          <w:sz w:val="28"/>
          <w:szCs w:val="28"/>
          <w:lang w:val="ru-RU" w:eastAsia="ar-SA"/>
        </w:rPr>
        <w:t>кр</w:t>
      </w:r>
      <w:proofErr w:type="gramEnd"/>
      <w:r w:rsidRPr="00DB514D">
        <w:rPr>
          <w:rFonts w:ascii="Times New Roman" w:eastAsia="Times New Roman" w:hAnsi="Times New Roman" w:cs="Times New Roman"/>
          <w:color w:val="000000"/>
          <w:sz w:val="28"/>
          <w:szCs w:val="28"/>
          <w:lang w:val="ru-RU" w:eastAsia="ar-SA"/>
        </w:rPr>
        <w:t>ім випадків, передбачених абз. 5 та 6 п. 5 цього Положення).</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w:t>
      </w:r>
      <w:proofErr w:type="gramStart"/>
      <w:r w:rsidRPr="00DB514D">
        <w:rPr>
          <w:rFonts w:ascii="Times New Roman" w:eastAsia="Times New Roman" w:hAnsi="Times New Roman" w:cs="Times New Roman"/>
          <w:color w:val="000000"/>
          <w:sz w:val="28"/>
          <w:szCs w:val="28"/>
          <w:lang w:val="ru-RU" w:eastAsia="ar-SA"/>
        </w:rPr>
        <w:t>є,</w:t>
      </w:r>
      <w:proofErr w:type="gramEnd"/>
      <w:r w:rsidRPr="00DB514D">
        <w:rPr>
          <w:rFonts w:ascii="Times New Roman" w:eastAsia="Times New Roman" w:hAnsi="Times New Roman" w:cs="Times New Roman"/>
          <w:color w:val="000000"/>
          <w:sz w:val="28"/>
          <w:szCs w:val="28"/>
          <w:lang w:val="ru-RU" w:eastAsia="ar-SA"/>
        </w:rPr>
        <w:t xml:space="preserve"> що вона надається переможцю електронного аукціону з передачі майна в оренду.</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76. </w:t>
      </w:r>
      <w:r w:rsidRPr="00DB514D">
        <w:rPr>
          <w:rFonts w:ascii="Times New Roman" w:eastAsia="Times New Roman" w:hAnsi="Times New Roman" w:cs="Times New Roman"/>
          <w:color w:val="000000"/>
          <w:sz w:val="28"/>
          <w:szCs w:val="28"/>
          <w:lang w:val="ru-RU" w:eastAsia="ar-SA"/>
        </w:rPr>
        <w:t>Наявність згоди на суборенду обов’язково зазначається в оголошенні про передачу майна в оренду та договорі оренди.</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ab/>
        <w:t xml:space="preserve">   </w:t>
      </w:r>
      <w:r w:rsidRPr="00DB514D">
        <w:rPr>
          <w:rFonts w:ascii="Times New Roman" w:eastAsia="Times New Roman" w:hAnsi="Times New Roman" w:cs="Times New Roman"/>
          <w:color w:val="000000"/>
          <w:sz w:val="28"/>
          <w:szCs w:val="28"/>
          <w:lang w:val="ru-RU" w:eastAsia="ar-SA"/>
        </w:rPr>
        <w:t xml:space="preserve">Орендар, який отримав майно в оренду </w:t>
      </w:r>
      <w:proofErr w:type="gramStart"/>
      <w:r w:rsidRPr="00DB514D">
        <w:rPr>
          <w:rFonts w:ascii="Times New Roman" w:eastAsia="Times New Roman" w:hAnsi="Times New Roman" w:cs="Times New Roman"/>
          <w:color w:val="000000"/>
          <w:sz w:val="28"/>
          <w:szCs w:val="28"/>
          <w:lang w:val="ru-RU" w:eastAsia="ar-SA"/>
        </w:rPr>
        <w:t>на</w:t>
      </w:r>
      <w:proofErr w:type="gramEnd"/>
      <w:r w:rsidRPr="00DB514D">
        <w:rPr>
          <w:rFonts w:ascii="Times New Roman" w:eastAsia="Times New Roman" w:hAnsi="Times New Roman" w:cs="Times New Roman"/>
          <w:color w:val="000000"/>
          <w:sz w:val="28"/>
          <w:szCs w:val="28"/>
          <w:lang w:val="ru-RU" w:eastAsia="ar-SA"/>
        </w:rPr>
        <w:t xml:space="preserve">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ч. 3 ст. 13 Закону, </w:t>
      </w:r>
      <w:proofErr w:type="gramStart"/>
      <w:r w:rsidRPr="00DB514D">
        <w:rPr>
          <w:rFonts w:ascii="Times New Roman" w:eastAsia="Times New Roman" w:hAnsi="Times New Roman" w:cs="Times New Roman"/>
          <w:color w:val="000000"/>
          <w:sz w:val="28"/>
          <w:szCs w:val="28"/>
          <w:lang w:val="ru-RU" w:eastAsia="ar-SA"/>
        </w:rPr>
        <w:t>кр</w:t>
      </w:r>
      <w:proofErr w:type="gramEnd"/>
      <w:r w:rsidRPr="00DB514D">
        <w:rPr>
          <w:rFonts w:ascii="Times New Roman" w:eastAsia="Times New Roman" w:hAnsi="Times New Roman" w:cs="Times New Roman"/>
          <w:color w:val="000000"/>
          <w:sz w:val="28"/>
          <w:szCs w:val="28"/>
          <w:lang w:val="ru-RU" w:eastAsia="ar-SA"/>
        </w:rPr>
        <w:t>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ab/>
        <w:t>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77. </w:t>
      </w:r>
      <w:r w:rsidRPr="00DB514D">
        <w:rPr>
          <w:rFonts w:ascii="Times New Roman" w:eastAsia="Times New Roman" w:hAnsi="Times New Roman" w:cs="Times New Roman"/>
          <w:color w:val="000000"/>
          <w:sz w:val="28"/>
          <w:szCs w:val="28"/>
          <w:lang w:val="ru-RU" w:eastAsia="ar-SA"/>
        </w:rPr>
        <w:t xml:space="preserve">Передача в суборенду майна, отриманого орендарем без проведення аукціону або конкурсу не </w:t>
      </w:r>
      <w:proofErr w:type="gramStart"/>
      <w:r w:rsidRPr="00DB514D">
        <w:rPr>
          <w:rFonts w:ascii="Times New Roman" w:eastAsia="Times New Roman" w:hAnsi="Times New Roman" w:cs="Times New Roman"/>
          <w:color w:val="000000"/>
          <w:sz w:val="28"/>
          <w:szCs w:val="28"/>
          <w:lang w:val="ru-RU" w:eastAsia="ar-SA"/>
        </w:rPr>
        <w:t>допускається</w:t>
      </w:r>
      <w:proofErr w:type="gramEnd"/>
      <w:r w:rsidRPr="00DB514D">
        <w:rPr>
          <w:rFonts w:ascii="Times New Roman" w:eastAsia="Times New Roman" w:hAnsi="Times New Roman" w:cs="Times New Roman"/>
          <w:color w:val="000000"/>
          <w:sz w:val="28"/>
          <w:szCs w:val="28"/>
          <w:lang w:val="ru-RU" w:eastAsia="ar-SA"/>
        </w:rPr>
        <w:t>, якщо інше не передбачено договором оренди, укладеним до набрання чинності Законом.</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78. </w:t>
      </w:r>
      <w:r w:rsidRPr="00DB514D">
        <w:rPr>
          <w:rFonts w:ascii="Times New Roman" w:eastAsia="Times New Roman" w:hAnsi="Times New Roman" w:cs="Times New Roman"/>
          <w:color w:val="000000"/>
          <w:sz w:val="28"/>
          <w:szCs w:val="28"/>
          <w:lang w:val="ru-RU" w:eastAsia="ar-SA"/>
        </w:rPr>
        <w:t xml:space="preserve">Надання орендарем майна в суборенду не звільняє </w:t>
      </w:r>
      <w:proofErr w:type="gramStart"/>
      <w:r w:rsidRPr="00DB514D">
        <w:rPr>
          <w:rFonts w:ascii="Times New Roman" w:eastAsia="Times New Roman" w:hAnsi="Times New Roman" w:cs="Times New Roman"/>
          <w:color w:val="000000"/>
          <w:sz w:val="28"/>
          <w:szCs w:val="28"/>
          <w:lang w:val="ru-RU" w:eastAsia="ar-SA"/>
        </w:rPr>
        <w:t>його в</w:t>
      </w:r>
      <w:proofErr w:type="gramEnd"/>
      <w:r w:rsidRPr="00DB514D">
        <w:rPr>
          <w:rFonts w:ascii="Times New Roman" w:eastAsia="Times New Roman" w:hAnsi="Times New Roman" w:cs="Times New Roman"/>
          <w:color w:val="000000"/>
          <w:sz w:val="28"/>
          <w:szCs w:val="28"/>
          <w:lang w:val="ru-RU" w:eastAsia="ar-SA"/>
        </w:rPr>
        <w:t>ід виконання умов договору оренди.</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79.  </w:t>
      </w:r>
      <w:r w:rsidRPr="00DB514D">
        <w:rPr>
          <w:rFonts w:ascii="Times New Roman" w:eastAsia="Times New Roman" w:hAnsi="Times New Roman" w:cs="Times New Roman"/>
          <w:color w:val="000000"/>
          <w:sz w:val="28"/>
          <w:szCs w:val="28"/>
          <w:lang w:val="ru-RU" w:eastAsia="ar-SA"/>
        </w:rPr>
        <w:t xml:space="preserve">До договору суборенди застосовуються положення договору оренди, </w:t>
      </w:r>
      <w:proofErr w:type="gramStart"/>
      <w:r w:rsidRPr="00DB514D">
        <w:rPr>
          <w:rFonts w:ascii="Times New Roman" w:eastAsia="Times New Roman" w:hAnsi="Times New Roman" w:cs="Times New Roman"/>
          <w:color w:val="000000"/>
          <w:sz w:val="28"/>
          <w:szCs w:val="28"/>
          <w:lang w:val="ru-RU" w:eastAsia="ar-SA"/>
        </w:rPr>
        <w:t>кр</w:t>
      </w:r>
      <w:proofErr w:type="gramEnd"/>
      <w:r w:rsidRPr="00DB514D">
        <w:rPr>
          <w:rFonts w:ascii="Times New Roman" w:eastAsia="Times New Roman" w:hAnsi="Times New Roman" w:cs="Times New Roman"/>
          <w:color w:val="000000"/>
          <w:sz w:val="28"/>
          <w:szCs w:val="28"/>
          <w:lang w:val="ru-RU" w:eastAsia="ar-SA"/>
        </w:rPr>
        <w:t>ім випадків, визначених ч. 6 ст. 22 Закону.</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t xml:space="preserve">До договору суборенди обов’язково застосовуються положення договору оренди в частині прав орендодавця, балансоутримувача на доступ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об’єкта оренди з метою проведення його перевірки або огляду.</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t>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суборенди повинен містити положення про набуття ним чинності не раніше дати його оприлюднення в електронній торговій системі.</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80. </w:t>
      </w:r>
      <w:r w:rsidRPr="00DB514D">
        <w:rPr>
          <w:rFonts w:ascii="Times New Roman" w:eastAsia="Times New Roman" w:hAnsi="Times New Roman" w:cs="Times New Roman"/>
          <w:color w:val="000000"/>
          <w:sz w:val="28"/>
          <w:szCs w:val="28"/>
          <w:lang w:val="ru-RU" w:eastAsia="ar-SA"/>
        </w:rPr>
        <w:t>Розмі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плати за суборенду встановлюється за згодою сторін договору суборенди.</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81. </w:t>
      </w:r>
      <w:r w:rsidRPr="00DB514D">
        <w:rPr>
          <w:rFonts w:ascii="Times New Roman" w:eastAsia="Times New Roman" w:hAnsi="Times New Roman" w:cs="Times New Roman"/>
          <w:color w:val="000000"/>
          <w:sz w:val="28"/>
          <w:szCs w:val="28"/>
          <w:lang w:val="ru-RU" w:eastAsia="ar-SA"/>
        </w:rPr>
        <w:t xml:space="preserve">Плата за суборенду майна у частині, що не перевищує плати за договором оренди майна, що </w:t>
      </w:r>
      <w:proofErr w:type="gramStart"/>
      <w:r w:rsidRPr="00DB514D">
        <w:rPr>
          <w:rFonts w:ascii="Times New Roman" w:eastAsia="Times New Roman" w:hAnsi="Times New Roman" w:cs="Times New Roman"/>
          <w:color w:val="000000"/>
          <w:sz w:val="28"/>
          <w:szCs w:val="28"/>
          <w:lang w:val="ru-RU" w:eastAsia="ar-SA"/>
        </w:rPr>
        <w:t>передається</w:t>
      </w:r>
      <w:proofErr w:type="gramEnd"/>
      <w:r w:rsidRPr="00DB514D">
        <w:rPr>
          <w:rFonts w:ascii="Times New Roman" w:eastAsia="Times New Roman" w:hAnsi="Times New Roman" w:cs="Times New Roman"/>
          <w:color w:val="000000"/>
          <w:sz w:val="28"/>
          <w:szCs w:val="28"/>
          <w:lang w:val="ru-RU" w:eastAsia="ar-SA"/>
        </w:rPr>
        <w:t xml:space="preserve"> в суборенду, сплачується орендарю, який передає в суборенду орендоване ним майно.</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val="ru-RU" w:eastAsia="ar-SA"/>
        </w:rPr>
        <w:tab/>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CD5D5F" w:rsidRPr="00DB514D" w:rsidRDefault="00CD5D5F" w:rsidP="00CD5D5F">
      <w:pPr>
        <w:shd w:val="clear" w:color="auto" w:fill="FFFFFF"/>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bidi="en-US"/>
        </w:rPr>
        <w:tab/>
        <w:t>Контроль за перерахуванням різниці, що спрямовується орендарем до місцевого бюджету, здійснюється орендодавцем.</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 xml:space="preserve">XIII. ПОРЯДОК ВНЕСЕННЯ ЗМІН </w:t>
      </w:r>
      <w:proofErr w:type="gramStart"/>
      <w:r w:rsidRPr="00DB514D">
        <w:rPr>
          <w:rFonts w:ascii="Times New Roman" w:eastAsia="Times New Roman" w:hAnsi="Times New Roman" w:cs="Times New Roman"/>
          <w:b/>
          <w:color w:val="000000"/>
          <w:sz w:val="28"/>
          <w:szCs w:val="28"/>
          <w:lang w:val="ru-RU" w:eastAsia="ar-SA"/>
        </w:rPr>
        <w:t>ДО</w:t>
      </w:r>
      <w:proofErr w:type="gramEnd"/>
      <w:r w:rsidRPr="00DB514D">
        <w:rPr>
          <w:rFonts w:ascii="Times New Roman" w:eastAsia="Times New Roman" w:hAnsi="Times New Roman" w:cs="Times New Roman"/>
          <w:b/>
          <w:color w:val="000000"/>
          <w:sz w:val="28"/>
          <w:szCs w:val="28"/>
          <w:lang w:val="ru-RU" w:eastAsia="ar-SA"/>
        </w:rPr>
        <w:t xml:space="preserve">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82. </w:t>
      </w:r>
      <w:r w:rsidRPr="00DB514D">
        <w:rPr>
          <w:rFonts w:ascii="Times New Roman" w:eastAsia="Times New Roman" w:hAnsi="Times New Roman" w:cs="Times New Roman"/>
          <w:color w:val="000000"/>
          <w:sz w:val="28"/>
          <w:szCs w:val="28"/>
          <w:lang w:val="ru-RU" w:eastAsia="ar-SA"/>
        </w:rPr>
        <w:t xml:space="preserve">Внесення змін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договору оренди здійснюється за згодою сторін до закінчення строку його дії з урахуванням обмежень, установлених статтею 16 Закону та цим Положенням.</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83. </w:t>
      </w:r>
      <w:r w:rsidRPr="00DB514D">
        <w:rPr>
          <w:rFonts w:ascii="Times New Roman" w:eastAsia="Times New Roman" w:hAnsi="Times New Roman" w:cs="Times New Roman"/>
          <w:color w:val="000000"/>
          <w:sz w:val="28"/>
          <w:szCs w:val="28"/>
          <w:lang w:val="ru-RU" w:eastAsia="ar-SA"/>
        </w:rPr>
        <w:t>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може бути змінений у частині зміни площі орендованого майна, якщо:</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w:t>
      </w:r>
      <w:r w:rsidRPr="00DB514D">
        <w:rPr>
          <w:rFonts w:ascii="Times New Roman" w:eastAsia="Times New Roman" w:hAnsi="Times New Roman" w:cs="Times New Roman"/>
          <w:color w:val="000000"/>
          <w:sz w:val="28"/>
          <w:szCs w:val="28"/>
          <w:lang w:val="ru-RU" w:eastAsia="ar-SA"/>
        </w:rPr>
        <w:t> </w:t>
      </w:r>
      <w:r w:rsidRPr="00DB514D">
        <w:rPr>
          <w:rFonts w:ascii="Times New Roman" w:eastAsia="Times New Roman" w:hAnsi="Times New Roman" w:cs="Times New Roman"/>
          <w:color w:val="000000"/>
          <w:sz w:val="28"/>
          <w:szCs w:val="28"/>
          <w:lang w:eastAsia="ar-SA"/>
        </w:rPr>
        <w:t>м</w:t>
      </w:r>
      <w:r w:rsidRPr="00DB514D">
        <w:rPr>
          <w:rFonts w:ascii="Times New Roman" w:eastAsia="Times New Roman" w:hAnsi="Times New Roman" w:cs="Times New Roman"/>
          <w:color w:val="000000"/>
          <w:sz w:val="28"/>
          <w:szCs w:val="28"/>
          <w:vertAlign w:val="superscript"/>
          <w:lang w:eastAsia="ar-SA"/>
        </w:rPr>
        <w:t>2</w:t>
      </w:r>
      <w:r w:rsidRPr="00DB514D">
        <w:rPr>
          <w:rFonts w:ascii="Times New Roman" w:eastAsia="Times New Roman" w:hAnsi="Times New Roman" w:cs="Times New Roman"/>
          <w:color w:val="000000"/>
          <w:sz w:val="28"/>
          <w:szCs w:val="28"/>
          <w:lang w:eastAsia="ar-SA"/>
        </w:rPr>
        <w:t xml:space="preserve"> та не перевищує 10 % площі приміщення, передбаченої первісним договором;</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w:t>
      </w:r>
      <w:r w:rsidRPr="00DB514D">
        <w:rPr>
          <w:rFonts w:ascii="Times New Roman" w:eastAsia="Times New Roman" w:hAnsi="Times New Roman" w:cs="Times New Roman"/>
          <w:color w:val="000000"/>
          <w:sz w:val="28"/>
          <w:szCs w:val="28"/>
          <w:lang w:val="ru-RU" w:eastAsia="ar-SA"/>
        </w:rPr>
        <w:t>У такому разі орендодавець (балансоутримувач) звертається до</w:t>
      </w:r>
      <w:proofErr w:type="gramStart"/>
      <w:r w:rsidRPr="00DB514D">
        <w:rPr>
          <w:rFonts w:ascii="Times New Roman" w:eastAsia="Times New Roman" w:hAnsi="Times New Roman" w:cs="Times New Roman"/>
          <w:color w:val="000000"/>
          <w:sz w:val="28"/>
          <w:szCs w:val="28"/>
          <w:lang w:val="ru-RU" w:eastAsia="ar-SA"/>
        </w:rPr>
        <w:t xml:space="preserve"> Р</w:t>
      </w:r>
      <w:proofErr w:type="gramEnd"/>
      <w:r w:rsidRPr="00DB514D">
        <w:rPr>
          <w:rFonts w:ascii="Times New Roman" w:eastAsia="Times New Roman" w:hAnsi="Times New Roman" w:cs="Times New Roman"/>
          <w:color w:val="000000"/>
          <w:sz w:val="28"/>
          <w:szCs w:val="28"/>
          <w:lang w:val="ru-RU" w:eastAsia="ar-SA"/>
        </w:rPr>
        <w:t>ади із заявою про включення до Переліку першого типу частини приміщення, від якої відмовився орендар;</w:t>
      </w:r>
    </w:p>
    <w:p w:rsidR="00CD5D5F" w:rsidRPr="00DB514D" w:rsidRDefault="00CD5D5F" w:rsidP="00CD5D5F">
      <w:pPr>
        <w:tabs>
          <w:tab w:val="left" w:pos="993"/>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 xml:space="preserve">       3) 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 площі об’єкта оренди і що таке приєднання відбувається лише один раз протягом строку дії договору.</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ab/>
        <w:t xml:space="preserve"> У</w:t>
      </w:r>
      <w:r w:rsidRPr="00DB514D">
        <w:rPr>
          <w:rFonts w:ascii="Times New Roman" w:eastAsia="Times New Roman" w:hAnsi="Times New Roman" w:cs="Times New Roman"/>
          <w:color w:val="000000"/>
          <w:sz w:val="28"/>
          <w:szCs w:val="28"/>
          <w:lang w:val="ru-RU" w:eastAsia="ar-SA"/>
        </w:rPr>
        <w:t xml:space="preserve"> разі зміни площі об’єкта оренди перерахунок орендної плати здійснюється за формулою:</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b/>
          <w:bCs/>
          <w:color w:val="000000"/>
          <w:sz w:val="28"/>
          <w:szCs w:val="28"/>
          <w:lang w:val="ru-RU" w:eastAsia="ar-SA"/>
        </w:rPr>
        <w:t>Опл</w:t>
      </w:r>
      <w:proofErr w:type="gramStart"/>
      <w:r w:rsidRPr="00DB514D">
        <w:rPr>
          <w:rFonts w:ascii="Times New Roman" w:eastAsia="Times New Roman" w:hAnsi="Times New Roman" w:cs="Times New Roman"/>
          <w:b/>
          <w:bCs/>
          <w:color w:val="000000"/>
          <w:sz w:val="28"/>
          <w:szCs w:val="28"/>
          <w:lang w:val="ru-RU" w:eastAsia="ar-SA"/>
        </w:rPr>
        <w:t>.н</w:t>
      </w:r>
      <w:proofErr w:type="gramEnd"/>
      <w:r w:rsidRPr="00DB514D">
        <w:rPr>
          <w:rFonts w:ascii="Times New Roman" w:eastAsia="Times New Roman" w:hAnsi="Times New Roman" w:cs="Times New Roman"/>
          <w:b/>
          <w:bCs/>
          <w:color w:val="000000"/>
          <w:sz w:val="28"/>
          <w:szCs w:val="28"/>
          <w:lang w:val="ru-RU" w:eastAsia="ar-SA"/>
        </w:rPr>
        <w:t xml:space="preserve"> = Опл.д * Пф / Пд,</w:t>
      </w:r>
    </w:p>
    <w:p w:rsidR="00CD5D5F" w:rsidRPr="00DB514D" w:rsidRDefault="00CD5D5F" w:rsidP="00CD5D5F">
      <w:pPr>
        <w:suppressAutoHyphens/>
        <w:spacing w:after="0" w:line="240" w:lineRule="auto"/>
        <w:jc w:val="both"/>
        <w:rPr>
          <w:rFonts w:ascii="Times New Roman" w:eastAsia="Times New Roman" w:hAnsi="Times New Roman" w:cs="Times New Roman"/>
          <w:b/>
          <w:bCs/>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де:</w:t>
      </w:r>
    </w:p>
    <w:p w:rsidR="00CD5D5F" w:rsidRPr="00DB514D" w:rsidRDefault="00CD5D5F" w:rsidP="00CD5D5F">
      <w:pPr>
        <w:suppressAutoHyphens/>
        <w:spacing w:after="0" w:line="240" w:lineRule="auto"/>
        <w:jc w:val="both"/>
        <w:rPr>
          <w:rFonts w:ascii="Times New Roman" w:eastAsia="Times New Roman" w:hAnsi="Times New Roman" w:cs="Times New Roman"/>
          <w:b/>
          <w:bCs/>
          <w:color w:val="000000"/>
          <w:sz w:val="28"/>
          <w:szCs w:val="28"/>
          <w:lang w:val="ru-RU" w:eastAsia="ar-SA"/>
        </w:rPr>
      </w:pPr>
      <w:r w:rsidRPr="00DB514D">
        <w:rPr>
          <w:rFonts w:ascii="Times New Roman" w:eastAsia="Times New Roman" w:hAnsi="Times New Roman" w:cs="Times New Roman"/>
          <w:b/>
          <w:bCs/>
          <w:color w:val="000000"/>
          <w:sz w:val="28"/>
          <w:szCs w:val="28"/>
          <w:lang w:val="ru-RU" w:eastAsia="ar-SA"/>
        </w:rPr>
        <w:t>Опл</w:t>
      </w:r>
      <w:proofErr w:type="gramStart"/>
      <w:r w:rsidRPr="00DB514D">
        <w:rPr>
          <w:rFonts w:ascii="Times New Roman" w:eastAsia="Times New Roman" w:hAnsi="Times New Roman" w:cs="Times New Roman"/>
          <w:b/>
          <w:bCs/>
          <w:color w:val="000000"/>
          <w:sz w:val="28"/>
          <w:szCs w:val="28"/>
          <w:lang w:val="ru-RU" w:eastAsia="ar-SA"/>
        </w:rPr>
        <w:t>.н</w:t>
      </w:r>
      <w:proofErr w:type="gramEnd"/>
      <w:r w:rsidRPr="00DB514D">
        <w:rPr>
          <w:rFonts w:ascii="Times New Roman" w:eastAsia="Times New Roman" w:hAnsi="Times New Roman" w:cs="Times New Roman"/>
          <w:color w:val="000000"/>
          <w:sz w:val="28"/>
          <w:szCs w:val="28"/>
          <w:lang w:val="ru-RU" w:eastAsia="ar-SA"/>
        </w:rPr>
        <w:t xml:space="preserve"> — нова орендна плата;</w:t>
      </w:r>
    </w:p>
    <w:p w:rsidR="00CD5D5F" w:rsidRPr="00DB514D" w:rsidRDefault="00CD5D5F" w:rsidP="00CD5D5F">
      <w:pPr>
        <w:suppressAutoHyphens/>
        <w:spacing w:after="0" w:line="240" w:lineRule="auto"/>
        <w:jc w:val="both"/>
        <w:rPr>
          <w:rFonts w:ascii="Times New Roman" w:eastAsia="Times New Roman" w:hAnsi="Times New Roman" w:cs="Times New Roman"/>
          <w:b/>
          <w:bCs/>
          <w:color w:val="000000"/>
          <w:sz w:val="28"/>
          <w:szCs w:val="28"/>
          <w:lang w:val="ru-RU" w:eastAsia="ar-SA"/>
        </w:rPr>
      </w:pPr>
      <w:r w:rsidRPr="00DB514D">
        <w:rPr>
          <w:rFonts w:ascii="Times New Roman" w:eastAsia="Times New Roman" w:hAnsi="Times New Roman" w:cs="Times New Roman"/>
          <w:b/>
          <w:bCs/>
          <w:color w:val="000000"/>
          <w:sz w:val="28"/>
          <w:szCs w:val="28"/>
          <w:lang w:val="ru-RU" w:eastAsia="ar-SA"/>
        </w:rPr>
        <w:t>Опл</w:t>
      </w:r>
      <w:proofErr w:type="gramStart"/>
      <w:r w:rsidRPr="00DB514D">
        <w:rPr>
          <w:rFonts w:ascii="Times New Roman" w:eastAsia="Times New Roman" w:hAnsi="Times New Roman" w:cs="Times New Roman"/>
          <w:b/>
          <w:bCs/>
          <w:color w:val="000000"/>
          <w:sz w:val="28"/>
          <w:szCs w:val="28"/>
          <w:lang w:val="ru-RU" w:eastAsia="ar-SA"/>
        </w:rPr>
        <w:t>.д</w:t>
      </w:r>
      <w:proofErr w:type="gramEnd"/>
      <w:r w:rsidRPr="00DB514D">
        <w:rPr>
          <w:rFonts w:ascii="Times New Roman" w:eastAsia="Times New Roman" w:hAnsi="Times New Roman" w:cs="Times New Roman"/>
          <w:color w:val="000000"/>
          <w:sz w:val="28"/>
          <w:szCs w:val="28"/>
          <w:lang w:val="ru-RU" w:eastAsia="ar-SA"/>
        </w:rPr>
        <w:t xml:space="preserve"> — орендна плата за договором;</w:t>
      </w:r>
    </w:p>
    <w:p w:rsidR="00CD5D5F" w:rsidRPr="00DB514D" w:rsidRDefault="00CD5D5F" w:rsidP="00CD5D5F">
      <w:pPr>
        <w:suppressAutoHyphens/>
        <w:spacing w:after="0" w:line="240" w:lineRule="auto"/>
        <w:jc w:val="both"/>
        <w:rPr>
          <w:rFonts w:ascii="Times New Roman" w:eastAsia="Times New Roman" w:hAnsi="Times New Roman" w:cs="Times New Roman"/>
          <w:b/>
          <w:bCs/>
          <w:color w:val="000000"/>
          <w:sz w:val="28"/>
          <w:szCs w:val="28"/>
          <w:lang w:val="ru-RU" w:eastAsia="ar-SA"/>
        </w:rPr>
      </w:pPr>
      <w:r w:rsidRPr="00DB514D">
        <w:rPr>
          <w:rFonts w:ascii="Times New Roman" w:eastAsia="Times New Roman" w:hAnsi="Times New Roman" w:cs="Times New Roman"/>
          <w:b/>
          <w:bCs/>
          <w:color w:val="000000"/>
          <w:sz w:val="28"/>
          <w:szCs w:val="28"/>
          <w:lang w:val="ru-RU" w:eastAsia="ar-SA"/>
        </w:rPr>
        <w:t>Пф</w:t>
      </w:r>
      <w:r w:rsidRPr="00DB514D">
        <w:rPr>
          <w:rFonts w:ascii="Times New Roman" w:eastAsia="Times New Roman" w:hAnsi="Times New Roman" w:cs="Times New Roman"/>
          <w:color w:val="000000"/>
          <w:sz w:val="28"/>
          <w:szCs w:val="28"/>
          <w:lang w:val="ru-RU" w:eastAsia="ar-SA"/>
        </w:rPr>
        <w:t xml:space="preserve"> — нова площа об’єкта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b/>
          <w:bCs/>
          <w:color w:val="000000"/>
          <w:sz w:val="28"/>
          <w:szCs w:val="28"/>
          <w:lang w:val="ru-RU" w:eastAsia="ar-SA"/>
        </w:rPr>
        <w:t>Пд</w:t>
      </w:r>
      <w:r w:rsidRPr="00DB514D">
        <w:rPr>
          <w:rFonts w:ascii="Times New Roman" w:eastAsia="Times New Roman" w:hAnsi="Times New Roman" w:cs="Times New Roman"/>
          <w:color w:val="000000"/>
          <w:sz w:val="28"/>
          <w:szCs w:val="28"/>
          <w:lang w:val="ru-RU" w:eastAsia="ar-SA"/>
        </w:rPr>
        <w:t xml:space="preserve"> — площа об’єкта оренди за договором.</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84. </w:t>
      </w:r>
      <w:proofErr w:type="gramStart"/>
      <w:r w:rsidRPr="00DB514D">
        <w:rPr>
          <w:rFonts w:ascii="Times New Roman" w:eastAsia="Times New Roman" w:hAnsi="Times New Roman" w:cs="Times New Roman"/>
          <w:color w:val="000000"/>
          <w:sz w:val="28"/>
          <w:szCs w:val="28"/>
          <w:lang w:val="ru-RU" w:eastAsia="ar-SA"/>
        </w:rPr>
        <w:t>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w:t>
      </w:r>
      <w:proofErr w:type="gramEnd"/>
      <w:r w:rsidRPr="00DB514D">
        <w:rPr>
          <w:rFonts w:ascii="Times New Roman" w:eastAsia="Times New Roman" w:hAnsi="Times New Roman" w:cs="Times New Roman"/>
          <w:color w:val="000000"/>
          <w:sz w:val="28"/>
          <w:szCs w:val="28"/>
          <w:lang w:val="ru-RU" w:eastAsia="ar-SA"/>
        </w:rPr>
        <w:t xml:space="preserve">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ab/>
        <w:t xml:space="preserve">У разі зміни графіка використання об’єкта оренди сума орендної плати змінюється пропорційно зміненій кількості годин використання об’єкта впродовж місяця, крім випадків, коли зміни графіка використання поширюються на вихідні дні.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w:t>
      </w:r>
      <w:proofErr w:type="gramStart"/>
      <w:r w:rsidRPr="00DB514D">
        <w:rPr>
          <w:rFonts w:ascii="Times New Roman" w:eastAsia="Times New Roman" w:hAnsi="Times New Roman" w:cs="Times New Roman"/>
          <w:color w:val="000000"/>
          <w:sz w:val="28"/>
          <w:szCs w:val="28"/>
          <w:lang w:val="ru-RU" w:eastAsia="ar-SA"/>
        </w:rPr>
        <w:t>такому</w:t>
      </w:r>
      <w:proofErr w:type="gramEnd"/>
      <w:r w:rsidRPr="00DB514D">
        <w:rPr>
          <w:rFonts w:ascii="Times New Roman" w:eastAsia="Times New Roman" w:hAnsi="Times New Roman" w:cs="Times New Roman"/>
          <w:color w:val="000000"/>
          <w:sz w:val="28"/>
          <w:szCs w:val="28"/>
          <w:lang w:val="ru-RU" w:eastAsia="ar-SA"/>
        </w:rPr>
        <w:t xml:space="preserve"> разі оренда плата розраховується за повну добу відповідного вихідного дня незалежно від змін у графіку використання.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85. </w:t>
      </w:r>
      <w:r w:rsidRPr="00DB514D">
        <w:rPr>
          <w:rFonts w:ascii="Times New Roman" w:eastAsia="Times New Roman" w:hAnsi="Times New Roman" w:cs="Times New Roman"/>
          <w:color w:val="000000"/>
          <w:sz w:val="28"/>
          <w:szCs w:val="28"/>
          <w:lang w:val="ru-RU" w:eastAsia="ar-SA"/>
        </w:rPr>
        <w:t xml:space="preserve">Не допускається внесення змін до договору оренди з метою збільшення строку дії договору оренди, </w:t>
      </w:r>
      <w:proofErr w:type="gramStart"/>
      <w:r w:rsidRPr="00DB514D">
        <w:rPr>
          <w:rFonts w:ascii="Times New Roman" w:eastAsia="Times New Roman" w:hAnsi="Times New Roman" w:cs="Times New Roman"/>
          <w:color w:val="000000"/>
          <w:sz w:val="28"/>
          <w:szCs w:val="28"/>
          <w:lang w:val="ru-RU" w:eastAsia="ar-SA"/>
        </w:rPr>
        <w:t>кр</w:t>
      </w:r>
      <w:proofErr w:type="gramEnd"/>
      <w:r w:rsidRPr="00DB514D">
        <w:rPr>
          <w:rFonts w:ascii="Times New Roman" w:eastAsia="Times New Roman" w:hAnsi="Times New Roman" w:cs="Times New Roman"/>
          <w:color w:val="000000"/>
          <w:sz w:val="28"/>
          <w:szCs w:val="28"/>
          <w:lang w:val="ru-RU" w:eastAsia="ar-SA"/>
        </w:rPr>
        <w:t xml:space="preserve">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w:t>
      </w:r>
      <w:proofErr w:type="gramStart"/>
      <w:r w:rsidRPr="00DB514D">
        <w:rPr>
          <w:rFonts w:ascii="Times New Roman" w:eastAsia="Times New Roman" w:hAnsi="Times New Roman" w:cs="Times New Roman"/>
          <w:color w:val="000000"/>
          <w:sz w:val="28"/>
          <w:szCs w:val="28"/>
          <w:lang w:val="ru-RU" w:eastAsia="ar-SA"/>
        </w:rPr>
        <w:t>м</w:t>
      </w:r>
      <w:proofErr w:type="gramEnd"/>
      <w:r w:rsidRPr="00DB514D">
        <w:rPr>
          <w:rFonts w:ascii="Times New Roman" w:eastAsia="Times New Roman" w:hAnsi="Times New Roman" w:cs="Times New Roman"/>
          <w:color w:val="000000"/>
          <w:sz w:val="28"/>
          <w:szCs w:val="28"/>
          <w:lang w:val="ru-RU" w:eastAsia="ar-SA"/>
        </w:rPr>
        <w:t xml:space="preserve">інімальним строком. Заява орендаря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ідлягає задоволенню, якщо право власності на об’єкт оренди зареєстровано за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викладається в новій редакції згідно з примірним договором оренди, затвердженим відповідно до частини першої 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 Якщо це вимагається законом, догові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 оренди, викладений у новій редакції, підлягає нотаріальному посвідченню і державній реєстрації.</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86. </w:t>
      </w:r>
      <w:r w:rsidRPr="00DB514D">
        <w:rPr>
          <w:rFonts w:ascii="Times New Roman" w:eastAsia="Times New Roman" w:hAnsi="Times New Roman" w:cs="Times New Roman"/>
          <w:color w:val="000000"/>
          <w:sz w:val="28"/>
          <w:szCs w:val="28"/>
          <w:lang w:val="ru-RU" w:eastAsia="ar-SA"/>
        </w:rPr>
        <w:t xml:space="preserve">Внесення змін до договору оренди майна в частині зміни цільового призначення не </w:t>
      </w:r>
      <w:proofErr w:type="gramStart"/>
      <w:r w:rsidRPr="00DB514D">
        <w:rPr>
          <w:rFonts w:ascii="Times New Roman" w:eastAsia="Times New Roman" w:hAnsi="Times New Roman" w:cs="Times New Roman"/>
          <w:color w:val="000000"/>
          <w:sz w:val="28"/>
          <w:szCs w:val="28"/>
          <w:lang w:val="ru-RU" w:eastAsia="ar-SA"/>
        </w:rPr>
        <w:t>допускається</w:t>
      </w:r>
      <w:proofErr w:type="gramEnd"/>
      <w:r w:rsidRPr="00DB514D">
        <w:rPr>
          <w:rFonts w:ascii="Times New Roman" w:eastAsia="Times New Roman" w:hAnsi="Times New Roman" w:cs="Times New Roman"/>
          <w:color w:val="000000"/>
          <w:sz w:val="28"/>
          <w:szCs w:val="28"/>
          <w:lang w:val="ru-RU" w:eastAsia="ar-SA"/>
        </w:rPr>
        <w:t>:</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 xml:space="preserve">        1) </w:t>
      </w:r>
      <w:r w:rsidRPr="00DB514D">
        <w:rPr>
          <w:rFonts w:ascii="Times New Roman" w:eastAsia="Times New Roman" w:hAnsi="Times New Roman" w:cs="Times New Roman"/>
          <w:color w:val="000000"/>
          <w:sz w:val="28"/>
          <w:szCs w:val="28"/>
          <w:lang w:val="ru-RU" w:eastAsia="ar-SA"/>
        </w:rPr>
        <w:t>для договорів, укладених до набрання чинності Законом, крім випадків, 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w:t>
      </w:r>
      <w:r w:rsidRPr="00DB514D">
        <w:rPr>
          <w:rFonts w:ascii="Times New Roman" w:eastAsia="Times New Roman" w:hAnsi="Times New Roman" w:cs="Times New Roman"/>
          <w:b/>
          <w:color w:val="000000"/>
          <w:sz w:val="28"/>
          <w:szCs w:val="28"/>
          <w:lang w:val="ru-RU" w:eastAsia="ar-SA"/>
        </w:rPr>
        <w:t xml:space="preserve"> </w:t>
      </w:r>
      <w:r w:rsidRPr="00DB514D">
        <w:rPr>
          <w:rFonts w:ascii="Times New Roman" w:eastAsia="Times New Roman" w:hAnsi="Times New Roman" w:cs="Times New Roman"/>
          <w:color w:val="000000"/>
          <w:sz w:val="28"/>
          <w:szCs w:val="28"/>
          <w:lang w:val="ru-RU" w:eastAsia="ar-SA"/>
        </w:rPr>
        <w:t>і зміна цільового призначення не призведе до зменшення розміру орендної плати, яку орендар сплачує за результатами конкурсу (вивчення попиту);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для договорів, укладених після набрання чинності Законом,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87. </w:t>
      </w:r>
      <w:r w:rsidRPr="00DB514D">
        <w:rPr>
          <w:rFonts w:ascii="Times New Roman" w:eastAsia="Times New Roman" w:hAnsi="Times New Roman" w:cs="Times New Roman"/>
          <w:color w:val="000000"/>
          <w:sz w:val="28"/>
          <w:szCs w:val="28"/>
          <w:lang w:val="ru-RU" w:eastAsia="ar-SA"/>
        </w:rPr>
        <w:t xml:space="preserve">Не допускається внесення змін до договору оренди в частині зменшення суми орендної плати (призупинення її нарахування тощо) протягом строку його дії, </w:t>
      </w:r>
      <w:proofErr w:type="gramStart"/>
      <w:r w:rsidRPr="00DB514D">
        <w:rPr>
          <w:rFonts w:ascii="Times New Roman" w:eastAsia="Times New Roman" w:hAnsi="Times New Roman" w:cs="Times New Roman"/>
          <w:color w:val="000000"/>
          <w:sz w:val="28"/>
          <w:szCs w:val="28"/>
          <w:lang w:val="ru-RU" w:eastAsia="ar-SA"/>
        </w:rPr>
        <w:t>кр</w:t>
      </w:r>
      <w:proofErr w:type="gramEnd"/>
      <w:r w:rsidRPr="00DB514D">
        <w:rPr>
          <w:rFonts w:ascii="Times New Roman" w:eastAsia="Times New Roman" w:hAnsi="Times New Roman" w:cs="Times New Roman"/>
          <w:color w:val="000000"/>
          <w:sz w:val="28"/>
          <w:szCs w:val="28"/>
          <w:lang w:val="ru-RU" w:eastAsia="ar-SA"/>
        </w:rPr>
        <w:t>ім:</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випадків, передбачених п</w:t>
      </w:r>
      <w:r w:rsidRPr="00DB514D">
        <w:rPr>
          <w:rFonts w:ascii="Times New Roman" w:eastAsia="Times New Roman" w:hAnsi="Times New Roman" w:cs="Times New Roman"/>
          <w:color w:val="000000"/>
          <w:sz w:val="28"/>
          <w:szCs w:val="28"/>
          <w:lang w:eastAsia="ar-SA"/>
        </w:rPr>
        <w:t>.</w:t>
      </w:r>
      <w:r w:rsidRPr="00DB514D">
        <w:rPr>
          <w:rFonts w:ascii="Times New Roman" w:eastAsia="Times New Roman" w:hAnsi="Times New Roman" w:cs="Times New Roman"/>
          <w:color w:val="000000"/>
          <w:sz w:val="28"/>
          <w:szCs w:val="28"/>
          <w:lang w:val="ru-RU" w:eastAsia="ar-SA"/>
        </w:rPr>
        <w:t xml:space="preserve"> </w:t>
      </w:r>
      <w:r w:rsidRPr="00DB514D">
        <w:rPr>
          <w:rFonts w:ascii="Times New Roman" w:eastAsia="Times New Roman" w:hAnsi="Times New Roman" w:cs="Times New Roman"/>
          <w:color w:val="000000"/>
          <w:sz w:val="28"/>
          <w:szCs w:val="28"/>
          <w:lang w:eastAsia="ar-SA"/>
        </w:rPr>
        <w:t>79 цього Положення</w:t>
      </w:r>
      <w:r w:rsidRPr="00DB514D">
        <w:rPr>
          <w:rFonts w:ascii="Times New Roman" w:eastAsia="Times New Roman" w:hAnsi="Times New Roman" w:cs="Times New Roman"/>
          <w:color w:val="000000"/>
          <w:sz w:val="28"/>
          <w:szCs w:val="28"/>
          <w:lang w:val="ru-RU" w:eastAsia="ar-SA"/>
        </w:rPr>
        <w:t>;</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 xml:space="preserve">випадку, коли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 після підписанням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 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 xml:space="preserve"> порядку, встановленому законодавством.</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r>
      <w:r w:rsidRPr="00DB514D">
        <w:rPr>
          <w:rFonts w:ascii="Times New Roman" w:eastAsia="Times New Roman" w:hAnsi="Times New Roman" w:cs="Times New Roman"/>
          <w:color w:val="000000"/>
          <w:sz w:val="28"/>
          <w:szCs w:val="28"/>
          <w:lang w:eastAsia="ar-SA"/>
        </w:rPr>
        <w:t>В</w:t>
      </w:r>
      <w:r w:rsidRPr="00DB514D">
        <w:rPr>
          <w:rFonts w:ascii="Times New Roman" w:eastAsia="Times New Roman" w:hAnsi="Times New Roman" w:cs="Times New Roman"/>
          <w:color w:val="000000"/>
          <w:sz w:val="28"/>
          <w:szCs w:val="28"/>
          <w:lang w:val="ru-RU" w:eastAsia="ar-SA"/>
        </w:rPr>
        <w:t>несення змін до договору оренди в частині збільшення суми орендної плати протягом строку його дії допускається за згодою сторін.</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88. </w:t>
      </w:r>
      <w:r w:rsidRPr="00DB514D">
        <w:rPr>
          <w:rFonts w:ascii="Times New Roman" w:eastAsia="Times New Roman" w:hAnsi="Times New Roman" w:cs="Times New Roman"/>
          <w:color w:val="000000"/>
          <w:sz w:val="28"/>
          <w:szCs w:val="28"/>
          <w:lang w:val="ru-RU" w:eastAsia="ar-SA"/>
        </w:rPr>
        <w:t xml:space="preserve">Не </w:t>
      </w:r>
      <w:proofErr w:type="gramStart"/>
      <w:r w:rsidRPr="00DB514D">
        <w:rPr>
          <w:rFonts w:ascii="Times New Roman" w:eastAsia="Times New Roman" w:hAnsi="Times New Roman" w:cs="Times New Roman"/>
          <w:color w:val="000000"/>
          <w:sz w:val="28"/>
          <w:szCs w:val="28"/>
          <w:lang w:val="ru-RU" w:eastAsia="ar-SA"/>
        </w:rPr>
        <w:t>допускається</w:t>
      </w:r>
      <w:proofErr w:type="gramEnd"/>
      <w:r w:rsidRPr="00DB514D">
        <w:rPr>
          <w:rFonts w:ascii="Times New Roman" w:eastAsia="Times New Roman" w:hAnsi="Times New Roman" w:cs="Times New Roman"/>
          <w:color w:val="000000"/>
          <w:sz w:val="28"/>
          <w:szCs w:val="28"/>
          <w:lang w:val="ru-RU" w:eastAsia="ar-SA"/>
        </w:rPr>
        <w:t xml:space="preserve"> внесення інших змін до договору оренди в частині умов, додаткових умов (у разі наявності) оренди майна, що були затверджені згідно з цим Положенням.</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89. </w:t>
      </w:r>
      <w:r w:rsidRPr="00DB514D">
        <w:rPr>
          <w:rFonts w:ascii="Times New Roman" w:eastAsia="Times New Roman" w:hAnsi="Times New Roman" w:cs="Times New Roman"/>
          <w:color w:val="000000"/>
          <w:sz w:val="28"/>
          <w:szCs w:val="28"/>
          <w:lang w:val="ru-RU" w:eastAsia="ar-SA"/>
        </w:rPr>
        <w:t xml:space="preserve">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w:t>
      </w:r>
      <w:proofErr w:type="gramStart"/>
      <w:r w:rsidRPr="00DB514D">
        <w:rPr>
          <w:rFonts w:ascii="Times New Roman" w:eastAsia="Times New Roman" w:hAnsi="Times New Roman" w:cs="Times New Roman"/>
          <w:color w:val="000000"/>
          <w:sz w:val="28"/>
          <w:szCs w:val="28"/>
          <w:lang w:val="ru-RU" w:eastAsia="ar-SA"/>
        </w:rPr>
        <w:t>таких</w:t>
      </w:r>
      <w:proofErr w:type="gramEnd"/>
      <w:r w:rsidRPr="00DB514D">
        <w:rPr>
          <w:rFonts w:ascii="Times New Roman" w:eastAsia="Times New Roman" w:hAnsi="Times New Roman" w:cs="Times New Roman"/>
          <w:color w:val="000000"/>
          <w:sz w:val="28"/>
          <w:szCs w:val="28"/>
          <w:lang w:val="ru-RU" w:eastAsia="ar-SA"/>
        </w:rPr>
        <w:t xml:space="preserve"> змін.</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90. </w:t>
      </w:r>
      <w:r w:rsidRPr="00DB514D">
        <w:rPr>
          <w:rFonts w:ascii="Times New Roman" w:eastAsia="Times New Roman" w:hAnsi="Times New Roman" w:cs="Times New Roman"/>
          <w:color w:val="000000"/>
          <w:sz w:val="28"/>
          <w:szCs w:val="28"/>
          <w:lang w:val="ru-RU" w:eastAsia="ar-SA"/>
        </w:rPr>
        <w:t xml:space="preserve">Орендодавець протягом десяти робочих днів з моменту отримання заяви орендаря про зміни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приймає рішення про задоволення заяви або про відмову у задоволенні заяви у випадках, передбачених цим пунктом Положення;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Уповноважений орган управління протягом 40 робочих днів надає погодження або відмову у погодженні на внесення змін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задоволення заяви про внесення змін до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Орендодавець протягом п’яти робочих днів з дати отримання погодження уповноваженого органу управління на внесення змін до договору оренди приймає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задоволення заяви орендаря.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 xml:space="preserve">       </w:t>
      </w:r>
      <w:r w:rsidRPr="00DB514D">
        <w:rPr>
          <w:rFonts w:ascii="Times New Roman" w:eastAsia="Times New Roman" w:hAnsi="Times New Roman" w:cs="Times New Roman"/>
          <w:color w:val="000000"/>
          <w:sz w:val="28"/>
          <w:szCs w:val="28"/>
          <w:lang w:val="ru-RU" w:eastAsia="ar-SA"/>
        </w:rPr>
        <w:t xml:space="preserve">Орендодавець протягом п’яти робочих днів з дати прийняття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задоволення заяви орендаря готує проект додаткової угоди до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рішення, якщо:</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bidi="en-US"/>
        </w:rPr>
        <w:t xml:space="preserve">      91. 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t>XIV. ПОЛІПШЕННЯ ОРЕНДОВАНОГО МАЙНА</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bookmarkStart w:id="23" w:name="_1ci93xb"/>
      <w:bookmarkEnd w:id="23"/>
      <w:r w:rsidRPr="00DB514D">
        <w:rPr>
          <w:rFonts w:ascii="Times New Roman" w:eastAsia="Times New Roman" w:hAnsi="Times New Roman" w:cs="Times New Roman"/>
          <w:color w:val="000000"/>
          <w:sz w:val="28"/>
          <w:szCs w:val="28"/>
          <w:lang w:eastAsia="ar-SA"/>
        </w:rPr>
        <w:t xml:space="preserve">      92. </w:t>
      </w:r>
      <w:r w:rsidRPr="00DB514D">
        <w:rPr>
          <w:rFonts w:ascii="Times New Roman" w:eastAsia="Times New Roman" w:hAnsi="Times New Roman" w:cs="Times New Roman"/>
          <w:color w:val="000000"/>
          <w:sz w:val="28"/>
          <w:szCs w:val="28"/>
          <w:lang w:val="ru-RU" w:eastAsia="ar-SA"/>
        </w:rPr>
        <w:t>Орендар має право за письмовою згодою балансоутримувача майна за рахунок власних коштів здійснювати поточний та/або капітальний ремонт орендованого майна.</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Для отримання такої згоди орендар звертається до балансоутримувача із клопотанням, у якому обґрунтовує необхідність проведення такого ремонту. До клопотання додаються:</w:t>
      </w:r>
    </w:p>
    <w:p w:rsidR="00CD5D5F" w:rsidRPr="00DB514D" w:rsidRDefault="00CD5D5F" w:rsidP="00CD5D5F">
      <w:pPr>
        <w:numPr>
          <w:ilvl w:val="0"/>
          <w:numId w:val="27"/>
        </w:num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опис ремонтних робі</w:t>
      </w:r>
      <w:proofErr w:type="gramStart"/>
      <w:r w:rsidRPr="00DB514D">
        <w:rPr>
          <w:rFonts w:ascii="Times New Roman" w:eastAsia="Times New Roman" w:hAnsi="Times New Roman" w:cs="Times New Roman"/>
          <w:color w:val="000000"/>
          <w:sz w:val="28"/>
          <w:szCs w:val="28"/>
          <w:lang w:val="ru-RU" w:eastAsia="ar-SA"/>
        </w:rPr>
        <w:t>т</w:t>
      </w:r>
      <w:proofErr w:type="gramEnd"/>
      <w:r w:rsidRPr="00DB514D">
        <w:rPr>
          <w:rFonts w:ascii="Times New Roman" w:eastAsia="Times New Roman" w:hAnsi="Times New Roman" w:cs="Times New Roman"/>
          <w:color w:val="000000"/>
          <w:sz w:val="28"/>
          <w:szCs w:val="28"/>
          <w:lang w:val="ru-RU" w:eastAsia="ar-SA"/>
        </w:rPr>
        <w:t>;</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орієнтовний строк їх проведення.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Балансоутримувач розглядає клопотання орендаря та протягом десяти робочих днів приймає одне з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ішень, передбачених частиною першою статті 21 Закону.</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r>
      <w:r w:rsidRPr="00DB514D">
        <w:rPr>
          <w:rFonts w:ascii="Times New Roman" w:eastAsia="Times New Roman" w:hAnsi="Times New Roman" w:cs="Times New Roman"/>
          <w:color w:val="000000"/>
          <w:sz w:val="28"/>
          <w:szCs w:val="28"/>
          <w:lang w:eastAsia="ar-SA"/>
        </w:rPr>
        <w:t>У</w:t>
      </w:r>
      <w:r w:rsidRPr="00DB514D">
        <w:rPr>
          <w:rFonts w:ascii="Times New Roman" w:eastAsia="Times New Roman" w:hAnsi="Times New Roman" w:cs="Times New Roman"/>
          <w:color w:val="000000"/>
          <w:sz w:val="28"/>
          <w:szCs w:val="28"/>
          <w:lang w:val="ru-RU" w:eastAsia="ar-SA"/>
        </w:rPr>
        <w:t xml:space="preserve">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цього Положення.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93. </w:t>
      </w:r>
      <w:r w:rsidRPr="00DB514D">
        <w:rPr>
          <w:rFonts w:ascii="Times New Roman" w:eastAsia="Times New Roman" w:hAnsi="Times New Roman" w:cs="Times New Roman"/>
          <w:color w:val="000000"/>
          <w:sz w:val="28"/>
          <w:szCs w:val="28"/>
          <w:lang w:val="ru-RU" w:eastAsia="ar-SA"/>
        </w:rPr>
        <w:t>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t>До клопотання додаються такі документи: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опис передбачуваних робіт;</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кошторис витрат на їх проведення;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3) графік виконання робіт.</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lastRenderedPageBreak/>
        <w:tab/>
        <w:t>Орендодавець розглядає клопотання орендаря і протягом десяти робочих днів з дати звернення орендаря приймає одне з рішень, передбачених частиною третьою статті 21 Закону.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94. 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кв. метрів, орендар також подає орендодавцю документи, що підтверджують оплату виконаних робіт. </w:t>
      </w:r>
      <w:r w:rsidRPr="00DB514D">
        <w:rPr>
          <w:rFonts w:ascii="Times New Roman" w:eastAsia="Times New Roman" w:hAnsi="Times New Roman" w:cs="Times New Roman"/>
          <w:color w:val="000000"/>
          <w:sz w:val="28"/>
          <w:szCs w:val="28"/>
          <w:lang w:eastAsia="ar-SA"/>
        </w:rPr>
        <w:tab/>
        <w:t>Незалежна оцінка майна здійснюється на замовлення орендаря.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95. Перерахунок орендної плати здійснюється за рішенням орендодавця про зарахування витрат орендаря, прийнятим з урахуванням вимог абзацу 2 ч. 2 ст. 21 Закону, після підтвердження вартості виконаних робіт шляхом зменшення орендної плати на 50 % на строк не більше шести місяців один раз протягом строку оренди, крім випадків, передбачених пунктом 7  Розділу ХІ</w:t>
      </w:r>
      <w:r w:rsidRPr="00DB514D">
        <w:rPr>
          <w:rFonts w:ascii="Times New Roman" w:eastAsia="Times New Roman" w:hAnsi="Times New Roman" w:cs="Times New Roman"/>
          <w:color w:val="000000"/>
          <w:sz w:val="28"/>
          <w:szCs w:val="28"/>
          <w:lang w:val="en-US" w:eastAsia="ar-SA"/>
        </w:rPr>
        <w:t>V</w:t>
      </w:r>
      <w:r w:rsidRPr="00DB514D">
        <w:rPr>
          <w:rFonts w:ascii="Times New Roman" w:eastAsia="Times New Roman" w:hAnsi="Times New Roman" w:cs="Times New Roman"/>
          <w:color w:val="000000"/>
          <w:sz w:val="28"/>
          <w:szCs w:val="28"/>
          <w:lang w:eastAsia="ar-SA"/>
        </w:rPr>
        <w:t xml:space="preserve">  цього Положення.</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ab/>
      </w:r>
      <w:r w:rsidRPr="00DB514D">
        <w:rPr>
          <w:rFonts w:ascii="Times New Roman" w:eastAsia="Times New Roman" w:hAnsi="Times New Roman" w:cs="Times New Roman"/>
          <w:color w:val="000000"/>
          <w:sz w:val="28"/>
          <w:szCs w:val="28"/>
          <w:lang w:val="ru-RU" w:eastAsia="ar-SA"/>
        </w:rPr>
        <w:t xml:space="preserve">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w:t>
      </w:r>
      <w:proofErr w:type="gramStart"/>
      <w:r w:rsidRPr="00DB514D">
        <w:rPr>
          <w:rFonts w:ascii="Times New Roman" w:eastAsia="Times New Roman" w:hAnsi="Times New Roman" w:cs="Times New Roman"/>
          <w:color w:val="000000"/>
          <w:sz w:val="28"/>
          <w:szCs w:val="28"/>
          <w:lang w:val="ru-RU" w:eastAsia="ar-SA"/>
        </w:rPr>
        <w:t>раз</w:t>
      </w:r>
      <w:proofErr w:type="gramEnd"/>
      <w:r w:rsidRPr="00DB514D">
        <w:rPr>
          <w:rFonts w:ascii="Times New Roman" w:eastAsia="Times New Roman" w:hAnsi="Times New Roman" w:cs="Times New Roman"/>
          <w:color w:val="000000"/>
          <w:sz w:val="28"/>
          <w:szCs w:val="28"/>
          <w:lang w:val="ru-RU" w:eastAsia="ar-SA"/>
        </w:rPr>
        <w:t>і продовження договору оренди такого об’єкта.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96. </w:t>
      </w:r>
      <w:r w:rsidRPr="00DB514D">
        <w:rPr>
          <w:rFonts w:ascii="Times New Roman" w:eastAsia="Times New Roman" w:hAnsi="Times New Roman" w:cs="Times New Roman"/>
          <w:color w:val="000000"/>
          <w:sz w:val="28"/>
          <w:szCs w:val="28"/>
          <w:lang w:val="ru-RU" w:eastAsia="ar-SA"/>
        </w:rPr>
        <w:t xml:space="preserve">Якщо об’єктом оренди є занедбана пам’ятка, згода на здійснення капітального ремонту, реставрацію, яка дає право на зарахування витрат орендаря у рахунок орендної плати, надається потенційному орендарю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 час оприлюднення оголошення про передачу майна в оренду.</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t xml:space="preserve">Перерахунок орендної плати здійснюється орендодавцем шляхом зарахування витрат орендаря, здійснених на проведення капітального ремонту, реставрації,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ісля підтвердження вартості виконаних робіт шляхом зменшення орендної плати на 50% на строк не більше </w:t>
      </w:r>
      <w:r w:rsidRPr="00DB514D">
        <w:rPr>
          <w:rFonts w:ascii="Times New Roman" w:eastAsia="Times New Roman" w:hAnsi="Times New Roman" w:cs="Times New Roman"/>
          <w:color w:val="000000"/>
          <w:sz w:val="28"/>
          <w:szCs w:val="28"/>
          <w:lang w:val="ru-RU" w:eastAsia="ar-SA"/>
        </w:rPr>
        <w:br/>
        <w:t xml:space="preserve">24 місяців один раз протягом строку оренди. Таке зарахування здійснюється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ісля виконання орендарем умов договору оренди в частині здійснення капітального ремонту, реставрації об’єкта оренди та за умови виконання ним вимог законодавства про охорону культурної спадщини.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97. </w:t>
      </w:r>
      <w:r w:rsidRPr="00DB514D">
        <w:rPr>
          <w:rFonts w:ascii="Times New Roman" w:eastAsia="Times New Roman" w:hAnsi="Times New Roman" w:cs="Times New Roman"/>
          <w:color w:val="000000"/>
          <w:sz w:val="28"/>
          <w:szCs w:val="28"/>
          <w:lang w:val="ru-RU" w:eastAsia="ar-SA"/>
        </w:rPr>
        <w:t xml:space="preserve">Якщо за розрахунками орендаря, який отримав майно за результатами проведення аукціону або конкурсу,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4-6 </w:t>
      </w:r>
      <w:r w:rsidRPr="00DB514D">
        <w:rPr>
          <w:rFonts w:ascii="Times New Roman" w:eastAsia="Times New Roman" w:hAnsi="Times New Roman" w:cs="Times New Roman"/>
          <w:color w:val="000000"/>
          <w:sz w:val="28"/>
          <w:szCs w:val="28"/>
          <w:lang w:eastAsia="ar-SA"/>
        </w:rPr>
        <w:t>Розділу ХІ</w:t>
      </w:r>
      <w:r w:rsidRPr="00DB514D">
        <w:rPr>
          <w:rFonts w:ascii="Times New Roman" w:eastAsia="Times New Roman" w:hAnsi="Times New Roman" w:cs="Times New Roman"/>
          <w:color w:val="000000"/>
          <w:sz w:val="28"/>
          <w:szCs w:val="28"/>
          <w:lang w:val="en-US" w:eastAsia="ar-SA"/>
        </w:rPr>
        <w:t>V</w:t>
      </w:r>
      <w:r w:rsidRPr="00DB514D">
        <w:rPr>
          <w:rFonts w:ascii="Times New Roman" w:eastAsia="Times New Roman" w:hAnsi="Times New Roman" w:cs="Times New Roman"/>
          <w:color w:val="000000"/>
          <w:sz w:val="28"/>
          <w:szCs w:val="28"/>
          <w:lang w:val="ru-RU" w:eastAsia="ar-SA"/>
        </w:rPr>
        <w:t xml:space="preserve"> цього Положення, становитимуть не менш як 25 відсотків ринкової вартості об’єкта оренди, визначеної суб’єктом оціночної діяльності станом на будь-яку дату </w:t>
      </w:r>
      <w:proofErr w:type="gramStart"/>
      <w:r w:rsidRPr="00DB514D">
        <w:rPr>
          <w:rFonts w:ascii="Times New Roman" w:eastAsia="Times New Roman" w:hAnsi="Times New Roman" w:cs="Times New Roman"/>
          <w:color w:val="000000"/>
          <w:sz w:val="28"/>
          <w:szCs w:val="28"/>
          <w:lang w:val="ru-RU" w:eastAsia="ar-SA"/>
        </w:rPr>
        <w:t>поточного</w:t>
      </w:r>
      <w:proofErr w:type="gramEnd"/>
      <w:r w:rsidRPr="00DB514D">
        <w:rPr>
          <w:rFonts w:ascii="Times New Roman" w:eastAsia="Times New Roman" w:hAnsi="Times New Roman" w:cs="Times New Roman"/>
          <w:color w:val="000000"/>
          <w:sz w:val="28"/>
          <w:szCs w:val="28"/>
          <w:lang w:val="ru-RU" w:eastAsia="ar-SA"/>
        </w:rPr>
        <w:t xml:space="preserve"> року, орендар може звернутися з клопотанням про отримання згоди на здійснення невід’ємних поліпшень.</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 4-6 ст. 21 Закону.</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ісля отримання відповідного клопотання та до прийняття рішення про надання згоди на здійснення невід’ємних поліпшень здійснюється огляд </w:t>
      </w:r>
      <w:r w:rsidRPr="00DB514D">
        <w:rPr>
          <w:rFonts w:ascii="Times New Roman" w:eastAsia="Times New Roman" w:hAnsi="Times New Roman" w:cs="Times New Roman"/>
          <w:color w:val="000000"/>
          <w:sz w:val="28"/>
          <w:szCs w:val="28"/>
          <w:lang w:val="ru-RU" w:eastAsia="ar-SA"/>
        </w:rPr>
        <w:lastRenderedPageBreak/>
        <w:t>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 Такий огляд здійснюється:</w:t>
      </w:r>
    </w:p>
    <w:p w:rsidR="00CD5D5F" w:rsidRPr="00DB514D" w:rsidRDefault="00CD5D5F" w:rsidP="00CD5D5F">
      <w:pPr>
        <w:numPr>
          <w:ilvl w:val="0"/>
          <w:numId w:val="28"/>
        </w:num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орендодавцем та балансоутримувачем</w:t>
      </w:r>
    </w:p>
    <w:p w:rsidR="00CD5D5F" w:rsidRPr="00DB514D" w:rsidRDefault="00CD5D5F" w:rsidP="00CD5D5F">
      <w:pPr>
        <w:numPr>
          <w:ilvl w:val="0"/>
          <w:numId w:val="28"/>
        </w:numPr>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балансоутримувачем, у випадку якщо повноваження щодо такого огляду </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надано відповідним рішенням</w:t>
      </w:r>
      <w:proofErr w:type="gramStart"/>
      <w:r w:rsidRPr="00DB514D">
        <w:rPr>
          <w:rFonts w:ascii="Times New Roman" w:eastAsia="Times New Roman" w:hAnsi="Times New Roman" w:cs="Times New Roman"/>
          <w:color w:val="000000"/>
          <w:sz w:val="28"/>
          <w:szCs w:val="28"/>
          <w:lang w:val="ru-RU" w:eastAsia="ar-SA"/>
        </w:rPr>
        <w:t xml:space="preserve"> Р</w:t>
      </w:r>
      <w:proofErr w:type="gramEnd"/>
      <w:r w:rsidRPr="00DB514D">
        <w:rPr>
          <w:rFonts w:ascii="Times New Roman" w:eastAsia="Times New Roman" w:hAnsi="Times New Roman" w:cs="Times New Roman"/>
          <w:color w:val="000000"/>
          <w:sz w:val="28"/>
          <w:szCs w:val="28"/>
          <w:lang w:val="ru-RU" w:eastAsia="ar-SA"/>
        </w:rPr>
        <w:t>ади.</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98. </w:t>
      </w:r>
      <w:r w:rsidRPr="00DB514D">
        <w:rPr>
          <w:rFonts w:ascii="Times New Roman" w:eastAsia="Times New Roman" w:hAnsi="Times New Roman" w:cs="Times New Roman"/>
          <w:color w:val="000000"/>
          <w:sz w:val="28"/>
          <w:szCs w:val="28"/>
          <w:lang w:val="ru-RU" w:eastAsia="ar-SA"/>
        </w:rPr>
        <w:t xml:space="preserve">Орендар не може вилучати з об’єкта оренди здійснені ним невід’ємні поліпшення, поліпшення, отримані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результаті проведення капітального ремонту відповідно до п</w:t>
      </w:r>
      <w:r w:rsidRPr="00DB514D">
        <w:rPr>
          <w:rFonts w:ascii="Times New Roman" w:eastAsia="Times New Roman" w:hAnsi="Times New Roman" w:cs="Times New Roman"/>
          <w:color w:val="000000"/>
          <w:sz w:val="28"/>
          <w:szCs w:val="28"/>
          <w:lang w:eastAsia="ar-SA"/>
        </w:rPr>
        <w:t>. 93</w:t>
      </w:r>
      <w:r w:rsidRPr="00DB514D">
        <w:rPr>
          <w:rFonts w:ascii="Times New Roman" w:eastAsia="Times New Roman" w:hAnsi="Times New Roman" w:cs="Times New Roman"/>
          <w:color w:val="000000"/>
          <w:sz w:val="28"/>
          <w:szCs w:val="28"/>
          <w:lang w:val="ru-RU" w:eastAsia="ar-SA"/>
        </w:rPr>
        <w:t xml:space="preserve"> цього Положення, в тому числі в разі не продовження з таким орендарем договору оренди.</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t xml:space="preserve">Орендар не може вилучати з об’єкта оренди здійснені ним поліпшення, отримані внаслідок проведення капітального ремонту, </w:t>
      </w:r>
      <w:proofErr w:type="gramStart"/>
      <w:r w:rsidRPr="00DB514D">
        <w:rPr>
          <w:rFonts w:ascii="Times New Roman" w:eastAsia="Times New Roman" w:hAnsi="Times New Roman" w:cs="Times New Roman"/>
          <w:color w:val="000000"/>
          <w:sz w:val="28"/>
          <w:szCs w:val="28"/>
          <w:lang w:val="ru-RU" w:eastAsia="ar-SA"/>
        </w:rPr>
        <w:t>кр</w:t>
      </w:r>
      <w:proofErr w:type="gramEnd"/>
      <w:r w:rsidRPr="00DB514D">
        <w:rPr>
          <w:rFonts w:ascii="Times New Roman" w:eastAsia="Times New Roman" w:hAnsi="Times New Roman" w:cs="Times New Roman"/>
          <w:color w:val="000000"/>
          <w:sz w:val="28"/>
          <w:szCs w:val="28"/>
          <w:lang w:val="ru-RU" w:eastAsia="ar-SA"/>
        </w:rPr>
        <w:t>ім випадку, передбаченого абзацом 1 ч. 3 ст. 25 Закону.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99. 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100. </w:t>
      </w:r>
      <w:r w:rsidRPr="00DB514D">
        <w:rPr>
          <w:rFonts w:ascii="Times New Roman" w:eastAsia="Times New Roman" w:hAnsi="Times New Roman" w:cs="Times New Roman"/>
          <w:color w:val="000000"/>
          <w:sz w:val="28"/>
          <w:szCs w:val="28"/>
          <w:lang w:val="ru-RU" w:eastAsia="ar-SA"/>
        </w:rPr>
        <w:t>Контроль за здійсненням невід’ємних поліпшень орендованого майна здійснюється орендодавцем та балансоутримувачем, якщо інше не визначено Радою.</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101. 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статтею </w:t>
      </w:r>
      <w:r w:rsidRPr="00DB514D">
        <w:rPr>
          <w:rFonts w:ascii="Times New Roman" w:eastAsia="Times New Roman" w:hAnsi="Times New Roman" w:cs="Times New Roman"/>
          <w:color w:val="000000"/>
          <w:sz w:val="28"/>
          <w:szCs w:val="28"/>
          <w:lang w:val="ru-RU" w:eastAsia="ar-SA"/>
        </w:rPr>
        <w:t xml:space="preserve">21 Закону, що приймав рішення про надання згоди на здійснення невід’ємних поліпшень. Якщо об’єктом оренди є єдиний майновий комплекс або нерухоме майно, площа якого перевищує 150 м2, орендар також подає документи, що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ідтверджують оплату виконаних робіт.</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102. </w:t>
      </w:r>
      <w:r w:rsidRPr="00DB514D">
        <w:rPr>
          <w:rFonts w:ascii="Times New Roman" w:eastAsia="Times New Roman" w:hAnsi="Times New Roman" w:cs="Times New Roman"/>
          <w:color w:val="000000"/>
          <w:sz w:val="28"/>
          <w:szCs w:val="28"/>
          <w:lang w:val="ru-RU" w:eastAsia="ar-SA"/>
        </w:rPr>
        <w:t>Якщо орендар здійснив за рахунок власних коштів невід’ємні поліпшення орендованого майна за згодою уповноваженого органу, визначеного статтею 21 Закону, такий орендар має право на компенсацію вартості здійснених ним невід’ємних поліпшень у розмі</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і, що визначений відповідно до п. 103 цього Положення, після укладення орендодавцем договору оренди з новим орендарем за результатами проведення аукціону, якщо виконується кожна з таких умов:</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 103 цього Положення, крім його витрат на виконання ремонтних робіт, що були зараховані згідно з пунктами 93-95 цього Положення;</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орендар отримав письмову згоду уповноваженого органу, визначеного статтею 21 Закону, на здійснення невід’ємних поліпшень;</w:t>
      </w:r>
    </w:p>
    <w:p w:rsidR="00CD5D5F" w:rsidRPr="00DB514D" w:rsidRDefault="00CD5D5F" w:rsidP="00CD5D5F">
      <w:pPr>
        <w:tabs>
          <w:tab w:val="left" w:pos="567"/>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3) 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w:t>
      </w:r>
      <w:r w:rsidRPr="00DB514D">
        <w:rPr>
          <w:rFonts w:ascii="Times New Roman" w:eastAsia="Times New Roman" w:hAnsi="Times New Roman" w:cs="Times New Roman"/>
          <w:color w:val="000000"/>
          <w:sz w:val="28"/>
          <w:szCs w:val="28"/>
          <w:lang w:eastAsia="ar-SA"/>
        </w:rPr>
        <w:lastRenderedPageBreak/>
        <w:t>висновком будівельної експертизи, визначена відповідно до пункту 104 цього Положення;</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4) </w:t>
      </w:r>
      <w:r w:rsidRPr="00DB514D">
        <w:rPr>
          <w:rFonts w:ascii="Times New Roman" w:eastAsia="Times New Roman" w:hAnsi="Times New Roman" w:cs="Times New Roman"/>
          <w:color w:val="000000"/>
          <w:sz w:val="28"/>
          <w:szCs w:val="28"/>
          <w:lang w:val="ru-RU" w:eastAsia="ar-SA"/>
        </w:rPr>
        <w:t>орендар належно виконує умови договору оренди, відсутня заборгованість з орендної плати;</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5) </w:t>
      </w:r>
      <w:r w:rsidRPr="00DB514D">
        <w:rPr>
          <w:rFonts w:ascii="Times New Roman" w:eastAsia="Times New Roman" w:hAnsi="Times New Roman" w:cs="Times New Roman"/>
          <w:color w:val="000000"/>
          <w:sz w:val="28"/>
          <w:szCs w:val="28"/>
          <w:lang w:val="ru-RU" w:eastAsia="ar-SA"/>
        </w:rPr>
        <w:t>орендар бере участь в аукціоні на продовження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103. 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w:t>
      </w:r>
      <w:r w:rsidRPr="00DB514D">
        <w:rPr>
          <w:rFonts w:ascii="Times New Roman" w:eastAsia="Times New Roman" w:hAnsi="Times New Roman" w:cs="Times New Roman"/>
          <w:color w:val="000000"/>
          <w:sz w:val="28"/>
          <w:szCs w:val="28"/>
          <w:lang w:val="ru-RU" w:eastAsia="ar-SA"/>
        </w:rPr>
        <w:t xml:space="preserve">Оцінка здійснюється на замовлення орендаря без доручення балансоутримувача і повинна бути проведена не раніше ніж за шість місяців та не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ізніше ніж за три місяці до закінчення строку договору оренди.</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val="ru-RU" w:eastAsia="ar-SA"/>
        </w:rPr>
        <w:tab/>
        <w:t xml:space="preserve">Оцінювач визначає ринкову вартість невід’ємних поліпшень, виконаних на орендованому майні орендарем, як </w:t>
      </w:r>
      <w:proofErr w:type="gramStart"/>
      <w:r w:rsidRPr="00DB514D">
        <w:rPr>
          <w:rFonts w:ascii="Times New Roman" w:eastAsia="Times New Roman" w:hAnsi="Times New Roman" w:cs="Times New Roman"/>
          <w:color w:val="000000"/>
          <w:sz w:val="28"/>
          <w:szCs w:val="28"/>
          <w:lang w:val="ru-RU" w:eastAsia="ar-SA"/>
        </w:rPr>
        <w:t>р</w:t>
      </w:r>
      <w:proofErr w:type="gramEnd"/>
      <w:r w:rsidRPr="00DB514D">
        <w:rPr>
          <w:rFonts w:ascii="Times New Roman" w:eastAsia="Times New Roman" w:hAnsi="Times New Roman" w:cs="Times New Roman"/>
          <w:color w:val="000000"/>
          <w:sz w:val="28"/>
          <w:szCs w:val="28"/>
          <w:lang w:val="ru-RU" w:eastAsia="ar-SA"/>
        </w:rPr>
        <w:t xml:space="preserve">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(акта оцінки майна) здійснюється відповідно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w:t>
      </w:r>
      <w:proofErr w:type="gramStart"/>
      <w:r w:rsidRPr="00DB514D">
        <w:rPr>
          <w:rFonts w:ascii="Times New Roman" w:eastAsia="Times New Roman" w:hAnsi="Times New Roman" w:cs="Times New Roman"/>
          <w:color w:val="000000"/>
          <w:sz w:val="28"/>
          <w:szCs w:val="28"/>
          <w:lang w:val="ru-RU" w:eastAsia="ar-SA"/>
        </w:rPr>
        <w:t>Закону</w:t>
      </w:r>
      <w:proofErr w:type="gramEnd"/>
      <w:r w:rsidRPr="00DB514D">
        <w:rPr>
          <w:rFonts w:ascii="Times New Roman" w:eastAsia="Times New Roman" w:hAnsi="Times New Roman" w:cs="Times New Roman"/>
          <w:color w:val="000000"/>
          <w:sz w:val="28"/>
          <w:szCs w:val="28"/>
          <w:lang w:val="ru-RU" w:eastAsia="ar-SA"/>
        </w:rPr>
        <w:t xml:space="preserve"> України “Про оцінку майна, майнових прав та професійну оціночну діяльність в Україні”.</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104. Для компенсації здійснених невід’ємних поліпшень орендар подає звіт про оцінку (акт оцінки майна) та рецензію на нього, передбачені пунктом 103  цього Положення, та висновок будівельної експертизи, передбачений пунктом 102 цього Положення, разом з заявою про продовження договору оренди, який підлягає продовженню за результатами проведення аукціону.</w:t>
      </w:r>
    </w:p>
    <w:p w:rsidR="00CD5D5F" w:rsidRPr="00DB514D" w:rsidRDefault="00CD5D5F" w:rsidP="00CD5D5F">
      <w:pPr>
        <w:tabs>
          <w:tab w:val="left" w:pos="567"/>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105. </w:t>
      </w:r>
      <w:r w:rsidRPr="00DB514D">
        <w:rPr>
          <w:rFonts w:ascii="Times New Roman" w:eastAsia="Times New Roman" w:hAnsi="Times New Roman" w:cs="Times New Roman"/>
          <w:color w:val="000000"/>
          <w:sz w:val="28"/>
          <w:szCs w:val="28"/>
          <w:lang w:val="ru-RU" w:eastAsia="ar-SA"/>
        </w:rPr>
        <w:t xml:space="preserve">Вартість невід’ємних поліпшень компенсується орендодавцем попередньому орендарю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w:t>
      </w:r>
      <w:proofErr w:type="gramStart"/>
      <w:r w:rsidRPr="00DB514D">
        <w:rPr>
          <w:rFonts w:ascii="Times New Roman" w:eastAsia="Times New Roman" w:hAnsi="Times New Roman" w:cs="Times New Roman"/>
          <w:color w:val="000000"/>
          <w:sz w:val="28"/>
          <w:szCs w:val="28"/>
          <w:lang w:val="ru-RU" w:eastAsia="ar-SA"/>
        </w:rPr>
        <w:t>У</w:t>
      </w:r>
      <w:proofErr w:type="gramEnd"/>
      <w:r w:rsidRPr="00DB514D">
        <w:rPr>
          <w:rFonts w:ascii="Times New Roman" w:eastAsia="Times New Roman" w:hAnsi="Times New Roman" w:cs="Times New Roman"/>
          <w:color w:val="000000"/>
          <w:sz w:val="28"/>
          <w:szCs w:val="28"/>
          <w:lang w:val="ru-RU" w:eastAsia="ar-SA"/>
        </w:rPr>
        <w:t xml:space="preserve"> </w:t>
      </w:r>
      <w:proofErr w:type="gramStart"/>
      <w:r w:rsidRPr="00DB514D">
        <w:rPr>
          <w:rFonts w:ascii="Times New Roman" w:eastAsia="Times New Roman" w:hAnsi="Times New Roman" w:cs="Times New Roman"/>
          <w:color w:val="000000"/>
          <w:sz w:val="28"/>
          <w:szCs w:val="28"/>
          <w:lang w:val="ru-RU" w:eastAsia="ar-SA"/>
        </w:rPr>
        <w:t>такому</w:t>
      </w:r>
      <w:proofErr w:type="gramEnd"/>
      <w:r w:rsidRPr="00DB514D">
        <w:rPr>
          <w:rFonts w:ascii="Times New Roman" w:eastAsia="Times New Roman" w:hAnsi="Times New Roman" w:cs="Times New Roman"/>
          <w:color w:val="000000"/>
          <w:sz w:val="28"/>
          <w:szCs w:val="28"/>
          <w:lang w:val="ru-RU" w:eastAsia="ar-SA"/>
        </w:rPr>
        <w:t xml:space="preserve"> разі вартість невід’ємних поліпшень компенсується орендодавцем попередньому орендарю у порядку, визначеному Радою.</w:t>
      </w:r>
    </w:p>
    <w:p w:rsidR="00CD5D5F" w:rsidRPr="00DB514D" w:rsidRDefault="00CD5D5F" w:rsidP="00CD5D5F">
      <w:pPr>
        <w:tabs>
          <w:tab w:val="left" w:pos="567"/>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Орендодавець компенсує вартість невід’ємних поліпшень попередньому орендарю після підписання акта приймання-передачі (повернення з оренди) об’єкта оренди за умови дотримання вимог п.</w:t>
      </w:r>
      <w:r w:rsidRPr="00DB514D">
        <w:rPr>
          <w:rFonts w:ascii="Times New Roman" w:eastAsia="Times New Roman" w:hAnsi="Times New Roman" w:cs="Times New Roman"/>
          <w:color w:val="000000"/>
          <w:sz w:val="28"/>
          <w:szCs w:val="28"/>
          <w:lang w:val="ru-RU" w:eastAsia="ar-SA"/>
        </w:rPr>
        <w:t> </w:t>
      </w:r>
      <w:r w:rsidRPr="00DB514D">
        <w:rPr>
          <w:rFonts w:ascii="Times New Roman" w:eastAsia="Times New Roman" w:hAnsi="Times New Roman" w:cs="Times New Roman"/>
          <w:color w:val="000000"/>
          <w:sz w:val="28"/>
          <w:szCs w:val="28"/>
          <w:lang w:eastAsia="ar-SA"/>
        </w:rPr>
        <w:t>98 цього Положення і таких умов:</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компенсації попереднім орендарем суми збитків, завданих орендованому майну, у разі їх наявності.</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eastAsia="ar-SA"/>
        </w:rPr>
        <w:t xml:space="preserve">       106. </w:t>
      </w:r>
      <w:r w:rsidRPr="00DB514D">
        <w:rPr>
          <w:rFonts w:ascii="Times New Roman" w:eastAsia="Times New Roman" w:hAnsi="Times New Roman" w:cs="Times New Roman"/>
          <w:color w:val="000000"/>
          <w:sz w:val="28"/>
          <w:szCs w:val="28"/>
          <w:lang w:val="ru-RU" w:eastAsia="ar-SA"/>
        </w:rPr>
        <w:t>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bidi="en-US"/>
        </w:rPr>
        <w:t xml:space="preserve">       107. Вартість невід’ємних поліпшень орендованого майна, зроблених орендарем без згоди уповноваженого органу, визначеного статтею 21 Закону, компенсації не підлягає.</w:t>
      </w:r>
    </w:p>
    <w:p w:rsidR="00CD5D5F" w:rsidRPr="00DB514D" w:rsidRDefault="00CD5D5F" w:rsidP="00CD5D5F">
      <w:pPr>
        <w:shd w:val="clear" w:color="auto" w:fill="FFFFFF"/>
        <w:tabs>
          <w:tab w:val="left" w:pos="993"/>
        </w:tabs>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uppressAutoHyphens/>
        <w:autoSpaceDE w:val="0"/>
        <w:spacing w:after="0" w:line="240" w:lineRule="auto"/>
        <w:jc w:val="center"/>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b/>
          <w:color w:val="000000"/>
          <w:sz w:val="28"/>
          <w:szCs w:val="28"/>
          <w:lang w:val="ru-RU" w:eastAsia="ar-SA"/>
        </w:rPr>
        <w:lastRenderedPageBreak/>
        <w:t xml:space="preserve">XV. </w:t>
      </w:r>
      <w:r w:rsidRPr="00DB514D">
        <w:rPr>
          <w:rFonts w:ascii="Times New Roman" w:eastAsia="Times New Roman" w:hAnsi="Times New Roman" w:cs="Times New Roman"/>
          <w:b/>
          <w:bCs/>
          <w:caps/>
          <w:color w:val="000000"/>
          <w:sz w:val="28"/>
          <w:szCs w:val="28"/>
          <w:lang w:val="ru-RU" w:eastAsia="ar-SA"/>
        </w:rPr>
        <w:t xml:space="preserve">Порядок здійснення самоврядного контролю за </w:t>
      </w:r>
      <w:r w:rsidRPr="00DB514D">
        <w:rPr>
          <w:rFonts w:ascii="Times New Roman" w:eastAsia="Times New Roman" w:hAnsi="Times New Roman" w:cs="Times New Roman"/>
          <w:b/>
          <w:bCs/>
          <w:caps/>
          <w:color w:val="000000"/>
          <w:sz w:val="28"/>
          <w:szCs w:val="28"/>
          <w:lang w:eastAsia="ar-SA"/>
        </w:rPr>
        <w:t>використан-ням</w:t>
      </w:r>
      <w:r w:rsidRPr="00DB514D">
        <w:rPr>
          <w:rFonts w:ascii="Times New Roman" w:eastAsia="Times New Roman" w:hAnsi="Times New Roman" w:cs="Times New Roman"/>
          <w:b/>
          <w:bCs/>
          <w:caps/>
          <w:color w:val="000000"/>
          <w:sz w:val="28"/>
          <w:szCs w:val="28"/>
          <w:lang w:val="ru-RU" w:eastAsia="ar-SA"/>
        </w:rPr>
        <w:t xml:space="preserve"> майна територіальної громади, переданого в оренду</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tabs>
          <w:tab w:val="left" w:pos="567"/>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108. </w:t>
      </w:r>
      <w:r w:rsidRPr="00DB514D">
        <w:rPr>
          <w:rFonts w:ascii="Times New Roman" w:eastAsia="Times New Roman" w:hAnsi="Times New Roman" w:cs="Times New Roman"/>
          <w:color w:val="000000"/>
          <w:sz w:val="28"/>
          <w:szCs w:val="28"/>
          <w:lang w:val="ru-RU" w:eastAsia="ar-SA"/>
        </w:rPr>
        <w:t xml:space="preserve"> Контрольними заходами у сфері оренди майна територіальної громади</w:t>
      </w:r>
      <w:proofErr w:type="gramStart"/>
      <w:r w:rsidRPr="00DB514D">
        <w:rPr>
          <w:rFonts w:ascii="Times New Roman" w:eastAsia="Times New Roman" w:hAnsi="Times New Roman" w:cs="Times New Roman"/>
          <w:color w:val="000000"/>
          <w:sz w:val="28"/>
          <w:szCs w:val="28"/>
          <w:lang w:val="ru-RU" w:eastAsia="ar-SA"/>
        </w:rPr>
        <w:t xml:space="preserve"> є:</w:t>
      </w:r>
      <w:proofErr w:type="gramEnd"/>
      <w:r w:rsidRPr="00DB514D">
        <w:rPr>
          <w:rFonts w:ascii="Times New Roman" w:eastAsia="Times New Roman" w:hAnsi="Times New Roman" w:cs="Times New Roman"/>
          <w:color w:val="000000"/>
          <w:sz w:val="28"/>
          <w:szCs w:val="28"/>
          <w:lang w:val="ru-RU" w:eastAsia="ar-SA"/>
        </w:rPr>
        <w:t xml:space="preserve">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 xml:space="preserve">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sz w:val="28"/>
          <w:szCs w:val="28"/>
          <w:lang w:val="ru-RU"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 xml:space="preserve">періодичний комплексний контроль за виконанням умов договору та використанням майна з оглядом об'єкта оренди (далі – періодичний контроль). </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109.</w:t>
      </w:r>
      <w:r w:rsidRPr="00DB514D">
        <w:rPr>
          <w:rFonts w:ascii="Times New Roman" w:eastAsia="Times New Roman" w:hAnsi="Times New Roman" w:cs="Times New Roman"/>
          <w:color w:val="000000"/>
          <w:sz w:val="28"/>
          <w:szCs w:val="28"/>
          <w:lang w:val="ru-RU" w:eastAsia="ar-SA"/>
        </w:rPr>
        <w:t xml:space="preserve"> Контроль у сфері оренди майна територіальної громади покладається на орендодавця (балансоутримувача) майна - щодо виконання умов договорів оренди та використання нерухомого та рухомого майна.</w:t>
      </w:r>
    </w:p>
    <w:p w:rsidR="00CD5D5F" w:rsidRPr="00DB514D" w:rsidRDefault="00CD5D5F" w:rsidP="00CD5D5F">
      <w:pPr>
        <w:tabs>
          <w:tab w:val="left" w:pos="567"/>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ab/>
        <w:t>Я</w:t>
      </w:r>
      <w:r w:rsidRPr="00DB514D">
        <w:rPr>
          <w:rFonts w:ascii="Times New Roman" w:eastAsia="Times New Roman" w:hAnsi="Times New Roman" w:cs="Times New Roman"/>
          <w:color w:val="000000"/>
          <w:sz w:val="28"/>
          <w:szCs w:val="28"/>
          <w:lang w:val="ru-RU" w:eastAsia="ar-SA"/>
        </w:rPr>
        <w:t>кщо орендодавець не є органом, до сфери управління якого віднесено єдиний майновий комплекс, контрольні заходи здійснюються із особливостями, передбаченими цим Положенням, із обов’язковим залученням представників виконавчого органу Ради, до сфери управління якого віднесене відповідне майно.</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110.</w:t>
      </w:r>
      <w:r w:rsidRPr="00DB514D">
        <w:rPr>
          <w:rFonts w:ascii="Times New Roman" w:eastAsia="Times New Roman" w:hAnsi="Times New Roman" w:cs="Times New Roman"/>
          <w:color w:val="000000"/>
          <w:sz w:val="28"/>
          <w:szCs w:val="28"/>
          <w:lang w:val="ru-RU" w:eastAsia="ar-SA"/>
        </w:rPr>
        <w:t xml:space="preserve"> Під час здійснення контрольних заходів їх учасники керуються Конституцією та законами України, іншими законодавчими актами, цим Положенням та актами</w:t>
      </w:r>
      <w:proofErr w:type="gramStart"/>
      <w:r w:rsidRPr="00DB514D">
        <w:rPr>
          <w:rFonts w:ascii="Times New Roman" w:eastAsia="Times New Roman" w:hAnsi="Times New Roman" w:cs="Times New Roman"/>
          <w:color w:val="000000"/>
          <w:sz w:val="28"/>
          <w:szCs w:val="28"/>
          <w:lang w:val="ru-RU" w:eastAsia="ar-SA"/>
        </w:rPr>
        <w:t xml:space="preserve"> Р</w:t>
      </w:r>
      <w:proofErr w:type="gramEnd"/>
      <w:r w:rsidRPr="00DB514D">
        <w:rPr>
          <w:rFonts w:ascii="Times New Roman" w:eastAsia="Times New Roman" w:hAnsi="Times New Roman" w:cs="Times New Roman"/>
          <w:color w:val="000000"/>
          <w:sz w:val="28"/>
          <w:szCs w:val="28"/>
          <w:lang w:val="ru-RU" w:eastAsia="ar-SA"/>
        </w:rPr>
        <w:t xml:space="preserve">ади, інших уповноважених виконавчих органів Ради та їхніх посадових осіб, а також договором оренди, щодо якого здійснюється контроль. </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111.</w:t>
      </w:r>
      <w:r w:rsidRPr="00DB514D">
        <w:rPr>
          <w:rFonts w:ascii="Times New Roman" w:eastAsia="Times New Roman" w:hAnsi="Times New Roman" w:cs="Times New Roman"/>
          <w:color w:val="000000"/>
          <w:sz w:val="28"/>
          <w:szCs w:val="28"/>
          <w:lang w:val="ru-RU" w:eastAsia="ar-SA"/>
        </w:rPr>
        <w:t xml:space="preserve"> </w:t>
      </w:r>
      <w:proofErr w:type="gramStart"/>
      <w:r w:rsidRPr="00DB514D">
        <w:rPr>
          <w:rFonts w:ascii="Times New Roman" w:eastAsia="Times New Roman" w:hAnsi="Times New Roman" w:cs="Times New Roman"/>
          <w:color w:val="000000"/>
          <w:sz w:val="28"/>
          <w:szCs w:val="28"/>
          <w:lang w:val="ru-RU" w:eastAsia="ar-SA"/>
        </w:rPr>
        <w:t>З</w:t>
      </w:r>
      <w:proofErr w:type="gramEnd"/>
      <w:r w:rsidRPr="00DB514D">
        <w:rPr>
          <w:rFonts w:ascii="Times New Roman" w:eastAsia="Times New Roman" w:hAnsi="Times New Roman" w:cs="Times New Roman"/>
          <w:color w:val="000000"/>
          <w:sz w:val="28"/>
          <w:szCs w:val="28"/>
          <w:lang w:val="ru-RU" w:eastAsia="ar-SA"/>
        </w:rPr>
        <w:t xml:space="preserve">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 </w:t>
      </w:r>
    </w:p>
    <w:p w:rsidR="00CD5D5F" w:rsidRPr="00DB514D" w:rsidRDefault="00CD5D5F" w:rsidP="00CD5D5F">
      <w:pPr>
        <w:tabs>
          <w:tab w:val="left" w:pos="567"/>
          <w:tab w:val="left" w:pos="851"/>
        </w:tabs>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112. </w:t>
      </w:r>
      <w:r w:rsidRPr="00DB514D">
        <w:rPr>
          <w:rFonts w:ascii="Times New Roman" w:eastAsia="Times New Roman" w:hAnsi="Times New Roman" w:cs="Times New Roman"/>
          <w:color w:val="000000"/>
          <w:sz w:val="28"/>
          <w:szCs w:val="28"/>
          <w:lang w:val="ru-RU" w:eastAsia="ar-SA"/>
        </w:rPr>
        <w:t xml:space="preserve">Орендар на вимогу уповноваженої особи орендодавця та/або балансоутримувача зобов’язаний забезпечити доступ </w:t>
      </w:r>
      <w:proofErr w:type="gramStart"/>
      <w:r w:rsidRPr="00DB514D">
        <w:rPr>
          <w:rFonts w:ascii="Times New Roman" w:eastAsia="Times New Roman" w:hAnsi="Times New Roman" w:cs="Times New Roman"/>
          <w:color w:val="000000"/>
          <w:sz w:val="28"/>
          <w:szCs w:val="28"/>
          <w:lang w:val="ru-RU" w:eastAsia="ar-SA"/>
        </w:rPr>
        <w:t>на</w:t>
      </w:r>
      <w:proofErr w:type="gramEnd"/>
      <w:r w:rsidRPr="00DB514D">
        <w:rPr>
          <w:rFonts w:ascii="Times New Roman" w:eastAsia="Times New Roman" w:hAnsi="Times New Roman" w:cs="Times New Roman"/>
          <w:color w:val="000000"/>
          <w:sz w:val="28"/>
          <w:szCs w:val="28"/>
          <w:lang w:val="ru-RU" w:eastAsia="ar-SA"/>
        </w:rPr>
        <w:t xml:space="preserve"> </w:t>
      </w:r>
      <w:proofErr w:type="gramStart"/>
      <w:r w:rsidRPr="00DB514D">
        <w:rPr>
          <w:rFonts w:ascii="Times New Roman" w:eastAsia="Times New Roman" w:hAnsi="Times New Roman" w:cs="Times New Roman"/>
          <w:color w:val="000000"/>
          <w:sz w:val="28"/>
          <w:szCs w:val="28"/>
          <w:lang w:val="ru-RU" w:eastAsia="ar-SA"/>
        </w:rPr>
        <w:t>об</w:t>
      </w:r>
      <w:proofErr w:type="gramEnd"/>
      <w:r w:rsidRPr="00DB514D">
        <w:rPr>
          <w:rFonts w:ascii="Times New Roman" w:eastAsia="Times New Roman" w:hAnsi="Times New Roman" w:cs="Times New Roman"/>
          <w:color w:val="000000"/>
          <w:sz w:val="28"/>
          <w:szCs w:val="28"/>
          <w:lang w:val="ru-RU" w:eastAsia="ar-SA"/>
        </w:rPr>
        <w:t>’єкт оренди з метою здійснення контрольних заходів, передбачених п</w:t>
      </w:r>
      <w:r w:rsidRPr="00DB514D">
        <w:rPr>
          <w:rFonts w:ascii="Times New Roman" w:eastAsia="Times New Roman" w:hAnsi="Times New Roman" w:cs="Times New Roman"/>
          <w:color w:val="000000"/>
          <w:sz w:val="28"/>
          <w:szCs w:val="28"/>
          <w:lang w:eastAsia="ar-SA"/>
        </w:rPr>
        <w:t>.</w:t>
      </w:r>
      <w:r w:rsidRPr="00DB514D">
        <w:rPr>
          <w:rFonts w:ascii="Times New Roman" w:eastAsia="Times New Roman" w:hAnsi="Times New Roman" w:cs="Times New Roman"/>
          <w:color w:val="000000"/>
          <w:sz w:val="28"/>
          <w:szCs w:val="28"/>
          <w:lang w:val="ru-RU" w:eastAsia="ar-SA"/>
        </w:rPr>
        <w:t xml:space="preserve"> 109 цього Положення, про що обов’язково зазначається в усіх договорах оренди майна територіальної громади.</w:t>
      </w:r>
    </w:p>
    <w:p w:rsidR="00CD5D5F" w:rsidRPr="00DB514D" w:rsidRDefault="00CD5D5F" w:rsidP="00CD5D5F">
      <w:pPr>
        <w:tabs>
          <w:tab w:val="left" w:pos="567"/>
          <w:tab w:val="left" w:pos="851"/>
        </w:tabs>
        <w:suppressAutoHyphens/>
        <w:autoSpaceDE w:val="0"/>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val="ru-RU" w:eastAsia="ar-SA"/>
        </w:rPr>
        <w:tab/>
        <w:t xml:space="preserve">Протиправний недопуск зазначених у абзаці першому цього пункту осіб орендарем вважається порушенням (невиконанням) умов договору та є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ідставою для ініціювання розірвання договору оренди.</w:t>
      </w:r>
    </w:p>
    <w:p w:rsidR="00CD5D5F" w:rsidRDefault="00CD5D5F" w:rsidP="00CD5D5F">
      <w:pPr>
        <w:shd w:val="clear" w:color="auto" w:fill="FFFFFF"/>
        <w:tabs>
          <w:tab w:val="left" w:pos="567"/>
          <w:tab w:val="left" w:pos="993"/>
        </w:tabs>
        <w:suppressAutoHyphens/>
        <w:autoSpaceDE w:val="0"/>
        <w:spacing w:after="0" w:line="240" w:lineRule="auto"/>
        <w:jc w:val="both"/>
        <w:rPr>
          <w:rFonts w:ascii="Times New Roman" w:eastAsia="Times New Roman" w:hAnsi="Times New Roman" w:cs="Times New Roman"/>
          <w:color w:val="000000"/>
          <w:sz w:val="28"/>
          <w:szCs w:val="28"/>
          <w:lang w:bidi="en-US"/>
        </w:rPr>
      </w:pPr>
      <w:r w:rsidRPr="00DB514D">
        <w:rPr>
          <w:rFonts w:ascii="Times New Roman" w:eastAsia="Times New Roman" w:hAnsi="Times New Roman" w:cs="Times New Roman"/>
          <w:color w:val="000000"/>
          <w:sz w:val="28"/>
          <w:szCs w:val="28"/>
          <w:lang w:bidi="en-US"/>
        </w:rPr>
        <w:tab/>
        <w:t>Факт недопущення уповноважених представників орендодавця, балансоутримувача або уповноваженого органу управління для здійснення контролю підтверджується актом про недопуск. Акт складається у двох примірниках, які підписують усі присутні представники орендодавця, балансоутримувача або уповноваженого органа управління. Один примірник такого акту надсилається орендарю поштою на адресу, вказану у договорі оренди.</w:t>
      </w:r>
    </w:p>
    <w:p w:rsidR="00CD5D5F" w:rsidRDefault="00CD5D5F" w:rsidP="00CD5D5F">
      <w:pPr>
        <w:shd w:val="clear" w:color="auto" w:fill="FFFFFF"/>
        <w:tabs>
          <w:tab w:val="left" w:pos="567"/>
          <w:tab w:val="left" w:pos="993"/>
        </w:tabs>
        <w:suppressAutoHyphens/>
        <w:autoSpaceDE w:val="0"/>
        <w:spacing w:after="0" w:line="240" w:lineRule="auto"/>
        <w:jc w:val="both"/>
        <w:rPr>
          <w:rFonts w:ascii="Times New Roman" w:eastAsia="Times New Roman" w:hAnsi="Times New Roman" w:cs="Times New Roman"/>
          <w:color w:val="000000"/>
          <w:sz w:val="28"/>
          <w:szCs w:val="28"/>
          <w:lang w:bidi="en-US"/>
        </w:rPr>
      </w:pPr>
    </w:p>
    <w:p w:rsidR="00CD5D5F" w:rsidRPr="00DB514D" w:rsidRDefault="00CD5D5F" w:rsidP="00CD5D5F">
      <w:pPr>
        <w:shd w:val="clear" w:color="auto" w:fill="FFFFFF"/>
        <w:tabs>
          <w:tab w:val="left" w:pos="567"/>
          <w:tab w:val="left" w:pos="993"/>
        </w:tabs>
        <w:suppressAutoHyphens/>
        <w:autoSpaceDE w:val="0"/>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bCs/>
          <w:color w:val="000000"/>
          <w:sz w:val="28"/>
          <w:szCs w:val="28"/>
          <w:lang w:eastAsia="ar-SA"/>
        </w:rPr>
        <w:lastRenderedPageBreak/>
        <w:t xml:space="preserve">      </w:t>
      </w:r>
      <w:r w:rsidRPr="00DB514D">
        <w:rPr>
          <w:rFonts w:ascii="Times New Roman" w:eastAsia="Times New Roman" w:hAnsi="Times New Roman" w:cs="Times New Roman"/>
          <w:bCs/>
          <w:color w:val="000000"/>
          <w:sz w:val="28"/>
          <w:szCs w:val="28"/>
          <w:lang w:eastAsia="ar-SA"/>
        </w:rPr>
        <w:t>113</w:t>
      </w:r>
      <w:r w:rsidRPr="00DB514D">
        <w:rPr>
          <w:rFonts w:ascii="Times New Roman" w:eastAsia="Times New Roman" w:hAnsi="Times New Roman" w:cs="Times New Roman"/>
          <w:b/>
          <w:bCs/>
          <w:color w:val="000000"/>
          <w:sz w:val="28"/>
          <w:szCs w:val="28"/>
          <w:lang w:eastAsia="ar-SA"/>
        </w:rPr>
        <w:t xml:space="preserve">. </w:t>
      </w:r>
      <w:proofErr w:type="gramStart"/>
      <w:r w:rsidRPr="00DB514D">
        <w:rPr>
          <w:rFonts w:ascii="Times New Roman" w:eastAsia="Times New Roman" w:hAnsi="Times New Roman" w:cs="Times New Roman"/>
          <w:b/>
          <w:bCs/>
          <w:color w:val="000000"/>
          <w:sz w:val="28"/>
          <w:szCs w:val="28"/>
          <w:lang w:val="ru-RU" w:eastAsia="ar-SA"/>
        </w:rPr>
        <w:t>П</w:t>
      </w:r>
      <w:proofErr w:type="gramEnd"/>
      <w:r w:rsidRPr="00DB514D">
        <w:rPr>
          <w:rFonts w:ascii="Times New Roman" w:eastAsia="Times New Roman" w:hAnsi="Times New Roman" w:cs="Times New Roman"/>
          <w:b/>
          <w:bCs/>
          <w:color w:val="000000"/>
          <w:sz w:val="28"/>
          <w:szCs w:val="28"/>
          <w:lang w:val="ru-RU" w:eastAsia="ar-SA"/>
        </w:rPr>
        <w:t xml:space="preserve">ід час здійснення постійного контролю балансоутримувачем перевіряються: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 xml:space="preserve">цільове використання об’єкта оренди (якщо цільове використання визначено договором);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 xml:space="preserve">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3) </w:t>
      </w:r>
      <w:r w:rsidRPr="00DB514D">
        <w:rPr>
          <w:rFonts w:ascii="Times New Roman" w:eastAsia="Times New Roman" w:hAnsi="Times New Roman" w:cs="Times New Roman"/>
          <w:color w:val="000000"/>
          <w:sz w:val="28"/>
          <w:szCs w:val="28"/>
          <w:lang w:val="ru-RU" w:eastAsia="ar-SA"/>
        </w:rPr>
        <w:t xml:space="preserve">відповідність займаної орендарем площі акту приймання-передавання орендованого майна;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4) </w:t>
      </w:r>
      <w:r w:rsidRPr="00DB514D">
        <w:rPr>
          <w:rFonts w:ascii="Times New Roman" w:eastAsia="Times New Roman" w:hAnsi="Times New Roman" w:cs="Times New Roman"/>
          <w:color w:val="000000"/>
          <w:sz w:val="28"/>
          <w:szCs w:val="28"/>
          <w:lang w:val="ru-RU" w:eastAsia="ar-SA"/>
        </w:rPr>
        <w:t xml:space="preserve">надходження плати за оренду майна до балансоутримувача (щомісяця);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5) </w:t>
      </w:r>
      <w:r w:rsidRPr="00DB514D">
        <w:rPr>
          <w:rFonts w:ascii="Times New Roman" w:eastAsia="Times New Roman" w:hAnsi="Times New Roman" w:cs="Times New Roman"/>
          <w:color w:val="000000"/>
          <w:sz w:val="28"/>
          <w:szCs w:val="28"/>
          <w:lang w:val="ru-RU" w:eastAsia="ar-SA"/>
        </w:rPr>
        <w:t xml:space="preserve">наявність чинного договору страхування об'єкта оренди;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6) </w:t>
      </w:r>
      <w:r w:rsidRPr="00DB514D">
        <w:rPr>
          <w:rFonts w:ascii="Times New Roman" w:eastAsia="Times New Roman" w:hAnsi="Times New Roman" w:cs="Times New Roman"/>
          <w:color w:val="000000"/>
          <w:sz w:val="28"/>
          <w:szCs w:val="28"/>
          <w:lang w:val="ru-RU" w:eastAsia="ar-SA"/>
        </w:rPr>
        <w:t xml:space="preserve">виконання договору відшкодування витрат на утримання орендованого нерухомого майна та надання комунальних послуг орендарю (щомісяця).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Cs/>
          <w:color w:val="000000"/>
          <w:sz w:val="28"/>
          <w:szCs w:val="28"/>
          <w:lang w:eastAsia="ar-SA"/>
        </w:rPr>
        <w:t>114</w:t>
      </w:r>
      <w:r w:rsidRPr="00DB514D">
        <w:rPr>
          <w:rFonts w:ascii="Times New Roman" w:eastAsia="Times New Roman" w:hAnsi="Times New Roman" w:cs="Times New Roman"/>
          <w:b/>
          <w:bCs/>
          <w:color w:val="000000"/>
          <w:sz w:val="28"/>
          <w:szCs w:val="28"/>
          <w:lang w:eastAsia="ar-SA"/>
        </w:rPr>
        <w:t xml:space="preserve">. </w:t>
      </w:r>
      <w:proofErr w:type="gramStart"/>
      <w:r w:rsidRPr="00DB514D">
        <w:rPr>
          <w:rFonts w:ascii="Times New Roman" w:eastAsia="Times New Roman" w:hAnsi="Times New Roman" w:cs="Times New Roman"/>
          <w:b/>
          <w:bCs/>
          <w:color w:val="000000"/>
          <w:sz w:val="28"/>
          <w:szCs w:val="28"/>
          <w:lang w:val="ru-RU" w:eastAsia="ar-SA"/>
        </w:rPr>
        <w:t>П</w:t>
      </w:r>
      <w:proofErr w:type="gramEnd"/>
      <w:r w:rsidRPr="00DB514D">
        <w:rPr>
          <w:rFonts w:ascii="Times New Roman" w:eastAsia="Times New Roman" w:hAnsi="Times New Roman" w:cs="Times New Roman"/>
          <w:b/>
          <w:bCs/>
          <w:color w:val="000000"/>
          <w:sz w:val="28"/>
          <w:szCs w:val="28"/>
          <w:lang w:val="ru-RU" w:eastAsia="ar-SA"/>
        </w:rPr>
        <w:t xml:space="preserve">ід час здійснення постійного контролю орендодавцем перевіряються: </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 xml:space="preserve">надходження плати за оренду майна (щомісяця); </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 xml:space="preserve">наявність чинного договору страхування об'єкта оренди; </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3) </w:t>
      </w:r>
      <w:r w:rsidRPr="00DB514D">
        <w:rPr>
          <w:rFonts w:ascii="Times New Roman" w:eastAsia="Times New Roman" w:hAnsi="Times New Roman" w:cs="Times New Roman"/>
          <w:color w:val="000000"/>
          <w:sz w:val="28"/>
          <w:szCs w:val="28"/>
          <w:lang w:val="ru-RU" w:eastAsia="ar-SA"/>
        </w:rPr>
        <w:t xml:space="preserve">відомості щодо відповідності орендаря вимогам ч. 3 ст. 4 Закону. </w:t>
      </w:r>
    </w:p>
    <w:p w:rsidR="00CD5D5F" w:rsidRPr="00DB514D" w:rsidRDefault="00CD5D5F" w:rsidP="00CD5D5F">
      <w:pPr>
        <w:tabs>
          <w:tab w:val="left" w:pos="567"/>
        </w:tabs>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bCs/>
          <w:color w:val="000000"/>
          <w:sz w:val="28"/>
          <w:szCs w:val="28"/>
          <w:lang w:eastAsia="ar-SA"/>
        </w:rPr>
        <w:t xml:space="preserve">       115</w:t>
      </w:r>
      <w:r w:rsidRPr="00DB514D">
        <w:rPr>
          <w:rFonts w:ascii="Times New Roman" w:eastAsia="Times New Roman" w:hAnsi="Times New Roman" w:cs="Times New Roman"/>
          <w:b/>
          <w:bCs/>
          <w:color w:val="000000"/>
          <w:sz w:val="28"/>
          <w:szCs w:val="28"/>
          <w:lang w:eastAsia="ar-SA"/>
        </w:rPr>
        <w:t>.</w:t>
      </w:r>
      <w:r w:rsidRPr="00DB514D">
        <w:rPr>
          <w:rFonts w:ascii="Times New Roman" w:eastAsia="Times New Roman" w:hAnsi="Times New Roman" w:cs="Times New Roman"/>
          <w:color w:val="000000"/>
          <w:sz w:val="28"/>
          <w:szCs w:val="28"/>
          <w:lang w:eastAsia="ar-SA"/>
        </w:rPr>
        <w:t xml:space="preserve"> Якщо особа орендодавця та балансоутримувача збігається – перелічені у п. 114-115 цього Положення контрольні заходи здійснюються орендодавцем.</w:t>
      </w:r>
    </w:p>
    <w:p w:rsidR="00CD5D5F" w:rsidRPr="00DB514D" w:rsidRDefault="00CD5D5F" w:rsidP="00CD5D5F">
      <w:pPr>
        <w:tabs>
          <w:tab w:val="left" w:pos="567"/>
          <w:tab w:val="left" w:pos="993"/>
        </w:tabs>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bCs/>
          <w:color w:val="000000"/>
          <w:sz w:val="28"/>
          <w:szCs w:val="28"/>
          <w:lang w:eastAsia="ar-SA"/>
        </w:rPr>
        <w:t xml:space="preserve">       116.</w:t>
      </w:r>
      <w:r w:rsidRPr="00DB514D">
        <w:rPr>
          <w:rFonts w:ascii="Times New Roman" w:eastAsia="Times New Roman" w:hAnsi="Times New Roman" w:cs="Times New Roman"/>
          <w:color w:val="000000"/>
          <w:sz w:val="28"/>
          <w:szCs w:val="28"/>
          <w:lang w:val="ru-RU" w:eastAsia="ar-SA"/>
        </w:rPr>
        <w:t xml:space="preserve"> </w:t>
      </w:r>
      <w:r w:rsidRPr="00DB514D">
        <w:rPr>
          <w:rFonts w:ascii="Times New Roman" w:eastAsia="Times New Roman" w:hAnsi="Times New Roman" w:cs="Times New Roman"/>
          <w:color w:val="000000"/>
          <w:sz w:val="28"/>
          <w:szCs w:val="28"/>
          <w:lang w:eastAsia="ar-SA"/>
        </w:rPr>
        <w:t xml:space="preserve">У </w:t>
      </w:r>
      <w:r w:rsidRPr="00DB514D">
        <w:rPr>
          <w:rFonts w:ascii="Times New Roman" w:eastAsia="Times New Roman" w:hAnsi="Times New Roman" w:cs="Times New Roman"/>
          <w:color w:val="000000"/>
          <w:sz w:val="28"/>
          <w:szCs w:val="28"/>
          <w:lang w:val="ru-RU" w:eastAsia="ar-SA"/>
        </w:rPr>
        <w:t>разі виявлення порушень під час здійснення постійного контролю, орендар невідкладно повідомляє уповноважений орган управління та орендаря. Орендар повідомляється у спосіб, визначений договором.</w:t>
      </w:r>
    </w:p>
    <w:p w:rsidR="00CD5D5F" w:rsidRPr="00DB514D" w:rsidRDefault="00CD5D5F" w:rsidP="00CD5D5F">
      <w:pPr>
        <w:tabs>
          <w:tab w:val="left" w:pos="993"/>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Cs/>
          <w:color w:val="000000"/>
          <w:sz w:val="28"/>
          <w:szCs w:val="28"/>
          <w:lang w:eastAsia="ar-SA"/>
        </w:rPr>
        <w:t>117</w:t>
      </w: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
          <w:bCs/>
          <w:color w:val="000000"/>
          <w:sz w:val="28"/>
          <w:szCs w:val="28"/>
          <w:lang w:val="ru-RU" w:eastAsia="ar-SA"/>
        </w:rPr>
        <w:t xml:space="preserve">Періодичний контроль здійснюється за участю уповноважених представників орендодавця, орендаря, а також: </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балансоутримувача – у разі оренди нерухомого або рухомого майна територіальної громади;</w:t>
      </w:r>
    </w:p>
    <w:p w:rsidR="00CD5D5F" w:rsidRPr="00DB514D" w:rsidRDefault="00CD5D5F" w:rsidP="00CD5D5F">
      <w:pPr>
        <w:tabs>
          <w:tab w:val="left" w:pos="567"/>
        </w:tabs>
        <w:suppressAutoHyphens/>
        <w:autoSpaceDE w:val="0"/>
        <w:spacing w:after="0" w:line="240" w:lineRule="auto"/>
        <w:jc w:val="both"/>
        <w:rPr>
          <w:rFonts w:ascii="Times New Roman" w:eastAsia="Times New Roman" w:hAnsi="Times New Roman" w:cs="Times New Roman"/>
          <w:b/>
          <w:bCs/>
          <w:color w:val="000000"/>
          <w:sz w:val="28"/>
          <w:szCs w:val="28"/>
          <w:lang w:bidi="en-US"/>
        </w:rPr>
      </w:pPr>
      <w:r w:rsidRPr="00DB514D">
        <w:rPr>
          <w:rFonts w:ascii="Times New Roman" w:eastAsia="Times New Roman" w:hAnsi="Times New Roman" w:cs="Times New Roman"/>
          <w:color w:val="000000"/>
          <w:sz w:val="28"/>
          <w:szCs w:val="28"/>
          <w:lang w:eastAsia="ar-SA"/>
        </w:rPr>
        <w:tab/>
      </w:r>
      <w:r w:rsidRPr="00DB514D">
        <w:rPr>
          <w:rFonts w:ascii="Times New Roman" w:eastAsia="Times New Roman" w:hAnsi="Times New Roman" w:cs="Times New Roman"/>
          <w:color w:val="000000"/>
          <w:sz w:val="28"/>
          <w:szCs w:val="28"/>
          <w:lang w:val="ru-RU" w:eastAsia="ar-SA"/>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Направлення представників здійснюється на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ідставі розпорядчого акту керівника такої особи, або розпорядженням міського голови. </w:t>
      </w:r>
    </w:p>
    <w:p w:rsidR="00CD5D5F" w:rsidRPr="00DB514D" w:rsidRDefault="00CD5D5F" w:rsidP="00CD5D5F">
      <w:pPr>
        <w:shd w:val="clear" w:color="auto" w:fill="FFFFFF"/>
        <w:tabs>
          <w:tab w:val="left" w:pos="1134"/>
        </w:tabs>
        <w:suppressAutoHyphens/>
        <w:autoSpaceDE w:val="0"/>
        <w:spacing w:after="0" w:line="240" w:lineRule="auto"/>
        <w:jc w:val="both"/>
        <w:rPr>
          <w:rFonts w:ascii="Times New Roman" w:eastAsia="Times New Roman" w:hAnsi="Times New Roman" w:cs="Times New Roman"/>
          <w:b/>
          <w:color w:val="000000"/>
          <w:sz w:val="28"/>
          <w:szCs w:val="28"/>
          <w:lang w:eastAsia="ar-SA"/>
        </w:rPr>
      </w:pPr>
      <w:r w:rsidRPr="00DB514D">
        <w:rPr>
          <w:rFonts w:ascii="Times New Roman" w:eastAsia="Times New Roman" w:hAnsi="Times New Roman" w:cs="Times New Roman"/>
          <w:bCs/>
          <w:color w:val="000000"/>
          <w:sz w:val="28"/>
          <w:szCs w:val="28"/>
          <w:lang w:bidi="en-US"/>
        </w:rPr>
        <w:t xml:space="preserve">        118.</w:t>
      </w:r>
      <w:r w:rsidRPr="00DB514D">
        <w:rPr>
          <w:rFonts w:ascii="Times New Roman" w:eastAsia="Times New Roman" w:hAnsi="Times New Roman" w:cs="Times New Roman"/>
          <w:color w:val="000000"/>
          <w:sz w:val="28"/>
          <w:szCs w:val="28"/>
          <w:lang w:bidi="en-US"/>
        </w:rPr>
        <w:t xml:space="preserve"> 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 </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на веб-сайті Ради</w:t>
      </w:r>
      <w:r w:rsidRPr="00DB514D">
        <w:rPr>
          <w:rFonts w:ascii="Times New Roman" w:eastAsia="Times New Roman" w:hAnsi="Times New Roman" w:cs="Times New Roman"/>
          <w:b/>
          <w:color w:val="000000"/>
          <w:sz w:val="28"/>
          <w:szCs w:val="28"/>
          <w:lang w:eastAsia="ar-SA"/>
        </w:rPr>
        <w:t>,</w:t>
      </w:r>
      <w:r w:rsidRPr="00DB514D">
        <w:rPr>
          <w:rFonts w:ascii="Times New Roman" w:eastAsia="Times New Roman" w:hAnsi="Times New Roman" w:cs="Times New Roman"/>
          <w:color w:val="000000"/>
          <w:sz w:val="28"/>
          <w:szCs w:val="28"/>
          <w:lang w:eastAsia="ar-SA"/>
        </w:rPr>
        <w:t xml:space="preserve"> а у разі наявності окремого веб-сайту у органа управління, до сфери якого належить орендодавець чи безпосередньо у орендодавця, - також і на їхніх ресурсах. </w:t>
      </w:r>
      <w:r w:rsidRPr="00DB514D">
        <w:rPr>
          <w:rFonts w:ascii="Times New Roman" w:eastAsia="Times New Roman" w:hAnsi="Times New Roman" w:cs="Times New Roman"/>
          <w:color w:val="000000"/>
          <w:sz w:val="28"/>
          <w:szCs w:val="28"/>
          <w:lang w:val="ru-RU" w:eastAsia="ar-SA"/>
        </w:rPr>
        <w:t xml:space="preserve">Будь-які зміни у план-графік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ідлягають оприлюдненню у такому ж порядку та строки. </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      </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У план</w:t>
      </w:r>
      <w:proofErr w:type="gramStart"/>
      <w:r w:rsidRPr="00DB514D">
        <w:rPr>
          <w:rFonts w:ascii="Times New Roman" w:eastAsia="Times New Roman" w:hAnsi="Times New Roman" w:cs="Times New Roman"/>
          <w:color w:val="000000"/>
          <w:sz w:val="28"/>
          <w:szCs w:val="28"/>
          <w:lang w:val="ru-RU" w:eastAsia="ar-SA"/>
        </w:rPr>
        <w:t>і-</w:t>
      </w:r>
      <w:proofErr w:type="gramEnd"/>
      <w:r w:rsidRPr="00DB514D">
        <w:rPr>
          <w:rFonts w:ascii="Times New Roman" w:eastAsia="Times New Roman" w:hAnsi="Times New Roman" w:cs="Times New Roman"/>
          <w:color w:val="000000"/>
          <w:sz w:val="28"/>
          <w:szCs w:val="28"/>
          <w:lang w:val="ru-RU" w:eastAsia="ar-SA"/>
        </w:rPr>
        <w:t>графіку зазначаються договір оренди, об'єкт оренди, дані орендаря та орієнтовний строк проведення контрольних заходів.</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color w:val="000000"/>
          <w:sz w:val="28"/>
          <w:szCs w:val="28"/>
          <w:lang w:val="ru-RU" w:eastAsia="ar-SA"/>
        </w:rPr>
        <w:lastRenderedPageBreak/>
        <w:t xml:space="preserve">     </w:t>
      </w:r>
      <w:r w:rsidRPr="00DB514D">
        <w:rPr>
          <w:rFonts w:ascii="Times New Roman" w:eastAsia="Times New Roman" w:hAnsi="Times New Roman" w:cs="Times New Roman"/>
          <w:color w:val="000000"/>
          <w:sz w:val="28"/>
          <w:szCs w:val="28"/>
          <w:lang w:eastAsia="ar-SA"/>
        </w:rPr>
        <w:t xml:space="preserve">   Позаплановий контроль також здійснюється (без унесення змін до плану-графіку) у разі надходження звернення органу управління з відповідним обґрунтуванням, звернення правоохоронних органів, а також за власною ініціативою орендаря.</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119. </w:t>
      </w:r>
      <w:r w:rsidRPr="00DB514D">
        <w:rPr>
          <w:rFonts w:ascii="Times New Roman" w:eastAsia="Times New Roman" w:hAnsi="Times New Roman" w:cs="Times New Roman"/>
          <w:color w:val="000000"/>
          <w:sz w:val="28"/>
          <w:szCs w:val="28"/>
          <w:lang w:val="ru-RU" w:eastAsia="ar-SA"/>
        </w:rPr>
        <w:t xml:space="preserve">Орендодавець повідомляє уповноважений орган управління про проведення позапланового контролю не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ізніше ніж за 5 (п’ять) робочих днів до дня проведення відповідних контрольних заходів. </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Cs/>
          <w:color w:val="000000"/>
          <w:sz w:val="28"/>
          <w:szCs w:val="28"/>
          <w:lang w:eastAsia="ar-SA"/>
        </w:rPr>
        <w:t>120.</w:t>
      </w:r>
      <w:r w:rsidRPr="00DB514D">
        <w:rPr>
          <w:rFonts w:ascii="Times New Roman" w:eastAsia="Times New Roman" w:hAnsi="Times New Roman" w:cs="Times New Roman"/>
          <w:color w:val="000000"/>
          <w:sz w:val="28"/>
          <w:szCs w:val="28"/>
          <w:lang w:eastAsia="ar-SA"/>
        </w:rPr>
        <w:t xml:space="preserve">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 час здійснення періодичного контролю перевіряються: </w:t>
      </w:r>
    </w:p>
    <w:p w:rsidR="00CD5D5F" w:rsidRPr="00DB514D" w:rsidRDefault="00CD5D5F" w:rsidP="00CD5D5F">
      <w:pPr>
        <w:tabs>
          <w:tab w:val="left" w:pos="567"/>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 xml:space="preserve">відповідність цільового використання майна (якщо цільове використання визначено договором оренди);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 xml:space="preserve">технічний стан об’єкта оренди;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3) </w:t>
      </w:r>
      <w:r w:rsidRPr="00DB514D">
        <w:rPr>
          <w:rFonts w:ascii="Times New Roman" w:eastAsia="Times New Roman" w:hAnsi="Times New Roman" w:cs="Times New Roman"/>
          <w:color w:val="000000"/>
          <w:sz w:val="28"/>
          <w:szCs w:val="28"/>
          <w:lang w:val="ru-RU" w:eastAsia="ar-SA"/>
        </w:rPr>
        <w:t xml:space="preserve">наявність/відсутність суборенди; </w:t>
      </w:r>
    </w:p>
    <w:p w:rsidR="00CD5D5F" w:rsidRPr="00DB514D" w:rsidRDefault="00CD5D5F" w:rsidP="00CD5D5F">
      <w:pPr>
        <w:tabs>
          <w:tab w:val="left" w:pos="851"/>
        </w:tabs>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4) </w:t>
      </w:r>
      <w:r w:rsidRPr="00DB514D">
        <w:rPr>
          <w:rFonts w:ascii="Times New Roman" w:eastAsia="Times New Roman" w:hAnsi="Times New Roman" w:cs="Times New Roman"/>
          <w:color w:val="000000"/>
          <w:sz w:val="28"/>
          <w:szCs w:val="28"/>
          <w:lang w:val="ru-RU" w:eastAsia="ar-SA"/>
        </w:rPr>
        <w:t xml:space="preserve">виконання умов договору оренди. </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Cs/>
          <w:color w:val="000000"/>
          <w:sz w:val="28"/>
          <w:szCs w:val="28"/>
          <w:lang w:eastAsia="ar-SA"/>
        </w:rPr>
        <w:t>121</w:t>
      </w:r>
      <w:r w:rsidRPr="00DB514D">
        <w:rPr>
          <w:rFonts w:ascii="Times New Roman" w:eastAsia="Times New Roman" w:hAnsi="Times New Roman" w:cs="Times New Roman"/>
          <w:b/>
          <w:bCs/>
          <w:color w:val="000000"/>
          <w:sz w:val="28"/>
          <w:szCs w:val="28"/>
          <w:lang w:eastAsia="ar-SA"/>
        </w:rPr>
        <w:t>.</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У процесі проведення періодичного контролю використовуються документи, які можуть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ідтверджувати виконання умов договору оренди або використання орендованого майна. </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Такими документами, зокрема, але не виключно, можуть бути: </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 xml:space="preserve">матеріали щодо використання амортизаційних відрахувань (у разі якщо орендоване майно перебуває на балансі орендаря); </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2) </w:t>
      </w:r>
      <w:r w:rsidRPr="00DB514D">
        <w:rPr>
          <w:rFonts w:ascii="Times New Roman" w:eastAsia="Times New Roman" w:hAnsi="Times New Roman" w:cs="Times New Roman"/>
          <w:color w:val="000000"/>
          <w:sz w:val="28"/>
          <w:szCs w:val="28"/>
          <w:lang w:val="ru-RU" w:eastAsia="ar-SA"/>
        </w:rPr>
        <w:t xml:space="preserve">договори страхування орендованого майна; </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3) </w:t>
      </w:r>
      <w:r w:rsidRPr="00DB514D">
        <w:rPr>
          <w:rFonts w:ascii="Times New Roman" w:eastAsia="Times New Roman" w:hAnsi="Times New Roman" w:cs="Times New Roman"/>
          <w:color w:val="000000"/>
          <w:sz w:val="28"/>
          <w:szCs w:val="28"/>
          <w:lang w:val="ru-RU" w:eastAsia="ar-SA"/>
        </w:rPr>
        <w:t xml:space="preserve">матеріали щодо списання орендованого майна; </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4) </w:t>
      </w:r>
      <w:r w:rsidRPr="00DB514D">
        <w:rPr>
          <w:rFonts w:ascii="Times New Roman" w:eastAsia="Times New Roman" w:hAnsi="Times New Roman" w:cs="Times New Roman"/>
          <w:color w:val="000000"/>
          <w:sz w:val="28"/>
          <w:szCs w:val="28"/>
          <w:lang w:val="ru-RU" w:eastAsia="ar-SA"/>
        </w:rPr>
        <w:t xml:space="preserve">інші документи, в яких можуть міститися необхідні для проведення перевірки відомості. </w:t>
      </w:r>
    </w:p>
    <w:p w:rsidR="00CD5D5F" w:rsidRPr="00DB514D" w:rsidRDefault="00CD5D5F" w:rsidP="00CD5D5F">
      <w:pPr>
        <w:tabs>
          <w:tab w:val="left" w:pos="567"/>
          <w:tab w:val="left" w:pos="1134"/>
        </w:tabs>
        <w:suppressAutoHyphens/>
        <w:autoSpaceDE w:val="0"/>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t xml:space="preserve">Документи мають </w:t>
      </w:r>
      <w:proofErr w:type="gramStart"/>
      <w:r w:rsidRPr="00DB514D">
        <w:rPr>
          <w:rFonts w:ascii="Times New Roman" w:eastAsia="Times New Roman" w:hAnsi="Times New Roman" w:cs="Times New Roman"/>
          <w:color w:val="000000"/>
          <w:sz w:val="28"/>
          <w:szCs w:val="28"/>
          <w:lang w:val="ru-RU" w:eastAsia="ar-SA"/>
        </w:rPr>
        <w:t>бути належним чином оформлен</w:t>
      </w:r>
      <w:proofErr w:type="gramEnd"/>
      <w:r w:rsidRPr="00DB514D">
        <w:rPr>
          <w:rFonts w:ascii="Times New Roman" w:eastAsia="Times New Roman" w:hAnsi="Times New Roman" w:cs="Times New Roman"/>
          <w:color w:val="000000"/>
          <w:sz w:val="28"/>
          <w:szCs w:val="28"/>
          <w:lang w:val="ru-RU" w:eastAsia="ar-SA"/>
        </w:rPr>
        <w:t xml:space="preserve">і та не мати виправлень, пропущених сторінок. </w:t>
      </w:r>
    </w:p>
    <w:p w:rsidR="00CD5D5F" w:rsidRPr="00DB514D" w:rsidRDefault="00CD5D5F" w:rsidP="00CD5D5F">
      <w:pPr>
        <w:tabs>
          <w:tab w:val="left" w:pos="567"/>
          <w:tab w:val="left" w:pos="1134"/>
        </w:tabs>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color w:val="000000"/>
          <w:sz w:val="28"/>
          <w:szCs w:val="28"/>
          <w:lang w:val="ru-RU" w:eastAsia="ar-SA"/>
        </w:rPr>
        <w:tab/>
        <w:t xml:space="preserve">Копії документів, що додаються до </w:t>
      </w:r>
      <w:proofErr w:type="gramStart"/>
      <w:r w:rsidRPr="00DB514D">
        <w:rPr>
          <w:rFonts w:ascii="Times New Roman" w:eastAsia="Times New Roman" w:hAnsi="Times New Roman" w:cs="Times New Roman"/>
          <w:color w:val="000000"/>
          <w:sz w:val="28"/>
          <w:szCs w:val="28"/>
          <w:lang w:val="ru-RU" w:eastAsia="ar-SA"/>
        </w:rPr>
        <w:t>матер</w:t>
      </w:r>
      <w:proofErr w:type="gramEnd"/>
      <w:r w:rsidRPr="00DB514D">
        <w:rPr>
          <w:rFonts w:ascii="Times New Roman" w:eastAsia="Times New Roman" w:hAnsi="Times New Roman" w:cs="Times New Roman"/>
          <w:color w:val="000000"/>
          <w:sz w:val="28"/>
          <w:szCs w:val="28"/>
          <w:lang w:val="ru-RU" w:eastAsia="ar-SA"/>
        </w:rPr>
        <w:t xml:space="preserve">іалів перевірки, мають бути завірені орендарем (у разі надання ним відповідних копій) або особою, яка здійснює контрольні заходи (у разі, якщо копії робляться особами, що здійснюють контроль самостійно з оригіналів документів, наданих орендарем). </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Cs/>
          <w:color w:val="000000"/>
          <w:sz w:val="28"/>
          <w:szCs w:val="28"/>
          <w:lang w:eastAsia="ar-SA"/>
        </w:rPr>
        <w:t>122</w:t>
      </w:r>
      <w:r w:rsidRPr="00DB514D">
        <w:rPr>
          <w:rFonts w:ascii="Times New Roman" w:eastAsia="Times New Roman" w:hAnsi="Times New Roman" w:cs="Times New Roman"/>
          <w:b/>
          <w:bCs/>
          <w:color w:val="000000"/>
          <w:sz w:val="28"/>
          <w:szCs w:val="28"/>
          <w:lang w:eastAsia="ar-SA"/>
        </w:rPr>
        <w:t>.</w:t>
      </w:r>
      <w:r w:rsidRPr="00DB514D">
        <w:rPr>
          <w:rFonts w:ascii="Times New Roman" w:eastAsia="Times New Roman" w:hAnsi="Times New Roman" w:cs="Times New Roman"/>
          <w:color w:val="000000"/>
          <w:sz w:val="28"/>
          <w:szCs w:val="28"/>
          <w:lang w:eastAsia="ar-SA"/>
        </w:rPr>
        <w:t xml:space="preserve"> Орендар своєчасно має надати уповноваженим особам, які здійснюють контрольні заходи, необхідну інформацію, документів та забезпечує їх достовірність.</w:t>
      </w:r>
    </w:p>
    <w:p w:rsidR="00CD5D5F" w:rsidRPr="00DB514D" w:rsidRDefault="00CD5D5F" w:rsidP="00CD5D5F">
      <w:pPr>
        <w:tabs>
          <w:tab w:val="left" w:pos="567"/>
          <w:tab w:val="left" w:pos="851"/>
        </w:tabs>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color w:val="000000"/>
          <w:sz w:val="28"/>
          <w:szCs w:val="28"/>
          <w:lang w:eastAsia="ar-SA"/>
        </w:rPr>
        <w:tab/>
        <w:t>Ненадання орендарем зазначених у абзаці першому цього пункту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w:t>
      </w:r>
    </w:p>
    <w:p w:rsidR="00CD5D5F" w:rsidRPr="00DB514D" w:rsidRDefault="00CD5D5F" w:rsidP="00CD5D5F">
      <w:pPr>
        <w:tabs>
          <w:tab w:val="left" w:pos="1134"/>
        </w:tabs>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Cs/>
          <w:color w:val="000000"/>
          <w:sz w:val="28"/>
          <w:szCs w:val="28"/>
          <w:lang w:eastAsia="ar-SA"/>
        </w:rPr>
        <w:t>123</w:t>
      </w:r>
      <w:r w:rsidRPr="00DB514D">
        <w:rPr>
          <w:rFonts w:ascii="Times New Roman" w:eastAsia="Times New Roman" w:hAnsi="Times New Roman" w:cs="Times New Roman"/>
          <w:b/>
          <w:bCs/>
          <w:color w:val="000000"/>
          <w:sz w:val="28"/>
          <w:szCs w:val="28"/>
          <w:lang w:eastAsia="ar-SA"/>
        </w:rPr>
        <w:t>.</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За результатами здійснення періодичного контролю складається звіт, що </w:t>
      </w:r>
      <w:proofErr w:type="gramStart"/>
      <w:r w:rsidRPr="00DB514D">
        <w:rPr>
          <w:rFonts w:ascii="Times New Roman" w:eastAsia="Times New Roman" w:hAnsi="Times New Roman" w:cs="Times New Roman"/>
          <w:color w:val="000000"/>
          <w:sz w:val="28"/>
          <w:szCs w:val="28"/>
          <w:lang w:val="ru-RU" w:eastAsia="ar-SA"/>
        </w:rPr>
        <w:t>містить</w:t>
      </w:r>
      <w:proofErr w:type="gramEnd"/>
      <w:r w:rsidRPr="00DB514D">
        <w:rPr>
          <w:rFonts w:ascii="Times New Roman" w:eastAsia="Times New Roman" w:hAnsi="Times New Roman" w:cs="Times New Roman"/>
          <w:color w:val="000000"/>
          <w:sz w:val="28"/>
          <w:szCs w:val="28"/>
          <w:lang w:val="ru-RU" w:eastAsia="ar-SA"/>
        </w:rPr>
        <w:t xml:space="preserve"> інформацію за напрямами, визначеними у п. 121 цього Положення, а також інформацію про наявність/відсутність порушень умов виконання договору оренди та використання орендованого майна. </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bCs/>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Відпові</w:t>
      </w:r>
      <w:proofErr w:type="gramStart"/>
      <w:r w:rsidRPr="00DB514D">
        <w:rPr>
          <w:rFonts w:ascii="Times New Roman" w:eastAsia="Times New Roman" w:hAnsi="Times New Roman" w:cs="Times New Roman"/>
          <w:color w:val="000000"/>
          <w:sz w:val="28"/>
          <w:szCs w:val="28"/>
          <w:lang w:val="ru-RU" w:eastAsia="ar-SA"/>
        </w:rPr>
        <w:t>дальним</w:t>
      </w:r>
      <w:proofErr w:type="gramEnd"/>
      <w:r w:rsidRPr="00DB514D">
        <w:rPr>
          <w:rFonts w:ascii="Times New Roman" w:eastAsia="Times New Roman" w:hAnsi="Times New Roman" w:cs="Times New Roman"/>
          <w:color w:val="000000"/>
          <w:sz w:val="28"/>
          <w:szCs w:val="28"/>
          <w:lang w:val="ru-RU" w:eastAsia="ar-SA"/>
        </w:rPr>
        <w:t xml:space="preserve"> за складання звіту є орендодавець. Звіт складається за формою, затвердженою </w:t>
      </w:r>
      <w:r w:rsidRPr="00DB514D">
        <w:rPr>
          <w:rFonts w:ascii="Times New Roman" w:eastAsia="Times New Roman" w:hAnsi="Times New Roman" w:cs="Times New Roman"/>
          <w:i/>
          <w:color w:val="000000"/>
          <w:sz w:val="28"/>
          <w:szCs w:val="28"/>
          <w:lang w:val="ru-RU" w:eastAsia="ar-SA"/>
        </w:rPr>
        <w:t xml:space="preserve">додатком </w:t>
      </w:r>
      <w:r w:rsidRPr="00DB514D">
        <w:rPr>
          <w:rFonts w:ascii="Times New Roman" w:eastAsia="Times New Roman" w:hAnsi="Times New Roman" w:cs="Times New Roman"/>
          <w:i/>
          <w:color w:val="000000"/>
          <w:sz w:val="28"/>
          <w:szCs w:val="28"/>
          <w:lang w:eastAsia="ar-SA"/>
        </w:rPr>
        <w:t>2</w:t>
      </w:r>
      <w:r w:rsidRPr="00DB514D">
        <w:rPr>
          <w:rFonts w:ascii="Times New Roman" w:eastAsia="Times New Roman" w:hAnsi="Times New Roman" w:cs="Times New Roman"/>
          <w:color w:val="000000"/>
          <w:sz w:val="28"/>
          <w:szCs w:val="28"/>
          <w:lang w:val="ru-RU" w:eastAsia="ar-SA"/>
        </w:rPr>
        <w:t xml:space="preserve"> до цього Положення, у кількості примірників, яка відповідає кількості залучених до контролю сторін і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ідписується його учасниками.</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ab/>
        <w:t xml:space="preserve">До звіту додаються документи які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ідтверджують стан виконання умов договору оренди. </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lastRenderedPageBreak/>
        <w:tab/>
        <w:t xml:space="preserve">У разі орендаря (його уповноважених осіб) від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ідписання звіту цей факт підтверджується відповідним записом у звіті, який посвідчується усіма іншими учасниками контролю. </w:t>
      </w:r>
    </w:p>
    <w:p w:rsidR="00CD5D5F" w:rsidRPr="00DB514D" w:rsidRDefault="00CD5D5F" w:rsidP="00CD5D5F">
      <w:pPr>
        <w:suppressAutoHyphens/>
        <w:autoSpaceDE w:val="0"/>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color w:val="000000"/>
          <w:sz w:val="28"/>
          <w:szCs w:val="28"/>
          <w:lang w:val="ru-RU" w:eastAsia="ar-SA"/>
        </w:rPr>
        <w:tab/>
        <w:t xml:space="preserve">У разі відмови орендаря отримати </w:t>
      </w:r>
      <w:proofErr w:type="gramStart"/>
      <w:r w:rsidRPr="00DB514D">
        <w:rPr>
          <w:rFonts w:ascii="Times New Roman" w:eastAsia="Times New Roman" w:hAnsi="Times New Roman" w:cs="Times New Roman"/>
          <w:color w:val="000000"/>
          <w:sz w:val="28"/>
          <w:szCs w:val="28"/>
          <w:lang w:val="ru-RU" w:eastAsia="ar-SA"/>
        </w:rPr>
        <w:t>св</w:t>
      </w:r>
      <w:proofErr w:type="gramEnd"/>
      <w:r w:rsidRPr="00DB514D">
        <w:rPr>
          <w:rFonts w:ascii="Times New Roman" w:eastAsia="Times New Roman" w:hAnsi="Times New Roman" w:cs="Times New Roman"/>
          <w:color w:val="000000"/>
          <w:sz w:val="28"/>
          <w:szCs w:val="28"/>
          <w:lang w:val="ru-RU" w:eastAsia="ar-SA"/>
        </w:rPr>
        <w:t>ій примірник звіту, він надсилається орендодавцем на поштову адресу орендаря, вказану у договорі.</w:t>
      </w:r>
    </w:p>
    <w:p w:rsidR="00CD5D5F" w:rsidRPr="00DB514D" w:rsidRDefault="00CD5D5F" w:rsidP="00CD5D5F">
      <w:pPr>
        <w:suppressAutoHyphens/>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bCs/>
          <w:color w:val="000000"/>
          <w:sz w:val="28"/>
          <w:szCs w:val="28"/>
          <w:lang w:eastAsia="ar-SA"/>
        </w:rPr>
        <w:t xml:space="preserve">        124</w:t>
      </w:r>
      <w:r w:rsidRPr="00DB514D">
        <w:rPr>
          <w:rFonts w:ascii="Times New Roman" w:eastAsia="Times New Roman" w:hAnsi="Times New Roman" w:cs="Times New Roman"/>
          <w:b/>
          <w:bCs/>
          <w:color w:val="000000"/>
          <w:sz w:val="28"/>
          <w:szCs w:val="28"/>
          <w:lang w:eastAsia="ar-SA"/>
        </w:rPr>
        <w:t>.</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 xml:space="preserve">У разі виявлення порушення умов договору оренди або використання майна орендар має вжити заходів щодо їх усунення протягом 30 днів </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Днем отримання орендарем повідомлення про наявність порушень вважається:</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bCs/>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1) </w:t>
      </w:r>
      <w:r w:rsidRPr="00DB514D">
        <w:rPr>
          <w:rFonts w:ascii="Times New Roman" w:eastAsia="Times New Roman" w:hAnsi="Times New Roman" w:cs="Times New Roman"/>
          <w:color w:val="000000"/>
          <w:sz w:val="28"/>
          <w:szCs w:val="28"/>
          <w:lang w:val="ru-RU" w:eastAsia="ar-SA"/>
        </w:rPr>
        <w:t>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bCs/>
          <w:color w:val="000000"/>
          <w:sz w:val="28"/>
          <w:szCs w:val="28"/>
          <w:lang w:eastAsia="ar-SA"/>
        </w:rPr>
      </w:pPr>
      <w:r w:rsidRPr="00DB514D">
        <w:rPr>
          <w:rFonts w:ascii="Times New Roman" w:eastAsia="Times New Roman" w:hAnsi="Times New Roman" w:cs="Times New Roman"/>
          <w:bCs/>
          <w:color w:val="000000"/>
          <w:sz w:val="28"/>
          <w:szCs w:val="28"/>
          <w:lang w:eastAsia="ar-SA"/>
        </w:rPr>
        <w:t xml:space="preserve">       2) </w:t>
      </w:r>
      <w:r w:rsidRPr="00DB514D">
        <w:rPr>
          <w:rFonts w:ascii="Times New Roman" w:eastAsia="Times New Roman" w:hAnsi="Times New Roman" w:cs="Times New Roman"/>
          <w:bCs/>
          <w:color w:val="000000"/>
          <w:sz w:val="28"/>
          <w:szCs w:val="28"/>
          <w:lang w:val="ru-RU" w:eastAsia="ar-SA"/>
        </w:rPr>
        <w:t>день отримання орендарем відповідного поштового відправлення;</w:t>
      </w:r>
    </w:p>
    <w:p w:rsidR="00CD5D5F" w:rsidRPr="00DB514D" w:rsidRDefault="00CD5D5F" w:rsidP="00CD5D5F">
      <w:pPr>
        <w:tabs>
          <w:tab w:val="left" w:pos="851"/>
        </w:tabs>
        <w:suppressAutoHyphens/>
        <w:spacing w:after="0" w:line="240" w:lineRule="auto"/>
        <w:jc w:val="both"/>
        <w:rPr>
          <w:rFonts w:ascii="Times New Roman" w:eastAsia="Times New Roman" w:hAnsi="Times New Roman" w:cs="Times New Roman"/>
          <w:bCs/>
          <w:color w:val="000000"/>
          <w:sz w:val="28"/>
          <w:szCs w:val="28"/>
          <w:lang w:val="ru-RU" w:eastAsia="ar-SA"/>
        </w:rPr>
      </w:pPr>
      <w:r w:rsidRPr="00DB514D">
        <w:rPr>
          <w:rFonts w:ascii="Times New Roman" w:eastAsia="Times New Roman" w:hAnsi="Times New Roman" w:cs="Times New Roman"/>
          <w:bCs/>
          <w:color w:val="000000"/>
          <w:sz w:val="28"/>
          <w:szCs w:val="28"/>
          <w:lang w:eastAsia="ar-SA"/>
        </w:rPr>
        <w:t xml:space="preserve">       3) </w:t>
      </w:r>
      <w:r w:rsidRPr="00DB514D">
        <w:rPr>
          <w:rFonts w:ascii="Times New Roman" w:eastAsia="Times New Roman" w:hAnsi="Times New Roman" w:cs="Times New Roman"/>
          <w:bCs/>
          <w:color w:val="000000"/>
          <w:sz w:val="28"/>
          <w:szCs w:val="28"/>
          <w:lang w:val="ru-RU" w:eastAsia="ar-SA"/>
        </w:rPr>
        <w:t xml:space="preserve">день надсилання орендарю відповідного поштового відправлення – у випадку ухилення орендаря від отримання відповідного повідомлення, надісланого за адресою, вказаною у договорі оренди. </w:t>
      </w:r>
    </w:p>
    <w:p w:rsidR="00CD5D5F" w:rsidRPr="00DB514D" w:rsidRDefault="00CD5D5F" w:rsidP="00CD5D5F">
      <w:pPr>
        <w:tabs>
          <w:tab w:val="left" w:pos="567"/>
          <w:tab w:val="left" w:pos="851"/>
        </w:tabs>
        <w:suppressAutoHyphens/>
        <w:spacing w:after="0" w:line="240" w:lineRule="auto"/>
        <w:jc w:val="both"/>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bCs/>
          <w:color w:val="000000"/>
          <w:sz w:val="28"/>
          <w:szCs w:val="28"/>
          <w:lang w:val="ru-RU" w:eastAsia="ar-SA"/>
        </w:rPr>
        <w:tab/>
        <w:t>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bCs/>
          <w:color w:val="000000"/>
          <w:sz w:val="28"/>
          <w:szCs w:val="28"/>
          <w:lang w:eastAsia="ar-SA"/>
        </w:rPr>
        <w:t>125</w:t>
      </w:r>
      <w:r w:rsidRPr="00DB514D">
        <w:rPr>
          <w:rFonts w:ascii="Times New Roman" w:eastAsia="Times New Roman" w:hAnsi="Times New Roman" w:cs="Times New Roman"/>
          <w:b/>
          <w:bCs/>
          <w:color w:val="000000"/>
          <w:sz w:val="28"/>
          <w:szCs w:val="28"/>
          <w:lang w:eastAsia="ar-SA"/>
        </w:rPr>
        <w:t xml:space="preserve">. </w:t>
      </w:r>
      <w:r w:rsidRPr="00DB514D">
        <w:rPr>
          <w:rFonts w:ascii="Times New Roman" w:eastAsia="Times New Roman" w:hAnsi="Times New Roman" w:cs="Times New Roman"/>
          <w:color w:val="000000"/>
          <w:sz w:val="28"/>
          <w:szCs w:val="28"/>
          <w:lang w:val="ru-RU" w:eastAsia="ar-SA"/>
        </w:rPr>
        <w:t>Якщо протягом встановленого п</w:t>
      </w:r>
      <w:r w:rsidRPr="00DB514D">
        <w:rPr>
          <w:rFonts w:ascii="Times New Roman" w:eastAsia="Times New Roman" w:hAnsi="Times New Roman" w:cs="Times New Roman"/>
          <w:color w:val="000000"/>
          <w:sz w:val="28"/>
          <w:szCs w:val="28"/>
          <w:lang w:eastAsia="ar-SA"/>
        </w:rPr>
        <w:t>. 125</w:t>
      </w:r>
      <w:r w:rsidRPr="00DB514D">
        <w:rPr>
          <w:rFonts w:ascii="Times New Roman" w:eastAsia="Times New Roman" w:hAnsi="Times New Roman" w:cs="Times New Roman"/>
          <w:color w:val="000000"/>
          <w:sz w:val="28"/>
          <w:szCs w:val="28"/>
          <w:lang w:val="ru-RU" w:eastAsia="ar-SA"/>
        </w:rPr>
        <w:t xml:space="preserve">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w:t>
      </w:r>
      <w:proofErr w:type="gramStart"/>
      <w:r w:rsidRPr="00DB514D">
        <w:rPr>
          <w:rFonts w:ascii="Times New Roman" w:eastAsia="Times New Roman" w:hAnsi="Times New Roman" w:cs="Times New Roman"/>
          <w:color w:val="000000"/>
          <w:sz w:val="28"/>
          <w:szCs w:val="28"/>
          <w:lang w:val="ru-RU" w:eastAsia="ar-SA"/>
        </w:rPr>
        <w:t>чинного</w:t>
      </w:r>
      <w:proofErr w:type="gramEnd"/>
      <w:r w:rsidRPr="00DB514D">
        <w:rPr>
          <w:rFonts w:ascii="Times New Roman" w:eastAsia="Times New Roman" w:hAnsi="Times New Roman" w:cs="Times New Roman"/>
          <w:color w:val="000000"/>
          <w:sz w:val="28"/>
          <w:szCs w:val="28"/>
          <w:lang w:val="ru-RU" w:eastAsia="ar-SA"/>
        </w:rPr>
        <w:t xml:space="preserve"> законодавства та/або договору оренди.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eastAsia="ar-SA"/>
        </w:rPr>
      </w:pPr>
      <w:r w:rsidRPr="00DB514D">
        <w:rPr>
          <w:rFonts w:ascii="Times New Roman" w:eastAsia="Times New Roman" w:hAnsi="Times New Roman" w:cs="Times New Roman"/>
          <w:b/>
          <w:color w:val="000000"/>
          <w:sz w:val="28"/>
          <w:szCs w:val="28"/>
          <w:lang w:val="ru-RU" w:eastAsia="ar-SA"/>
        </w:rPr>
        <w:t xml:space="preserve">XVІ. </w:t>
      </w:r>
      <w:r w:rsidRPr="00DB514D">
        <w:rPr>
          <w:rFonts w:ascii="Times New Roman" w:eastAsia="Times New Roman" w:hAnsi="Times New Roman" w:cs="Times New Roman"/>
          <w:b/>
          <w:color w:val="000000"/>
          <w:sz w:val="28"/>
          <w:szCs w:val="28"/>
          <w:lang w:eastAsia="ar-SA"/>
        </w:rPr>
        <w:t>ПРОДОВЖЕННЯ ДОГОВОРІВ ОРЕНДИ</w:t>
      </w:r>
    </w:p>
    <w:p w:rsidR="00CD5D5F" w:rsidRPr="00DB514D" w:rsidRDefault="00CD5D5F" w:rsidP="00CD5D5F">
      <w:pPr>
        <w:suppressAutoHyphens/>
        <w:spacing w:after="0" w:line="240" w:lineRule="auto"/>
        <w:jc w:val="center"/>
        <w:rPr>
          <w:rFonts w:ascii="Times New Roman" w:eastAsia="Times New Roman" w:hAnsi="Times New Roman" w:cs="Times New Roman"/>
          <w:b/>
          <w:color w:val="000000"/>
          <w:sz w:val="28"/>
          <w:szCs w:val="28"/>
          <w:lang w:eastAsia="ar-SA"/>
        </w:rPr>
      </w:pP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b/>
          <w:color w:val="000000"/>
          <w:sz w:val="28"/>
          <w:szCs w:val="28"/>
          <w:lang w:eastAsia="ar-SA"/>
        </w:rPr>
        <w:t xml:space="preserve">        </w:t>
      </w:r>
      <w:r w:rsidRPr="00DB514D">
        <w:rPr>
          <w:rFonts w:ascii="Times New Roman" w:eastAsia="Times New Roman" w:hAnsi="Times New Roman" w:cs="Times New Roman"/>
          <w:color w:val="000000"/>
          <w:sz w:val="28"/>
          <w:szCs w:val="28"/>
          <w:lang w:eastAsia="ar-SA"/>
        </w:rPr>
        <w:t>126. Продовження договорів оренди за результатами  проведення аукціону або без проведення аукціону у передбачених Законом випадках здійснюється відповідно до Порядку КМУ з урахуванням приписів цього Положення.</w:t>
      </w:r>
    </w:p>
    <w:p w:rsidR="00CD5D5F" w:rsidRPr="00DB514D" w:rsidRDefault="00CD5D5F" w:rsidP="00CD5D5F">
      <w:pPr>
        <w:suppressAutoHyphens/>
        <w:spacing w:after="0" w:line="240" w:lineRule="auto"/>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                 </w:t>
      </w:r>
    </w:p>
    <w:p w:rsidR="00CD5D5F" w:rsidRPr="00DB514D" w:rsidRDefault="00CD5D5F" w:rsidP="00CD5D5F">
      <w:pPr>
        <w:suppressAutoHyphens/>
        <w:spacing w:after="0" w:line="240" w:lineRule="auto"/>
        <w:rPr>
          <w:rFonts w:ascii="Times New Roman" w:eastAsia="Times New Roman" w:hAnsi="Times New Roman" w:cs="Times New Roman"/>
          <w:b/>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b/>
          <w:color w:val="000000"/>
          <w:sz w:val="28"/>
          <w:szCs w:val="28"/>
          <w:lang w:val="ru-RU" w:eastAsia="ar-SA"/>
        </w:rPr>
        <w:t>XVІ</w:t>
      </w:r>
      <w:r w:rsidRPr="00DB514D">
        <w:rPr>
          <w:rFonts w:ascii="Times New Roman" w:eastAsia="Times New Roman" w:hAnsi="Times New Roman" w:cs="Times New Roman"/>
          <w:b/>
          <w:color w:val="000000"/>
          <w:sz w:val="28"/>
          <w:szCs w:val="28"/>
          <w:lang w:eastAsia="ar-SA"/>
        </w:rPr>
        <w:t>І.</w:t>
      </w:r>
      <w:r w:rsidRPr="00DB514D">
        <w:rPr>
          <w:rFonts w:ascii="Times New Roman" w:eastAsia="Times New Roman" w:hAnsi="Times New Roman" w:cs="Times New Roman"/>
          <w:color w:val="000000"/>
          <w:sz w:val="28"/>
          <w:szCs w:val="28"/>
          <w:lang w:eastAsia="ar-SA"/>
        </w:rPr>
        <w:t xml:space="preserve">   </w:t>
      </w:r>
      <w:r w:rsidRPr="00DB514D">
        <w:rPr>
          <w:rFonts w:ascii="Times New Roman" w:eastAsia="Times New Roman" w:hAnsi="Times New Roman" w:cs="Times New Roman"/>
          <w:b/>
          <w:color w:val="000000"/>
          <w:sz w:val="28"/>
          <w:szCs w:val="28"/>
          <w:lang w:val="ru-RU" w:eastAsia="ar-SA"/>
        </w:rPr>
        <w:t>ПРИКІНЦЕВІ ПОЛОЖЕННЯ</w:t>
      </w:r>
    </w:p>
    <w:p w:rsidR="00CD5D5F" w:rsidRPr="00DB514D" w:rsidRDefault="00CD5D5F" w:rsidP="00CD5D5F">
      <w:pPr>
        <w:suppressAutoHyphens/>
        <w:spacing w:after="0" w:line="240" w:lineRule="auto"/>
        <w:jc w:val="both"/>
        <w:rPr>
          <w:rFonts w:ascii="Times New Roman" w:eastAsia="Times New Roman" w:hAnsi="Times New Roman" w:cs="Times New Roman"/>
          <w:b/>
          <w:color w:val="000000"/>
          <w:sz w:val="28"/>
          <w:szCs w:val="28"/>
          <w:lang w:val="ru-RU" w:eastAsia="ar-SA"/>
        </w:rPr>
      </w:pP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DB514D">
        <w:rPr>
          <w:rFonts w:ascii="Times New Roman" w:eastAsia="Times New Roman" w:hAnsi="Times New Roman" w:cs="Times New Roman"/>
          <w:color w:val="000000"/>
          <w:sz w:val="28"/>
          <w:szCs w:val="28"/>
          <w:lang w:eastAsia="ar-SA"/>
        </w:rPr>
        <w:t xml:space="preserve">127. </w:t>
      </w:r>
      <w:r w:rsidRPr="00DB514D">
        <w:rPr>
          <w:rFonts w:ascii="Times New Roman" w:eastAsia="Times New Roman" w:hAnsi="Times New Roman" w:cs="Times New Roman"/>
          <w:color w:val="000000"/>
          <w:sz w:val="28"/>
          <w:szCs w:val="28"/>
          <w:lang w:val="ru-RU" w:eastAsia="ar-SA"/>
        </w:rPr>
        <w:t xml:space="preserve">Передача в оренду нерухомого майна, що є </w:t>
      </w:r>
      <w:proofErr w:type="gramStart"/>
      <w:r w:rsidRPr="00DB514D">
        <w:rPr>
          <w:rFonts w:ascii="Times New Roman" w:eastAsia="Times New Roman" w:hAnsi="Times New Roman" w:cs="Times New Roman"/>
          <w:color w:val="000000"/>
          <w:sz w:val="28"/>
          <w:szCs w:val="28"/>
          <w:lang w:val="ru-RU" w:eastAsia="ar-SA"/>
        </w:rPr>
        <w:t>пам’яткою</w:t>
      </w:r>
      <w:proofErr w:type="gramEnd"/>
      <w:r w:rsidRPr="00DB514D">
        <w:rPr>
          <w:rFonts w:ascii="Times New Roman" w:eastAsia="Times New Roman" w:hAnsi="Times New Roman" w:cs="Times New Roman"/>
          <w:color w:val="000000"/>
          <w:sz w:val="28"/>
          <w:szCs w:val="28"/>
          <w:lang w:val="ru-RU" w:eastAsia="ar-SA"/>
        </w:rPr>
        <w:t xml:space="preserve">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 </w:t>
      </w:r>
    </w:p>
    <w:p w:rsidR="00CD5D5F"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t xml:space="preserve">128. </w:t>
      </w:r>
      <w:r w:rsidRPr="00DB514D">
        <w:rPr>
          <w:rFonts w:ascii="Times New Roman" w:eastAsia="Times New Roman" w:hAnsi="Times New Roman" w:cs="Times New Roman"/>
          <w:color w:val="000000"/>
          <w:sz w:val="28"/>
          <w:szCs w:val="28"/>
          <w:lang w:val="ru-RU" w:eastAsia="ar-SA"/>
        </w:rPr>
        <w:t xml:space="preserve">Продовження терміну дії договору оренди здійснюється за згодою сторін до закінчення строку його дії за результатами проведення електронних аукціонів, або без проведення аукціонів  </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 xml:space="preserve"> порядку, встановленому Законом та Порядком КМУ.</w:t>
      </w:r>
    </w:p>
    <w:p w:rsidR="00CD5D5F"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val="ru-RU" w:eastAsia="ar-SA"/>
        </w:rPr>
      </w:pP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ar-SA"/>
        </w:rPr>
      </w:pPr>
    </w:p>
    <w:p w:rsidR="00CD5D5F" w:rsidRPr="00DB514D" w:rsidRDefault="00CD5D5F" w:rsidP="00CD5D5F">
      <w:pPr>
        <w:tabs>
          <w:tab w:val="left" w:pos="993"/>
        </w:tabs>
        <w:suppressAutoHyphens/>
        <w:spacing w:after="0" w:line="240" w:lineRule="auto"/>
        <w:ind w:firstLine="567"/>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eastAsia="ar-SA"/>
        </w:rPr>
        <w:lastRenderedPageBreak/>
        <w:t xml:space="preserve">129. </w:t>
      </w:r>
      <w:r w:rsidRPr="00DB514D">
        <w:rPr>
          <w:rFonts w:ascii="Times New Roman" w:eastAsia="Times New Roman" w:hAnsi="Times New Roman" w:cs="Times New Roman"/>
          <w:color w:val="000000"/>
          <w:sz w:val="28"/>
          <w:szCs w:val="28"/>
          <w:lang w:val="ru-RU" w:eastAsia="ar-SA"/>
        </w:rPr>
        <w:t xml:space="preserve">Питання, що не передбачені цим Положенням, регулюються нормами Закону та  </w:t>
      </w:r>
      <w:r w:rsidRPr="00DB514D">
        <w:rPr>
          <w:rFonts w:ascii="Times New Roman" w:eastAsia="Times New Roman" w:hAnsi="Times New Roman" w:cs="Times New Roman"/>
          <w:color w:val="000000"/>
          <w:sz w:val="28"/>
          <w:szCs w:val="28"/>
          <w:shd w:val="clear" w:color="auto" w:fill="FFFFFF"/>
          <w:lang w:val="ru-RU" w:eastAsia="ar-SA"/>
        </w:rPr>
        <w:t>постановою КМУ від 03.06.2020 р. № 483</w:t>
      </w:r>
      <w:r w:rsidRPr="00DB514D">
        <w:rPr>
          <w:rFonts w:ascii="Times New Roman" w:eastAsia="Times New Roman" w:hAnsi="Times New Roman" w:cs="Times New Roman"/>
          <w:color w:val="000000"/>
          <w:sz w:val="28"/>
          <w:szCs w:val="28"/>
          <w:lang w:val="ru-RU" w:eastAsia="ar-SA"/>
        </w:rPr>
        <w:t>, а також іншими актами законодавства.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8"/>
          <w:szCs w:val="28"/>
          <w:lang w:val="ru-RU" w:eastAsia="ar-SA"/>
        </w:rPr>
      </w:pPr>
    </w:p>
    <w:p w:rsidR="00CD5D5F" w:rsidRPr="00DB514D" w:rsidRDefault="00CD5D5F" w:rsidP="00CD5D5F">
      <w:pPr>
        <w:shd w:val="clear" w:color="auto" w:fill="FFFFFF"/>
        <w:tabs>
          <w:tab w:val="left" w:pos="1134"/>
        </w:tabs>
        <w:suppressAutoHyphens/>
        <w:autoSpaceDE w:val="0"/>
        <w:spacing w:after="0" w:line="240" w:lineRule="auto"/>
        <w:jc w:val="both"/>
        <w:rPr>
          <w:rFonts w:ascii="Times New Roman" w:eastAsia="Times New Roman" w:hAnsi="Times New Roman" w:cs="Times New Roman"/>
          <w:b/>
          <w:color w:val="000000"/>
          <w:sz w:val="28"/>
          <w:szCs w:val="28"/>
          <w:lang w:eastAsia="ar-SA"/>
        </w:rPr>
      </w:pPr>
      <w:r w:rsidRPr="00DB514D">
        <w:rPr>
          <w:rFonts w:ascii="Times New Roman" w:eastAsia="Times New Roman" w:hAnsi="Times New Roman" w:cs="Times New Roman"/>
          <w:b/>
          <w:color w:val="000000"/>
          <w:sz w:val="28"/>
          <w:szCs w:val="28"/>
          <w:lang w:eastAsia="ar-SA"/>
        </w:rPr>
        <w:t>Секретар селищної ради                                                        Василь Мандзюк</w:t>
      </w: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left="10206"/>
        <w:rPr>
          <w:rFonts w:ascii="Times New Roman" w:eastAsia="Times New Roman" w:hAnsi="Times New Roman" w:cs="Times New Roman"/>
          <w:sz w:val="24"/>
          <w:szCs w:val="24"/>
          <w:lang w:val="ru-RU" w:eastAsia="ar-SA"/>
        </w:rPr>
      </w:pPr>
      <w:proofErr w:type="gramStart"/>
      <w:r w:rsidRPr="00DB514D">
        <w:rPr>
          <w:rFonts w:ascii="Times New Roman" w:eastAsia="Times New Roman" w:hAnsi="Times New Roman" w:cs="Times New Roman"/>
          <w:sz w:val="24"/>
          <w:szCs w:val="24"/>
          <w:lang w:val="ru-RU" w:eastAsia="ar-SA"/>
        </w:rPr>
        <w:t>пр</w:t>
      </w:r>
      <w:proofErr w:type="gramEnd"/>
    </w:p>
    <w:p w:rsidR="00CD5D5F" w:rsidRPr="00DB514D" w:rsidRDefault="00CD5D5F" w:rsidP="00CD5D5F">
      <w:pPr>
        <w:spacing w:after="0" w:line="240" w:lineRule="auto"/>
        <w:rPr>
          <w:rFonts w:ascii="Times New Roman" w:eastAsia="Times New Roman" w:hAnsi="Times New Roman" w:cs="Times New Roman"/>
          <w:sz w:val="24"/>
          <w:szCs w:val="24"/>
          <w:lang w:val="ru-RU" w:eastAsia="ar-SA"/>
        </w:rPr>
        <w:sectPr w:rsidR="00CD5D5F" w:rsidRPr="00DB514D">
          <w:pgSz w:w="11906" w:h="16838"/>
          <w:pgMar w:top="1134" w:right="567" w:bottom="284" w:left="1701" w:header="709" w:footer="709" w:gutter="0"/>
          <w:pgNumType w:start="0" w:chapStyle="1"/>
          <w:cols w:space="720"/>
        </w:sectPr>
      </w:pPr>
    </w:p>
    <w:p w:rsidR="00CD5D5F" w:rsidRPr="00DB514D" w:rsidRDefault="00CD5D5F" w:rsidP="00CD5D5F">
      <w:pPr>
        <w:suppressAutoHyphens/>
        <w:spacing w:after="0" w:line="240" w:lineRule="auto"/>
        <w:ind w:left="10206"/>
        <w:rPr>
          <w:rFonts w:ascii="Times New Roman" w:eastAsia="Times New Roman" w:hAnsi="Times New Roman" w:cs="Times New Roman"/>
          <w:sz w:val="24"/>
          <w:szCs w:val="24"/>
          <w:lang w:eastAsia="ar-SA"/>
        </w:rPr>
      </w:pPr>
      <w:r w:rsidRPr="00DB514D">
        <w:rPr>
          <w:rFonts w:ascii="Times New Roman" w:eastAsia="Times New Roman" w:hAnsi="Times New Roman" w:cs="Times New Roman"/>
          <w:sz w:val="24"/>
          <w:szCs w:val="24"/>
          <w:lang w:val="ru-RU" w:eastAsia="ar-SA"/>
        </w:rPr>
        <w:lastRenderedPageBreak/>
        <w:t xml:space="preserve"> </w:t>
      </w:r>
      <w:r w:rsidRPr="00DB514D">
        <w:rPr>
          <w:rFonts w:ascii="Times New Roman" w:eastAsia="Times New Roman" w:hAnsi="Times New Roman" w:cs="Times New Roman"/>
          <w:sz w:val="24"/>
          <w:szCs w:val="24"/>
          <w:lang w:eastAsia="ar-SA"/>
        </w:rPr>
        <w:t>Додаток 1 до Положення</w:t>
      </w:r>
    </w:p>
    <w:p w:rsidR="00CD5D5F" w:rsidRPr="00DB514D" w:rsidRDefault="00CD5D5F" w:rsidP="00CD5D5F">
      <w:pPr>
        <w:suppressAutoHyphens/>
        <w:spacing w:after="0" w:line="240" w:lineRule="auto"/>
        <w:ind w:left="11340"/>
        <w:rPr>
          <w:rFonts w:ascii="Times New Roman" w:eastAsia="Times New Roman" w:hAnsi="Times New Roman" w:cs="Times New Roman"/>
          <w:bCs/>
          <w:iCs/>
          <w:sz w:val="24"/>
          <w:szCs w:val="24"/>
          <w:lang w:eastAsia="ar-SA"/>
        </w:rPr>
      </w:pPr>
    </w:p>
    <w:p w:rsidR="00CD5D5F" w:rsidRPr="00DB514D" w:rsidRDefault="00CD5D5F" w:rsidP="00CD5D5F">
      <w:pPr>
        <w:suppressAutoHyphens/>
        <w:spacing w:after="0" w:line="240" w:lineRule="auto"/>
        <w:ind w:left="11340"/>
        <w:rPr>
          <w:rFonts w:ascii="Times New Roman" w:eastAsia="Times New Roman" w:hAnsi="Times New Roman" w:cs="Times New Roman"/>
          <w:bCs/>
          <w:iCs/>
          <w:sz w:val="24"/>
          <w:szCs w:val="24"/>
          <w:lang w:val="ru-RU" w:eastAsia="ar-SA"/>
        </w:rPr>
      </w:pPr>
    </w:p>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8"/>
          <w:szCs w:val="28"/>
          <w:lang w:val="ru-RU" w:eastAsia="ar-SA"/>
        </w:rPr>
      </w:pPr>
      <w:r w:rsidRPr="00DB514D">
        <w:rPr>
          <w:rFonts w:ascii="Times New Roman" w:eastAsia="Times New Roman" w:hAnsi="Times New Roman" w:cs="Times New Roman"/>
          <w:b/>
          <w:bCs/>
          <w:sz w:val="28"/>
          <w:szCs w:val="28"/>
          <w:lang w:val="ru-RU" w:eastAsia="ar-SA"/>
        </w:rPr>
        <w:t>Інформація про потенційний об’єкт оренди</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214"/>
        <w:gridCol w:w="2906"/>
        <w:gridCol w:w="71"/>
        <w:gridCol w:w="2835"/>
      </w:tblGrid>
      <w:tr w:rsidR="00CD5D5F" w:rsidRPr="00DB514D" w:rsidTr="00D8018C">
        <w:tc>
          <w:tcPr>
            <w:tcW w:w="562"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 з/</w:t>
            </w:r>
            <w:proofErr w:type="gramStart"/>
            <w:r w:rsidRPr="00DB514D">
              <w:rPr>
                <w:rFonts w:ascii="Times New Roman" w:eastAsia="Calibri" w:hAnsi="Times New Roman" w:cs="Times New Roman"/>
                <w:b/>
                <w:bCs/>
                <w:sz w:val="24"/>
                <w:szCs w:val="24"/>
                <w:lang w:val="ru-RU" w:eastAsia="ar-SA"/>
              </w:rPr>
              <w:t>п</w:t>
            </w:r>
            <w:proofErr w:type="gramEnd"/>
          </w:p>
        </w:tc>
        <w:tc>
          <w:tcPr>
            <w:tcW w:w="9214"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Вимоги до відомостей</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Відомості</w:t>
            </w: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Загальна інформація про потенційний об’єкт оренди:</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Тип об’єкта</w:t>
            </w:r>
          </w:p>
        </w:tc>
        <w:tc>
          <w:tcPr>
            <w:tcW w:w="290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 xml:space="preserve">Єдиний майновий комплекс </w:t>
            </w:r>
            <w:proofErr w:type="gramStart"/>
            <w:r w:rsidRPr="00DB514D">
              <w:rPr>
                <w:rFonts w:ascii="Times New Roman" w:eastAsia="Calibri" w:hAnsi="Times New Roman" w:cs="Times New Roman"/>
                <w:b/>
                <w:bCs/>
                <w:sz w:val="24"/>
                <w:szCs w:val="24"/>
                <w:lang w:val="ru-RU" w:eastAsia="ar-SA"/>
              </w:rPr>
              <w:t>п</w:t>
            </w:r>
            <w:proofErr w:type="gramEnd"/>
            <w:r w:rsidRPr="00DB514D">
              <w:rPr>
                <w:rFonts w:ascii="Times New Roman" w:eastAsia="Calibri" w:hAnsi="Times New Roman" w:cs="Times New Roman"/>
                <w:b/>
                <w:bCs/>
                <w:sz w:val="24"/>
                <w:szCs w:val="24"/>
                <w:lang w:val="ru-RU" w:eastAsia="ar-SA"/>
              </w:rPr>
              <w:t>ідприємства</w:t>
            </w:r>
          </w:p>
        </w:tc>
        <w:tc>
          <w:tcPr>
            <w:tcW w:w="2906"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 xml:space="preserve">Відокремлений структурний </w:t>
            </w:r>
            <w:proofErr w:type="gramStart"/>
            <w:r w:rsidRPr="00DB514D">
              <w:rPr>
                <w:rFonts w:ascii="Times New Roman" w:eastAsia="Calibri" w:hAnsi="Times New Roman" w:cs="Times New Roman"/>
                <w:b/>
                <w:bCs/>
                <w:sz w:val="24"/>
                <w:szCs w:val="24"/>
                <w:lang w:val="ru-RU" w:eastAsia="ar-SA"/>
              </w:rPr>
              <w:t>п</w:t>
            </w:r>
            <w:proofErr w:type="gramEnd"/>
            <w:r w:rsidRPr="00DB514D">
              <w:rPr>
                <w:rFonts w:ascii="Times New Roman" w:eastAsia="Calibri" w:hAnsi="Times New Roman" w:cs="Times New Roman"/>
                <w:b/>
                <w:bCs/>
                <w:sz w:val="24"/>
                <w:szCs w:val="24"/>
                <w:lang w:val="ru-RU" w:eastAsia="ar-SA"/>
              </w:rPr>
              <w:t>ідрозділ</w:t>
            </w: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1.2</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Місцезнаходження об’єкта</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1.3</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Загальна і корисна площа об’єкта</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1.4</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Характеристика об’єкта оренди (із зазначенням відомостей про буді</w:t>
            </w:r>
            <w:proofErr w:type="gramStart"/>
            <w:r w:rsidRPr="00DB514D">
              <w:rPr>
                <w:rFonts w:ascii="Times New Roman" w:eastAsia="Calibri" w:hAnsi="Times New Roman" w:cs="Times New Roman"/>
                <w:sz w:val="24"/>
                <w:szCs w:val="24"/>
                <w:lang w:val="ru-RU" w:eastAsia="ar-SA"/>
              </w:rPr>
              <w:t>вл</w:t>
            </w:r>
            <w:proofErr w:type="gramEnd"/>
            <w:r w:rsidRPr="00DB514D">
              <w:rPr>
                <w:rFonts w:ascii="Times New Roman" w:eastAsia="Calibri" w:hAnsi="Times New Roman" w:cs="Times New Roman"/>
                <w:sz w:val="24"/>
                <w:szCs w:val="24"/>
                <w:lang w:val="ru-RU" w:eastAsia="ar-SA"/>
              </w:rPr>
              <w:t xml:space="preserve">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1.5</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Відомості про земельну ділянку, на якій розташовано єдиний майновий комплекс </w:t>
            </w:r>
            <w:proofErr w:type="gramStart"/>
            <w:r w:rsidRPr="00DB514D">
              <w:rPr>
                <w:rFonts w:ascii="Times New Roman" w:eastAsia="Calibri" w:hAnsi="Times New Roman" w:cs="Times New Roman"/>
                <w:sz w:val="24"/>
                <w:szCs w:val="24"/>
                <w:lang w:val="ru-RU" w:eastAsia="ar-SA"/>
              </w:rPr>
              <w:t>п</w:t>
            </w:r>
            <w:proofErr w:type="gramEnd"/>
            <w:r w:rsidRPr="00DB514D">
              <w:rPr>
                <w:rFonts w:ascii="Times New Roman" w:eastAsia="Calibri" w:hAnsi="Times New Roman" w:cs="Times New Roman"/>
                <w:sz w:val="24"/>
                <w:szCs w:val="24"/>
                <w:lang w:val="ru-RU" w:eastAsia="ar-SA"/>
              </w:rPr>
              <w:t>ідприємства чи його структурний підрозділ</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2</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Тип Переліку </w:t>
            </w:r>
            <w:r w:rsidRPr="00DB514D">
              <w:rPr>
                <w:rFonts w:ascii="Times New Roman" w:eastAsia="Calibri" w:hAnsi="Times New Roman" w:cs="Times New Roman"/>
                <w:i/>
                <w:iCs/>
                <w:sz w:val="24"/>
                <w:szCs w:val="24"/>
                <w:lang w:val="ru-RU" w:eastAsia="ar-SA"/>
              </w:rPr>
              <w:t>(обрати необхі</w:t>
            </w:r>
            <w:proofErr w:type="gramStart"/>
            <w:r w:rsidRPr="00DB514D">
              <w:rPr>
                <w:rFonts w:ascii="Times New Roman" w:eastAsia="Calibri" w:hAnsi="Times New Roman" w:cs="Times New Roman"/>
                <w:i/>
                <w:iCs/>
                <w:sz w:val="24"/>
                <w:szCs w:val="24"/>
                <w:lang w:val="ru-RU" w:eastAsia="ar-SA"/>
              </w:rPr>
              <w:t>дне</w:t>
            </w:r>
            <w:proofErr w:type="gramEnd"/>
            <w:r w:rsidRPr="00DB514D">
              <w:rPr>
                <w:rFonts w:ascii="Times New Roman" w:eastAsia="Calibri" w:hAnsi="Times New Roman" w:cs="Times New Roman"/>
                <w:i/>
                <w:iCs/>
                <w:sz w:val="24"/>
                <w:szCs w:val="24"/>
                <w:lang w:val="ru-RU" w:eastAsia="ar-SA"/>
              </w:rPr>
              <w:t>)</w:t>
            </w:r>
          </w:p>
        </w:tc>
        <w:tc>
          <w:tcPr>
            <w:tcW w:w="2977"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Першого типу</w:t>
            </w:r>
          </w:p>
        </w:tc>
        <w:tc>
          <w:tcPr>
            <w:tcW w:w="2835"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roofErr w:type="gramStart"/>
            <w:r w:rsidRPr="00DB514D">
              <w:rPr>
                <w:rFonts w:ascii="Times New Roman" w:eastAsia="Calibri" w:hAnsi="Times New Roman" w:cs="Times New Roman"/>
                <w:b/>
                <w:bCs/>
                <w:sz w:val="24"/>
                <w:szCs w:val="24"/>
                <w:lang w:val="ru-RU" w:eastAsia="ar-SA"/>
              </w:rPr>
              <w:t>Другого</w:t>
            </w:r>
            <w:proofErr w:type="gramEnd"/>
            <w:r w:rsidRPr="00DB514D">
              <w:rPr>
                <w:rFonts w:ascii="Times New Roman" w:eastAsia="Calibri" w:hAnsi="Times New Roman" w:cs="Times New Roman"/>
                <w:b/>
                <w:bCs/>
                <w:sz w:val="24"/>
                <w:szCs w:val="24"/>
                <w:lang w:val="ru-RU" w:eastAsia="ar-SA"/>
              </w:rPr>
              <w:t xml:space="preserve"> типу</w:t>
            </w: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3</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Пропонований строк оренди</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4</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Залишкова балансова вартість об’єкта оренди (грн.)</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5</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Первісна балансова вартість об’єкта оренди (грн.)</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6</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i/>
                <w:iCs/>
                <w:sz w:val="24"/>
                <w:szCs w:val="24"/>
                <w:lang w:eastAsia="ru-RU"/>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7</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8</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Інформація про отримання балансоутримувачем погодження органу, до сфери управління якого він належить </w:t>
            </w:r>
          </w:p>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i/>
                <w:iCs/>
                <w:sz w:val="24"/>
                <w:szCs w:val="24"/>
                <w:lang w:eastAsia="ru-RU"/>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rPr>
          <w:trHeight w:val="764"/>
        </w:trPr>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9</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Обсяг та основна номенклатура продукції (робіт, послуг), у тому числі експортної</w:t>
            </w:r>
          </w:p>
        </w:tc>
        <w:tc>
          <w:tcPr>
            <w:tcW w:w="5812" w:type="dxa"/>
            <w:gridSpan w:val="3"/>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додатки №№ ______</w:t>
            </w:r>
          </w:p>
        </w:tc>
      </w:tr>
      <w:tr w:rsidR="00CD5D5F" w:rsidRPr="00DB514D" w:rsidTr="00D8018C">
        <w:trPr>
          <w:trHeight w:val="702"/>
        </w:trPr>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lastRenderedPageBreak/>
              <w:t>10</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Кількість та склад робочих місць</w:t>
            </w:r>
          </w:p>
        </w:tc>
        <w:tc>
          <w:tcPr>
            <w:tcW w:w="5812" w:type="dxa"/>
            <w:gridSpan w:val="3"/>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Pr>
                <w:rFonts w:ascii="Times New Roman" w:eastAsia="Calibri" w:hAnsi="Times New Roman" w:cs="Times New Roman"/>
                <w:sz w:val="24"/>
                <w:szCs w:val="24"/>
                <w:lang w:val="ru-RU" w:eastAsia="ar-SA"/>
              </w:rPr>
              <w:t>додатки №</w:t>
            </w:r>
            <w:r w:rsidRPr="00DB514D">
              <w:rPr>
                <w:rFonts w:ascii="Times New Roman" w:eastAsia="Calibri" w:hAnsi="Times New Roman" w:cs="Times New Roman"/>
                <w:sz w:val="24"/>
                <w:szCs w:val="24"/>
                <w:lang w:val="ru-RU" w:eastAsia="ar-SA"/>
              </w:rPr>
              <w:t xml:space="preserve"> ______</w:t>
            </w:r>
          </w:p>
        </w:tc>
      </w:tr>
      <w:tr w:rsidR="00CD5D5F" w:rsidRPr="00DB514D" w:rsidTr="00D8018C">
        <w:trPr>
          <w:trHeight w:val="699"/>
        </w:trPr>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Основні зобов’язання (договірні та позадоговірні)</w:t>
            </w:r>
          </w:p>
        </w:tc>
        <w:tc>
          <w:tcPr>
            <w:tcW w:w="5812" w:type="dxa"/>
            <w:gridSpan w:val="3"/>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Pr>
                <w:rFonts w:ascii="Times New Roman" w:eastAsia="Calibri" w:hAnsi="Times New Roman" w:cs="Times New Roman"/>
                <w:sz w:val="24"/>
                <w:szCs w:val="24"/>
                <w:lang w:val="ru-RU" w:eastAsia="ar-SA"/>
              </w:rPr>
              <w:t>додатки №</w:t>
            </w:r>
            <w:r w:rsidRPr="00DB514D">
              <w:rPr>
                <w:rFonts w:ascii="Times New Roman" w:eastAsia="Calibri" w:hAnsi="Times New Roman" w:cs="Times New Roman"/>
                <w:sz w:val="24"/>
                <w:szCs w:val="24"/>
                <w:lang w:val="ru-RU" w:eastAsia="ar-SA"/>
              </w:rPr>
              <w:t xml:space="preserve"> ______</w:t>
            </w:r>
          </w:p>
        </w:tc>
      </w:tr>
      <w:tr w:rsidR="00CD5D5F" w:rsidRPr="00DB514D" w:rsidTr="00D8018C">
        <w:trPr>
          <w:trHeight w:val="724"/>
        </w:trPr>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12</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 xml:space="preserve">Фотографічне зображення майна або </w:t>
            </w:r>
            <w:proofErr w:type="gramStart"/>
            <w:r w:rsidRPr="00DB514D">
              <w:rPr>
                <w:rFonts w:ascii="Times New Roman" w:eastAsia="Calibri" w:hAnsi="Times New Roman" w:cs="Times New Roman"/>
                <w:sz w:val="24"/>
                <w:szCs w:val="24"/>
                <w:lang w:val="ru-RU" w:eastAsia="ar-SA"/>
              </w:rPr>
              <w:t>його в</w:t>
            </w:r>
            <w:proofErr w:type="gramEnd"/>
            <w:r w:rsidRPr="00DB514D">
              <w:rPr>
                <w:rFonts w:ascii="Times New Roman" w:eastAsia="Calibri" w:hAnsi="Times New Roman" w:cs="Times New Roman"/>
                <w:sz w:val="24"/>
                <w:szCs w:val="24"/>
                <w:lang w:val="ru-RU" w:eastAsia="ar-SA"/>
              </w:rPr>
              <w:t xml:space="preserve">ідеозображення </w:t>
            </w:r>
            <w:r w:rsidRPr="00DB514D">
              <w:rPr>
                <w:rFonts w:ascii="Times New Roman" w:eastAsia="Calibri" w:hAnsi="Times New Roman" w:cs="Times New Roman"/>
                <w:i/>
                <w:iCs/>
                <w:sz w:val="24"/>
                <w:szCs w:val="24"/>
                <w:lang w:val="ru-RU" w:eastAsia="ar-SA"/>
              </w:rPr>
              <w:t>(обрати необхідне)</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додатки №№ ______</w:t>
            </w:r>
          </w:p>
        </w:tc>
        <w:tc>
          <w:tcPr>
            <w:tcW w:w="2835"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Відсутнє</w:t>
            </w:r>
          </w:p>
        </w:tc>
      </w:tr>
    </w:tbl>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8"/>
          <w:szCs w:val="28"/>
          <w:lang w:val="ru-RU" w:eastAsia="ar-SA"/>
        </w:rPr>
      </w:pPr>
    </w:p>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4"/>
          <w:szCs w:val="24"/>
          <w:lang w:eastAsia="ar-SA"/>
        </w:rPr>
      </w:pPr>
      <w:r w:rsidRPr="00DB514D">
        <w:rPr>
          <w:rFonts w:ascii="Times New Roman" w:eastAsia="Times New Roman" w:hAnsi="Times New Roman" w:cs="Times New Roman"/>
          <w:b/>
          <w:bCs/>
          <w:sz w:val="24"/>
          <w:szCs w:val="24"/>
          <w:lang w:eastAsia="ar-SA"/>
        </w:rPr>
        <w:t>Якщо б’єкт оренди є нерухомим майном:</w:t>
      </w:r>
    </w:p>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4"/>
          <w:szCs w:val="24"/>
          <w:lang w:eastAsia="ar-SA"/>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9204"/>
        <w:gridCol w:w="2975"/>
        <w:gridCol w:w="2833"/>
      </w:tblGrid>
      <w:tr w:rsidR="00CD5D5F" w:rsidRPr="00DB514D" w:rsidTr="00D8018C">
        <w:tc>
          <w:tcPr>
            <w:tcW w:w="576"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 з/</w:t>
            </w:r>
            <w:proofErr w:type="gramStart"/>
            <w:r w:rsidRPr="00DB514D">
              <w:rPr>
                <w:rFonts w:ascii="Times New Roman" w:eastAsia="Calibri" w:hAnsi="Times New Roman" w:cs="Times New Roman"/>
                <w:b/>
                <w:bCs/>
                <w:sz w:val="24"/>
                <w:szCs w:val="24"/>
                <w:lang w:val="ru-RU" w:eastAsia="ar-SA"/>
              </w:rPr>
              <w:t>п</w:t>
            </w:r>
            <w:proofErr w:type="gramEnd"/>
          </w:p>
        </w:tc>
        <w:tc>
          <w:tcPr>
            <w:tcW w:w="9204"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Вимоги до відомостей</w:t>
            </w:r>
          </w:p>
        </w:tc>
        <w:tc>
          <w:tcPr>
            <w:tcW w:w="5808" w:type="dxa"/>
            <w:gridSpan w:val="2"/>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Відомості</w:t>
            </w: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Загальна інформація про потенційний об’єкт оренди:</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Тип об’єкта</w:t>
            </w:r>
          </w:p>
        </w:tc>
        <w:tc>
          <w:tcPr>
            <w:tcW w:w="5808"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Нерухоме майно</w:t>
            </w: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1.2</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Місцезнаходження об’єкта</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1.3</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Загальна і корисна площа об’єкта</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1.4</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Характеристика об’єкта оренди (буді</w:t>
            </w:r>
            <w:proofErr w:type="gramStart"/>
            <w:r w:rsidRPr="00DB514D">
              <w:rPr>
                <w:rFonts w:ascii="Times New Roman" w:eastAsia="Calibri" w:hAnsi="Times New Roman" w:cs="Times New Roman"/>
                <w:sz w:val="24"/>
                <w:szCs w:val="24"/>
                <w:lang w:val="ru-RU" w:eastAsia="ar-SA"/>
              </w:rPr>
              <w:t>вл</w:t>
            </w:r>
            <w:proofErr w:type="gramEnd"/>
            <w:r w:rsidRPr="00DB514D">
              <w:rPr>
                <w:rFonts w:ascii="Times New Roman" w:eastAsia="Calibri" w:hAnsi="Times New Roman" w:cs="Times New Roman"/>
                <w:sz w:val="24"/>
                <w:szCs w:val="24"/>
                <w:lang w:val="ru-RU" w:eastAsia="ar-SA"/>
              </w:rPr>
              <w:t>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2</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Тип Переліку </w:t>
            </w:r>
            <w:r w:rsidRPr="00DB514D">
              <w:rPr>
                <w:rFonts w:ascii="Times New Roman" w:eastAsia="Calibri" w:hAnsi="Times New Roman" w:cs="Times New Roman"/>
                <w:i/>
                <w:iCs/>
                <w:sz w:val="24"/>
                <w:szCs w:val="24"/>
                <w:lang w:val="ru-RU" w:eastAsia="ar-SA"/>
              </w:rPr>
              <w:t>(обрати необхі</w:t>
            </w:r>
            <w:proofErr w:type="gramStart"/>
            <w:r w:rsidRPr="00DB514D">
              <w:rPr>
                <w:rFonts w:ascii="Times New Roman" w:eastAsia="Calibri" w:hAnsi="Times New Roman" w:cs="Times New Roman"/>
                <w:i/>
                <w:iCs/>
                <w:sz w:val="24"/>
                <w:szCs w:val="24"/>
                <w:lang w:val="ru-RU" w:eastAsia="ar-SA"/>
              </w:rPr>
              <w:t>дне</w:t>
            </w:r>
            <w:proofErr w:type="gramEnd"/>
            <w:r w:rsidRPr="00DB514D">
              <w:rPr>
                <w:rFonts w:ascii="Times New Roman" w:eastAsia="Calibri" w:hAnsi="Times New Roman" w:cs="Times New Roman"/>
                <w:i/>
                <w:iCs/>
                <w:sz w:val="24"/>
                <w:szCs w:val="24"/>
                <w:lang w:val="ru-RU" w:eastAsia="ar-SA"/>
              </w:rPr>
              <w:t>)</w:t>
            </w:r>
          </w:p>
        </w:tc>
        <w:tc>
          <w:tcPr>
            <w:tcW w:w="2975"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Першого типу</w:t>
            </w:r>
          </w:p>
        </w:tc>
        <w:tc>
          <w:tcPr>
            <w:tcW w:w="2833"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roofErr w:type="gramStart"/>
            <w:r w:rsidRPr="00DB514D">
              <w:rPr>
                <w:rFonts w:ascii="Times New Roman" w:eastAsia="Calibri" w:hAnsi="Times New Roman" w:cs="Times New Roman"/>
                <w:b/>
                <w:bCs/>
                <w:sz w:val="24"/>
                <w:szCs w:val="24"/>
                <w:lang w:val="ru-RU" w:eastAsia="ar-SA"/>
              </w:rPr>
              <w:t>Другого</w:t>
            </w:r>
            <w:proofErr w:type="gramEnd"/>
            <w:r w:rsidRPr="00DB514D">
              <w:rPr>
                <w:rFonts w:ascii="Times New Roman" w:eastAsia="Calibri" w:hAnsi="Times New Roman" w:cs="Times New Roman"/>
                <w:b/>
                <w:bCs/>
                <w:sz w:val="24"/>
                <w:szCs w:val="24"/>
                <w:lang w:val="ru-RU" w:eastAsia="ar-SA"/>
              </w:rPr>
              <w:t xml:space="preserve"> типу</w:t>
            </w: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3</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Пропонований строк оренди</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4</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Інформація про стан реєстрації права власності територіальної </w:t>
            </w:r>
            <w:proofErr w:type="gramStart"/>
            <w:r w:rsidRPr="00DB514D">
              <w:rPr>
                <w:rFonts w:ascii="Times New Roman" w:eastAsia="Calibri" w:hAnsi="Times New Roman" w:cs="Times New Roman"/>
                <w:sz w:val="24"/>
                <w:szCs w:val="24"/>
                <w:lang w:val="ru-RU" w:eastAsia="ar-SA"/>
              </w:rPr>
              <w:t>громади на</w:t>
            </w:r>
            <w:proofErr w:type="gramEnd"/>
            <w:r w:rsidRPr="00DB514D">
              <w:rPr>
                <w:rFonts w:ascii="Times New Roman" w:eastAsia="Calibri" w:hAnsi="Times New Roman" w:cs="Times New Roman"/>
                <w:sz w:val="24"/>
                <w:szCs w:val="24"/>
                <w:lang w:val="ru-RU" w:eastAsia="ar-SA"/>
              </w:rPr>
              <w:t xml:space="preserve"> об’єкт оренди відповідно до Закону України “Про державну реєстрацію речових прав на нерухоме майно та їх обтяжень”</w:t>
            </w:r>
          </w:p>
          <w:p w:rsidR="00CD5D5F" w:rsidRPr="00DB514D" w:rsidRDefault="00CD5D5F" w:rsidP="00D8018C">
            <w:pPr>
              <w:suppressAutoHyphens/>
              <w:spacing w:after="0" w:line="240" w:lineRule="auto"/>
              <w:rPr>
                <w:rFonts w:ascii="Times New Roman" w:eastAsia="Calibri" w:hAnsi="Times New Roman" w:cs="Times New Roman"/>
                <w:i/>
                <w:iCs/>
                <w:sz w:val="24"/>
                <w:szCs w:val="24"/>
                <w:lang w:val="ru-RU" w:eastAsia="ar-SA"/>
              </w:rPr>
            </w:pPr>
            <w:r w:rsidRPr="00DB514D">
              <w:rPr>
                <w:rFonts w:ascii="Times New Roman" w:eastAsia="Calibri" w:hAnsi="Times New Roman" w:cs="Times New Roman"/>
                <w:i/>
                <w:iCs/>
                <w:sz w:val="24"/>
                <w:szCs w:val="24"/>
                <w:lang w:val="ru-RU" w:eastAsia="ar-SA"/>
              </w:rPr>
              <w:t xml:space="preserve">(Вказується лише якщо пропонований строк оренди становить більше </w:t>
            </w:r>
            <w:proofErr w:type="gramStart"/>
            <w:r w:rsidRPr="00DB514D">
              <w:rPr>
                <w:rFonts w:ascii="Times New Roman" w:eastAsia="Calibri" w:hAnsi="Times New Roman" w:cs="Times New Roman"/>
                <w:i/>
                <w:iCs/>
                <w:sz w:val="24"/>
                <w:szCs w:val="24"/>
                <w:lang w:val="ru-RU" w:eastAsia="ar-SA"/>
              </w:rPr>
              <w:t>п’яти</w:t>
            </w:r>
            <w:proofErr w:type="gramEnd"/>
            <w:r w:rsidRPr="00DB514D">
              <w:rPr>
                <w:rFonts w:ascii="Times New Roman" w:eastAsia="Calibri" w:hAnsi="Times New Roman" w:cs="Times New Roman"/>
                <w:i/>
                <w:iCs/>
                <w:sz w:val="24"/>
                <w:szCs w:val="24"/>
                <w:lang w:val="ru-RU" w:eastAsia="ar-SA"/>
              </w:rPr>
              <w:t xml:space="preserve"> років,  для решти випадків вказується «Не застосовується»)</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5</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Залишкова балансова вартість об’єкта оренди (грн.)</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6</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Первісна балансова вартість об’єкта оренди (грн.)</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7</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i/>
                <w:iCs/>
                <w:sz w:val="24"/>
                <w:szCs w:val="24"/>
                <w:lang w:val="ru-RU" w:eastAsia="ar-SA"/>
              </w:rPr>
              <w:t xml:space="preserve">(вказується лише для об’єктів, щодо яких пропонується включення до Переліку </w:t>
            </w:r>
            <w:proofErr w:type="gramStart"/>
            <w:r w:rsidRPr="00DB514D">
              <w:rPr>
                <w:rFonts w:ascii="Times New Roman" w:eastAsia="Calibri" w:hAnsi="Times New Roman" w:cs="Times New Roman"/>
                <w:i/>
                <w:iCs/>
                <w:sz w:val="24"/>
                <w:szCs w:val="24"/>
                <w:lang w:val="ru-RU" w:eastAsia="ar-SA"/>
              </w:rPr>
              <w:t>другого</w:t>
            </w:r>
            <w:proofErr w:type="gramEnd"/>
            <w:r w:rsidRPr="00DB514D">
              <w:rPr>
                <w:rFonts w:ascii="Times New Roman" w:eastAsia="Calibri" w:hAnsi="Times New Roman" w:cs="Times New Roman"/>
                <w:i/>
                <w:iCs/>
                <w:sz w:val="24"/>
                <w:szCs w:val="24"/>
                <w:lang w:val="ru-RU" w:eastAsia="ar-SA"/>
              </w:rPr>
              <w:t xml:space="preserve"> типу, для решти випадків вказується «Не застосовується»)</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8</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Інформація про </w:t>
            </w:r>
            <w:proofErr w:type="gramStart"/>
            <w:r w:rsidRPr="00DB514D">
              <w:rPr>
                <w:rFonts w:ascii="Times New Roman" w:eastAsia="Calibri" w:hAnsi="Times New Roman" w:cs="Times New Roman"/>
                <w:sz w:val="24"/>
                <w:szCs w:val="24"/>
                <w:lang w:val="ru-RU" w:eastAsia="ar-SA"/>
              </w:rPr>
              <w:t>техн</w:t>
            </w:r>
            <w:proofErr w:type="gramEnd"/>
            <w:r w:rsidRPr="00DB514D">
              <w:rPr>
                <w:rFonts w:ascii="Times New Roman" w:eastAsia="Calibri" w:hAnsi="Times New Roman" w:cs="Times New Roman"/>
                <w:sz w:val="24"/>
                <w:szCs w:val="24"/>
                <w:lang w:val="ru-RU" w:eastAsia="ar-SA"/>
              </w:rPr>
              <w:t>ічний стан об’єкта, потужність електромережі і забезпечення об’єкта комунікаціями</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9</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proofErr w:type="gramStart"/>
            <w:r w:rsidRPr="00DB514D">
              <w:rPr>
                <w:rFonts w:ascii="Times New Roman" w:eastAsia="Calibri" w:hAnsi="Times New Roman" w:cs="Times New Roman"/>
                <w:sz w:val="24"/>
                <w:szCs w:val="24"/>
                <w:lang w:val="ru-RU" w:eastAsia="ar-SA"/>
              </w:rPr>
              <w:t xml:space="preserve">Інформація про наявність окремих особових рахунків на об’єкт оренди, відкритих </w:t>
            </w:r>
            <w:r w:rsidRPr="00DB514D">
              <w:rPr>
                <w:rFonts w:ascii="Times New Roman" w:eastAsia="Calibri" w:hAnsi="Times New Roman" w:cs="Times New Roman"/>
                <w:sz w:val="24"/>
                <w:szCs w:val="24"/>
                <w:lang w:val="ru-RU" w:eastAsia="ar-SA"/>
              </w:rPr>
              <w:lastRenderedPageBreak/>
              <w:t>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roofErr w:type="gramEnd"/>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lastRenderedPageBreak/>
              <w:t>10</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крім випадку, передбаченого абзацом сьомим пункту 29 Порядку (в разі відсутності такої інформації на момент її внесення), та в разі включення об’єкта до Переліку другого типу</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12</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p>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(у разі, якщо об’єкт не є об’єктом культурної спадщини, вказується «Не є об’єктом культурної спадщини»)</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13</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Інформація про рішення про передачу пам’ятки культурної спадщини в довгострокову пільгову оренду (у разі прийняття такого рішення вказуються його назва та реквізити, у разі, якщо таке рішення не приймалося, зазначається «Не застосовується»)</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14</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Інформація про отримання балансоутримувачем погодження органу, до сфери управління якого він належить </w:t>
            </w:r>
          </w:p>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i/>
                <w:iCs/>
                <w:sz w:val="24"/>
                <w:szCs w:val="24"/>
                <w:lang w:eastAsia="ru-RU"/>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80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rPr>
          <w:trHeight w:val="424"/>
        </w:trPr>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15</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Поверховий план об’єкта або план поверха, на якому розташовано об’єкт оренди</w:t>
            </w:r>
          </w:p>
        </w:tc>
        <w:tc>
          <w:tcPr>
            <w:tcW w:w="5808"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додатки №№ ______</w:t>
            </w:r>
          </w:p>
        </w:tc>
      </w:tr>
      <w:tr w:rsidR="00CD5D5F" w:rsidRPr="00DB514D" w:rsidTr="00D8018C">
        <w:trPr>
          <w:trHeight w:val="724"/>
        </w:trPr>
        <w:tc>
          <w:tcPr>
            <w:tcW w:w="57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16</w:t>
            </w:r>
          </w:p>
        </w:tc>
        <w:tc>
          <w:tcPr>
            <w:tcW w:w="920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 xml:space="preserve">Фотографічне зображення майна або </w:t>
            </w:r>
            <w:proofErr w:type="gramStart"/>
            <w:r w:rsidRPr="00DB514D">
              <w:rPr>
                <w:rFonts w:ascii="Times New Roman" w:eastAsia="Calibri" w:hAnsi="Times New Roman" w:cs="Times New Roman"/>
                <w:sz w:val="24"/>
                <w:szCs w:val="24"/>
                <w:lang w:val="ru-RU" w:eastAsia="ar-SA"/>
              </w:rPr>
              <w:t>його в</w:t>
            </w:r>
            <w:proofErr w:type="gramEnd"/>
            <w:r w:rsidRPr="00DB514D">
              <w:rPr>
                <w:rFonts w:ascii="Times New Roman" w:eastAsia="Calibri" w:hAnsi="Times New Roman" w:cs="Times New Roman"/>
                <w:sz w:val="24"/>
                <w:szCs w:val="24"/>
                <w:lang w:val="ru-RU" w:eastAsia="ar-SA"/>
              </w:rPr>
              <w:t xml:space="preserve">ідеозображення </w:t>
            </w:r>
            <w:r w:rsidRPr="00DB514D">
              <w:rPr>
                <w:rFonts w:ascii="Times New Roman" w:eastAsia="Calibri" w:hAnsi="Times New Roman" w:cs="Times New Roman"/>
                <w:i/>
                <w:iCs/>
                <w:sz w:val="24"/>
                <w:szCs w:val="24"/>
                <w:lang w:val="ru-RU" w:eastAsia="ar-SA"/>
              </w:rPr>
              <w:t>(обрати необхідне)</w:t>
            </w:r>
          </w:p>
        </w:tc>
        <w:tc>
          <w:tcPr>
            <w:tcW w:w="2975"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додатки №№ ______</w:t>
            </w:r>
          </w:p>
        </w:tc>
        <w:tc>
          <w:tcPr>
            <w:tcW w:w="2833"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Відсутнє</w:t>
            </w:r>
          </w:p>
        </w:tc>
      </w:tr>
    </w:tbl>
    <w:p w:rsidR="00CD5D5F" w:rsidRPr="00DB514D" w:rsidRDefault="00CD5D5F" w:rsidP="00CD5D5F">
      <w:pPr>
        <w:suppressAutoHyphens/>
        <w:spacing w:after="0" w:line="240" w:lineRule="auto"/>
        <w:jc w:val="center"/>
        <w:rPr>
          <w:rFonts w:ascii="Times New Roman" w:eastAsia="Times New Roman" w:hAnsi="Times New Roman" w:cs="Times New Roman"/>
          <w:sz w:val="20"/>
          <w:szCs w:val="20"/>
          <w:lang w:val="ru-RU" w:eastAsia="ar-SA"/>
        </w:rPr>
      </w:pPr>
    </w:p>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4"/>
          <w:szCs w:val="24"/>
          <w:lang w:val="ru-RU" w:eastAsia="ar-SA"/>
        </w:rPr>
      </w:pPr>
    </w:p>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4"/>
          <w:szCs w:val="24"/>
          <w:lang w:val="ru-RU" w:eastAsia="ar-SA"/>
        </w:rPr>
      </w:pPr>
    </w:p>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4"/>
          <w:szCs w:val="24"/>
          <w:lang w:val="ru-RU" w:eastAsia="ar-SA"/>
        </w:rPr>
      </w:pPr>
    </w:p>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i/>
          <w:sz w:val="24"/>
          <w:szCs w:val="24"/>
          <w:lang w:eastAsia="ar-SA"/>
        </w:rPr>
      </w:pPr>
      <w:r w:rsidRPr="00DB514D">
        <w:rPr>
          <w:rFonts w:ascii="Times New Roman" w:eastAsia="Times New Roman" w:hAnsi="Times New Roman" w:cs="Times New Roman"/>
          <w:b/>
          <w:bCs/>
          <w:i/>
          <w:sz w:val="24"/>
          <w:szCs w:val="24"/>
          <w:lang w:val="ru-RU" w:eastAsia="ar-SA"/>
        </w:rPr>
        <w:t xml:space="preserve">Якщо об’єктом є єдиний майновий комплекс </w:t>
      </w:r>
      <w:proofErr w:type="gramStart"/>
      <w:r w:rsidRPr="00DB514D">
        <w:rPr>
          <w:rFonts w:ascii="Times New Roman" w:eastAsia="Times New Roman" w:hAnsi="Times New Roman" w:cs="Times New Roman"/>
          <w:b/>
          <w:bCs/>
          <w:i/>
          <w:sz w:val="24"/>
          <w:szCs w:val="24"/>
          <w:lang w:val="ru-RU" w:eastAsia="ar-SA"/>
        </w:rPr>
        <w:t>п</w:t>
      </w:r>
      <w:proofErr w:type="gramEnd"/>
      <w:r w:rsidRPr="00DB514D">
        <w:rPr>
          <w:rFonts w:ascii="Times New Roman" w:eastAsia="Times New Roman" w:hAnsi="Times New Roman" w:cs="Times New Roman"/>
          <w:b/>
          <w:bCs/>
          <w:i/>
          <w:sz w:val="24"/>
          <w:szCs w:val="24"/>
          <w:lang w:val="ru-RU" w:eastAsia="ar-SA"/>
        </w:rPr>
        <w:t>ідприємства чи його відокремлений структурний підрозділ</w:t>
      </w:r>
      <w:r w:rsidRPr="00DB514D">
        <w:rPr>
          <w:rFonts w:ascii="Times New Roman" w:eastAsia="Times New Roman" w:hAnsi="Times New Roman" w:cs="Times New Roman"/>
          <w:b/>
          <w:bCs/>
          <w:i/>
          <w:sz w:val="24"/>
          <w:szCs w:val="24"/>
          <w:lang w:eastAsia="ar-SA"/>
        </w:rPr>
        <w:t>:</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214"/>
        <w:gridCol w:w="2906"/>
        <w:gridCol w:w="71"/>
        <w:gridCol w:w="2835"/>
      </w:tblGrid>
      <w:tr w:rsidR="00CD5D5F" w:rsidRPr="00DB514D" w:rsidTr="00D8018C">
        <w:tc>
          <w:tcPr>
            <w:tcW w:w="562"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i/>
                <w:sz w:val="24"/>
                <w:szCs w:val="24"/>
                <w:lang w:val="ru-RU" w:eastAsia="ar-SA"/>
              </w:rPr>
            </w:pPr>
            <w:r w:rsidRPr="00DB514D">
              <w:rPr>
                <w:rFonts w:ascii="Times New Roman" w:eastAsia="Calibri" w:hAnsi="Times New Roman" w:cs="Times New Roman"/>
                <w:b/>
                <w:bCs/>
                <w:i/>
                <w:sz w:val="24"/>
                <w:szCs w:val="24"/>
                <w:lang w:val="ru-RU" w:eastAsia="ar-SA"/>
              </w:rPr>
              <w:t>№ з/</w:t>
            </w:r>
            <w:proofErr w:type="gramStart"/>
            <w:r w:rsidRPr="00DB514D">
              <w:rPr>
                <w:rFonts w:ascii="Times New Roman" w:eastAsia="Calibri" w:hAnsi="Times New Roman" w:cs="Times New Roman"/>
                <w:b/>
                <w:bCs/>
                <w:i/>
                <w:sz w:val="24"/>
                <w:szCs w:val="24"/>
                <w:lang w:val="ru-RU" w:eastAsia="ar-SA"/>
              </w:rPr>
              <w:t>п</w:t>
            </w:r>
            <w:proofErr w:type="gramEnd"/>
          </w:p>
        </w:tc>
        <w:tc>
          <w:tcPr>
            <w:tcW w:w="9214"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i/>
                <w:sz w:val="24"/>
                <w:szCs w:val="24"/>
                <w:lang w:val="ru-RU" w:eastAsia="ar-SA"/>
              </w:rPr>
            </w:pPr>
            <w:r w:rsidRPr="00DB514D">
              <w:rPr>
                <w:rFonts w:ascii="Times New Roman" w:eastAsia="Calibri" w:hAnsi="Times New Roman" w:cs="Times New Roman"/>
                <w:b/>
                <w:bCs/>
                <w:i/>
                <w:sz w:val="24"/>
                <w:szCs w:val="24"/>
                <w:lang w:val="ru-RU" w:eastAsia="ar-SA"/>
              </w:rPr>
              <w:t>Вимоги до відомостей</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i/>
                <w:sz w:val="24"/>
                <w:szCs w:val="24"/>
                <w:lang w:val="ru-RU" w:eastAsia="ar-SA"/>
              </w:rPr>
            </w:pPr>
            <w:r w:rsidRPr="00DB514D">
              <w:rPr>
                <w:rFonts w:ascii="Times New Roman" w:eastAsia="Calibri" w:hAnsi="Times New Roman" w:cs="Times New Roman"/>
                <w:b/>
                <w:bCs/>
                <w:i/>
                <w:sz w:val="24"/>
                <w:szCs w:val="24"/>
                <w:lang w:val="ru-RU" w:eastAsia="ar-SA"/>
              </w:rPr>
              <w:t>Відомості</w:t>
            </w: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i/>
                <w:sz w:val="24"/>
                <w:szCs w:val="24"/>
                <w:lang w:val="ru-RU" w:eastAsia="ar-SA"/>
              </w:rPr>
            </w:pPr>
            <w:r w:rsidRPr="00DB514D">
              <w:rPr>
                <w:rFonts w:ascii="Times New Roman" w:eastAsia="Calibri" w:hAnsi="Times New Roman" w:cs="Times New Roman"/>
                <w:b/>
                <w:bCs/>
                <w:i/>
                <w:sz w:val="24"/>
                <w:szCs w:val="24"/>
                <w:lang w:val="ru-RU" w:eastAsia="ar-SA"/>
              </w:rPr>
              <w:lastRenderedPageBreak/>
              <w:t>1</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i/>
                <w:sz w:val="24"/>
                <w:szCs w:val="24"/>
                <w:lang w:val="ru-RU" w:eastAsia="ar-SA"/>
              </w:rPr>
            </w:pPr>
            <w:r w:rsidRPr="00DB514D">
              <w:rPr>
                <w:rFonts w:ascii="Times New Roman" w:eastAsia="Calibri" w:hAnsi="Times New Roman" w:cs="Times New Roman"/>
                <w:i/>
                <w:sz w:val="24"/>
                <w:szCs w:val="24"/>
                <w:lang w:val="ru-RU" w:eastAsia="ar-SA"/>
              </w:rPr>
              <w:t>Загальна інформація про потенційний об’єкт оренди:</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i/>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Тип об’єкта</w:t>
            </w:r>
          </w:p>
        </w:tc>
        <w:tc>
          <w:tcPr>
            <w:tcW w:w="290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 xml:space="preserve">Єдиний майновий комплекс </w:t>
            </w:r>
            <w:proofErr w:type="gramStart"/>
            <w:r w:rsidRPr="00DB514D">
              <w:rPr>
                <w:rFonts w:ascii="Times New Roman" w:eastAsia="Calibri" w:hAnsi="Times New Roman" w:cs="Times New Roman"/>
                <w:b/>
                <w:bCs/>
                <w:sz w:val="24"/>
                <w:szCs w:val="24"/>
                <w:lang w:val="ru-RU" w:eastAsia="ar-SA"/>
              </w:rPr>
              <w:t>п</w:t>
            </w:r>
            <w:proofErr w:type="gramEnd"/>
            <w:r w:rsidRPr="00DB514D">
              <w:rPr>
                <w:rFonts w:ascii="Times New Roman" w:eastAsia="Calibri" w:hAnsi="Times New Roman" w:cs="Times New Roman"/>
                <w:b/>
                <w:bCs/>
                <w:sz w:val="24"/>
                <w:szCs w:val="24"/>
                <w:lang w:val="ru-RU" w:eastAsia="ar-SA"/>
              </w:rPr>
              <w:t>ідприємства</w:t>
            </w:r>
          </w:p>
        </w:tc>
        <w:tc>
          <w:tcPr>
            <w:tcW w:w="2906"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 xml:space="preserve">Відокремлений структурний </w:t>
            </w:r>
            <w:proofErr w:type="gramStart"/>
            <w:r w:rsidRPr="00DB514D">
              <w:rPr>
                <w:rFonts w:ascii="Times New Roman" w:eastAsia="Calibri" w:hAnsi="Times New Roman" w:cs="Times New Roman"/>
                <w:b/>
                <w:bCs/>
                <w:sz w:val="24"/>
                <w:szCs w:val="24"/>
                <w:lang w:val="ru-RU" w:eastAsia="ar-SA"/>
              </w:rPr>
              <w:t>п</w:t>
            </w:r>
            <w:proofErr w:type="gramEnd"/>
            <w:r w:rsidRPr="00DB514D">
              <w:rPr>
                <w:rFonts w:ascii="Times New Roman" w:eastAsia="Calibri" w:hAnsi="Times New Roman" w:cs="Times New Roman"/>
                <w:b/>
                <w:bCs/>
                <w:sz w:val="24"/>
                <w:szCs w:val="24"/>
                <w:lang w:val="ru-RU" w:eastAsia="ar-SA"/>
              </w:rPr>
              <w:t>ідрозділ</w:t>
            </w: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1.2</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Місцезнаходження об’єкта</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1.3</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Загальна і корисна площа об’єкта</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1.4</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Характеристика об’єкта оренди (із зазначенням відомостей про буді</w:t>
            </w:r>
            <w:proofErr w:type="gramStart"/>
            <w:r w:rsidRPr="00DB514D">
              <w:rPr>
                <w:rFonts w:ascii="Times New Roman" w:eastAsia="Calibri" w:hAnsi="Times New Roman" w:cs="Times New Roman"/>
                <w:sz w:val="24"/>
                <w:szCs w:val="24"/>
                <w:lang w:val="ru-RU" w:eastAsia="ar-SA"/>
              </w:rPr>
              <w:t>вл</w:t>
            </w:r>
            <w:proofErr w:type="gramEnd"/>
            <w:r w:rsidRPr="00DB514D">
              <w:rPr>
                <w:rFonts w:ascii="Times New Roman" w:eastAsia="Calibri" w:hAnsi="Times New Roman" w:cs="Times New Roman"/>
                <w:sz w:val="24"/>
                <w:szCs w:val="24"/>
                <w:lang w:val="ru-RU" w:eastAsia="ar-SA"/>
              </w:rPr>
              <w:t xml:space="preserve">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1.5</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Відомості про земельну ділянку, на якій розташовано єдиний майновий комплекс </w:t>
            </w:r>
            <w:proofErr w:type="gramStart"/>
            <w:r w:rsidRPr="00DB514D">
              <w:rPr>
                <w:rFonts w:ascii="Times New Roman" w:eastAsia="Calibri" w:hAnsi="Times New Roman" w:cs="Times New Roman"/>
                <w:sz w:val="24"/>
                <w:szCs w:val="24"/>
                <w:lang w:val="ru-RU" w:eastAsia="ar-SA"/>
              </w:rPr>
              <w:t>п</w:t>
            </w:r>
            <w:proofErr w:type="gramEnd"/>
            <w:r w:rsidRPr="00DB514D">
              <w:rPr>
                <w:rFonts w:ascii="Times New Roman" w:eastAsia="Calibri" w:hAnsi="Times New Roman" w:cs="Times New Roman"/>
                <w:sz w:val="24"/>
                <w:szCs w:val="24"/>
                <w:lang w:val="ru-RU" w:eastAsia="ar-SA"/>
              </w:rPr>
              <w:t>ідприємства чи його структурний підрозділ</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2</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Тип Переліку </w:t>
            </w:r>
            <w:r w:rsidRPr="00DB514D">
              <w:rPr>
                <w:rFonts w:ascii="Times New Roman" w:eastAsia="Calibri" w:hAnsi="Times New Roman" w:cs="Times New Roman"/>
                <w:i/>
                <w:iCs/>
                <w:sz w:val="24"/>
                <w:szCs w:val="24"/>
                <w:lang w:val="ru-RU" w:eastAsia="ar-SA"/>
              </w:rPr>
              <w:t>(обрати необхі</w:t>
            </w:r>
            <w:proofErr w:type="gramStart"/>
            <w:r w:rsidRPr="00DB514D">
              <w:rPr>
                <w:rFonts w:ascii="Times New Roman" w:eastAsia="Calibri" w:hAnsi="Times New Roman" w:cs="Times New Roman"/>
                <w:i/>
                <w:iCs/>
                <w:sz w:val="24"/>
                <w:szCs w:val="24"/>
                <w:lang w:val="ru-RU" w:eastAsia="ar-SA"/>
              </w:rPr>
              <w:t>дне</w:t>
            </w:r>
            <w:proofErr w:type="gramEnd"/>
            <w:r w:rsidRPr="00DB514D">
              <w:rPr>
                <w:rFonts w:ascii="Times New Roman" w:eastAsia="Calibri" w:hAnsi="Times New Roman" w:cs="Times New Roman"/>
                <w:i/>
                <w:iCs/>
                <w:sz w:val="24"/>
                <w:szCs w:val="24"/>
                <w:lang w:val="ru-RU" w:eastAsia="ar-SA"/>
              </w:rPr>
              <w:t>)</w:t>
            </w:r>
          </w:p>
        </w:tc>
        <w:tc>
          <w:tcPr>
            <w:tcW w:w="2977"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Першого типу</w:t>
            </w:r>
          </w:p>
        </w:tc>
        <w:tc>
          <w:tcPr>
            <w:tcW w:w="2835"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roofErr w:type="gramStart"/>
            <w:r w:rsidRPr="00DB514D">
              <w:rPr>
                <w:rFonts w:ascii="Times New Roman" w:eastAsia="Calibri" w:hAnsi="Times New Roman" w:cs="Times New Roman"/>
                <w:b/>
                <w:bCs/>
                <w:sz w:val="24"/>
                <w:szCs w:val="24"/>
                <w:lang w:val="ru-RU" w:eastAsia="ar-SA"/>
              </w:rPr>
              <w:t>Другого</w:t>
            </w:r>
            <w:proofErr w:type="gramEnd"/>
            <w:r w:rsidRPr="00DB514D">
              <w:rPr>
                <w:rFonts w:ascii="Times New Roman" w:eastAsia="Calibri" w:hAnsi="Times New Roman" w:cs="Times New Roman"/>
                <w:b/>
                <w:bCs/>
                <w:sz w:val="24"/>
                <w:szCs w:val="24"/>
                <w:lang w:val="ru-RU" w:eastAsia="ar-SA"/>
              </w:rPr>
              <w:t xml:space="preserve"> типу</w:t>
            </w: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3</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Пропонований строк оренди</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4</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Залишкова балансова вартість об’єкта оренди (грн.)</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5</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Первісна балансова вартість об’єкта оренди (грн.)</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6</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i/>
                <w:iCs/>
                <w:sz w:val="24"/>
                <w:szCs w:val="24"/>
                <w:lang w:eastAsia="ru-RU"/>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7</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8</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Інформація про отримання балансоутримувачем погодження органу, до сфери управління якого він належить </w:t>
            </w:r>
          </w:p>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i/>
                <w:iCs/>
                <w:sz w:val="24"/>
                <w:szCs w:val="24"/>
                <w:lang w:eastAsia="ru-RU"/>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812" w:type="dxa"/>
            <w:gridSpan w:val="3"/>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rPr>
          <w:trHeight w:val="764"/>
        </w:trPr>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9</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Обсяг та основна номенклатура продукції (робіт, послуг), у тому числі експортної</w:t>
            </w:r>
          </w:p>
        </w:tc>
        <w:tc>
          <w:tcPr>
            <w:tcW w:w="5812" w:type="dxa"/>
            <w:gridSpan w:val="3"/>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додатки №№ ______</w:t>
            </w:r>
          </w:p>
        </w:tc>
      </w:tr>
      <w:tr w:rsidR="00CD5D5F" w:rsidRPr="00DB514D" w:rsidTr="00D8018C">
        <w:trPr>
          <w:trHeight w:val="702"/>
        </w:trPr>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10</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Кількість та склад робочих місць</w:t>
            </w:r>
          </w:p>
        </w:tc>
        <w:tc>
          <w:tcPr>
            <w:tcW w:w="5812" w:type="dxa"/>
            <w:gridSpan w:val="3"/>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додатки №№ ______</w:t>
            </w:r>
          </w:p>
        </w:tc>
      </w:tr>
      <w:tr w:rsidR="00CD5D5F" w:rsidRPr="00DB514D" w:rsidTr="00D8018C">
        <w:trPr>
          <w:trHeight w:val="699"/>
        </w:trPr>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Основні зобов’язання (договірні та позадоговірні)</w:t>
            </w:r>
          </w:p>
        </w:tc>
        <w:tc>
          <w:tcPr>
            <w:tcW w:w="5812" w:type="dxa"/>
            <w:gridSpan w:val="3"/>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додатки №№ ______</w:t>
            </w:r>
          </w:p>
        </w:tc>
      </w:tr>
      <w:tr w:rsidR="00CD5D5F" w:rsidRPr="00DB514D" w:rsidTr="00D8018C">
        <w:trPr>
          <w:trHeight w:val="724"/>
        </w:trPr>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lastRenderedPageBreak/>
              <w:t>12</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 xml:space="preserve">Фотографічне зображення майна або </w:t>
            </w:r>
            <w:proofErr w:type="gramStart"/>
            <w:r w:rsidRPr="00DB514D">
              <w:rPr>
                <w:rFonts w:ascii="Times New Roman" w:eastAsia="Calibri" w:hAnsi="Times New Roman" w:cs="Times New Roman"/>
                <w:sz w:val="24"/>
                <w:szCs w:val="24"/>
                <w:lang w:val="ru-RU" w:eastAsia="ar-SA"/>
              </w:rPr>
              <w:t>його в</w:t>
            </w:r>
            <w:proofErr w:type="gramEnd"/>
            <w:r w:rsidRPr="00DB514D">
              <w:rPr>
                <w:rFonts w:ascii="Times New Roman" w:eastAsia="Calibri" w:hAnsi="Times New Roman" w:cs="Times New Roman"/>
                <w:sz w:val="24"/>
                <w:szCs w:val="24"/>
                <w:lang w:val="ru-RU" w:eastAsia="ar-SA"/>
              </w:rPr>
              <w:t xml:space="preserve">ідеозображення </w:t>
            </w:r>
            <w:r w:rsidRPr="00DB514D">
              <w:rPr>
                <w:rFonts w:ascii="Times New Roman" w:eastAsia="Calibri" w:hAnsi="Times New Roman" w:cs="Times New Roman"/>
                <w:i/>
                <w:iCs/>
                <w:sz w:val="24"/>
                <w:szCs w:val="24"/>
                <w:lang w:val="ru-RU" w:eastAsia="ar-SA"/>
              </w:rPr>
              <w:t>(обрати необхідне)</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додатки №№ ______</w:t>
            </w:r>
          </w:p>
        </w:tc>
        <w:tc>
          <w:tcPr>
            <w:tcW w:w="2835"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Відсутнє</w:t>
            </w:r>
          </w:p>
        </w:tc>
      </w:tr>
    </w:tbl>
    <w:p w:rsidR="00CD5D5F" w:rsidRPr="00DB514D" w:rsidRDefault="00CD5D5F" w:rsidP="00CD5D5F">
      <w:pPr>
        <w:suppressAutoHyphens/>
        <w:spacing w:after="0" w:line="240" w:lineRule="auto"/>
        <w:rPr>
          <w:rFonts w:ascii="Times New Roman" w:eastAsia="Times New Roman" w:hAnsi="Times New Roman" w:cs="Times New Roman"/>
          <w:sz w:val="20"/>
          <w:szCs w:val="20"/>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bCs/>
          <w:sz w:val="24"/>
          <w:szCs w:val="24"/>
          <w:lang w:eastAsia="ar-SA"/>
        </w:rPr>
      </w:pPr>
      <w:r w:rsidRPr="00DB514D">
        <w:rPr>
          <w:rFonts w:ascii="Times New Roman" w:eastAsia="Times New Roman" w:hAnsi="Times New Roman" w:cs="Times New Roman"/>
          <w:b/>
          <w:bCs/>
          <w:sz w:val="24"/>
          <w:szCs w:val="24"/>
          <w:lang w:val="ru-RU" w:eastAsia="ar-SA"/>
        </w:rPr>
        <w:t>Якщо об’єкт є рухомим майном</w:t>
      </w:r>
      <w:r w:rsidRPr="00DB514D">
        <w:rPr>
          <w:rFonts w:ascii="Times New Roman" w:eastAsia="Times New Roman" w:hAnsi="Times New Roman" w:cs="Times New Roman"/>
          <w:b/>
          <w:bCs/>
          <w:sz w:val="24"/>
          <w:szCs w:val="24"/>
          <w:lang w:eastAsia="ar-SA"/>
        </w:rPr>
        <w:t xml:space="preserve"> – транспортним засобом:</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164"/>
        <w:gridCol w:w="2965"/>
        <w:gridCol w:w="2823"/>
      </w:tblGrid>
      <w:tr w:rsidR="00CD5D5F" w:rsidRPr="00DB514D" w:rsidTr="00D8018C">
        <w:tc>
          <w:tcPr>
            <w:tcW w:w="636"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 з/</w:t>
            </w:r>
            <w:proofErr w:type="gramStart"/>
            <w:r w:rsidRPr="00DB514D">
              <w:rPr>
                <w:rFonts w:ascii="Times New Roman" w:eastAsia="Calibri" w:hAnsi="Times New Roman" w:cs="Times New Roman"/>
                <w:b/>
                <w:bCs/>
                <w:sz w:val="24"/>
                <w:szCs w:val="24"/>
                <w:lang w:val="ru-RU" w:eastAsia="ar-SA"/>
              </w:rPr>
              <w:t>п</w:t>
            </w:r>
            <w:proofErr w:type="gramEnd"/>
          </w:p>
        </w:tc>
        <w:tc>
          <w:tcPr>
            <w:tcW w:w="9164"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Вимоги до відомостей</w:t>
            </w:r>
          </w:p>
        </w:tc>
        <w:tc>
          <w:tcPr>
            <w:tcW w:w="5788" w:type="dxa"/>
            <w:gridSpan w:val="2"/>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Відомості</w:t>
            </w: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Загальна інформація про потенційний об’єкт оренди:</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тип об’єкта</w:t>
            </w:r>
          </w:p>
        </w:tc>
        <w:tc>
          <w:tcPr>
            <w:tcW w:w="5788"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Рухоме майно – транспортний засіб</w:t>
            </w: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1.2</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марка</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1.3</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модель</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1.4</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колі</w:t>
            </w:r>
            <w:proofErr w:type="gramStart"/>
            <w:r w:rsidRPr="00DB514D">
              <w:rPr>
                <w:rFonts w:ascii="Times New Roman" w:eastAsia="Calibri" w:hAnsi="Times New Roman" w:cs="Times New Roman"/>
                <w:sz w:val="24"/>
                <w:szCs w:val="24"/>
                <w:lang w:val="ru-RU" w:eastAsia="ar-SA"/>
              </w:rPr>
              <w:t>р</w:t>
            </w:r>
            <w:proofErr w:type="gramEnd"/>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1.5</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ідентифікаційний номер</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1.6</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proofErr w:type="gramStart"/>
            <w:r w:rsidRPr="00DB514D">
              <w:rPr>
                <w:rFonts w:ascii="Times New Roman" w:eastAsia="Calibri" w:hAnsi="Times New Roman" w:cs="Times New Roman"/>
                <w:sz w:val="24"/>
                <w:szCs w:val="24"/>
                <w:lang w:val="ru-RU" w:eastAsia="ar-SA"/>
              </w:rPr>
              <w:t>р</w:t>
            </w:r>
            <w:proofErr w:type="gramEnd"/>
            <w:r w:rsidRPr="00DB514D">
              <w:rPr>
                <w:rFonts w:ascii="Times New Roman" w:eastAsia="Calibri" w:hAnsi="Times New Roman" w:cs="Times New Roman"/>
                <w:sz w:val="24"/>
                <w:szCs w:val="24"/>
                <w:lang w:val="ru-RU" w:eastAsia="ar-SA"/>
              </w:rPr>
              <w:t>ік випуску</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1.7</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пробі</w:t>
            </w:r>
            <w:proofErr w:type="gramStart"/>
            <w:r w:rsidRPr="00DB514D">
              <w:rPr>
                <w:rFonts w:ascii="Times New Roman" w:eastAsia="Calibri" w:hAnsi="Times New Roman" w:cs="Times New Roman"/>
                <w:sz w:val="24"/>
                <w:szCs w:val="24"/>
                <w:lang w:val="ru-RU" w:eastAsia="ar-SA"/>
              </w:rPr>
              <w:t>г</w:t>
            </w:r>
            <w:proofErr w:type="gramEnd"/>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1.8</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об’є</w:t>
            </w:r>
            <w:proofErr w:type="gramStart"/>
            <w:r w:rsidRPr="00DB514D">
              <w:rPr>
                <w:rFonts w:ascii="Times New Roman" w:eastAsia="Calibri" w:hAnsi="Times New Roman" w:cs="Times New Roman"/>
                <w:sz w:val="24"/>
                <w:szCs w:val="24"/>
                <w:lang w:val="ru-RU" w:eastAsia="ar-SA"/>
              </w:rPr>
              <w:t>м</w:t>
            </w:r>
            <w:proofErr w:type="gramEnd"/>
            <w:r w:rsidRPr="00DB514D">
              <w:rPr>
                <w:rFonts w:ascii="Times New Roman" w:eastAsia="Calibri" w:hAnsi="Times New Roman" w:cs="Times New Roman"/>
                <w:sz w:val="24"/>
                <w:szCs w:val="24"/>
                <w:lang w:val="ru-RU" w:eastAsia="ar-SA"/>
              </w:rPr>
              <w:t xml:space="preserve"> двигуна</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1.9</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вид пального</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1.10</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комплектація</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1.11</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потреба </w:t>
            </w:r>
            <w:proofErr w:type="gramStart"/>
            <w:r w:rsidRPr="00DB514D">
              <w:rPr>
                <w:rFonts w:ascii="Times New Roman" w:eastAsia="Calibri" w:hAnsi="Times New Roman" w:cs="Times New Roman"/>
                <w:sz w:val="24"/>
                <w:szCs w:val="24"/>
                <w:lang w:val="ru-RU" w:eastAsia="ar-SA"/>
              </w:rPr>
              <w:t>у</w:t>
            </w:r>
            <w:proofErr w:type="gramEnd"/>
            <w:r w:rsidRPr="00DB514D">
              <w:rPr>
                <w:rFonts w:ascii="Times New Roman" w:eastAsia="Calibri" w:hAnsi="Times New Roman" w:cs="Times New Roman"/>
                <w:sz w:val="24"/>
                <w:szCs w:val="24"/>
                <w:lang w:val="ru-RU" w:eastAsia="ar-SA"/>
              </w:rPr>
              <w:t xml:space="preserve"> ремонті</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2</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Тип Переліку </w:t>
            </w:r>
            <w:r w:rsidRPr="00DB514D">
              <w:rPr>
                <w:rFonts w:ascii="Times New Roman" w:eastAsia="Calibri" w:hAnsi="Times New Roman" w:cs="Times New Roman"/>
                <w:i/>
                <w:iCs/>
                <w:sz w:val="24"/>
                <w:szCs w:val="24"/>
                <w:lang w:val="ru-RU" w:eastAsia="ar-SA"/>
              </w:rPr>
              <w:t>(обрати необхі</w:t>
            </w:r>
            <w:proofErr w:type="gramStart"/>
            <w:r w:rsidRPr="00DB514D">
              <w:rPr>
                <w:rFonts w:ascii="Times New Roman" w:eastAsia="Calibri" w:hAnsi="Times New Roman" w:cs="Times New Roman"/>
                <w:i/>
                <w:iCs/>
                <w:sz w:val="24"/>
                <w:szCs w:val="24"/>
                <w:lang w:val="ru-RU" w:eastAsia="ar-SA"/>
              </w:rPr>
              <w:t>дне</w:t>
            </w:r>
            <w:proofErr w:type="gramEnd"/>
            <w:r w:rsidRPr="00DB514D">
              <w:rPr>
                <w:rFonts w:ascii="Times New Roman" w:eastAsia="Calibri" w:hAnsi="Times New Roman" w:cs="Times New Roman"/>
                <w:i/>
                <w:iCs/>
                <w:sz w:val="24"/>
                <w:szCs w:val="24"/>
                <w:lang w:val="ru-RU" w:eastAsia="ar-SA"/>
              </w:rPr>
              <w:t>)</w:t>
            </w:r>
          </w:p>
        </w:tc>
        <w:tc>
          <w:tcPr>
            <w:tcW w:w="2965"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Першого типу</w:t>
            </w:r>
          </w:p>
        </w:tc>
        <w:tc>
          <w:tcPr>
            <w:tcW w:w="2823"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roofErr w:type="gramStart"/>
            <w:r w:rsidRPr="00DB514D">
              <w:rPr>
                <w:rFonts w:ascii="Times New Roman" w:eastAsia="Calibri" w:hAnsi="Times New Roman" w:cs="Times New Roman"/>
                <w:b/>
                <w:bCs/>
                <w:sz w:val="24"/>
                <w:szCs w:val="24"/>
                <w:lang w:val="ru-RU" w:eastAsia="ar-SA"/>
              </w:rPr>
              <w:t>Другого</w:t>
            </w:r>
            <w:proofErr w:type="gramEnd"/>
            <w:r w:rsidRPr="00DB514D">
              <w:rPr>
                <w:rFonts w:ascii="Times New Roman" w:eastAsia="Calibri" w:hAnsi="Times New Roman" w:cs="Times New Roman"/>
                <w:b/>
                <w:bCs/>
                <w:sz w:val="24"/>
                <w:szCs w:val="24"/>
                <w:lang w:val="ru-RU" w:eastAsia="ar-SA"/>
              </w:rPr>
              <w:t xml:space="preserve"> типу</w:t>
            </w: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3</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Пропонований строк оренди</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4</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Залишкова балансова вартість об’єкта оренди (грн.)</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5</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Первісна балансова вартість об’єкта оренди (грн.)</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6</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i/>
                <w:iCs/>
                <w:sz w:val="24"/>
                <w:szCs w:val="24"/>
                <w:lang w:eastAsia="ru-RU"/>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7</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8</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Інформація про отримання балансоутримувачем погодження органу, до сфери управління якого він належить </w:t>
            </w:r>
          </w:p>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i/>
                <w:iCs/>
                <w:sz w:val="24"/>
                <w:szCs w:val="24"/>
                <w:lang w:eastAsia="ru-RU"/>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788"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rPr>
          <w:trHeight w:val="724"/>
        </w:trPr>
        <w:tc>
          <w:tcPr>
            <w:tcW w:w="636"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9</w:t>
            </w:r>
          </w:p>
        </w:tc>
        <w:tc>
          <w:tcPr>
            <w:tcW w:w="916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 xml:space="preserve">Фотографічне зображення майна або </w:t>
            </w:r>
            <w:proofErr w:type="gramStart"/>
            <w:r w:rsidRPr="00DB514D">
              <w:rPr>
                <w:rFonts w:ascii="Times New Roman" w:eastAsia="Calibri" w:hAnsi="Times New Roman" w:cs="Times New Roman"/>
                <w:sz w:val="24"/>
                <w:szCs w:val="24"/>
                <w:lang w:val="ru-RU" w:eastAsia="ar-SA"/>
              </w:rPr>
              <w:t>його в</w:t>
            </w:r>
            <w:proofErr w:type="gramEnd"/>
            <w:r w:rsidRPr="00DB514D">
              <w:rPr>
                <w:rFonts w:ascii="Times New Roman" w:eastAsia="Calibri" w:hAnsi="Times New Roman" w:cs="Times New Roman"/>
                <w:sz w:val="24"/>
                <w:szCs w:val="24"/>
                <w:lang w:val="ru-RU" w:eastAsia="ar-SA"/>
              </w:rPr>
              <w:t xml:space="preserve">ідеозображення </w:t>
            </w:r>
            <w:r w:rsidRPr="00DB514D">
              <w:rPr>
                <w:rFonts w:ascii="Times New Roman" w:eastAsia="Calibri" w:hAnsi="Times New Roman" w:cs="Times New Roman"/>
                <w:i/>
                <w:iCs/>
                <w:sz w:val="24"/>
                <w:szCs w:val="24"/>
                <w:lang w:val="ru-RU" w:eastAsia="ar-SA"/>
              </w:rPr>
              <w:t>(обрати необхідне)</w:t>
            </w:r>
          </w:p>
        </w:tc>
        <w:tc>
          <w:tcPr>
            <w:tcW w:w="2965"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додатки №№ ______</w:t>
            </w:r>
          </w:p>
        </w:tc>
        <w:tc>
          <w:tcPr>
            <w:tcW w:w="2823"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Відсутнє</w:t>
            </w:r>
          </w:p>
        </w:tc>
      </w:tr>
    </w:tbl>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4"/>
          <w:szCs w:val="24"/>
          <w:lang w:val="ru-RU" w:eastAsia="ar-SA"/>
        </w:rPr>
      </w:pPr>
    </w:p>
    <w:p w:rsidR="00CD5D5F" w:rsidRPr="00DB514D" w:rsidRDefault="00CD5D5F" w:rsidP="00CD5D5F">
      <w:pPr>
        <w:suppressAutoHyphens/>
        <w:spacing w:after="0" w:line="240" w:lineRule="auto"/>
        <w:ind w:firstLine="851"/>
        <w:jc w:val="center"/>
        <w:rPr>
          <w:rFonts w:ascii="Times New Roman" w:eastAsia="Times New Roman" w:hAnsi="Times New Roman" w:cs="Times New Roman"/>
          <w:b/>
          <w:bCs/>
          <w:sz w:val="24"/>
          <w:szCs w:val="24"/>
          <w:lang w:eastAsia="ar-SA"/>
        </w:rPr>
      </w:pPr>
      <w:proofErr w:type="gramStart"/>
      <w:r w:rsidRPr="00DB514D">
        <w:rPr>
          <w:rFonts w:ascii="Times New Roman" w:eastAsia="Times New Roman" w:hAnsi="Times New Roman" w:cs="Times New Roman"/>
          <w:b/>
          <w:bCs/>
          <w:sz w:val="24"/>
          <w:szCs w:val="24"/>
          <w:lang w:val="ru-RU" w:eastAsia="ar-SA"/>
        </w:rPr>
        <w:t>Якщо об’єкт є рухомим майном</w:t>
      </w:r>
      <w:r w:rsidRPr="00DB514D">
        <w:rPr>
          <w:rFonts w:ascii="Times New Roman" w:eastAsia="Times New Roman" w:hAnsi="Times New Roman" w:cs="Times New Roman"/>
          <w:b/>
          <w:bCs/>
          <w:sz w:val="24"/>
          <w:szCs w:val="24"/>
          <w:lang w:eastAsia="ar-SA"/>
        </w:rPr>
        <w:t>, відмінним від транспортного засобу:</w:t>
      </w:r>
      <w:proofErr w:type="gramEnd"/>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214"/>
        <w:gridCol w:w="2977"/>
        <w:gridCol w:w="2835"/>
      </w:tblGrid>
      <w:tr w:rsidR="00CD5D5F" w:rsidRPr="00DB514D" w:rsidTr="00D8018C">
        <w:tc>
          <w:tcPr>
            <w:tcW w:w="562"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 з/</w:t>
            </w:r>
            <w:proofErr w:type="gramStart"/>
            <w:r w:rsidRPr="00DB514D">
              <w:rPr>
                <w:rFonts w:ascii="Times New Roman" w:eastAsia="Calibri" w:hAnsi="Times New Roman" w:cs="Times New Roman"/>
                <w:b/>
                <w:bCs/>
                <w:sz w:val="24"/>
                <w:szCs w:val="24"/>
                <w:lang w:val="ru-RU" w:eastAsia="ar-SA"/>
              </w:rPr>
              <w:t>п</w:t>
            </w:r>
            <w:proofErr w:type="gramEnd"/>
          </w:p>
        </w:tc>
        <w:tc>
          <w:tcPr>
            <w:tcW w:w="9214" w:type="dxa"/>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Вимоги до відомостей</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Відомості</w:t>
            </w: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Тип об’єкта</w:t>
            </w:r>
          </w:p>
        </w:tc>
        <w:tc>
          <w:tcPr>
            <w:tcW w:w="5812"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roofErr w:type="gramStart"/>
            <w:r w:rsidRPr="00DB514D">
              <w:rPr>
                <w:rFonts w:ascii="Times New Roman" w:eastAsia="Calibri" w:hAnsi="Times New Roman" w:cs="Times New Roman"/>
                <w:b/>
                <w:bCs/>
                <w:sz w:val="24"/>
                <w:szCs w:val="24"/>
                <w:lang w:val="ru-RU" w:eastAsia="ar-SA"/>
              </w:rPr>
              <w:t>Рухоме майно, відмінне від транспортного засобу</w:t>
            </w:r>
            <w:proofErr w:type="gramEnd"/>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2</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Найменування об’єкту оренди (його характеристики та параметри: розмі</w:t>
            </w:r>
            <w:proofErr w:type="gramStart"/>
            <w:r w:rsidRPr="00DB514D">
              <w:rPr>
                <w:rFonts w:ascii="Times New Roman" w:eastAsia="Calibri" w:hAnsi="Times New Roman" w:cs="Times New Roman"/>
                <w:sz w:val="24"/>
                <w:szCs w:val="24"/>
                <w:lang w:val="ru-RU" w:eastAsia="ar-SA"/>
              </w:rPr>
              <w:t>р</w:t>
            </w:r>
            <w:proofErr w:type="gramEnd"/>
            <w:r w:rsidRPr="00DB514D">
              <w:rPr>
                <w:rFonts w:ascii="Times New Roman" w:eastAsia="Calibri" w:hAnsi="Times New Roman" w:cs="Times New Roman"/>
                <w:sz w:val="24"/>
                <w:szCs w:val="24"/>
                <w:lang w:val="ru-RU" w:eastAsia="ar-SA"/>
              </w:rPr>
              <w:t>, об’єм, кількість тощо; за можливості його визначити, а також інша інформація, яка дає можливість ідентифікувати майно)</w:t>
            </w:r>
          </w:p>
        </w:tc>
        <w:tc>
          <w:tcPr>
            <w:tcW w:w="5812"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3</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 xml:space="preserve">Тип Переліку </w:t>
            </w:r>
            <w:r w:rsidRPr="00DB514D">
              <w:rPr>
                <w:rFonts w:ascii="Times New Roman" w:eastAsia="Calibri" w:hAnsi="Times New Roman" w:cs="Times New Roman"/>
                <w:i/>
                <w:iCs/>
                <w:sz w:val="24"/>
                <w:szCs w:val="24"/>
                <w:lang w:val="ru-RU" w:eastAsia="ar-SA"/>
              </w:rPr>
              <w:t>(обрати необхі</w:t>
            </w:r>
            <w:proofErr w:type="gramStart"/>
            <w:r w:rsidRPr="00DB514D">
              <w:rPr>
                <w:rFonts w:ascii="Times New Roman" w:eastAsia="Calibri" w:hAnsi="Times New Roman" w:cs="Times New Roman"/>
                <w:i/>
                <w:iCs/>
                <w:sz w:val="24"/>
                <w:szCs w:val="24"/>
                <w:lang w:val="ru-RU" w:eastAsia="ar-SA"/>
              </w:rPr>
              <w:t>дне</w:t>
            </w:r>
            <w:proofErr w:type="gramEnd"/>
            <w:r w:rsidRPr="00DB514D">
              <w:rPr>
                <w:rFonts w:ascii="Times New Roman" w:eastAsia="Calibri" w:hAnsi="Times New Roman" w:cs="Times New Roman"/>
                <w:i/>
                <w:iCs/>
                <w:sz w:val="24"/>
                <w:szCs w:val="24"/>
                <w:lang w:val="ru-RU" w:eastAsia="ar-SA"/>
              </w:rPr>
              <w:t>)</w:t>
            </w:r>
          </w:p>
        </w:tc>
        <w:tc>
          <w:tcPr>
            <w:tcW w:w="2977"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Першого типу</w:t>
            </w:r>
          </w:p>
        </w:tc>
        <w:tc>
          <w:tcPr>
            <w:tcW w:w="2835"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roofErr w:type="gramStart"/>
            <w:r w:rsidRPr="00DB514D">
              <w:rPr>
                <w:rFonts w:ascii="Times New Roman" w:eastAsia="Calibri" w:hAnsi="Times New Roman" w:cs="Times New Roman"/>
                <w:b/>
                <w:bCs/>
                <w:sz w:val="24"/>
                <w:szCs w:val="24"/>
                <w:lang w:val="ru-RU" w:eastAsia="ar-SA"/>
              </w:rPr>
              <w:t>Другого</w:t>
            </w:r>
            <w:proofErr w:type="gramEnd"/>
            <w:r w:rsidRPr="00DB514D">
              <w:rPr>
                <w:rFonts w:ascii="Times New Roman" w:eastAsia="Calibri" w:hAnsi="Times New Roman" w:cs="Times New Roman"/>
                <w:b/>
                <w:bCs/>
                <w:sz w:val="24"/>
                <w:szCs w:val="24"/>
                <w:lang w:val="ru-RU" w:eastAsia="ar-SA"/>
              </w:rPr>
              <w:t xml:space="preserve"> типу</w:t>
            </w: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4</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Пропонований строк оренди</w:t>
            </w:r>
          </w:p>
        </w:tc>
        <w:tc>
          <w:tcPr>
            <w:tcW w:w="5812"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5</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Залишкова балансова вартість об’єкта оренди (грн.)</w:t>
            </w:r>
          </w:p>
        </w:tc>
        <w:tc>
          <w:tcPr>
            <w:tcW w:w="5812"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6</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sz w:val="24"/>
                <w:szCs w:val="24"/>
                <w:lang w:val="ru-RU" w:eastAsia="ar-SA"/>
              </w:rPr>
              <w:t>Первісна балансова вартість об’єкта оренди (грн.)</w:t>
            </w:r>
          </w:p>
        </w:tc>
        <w:tc>
          <w:tcPr>
            <w:tcW w:w="5812"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7</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D5D5F" w:rsidRPr="00DB514D" w:rsidRDefault="00CD5D5F" w:rsidP="00D8018C">
            <w:pPr>
              <w:suppressAutoHyphens/>
              <w:spacing w:after="0" w:line="240" w:lineRule="auto"/>
              <w:rPr>
                <w:rFonts w:ascii="Times New Roman" w:eastAsia="Calibri" w:hAnsi="Times New Roman" w:cs="Times New Roman"/>
                <w:sz w:val="24"/>
                <w:szCs w:val="24"/>
                <w:lang w:val="ru-RU" w:eastAsia="ar-SA"/>
              </w:rPr>
            </w:pPr>
            <w:r w:rsidRPr="00DB514D">
              <w:rPr>
                <w:rFonts w:ascii="Times New Roman" w:eastAsia="Calibri" w:hAnsi="Times New Roman" w:cs="Times New Roman"/>
                <w:i/>
                <w:iCs/>
                <w:sz w:val="24"/>
                <w:szCs w:val="24"/>
                <w:lang w:val="ru-RU" w:eastAsia="ar-SA"/>
              </w:rPr>
              <w:t xml:space="preserve">(вказується лише для об’єктів, щодо яких пропонується включення до Переліку </w:t>
            </w:r>
            <w:proofErr w:type="gramStart"/>
            <w:r w:rsidRPr="00DB514D">
              <w:rPr>
                <w:rFonts w:ascii="Times New Roman" w:eastAsia="Calibri" w:hAnsi="Times New Roman" w:cs="Times New Roman"/>
                <w:i/>
                <w:iCs/>
                <w:sz w:val="24"/>
                <w:szCs w:val="24"/>
                <w:lang w:val="ru-RU" w:eastAsia="ar-SA"/>
              </w:rPr>
              <w:t>другого</w:t>
            </w:r>
            <w:proofErr w:type="gramEnd"/>
            <w:r w:rsidRPr="00DB514D">
              <w:rPr>
                <w:rFonts w:ascii="Times New Roman" w:eastAsia="Calibri" w:hAnsi="Times New Roman" w:cs="Times New Roman"/>
                <w:i/>
                <w:iCs/>
                <w:sz w:val="24"/>
                <w:szCs w:val="24"/>
                <w:lang w:val="ru-RU" w:eastAsia="ar-SA"/>
              </w:rPr>
              <w:t xml:space="preserve"> типу, для решти випадків вказується «Не застосовується»)</w:t>
            </w:r>
          </w:p>
        </w:tc>
        <w:tc>
          <w:tcPr>
            <w:tcW w:w="5812"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8</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sz w:val="24"/>
                <w:szCs w:val="24"/>
                <w:lang w:eastAsia="ru-RU"/>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812"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9</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sz w:val="24"/>
                <w:szCs w:val="24"/>
                <w:lang w:eastAsia="ru-RU"/>
              </w:rPr>
              <w:t xml:space="preserve">Інформація про отримання балансоутримувачем погодження органу, до сфери управління якого він належить </w:t>
            </w:r>
          </w:p>
          <w:p w:rsidR="00CD5D5F" w:rsidRPr="00DB514D" w:rsidRDefault="00CD5D5F" w:rsidP="00D8018C">
            <w:pPr>
              <w:spacing w:after="0" w:line="240" w:lineRule="auto"/>
              <w:rPr>
                <w:rFonts w:ascii="Times New Roman" w:eastAsia="Calibri" w:hAnsi="Times New Roman" w:cs="Times New Roman"/>
                <w:sz w:val="24"/>
                <w:szCs w:val="24"/>
                <w:lang w:eastAsia="ru-RU"/>
              </w:rPr>
            </w:pPr>
            <w:r w:rsidRPr="00DB514D">
              <w:rPr>
                <w:rFonts w:ascii="Times New Roman" w:eastAsia="Calibri" w:hAnsi="Times New Roman" w:cs="Times New Roman"/>
                <w:i/>
                <w:iCs/>
                <w:sz w:val="24"/>
                <w:szCs w:val="24"/>
                <w:lang w:eastAsia="ru-RU"/>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812" w:type="dxa"/>
            <w:gridSpan w:val="2"/>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p>
        </w:tc>
      </w:tr>
      <w:tr w:rsidR="00CD5D5F" w:rsidRPr="00DB514D" w:rsidTr="00D8018C">
        <w:tc>
          <w:tcPr>
            <w:tcW w:w="562"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10</w:t>
            </w:r>
          </w:p>
        </w:tc>
        <w:tc>
          <w:tcPr>
            <w:tcW w:w="9214"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rPr>
                <w:rFonts w:ascii="Times New Roman" w:eastAsia="Calibri" w:hAnsi="Times New Roman" w:cs="Times New Roman"/>
                <w:i/>
                <w:iCs/>
                <w:sz w:val="24"/>
                <w:szCs w:val="24"/>
                <w:lang w:eastAsia="ru-RU"/>
              </w:rPr>
            </w:pPr>
            <w:r w:rsidRPr="00DB514D">
              <w:rPr>
                <w:rFonts w:ascii="Times New Roman" w:eastAsia="Calibri" w:hAnsi="Times New Roman" w:cs="Times New Roman"/>
                <w:sz w:val="24"/>
                <w:szCs w:val="24"/>
                <w:lang w:eastAsia="ru-RU"/>
              </w:rPr>
              <w:t xml:space="preserve">Фотографічне зображення майна або його відеозображення </w:t>
            </w:r>
            <w:r w:rsidRPr="00DB514D">
              <w:rPr>
                <w:rFonts w:ascii="Times New Roman" w:eastAsia="Calibri" w:hAnsi="Times New Roman" w:cs="Times New Roman"/>
                <w:i/>
                <w:iCs/>
                <w:sz w:val="24"/>
                <w:szCs w:val="24"/>
                <w:lang w:eastAsia="ru-RU"/>
              </w:rPr>
              <w:t>(обрати необхідне)</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b/>
                <w:bCs/>
                <w:sz w:val="24"/>
                <w:szCs w:val="24"/>
                <w:lang w:val="ru-RU" w:eastAsia="ar-SA"/>
              </w:rPr>
              <w:t>Додається:</w:t>
            </w:r>
          </w:p>
          <w:p w:rsidR="00CD5D5F" w:rsidRPr="00DB514D" w:rsidRDefault="00CD5D5F" w:rsidP="00D8018C">
            <w:pPr>
              <w:suppressAutoHyphens/>
              <w:spacing w:after="0" w:line="240" w:lineRule="auto"/>
              <w:jc w:val="center"/>
              <w:rPr>
                <w:rFonts w:ascii="Times New Roman" w:eastAsia="Calibri" w:hAnsi="Times New Roman" w:cs="Times New Roman"/>
                <w:b/>
                <w:bCs/>
                <w:sz w:val="24"/>
                <w:szCs w:val="24"/>
                <w:lang w:val="ru-RU" w:eastAsia="ar-SA"/>
              </w:rPr>
            </w:pPr>
            <w:r w:rsidRPr="00DB514D">
              <w:rPr>
                <w:rFonts w:ascii="Times New Roman" w:eastAsia="Calibri" w:hAnsi="Times New Roman" w:cs="Times New Roman"/>
                <w:sz w:val="24"/>
                <w:szCs w:val="24"/>
                <w:lang w:val="ru-RU" w:eastAsia="ar-SA"/>
              </w:rPr>
              <w:t>додатки №№ ______</w:t>
            </w:r>
          </w:p>
        </w:tc>
      </w:tr>
    </w:tbl>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pacing w:after="0" w:line="240" w:lineRule="auto"/>
        <w:rPr>
          <w:rFonts w:ascii="Times New Roman" w:eastAsia="Times New Roman" w:hAnsi="Times New Roman" w:cs="Times New Roman"/>
          <w:sz w:val="24"/>
          <w:szCs w:val="24"/>
          <w:lang w:eastAsia="ar-SA"/>
        </w:rPr>
        <w:sectPr w:rsidR="00CD5D5F" w:rsidRPr="00DB514D">
          <w:pgSz w:w="16838" w:h="11906" w:orient="landscape"/>
          <w:pgMar w:top="993" w:right="1134" w:bottom="567" w:left="1134" w:header="709" w:footer="709" w:gutter="0"/>
          <w:cols w:space="720"/>
        </w:sectPr>
      </w:pPr>
    </w:p>
    <w:p w:rsidR="00CD5D5F" w:rsidRPr="00DB514D" w:rsidRDefault="00CD5D5F" w:rsidP="00CD5D5F">
      <w:pPr>
        <w:suppressAutoHyphens/>
        <w:spacing w:after="0" w:line="240" w:lineRule="auto"/>
        <w:ind w:left="5103"/>
        <w:rPr>
          <w:rFonts w:ascii="Times New Roman" w:eastAsia="Times New Roman" w:hAnsi="Times New Roman" w:cs="Times New Roman"/>
          <w:sz w:val="24"/>
          <w:szCs w:val="24"/>
          <w:lang w:eastAsia="ar-SA"/>
        </w:rPr>
      </w:pPr>
      <w:r w:rsidRPr="00DB514D">
        <w:rPr>
          <w:rFonts w:ascii="Times New Roman" w:eastAsia="Times New Roman" w:hAnsi="Times New Roman" w:cs="Times New Roman"/>
          <w:sz w:val="24"/>
          <w:szCs w:val="24"/>
          <w:lang w:eastAsia="ar-SA"/>
        </w:rPr>
        <w:lastRenderedPageBreak/>
        <w:t>Додаток 2</w:t>
      </w:r>
    </w:p>
    <w:p w:rsidR="00CD5D5F" w:rsidRPr="00DB514D" w:rsidRDefault="00CD5D5F" w:rsidP="00CD5D5F">
      <w:pPr>
        <w:suppressAutoHyphens/>
        <w:spacing w:after="0" w:line="240" w:lineRule="auto"/>
        <w:ind w:left="5103"/>
        <w:rPr>
          <w:rFonts w:ascii="Times New Roman" w:eastAsia="Times New Roman" w:hAnsi="Times New Roman" w:cs="Times New Roman"/>
          <w:sz w:val="24"/>
          <w:szCs w:val="24"/>
          <w:lang w:val="ru-RU" w:eastAsia="ar-SA"/>
        </w:rPr>
      </w:pPr>
      <w:r w:rsidRPr="00DB514D">
        <w:rPr>
          <w:rFonts w:ascii="Times New Roman" w:eastAsia="Times New Roman" w:hAnsi="Times New Roman" w:cs="Times New Roman"/>
          <w:sz w:val="24"/>
          <w:szCs w:val="24"/>
          <w:lang w:eastAsia="ar-SA"/>
        </w:rPr>
        <w:t>до Положення</w:t>
      </w:r>
      <w:r w:rsidRPr="00DB514D">
        <w:rPr>
          <w:rFonts w:ascii="Times New Roman" w:eastAsia="Times New Roman" w:hAnsi="Times New Roman" w:cs="Times New Roman"/>
          <w:sz w:val="24"/>
          <w:szCs w:val="24"/>
          <w:lang w:val="ru-RU" w:eastAsia="ar-SA"/>
        </w:rPr>
        <w:t xml:space="preserve"> про оренду майна </w:t>
      </w:r>
    </w:p>
    <w:p w:rsidR="00CD5D5F" w:rsidRPr="00DB514D" w:rsidRDefault="00CD5D5F" w:rsidP="00CD5D5F">
      <w:pPr>
        <w:suppressAutoHyphens/>
        <w:spacing w:after="0" w:line="240" w:lineRule="auto"/>
        <w:ind w:left="5103"/>
        <w:rPr>
          <w:rFonts w:ascii="Times New Roman" w:eastAsia="Times New Roman" w:hAnsi="Times New Roman" w:cs="Times New Roman"/>
          <w:sz w:val="24"/>
          <w:szCs w:val="24"/>
          <w:lang w:val="ru-RU" w:eastAsia="ar-SA"/>
        </w:rPr>
      </w:pPr>
      <w:r w:rsidRPr="00DB514D">
        <w:rPr>
          <w:rFonts w:ascii="Times New Roman" w:eastAsia="Times New Roman" w:hAnsi="Times New Roman" w:cs="Times New Roman"/>
          <w:sz w:val="24"/>
          <w:szCs w:val="24"/>
          <w:lang w:eastAsia="ar-SA"/>
        </w:rPr>
        <w:t xml:space="preserve">Солотвинської селищної </w:t>
      </w:r>
      <w:r w:rsidRPr="00DB514D">
        <w:rPr>
          <w:rFonts w:ascii="Times New Roman" w:eastAsia="Times New Roman" w:hAnsi="Times New Roman" w:cs="Times New Roman"/>
          <w:sz w:val="24"/>
          <w:szCs w:val="24"/>
          <w:lang w:val="ru-RU" w:eastAsia="ar-SA"/>
        </w:rPr>
        <w:t>територіальної громади</w:t>
      </w:r>
    </w:p>
    <w:p w:rsidR="00CD5D5F" w:rsidRPr="00DB514D" w:rsidRDefault="00CD5D5F" w:rsidP="00CD5D5F">
      <w:pPr>
        <w:spacing w:after="0" w:line="240" w:lineRule="auto"/>
        <w:ind w:left="6237"/>
        <w:jc w:val="both"/>
        <w:rPr>
          <w:rFonts w:ascii="Times New Roman" w:eastAsia="Times New Roman" w:hAnsi="Times New Roman" w:cs="Times New Roman"/>
          <w:sz w:val="24"/>
          <w:szCs w:val="24"/>
          <w:lang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b/>
          <w:color w:val="000000"/>
          <w:sz w:val="24"/>
          <w:szCs w:val="24"/>
          <w:shd w:val="clear" w:color="auto" w:fill="FFFFFF"/>
          <w:lang w:eastAsia="ar-SA"/>
        </w:rPr>
        <w:t>Звіт</w:t>
      </w:r>
      <w:r w:rsidRPr="00DB514D">
        <w:rPr>
          <w:rFonts w:ascii="Times New Roman" w:eastAsia="Times New Roman" w:hAnsi="Times New Roman" w:cs="Times New Roman"/>
          <w:b/>
          <w:color w:val="000000"/>
          <w:sz w:val="24"/>
          <w:szCs w:val="24"/>
          <w:lang w:val="ru-RU" w:eastAsia="ar-SA"/>
        </w:rPr>
        <w:br/>
      </w:r>
      <w:r w:rsidRPr="00DB514D">
        <w:rPr>
          <w:rFonts w:ascii="Times New Roman" w:eastAsia="Times New Roman" w:hAnsi="Times New Roman" w:cs="Times New Roman"/>
          <w:b/>
          <w:color w:val="000000"/>
          <w:sz w:val="24"/>
          <w:szCs w:val="24"/>
          <w:shd w:val="clear" w:color="auto" w:fill="FFFFFF"/>
          <w:lang w:eastAsia="ar-SA"/>
        </w:rPr>
        <w:t>про здійснення періодичного контролю об’єкта оренди</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shd w:val="clear" w:color="auto" w:fill="FFFFFF"/>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                                                                   “____” __________   20     р. </w:t>
      </w:r>
      <w:r w:rsidRPr="00DB514D">
        <w:rPr>
          <w:rFonts w:ascii="Times New Roman" w:eastAsia="Times New Roman" w:hAnsi="Times New Roman" w:cs="Times New Roman"/>
          <w:color w:val="000000"/>
          <w:sz w:val="24"/>
          <w:szCs w:val="24"/>
          <w:lang w:val="ru-RU" w:eastAsia="ar-SA"/>
        </w:rPr>
        <w:br/>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DB514D">
        <w:rPr>
          <w:rFonts w:ascii="Times New Roman" w:eastAsia="Times New Roman" w:hAnsi="Times New Roman" w:cs="Times New Roman"/>
          <w:color w:val="000000"/>
          <w:sz w:val="24"/>
          <w:szCs w:val="24"/>
          <w:shd w:val="clear" w:color="auto" w:fill="FFFFFF"/>
          <w:lang w:val="ru-RU" w:eastAsia="ar-SA"/>
        </w:rPr>
        <w:t xml:space="preserve">Ми, що </w:t>
      </w:r>
      <w:proofErr w:type="gramStart"/>
      <w:r w:rsidRPr="00DB514D">
        <w:rPr>
          <w:rFonts w:ascii="Times New Roman" w:eastAsia="Times New Roman" w:hAnsi="Times New Roman" w:cs="Times New Roman"/>
          <w:color w:val="000000"/>
          <w:sz w:val="24"/>
          <w:szCs w:val="24"/>
          <w:shd w:val="clear" w:color="auto" w:fill="FFFFFF"/>
          <w:lang w:val="ru-RU" w:eastAsia="ar-SA"/>
        </w:rPr>
        <w:t>п</w:t>
      </w:r>
      <w:proofErr w:type="gramEnd"/>
      <w:r w:rsidRPr="00DB514D">
        <w:rPr>
          <w:rFonts w:ascii="Times New Roman" w:eastAsia="Times New Roman" w:hAnsi="Times New Roman" w:cs="Times New Roman"/>
          <w:color w:val="000000"/>
          <w:sz w:val="24"/>
          <w:szCs w:val="24"/>
          <w:shd w:val="clear" w:color="auto" w:fill="FFFFFF"/>
          <w:lang w:val="ru-RU" w:eastAsia="ar-SA"/>
        </w:rPr>
        <w:t>ідписалися нижче, представники</w:t>
      </w:r>
      <w:r w:rsidRPr="00DB514D">
        <w:rPr>
          <w:rFonts w:ascii="Times New Roman" w:eastAsia="Times New Roman" w:hAnsi="Times New Roman" w:cs="Times New Roman"/>
          <w:color w:val="000000"/>
          <w:sz w:val="24"/>
          <w:szCs w:val="24"/>
          <w:shd w:val="clear" w:color="auto" w:fill="FFFFFF"/>
          <w:lang w:eastAsia="ar-SA"/>
        </w:rPr>
        <w:t>:</w:t>
      </w:r>
    </w:p>
    <w:p w:rsidR="00CD5D5F" w:rsidRPr="00DB514D" w:rsidRDefault="00CD5D5F" w:rsidP="00CD5D5F">
      <w:pPr>
        <w:numPr>
          <w:ilvl w:val="0"/>
          <w:numId w:val="30"/>
        </w:numPr>
        <w:suppressAutoHyphens/>
        <w:spacing w:after="0" w:line="240" w:lineRule="auto"/>
        <w:contextualSpacing/>
        <w:jc w:val="both"/>
        <w:rPr>
          <w:rFonts w:ascii="Times New Roman" w:eastAsia="Calibri" w:hAnsi="Times New Roman" w:cs="Times New Roman"/>
          <w:color w:val="000000"/>
          <w:sz w:val="24"/>
          <w:szCs w:val="24"/>
          <w:lang w:val="ru-RU"/>
        </w:rPr>
      </w:pPr>
      <w:r w:rsidRPr="00DB514D">
        <w:rPr>
          <w:rFonts w:ascii="Times New Roman" w:eastAsia="Calibri" w:hAnsi="Times New Roman" w:cs="Times New Roman"/>
          <w:color w:val="000000"/>
          <w:sz w:val="24"/>
          <w:szCs w:val="24"/>
        </w:rPr>
        <w:t>Орендодавця (найменування юридичної особи): ________________________________</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 xml:space="preserve"> 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w:t>
      </w:r>
      <w:r w:rsidRPr="00DB514D">
        <w:rPr>
          <w:rFonts w:ascii="Times New Roman" w:eastAsia="Times New Roman" w:hAnsi="Times New Roman" w:cs="Times New Roman"/>
          <w:color w:val="000000"/>
          <w:sz w:val="24"/>
          <w:szCs w:val="24"/>
          <w:shd w:val="clear" w:color="auto" w:fill="FFFFFF"/>
          <w:lang w:eastAsia="ar-SA"/>
        </w:rPr>
        <w:t>_</w:t>
      </w:r>
      <w:r w:rsidRPr="00DB514D">
        <w:rPr>
          <w:rFonts w:ascii="Times New Roman" w:eastAsia="Times New Roman" w:hAnsi="Times New Roman" w:cs="Times New Roman"/>
          <w:color w:val="000000"/>
          <w:sz w:val="24"/>
          <w:szCs w:val="24"/>
          <w:shd w:val="clear" w:color="auto" w:fill="FFFFFF"/>
          <w:lang w:val="ru-RU" w:eastAsia="ar-SA"/>
        </w:rPr>
        <w:t>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numPr>
          <w:ilvl w:val="0"/>
          <w:numId w:val="30"/>
        </w:numPr>
        <w:suppressAutoHyphens/>
        <w:spacing w:after="0" w:line="240" w:lineRule="auto"/>
        <w:contextualSpacing/>
        <w:jc w:val="both"/>
        <w:rPr>
          <w:rFonts w:ascii="Times New Roman" w:eastAsia="Calibri" w:hAnsi="Times New Roman" w:cs="Times New Roman"/>
          <w:color w:val="000000"/>
          <w:sz w:val="24"/>
          <w:szCs w:val="24"/>
          <w:lang w:val="ru-RU"/>
        </w:rPr>
      </w:pPr>
      <w:r w:rsidRPr="00DB514D">
        <w:rPr>
          <w:rFonts w:ascii="Times New Roman" w:eastAsia="Calibri" w:hAnsi="Times New Roman" w:cs="Times New Roman"/>
          <w:color w:val="000000"/>
          <w:sz w:val="24"/>
          <w:szCs w:val="24"/>
        </w:rPr>
        <w:t>Балансоутримувача (найменування юридичної особи): ___________________________</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 xml:space="preserve"> 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numPr>
          <w:ilvl w:val="0"/>
          <w:numId w:val="30"/>
        </w:numPr>
        <w:suppressAutoHyphens/>
        <w:spacing w:after="0" w:line="240" w:lineRule="auto"/>
        <w:contextualSpacing/>
        <w:jc w:val="both"/>
        <w:rPr>
          <w:rFonts w:ascii="Times New Roman" w:eastAsia="Calibri" w:hAnsi="Times New Roman" w:cs="Times New Roman"/>
          <w:color w:val="000000"/>
          <w:sz w:val="24"/>
          <w:szCs w:val="24"/>
          <w:lang w:val="ru-RU"/>
        </w:rPr>
      </w:pPr>
      <w:r w:rsidRPr="00DB514D">
        <w:rPr>
          <w:rFonts w:ascii="Times New Roman" w:eastAsia="Calibri" w:hAnsi="Times New Roman" w:cs="Times New Roman"/>
          <w:color w:val="000000"/>
          <w:sz w:val="24"/>
          <w:szCs w:val="24"/>
        </w:rPr>
        <w:t>Уповноваженого органу управління (найменування органу управління): ___________</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 xml:space="preserve"> 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val="ru-RU" w:eastAsia="ar-SA"/>
        </w:rPr>
      </w:pP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val="ru-RU" w:eastAsia="ar-SA"/>
        </w:rPr>
      </w:pPr>
      <w:r w:rsidRPr="00DB514D">
        <w:rPr>
          <w:rFonts w:ascii="Times New Roman" w:eastAsia="Times New Roman" w:hAnsi="Times New Roman" w:cs="Times New Roman"/>
          <w:color w:val="000000"/>
          <w:sz w:val="24"/>
          <w:szCs w:val="24"/>
          <w:shd w:val="clear" w:color="auto" w:fill="FFFFFF"/>
          <w:lang w:eastAsia="ar-SA"/>
        </w:rPr>
        <w:t>у</w:t>
      </w:r>
      <w:r w:rsidRPr="00DB514D">
        <w:rPr>
          <w:rFonts w:ascii="Times New Roman" w:eastAsia="Times New Roman" w:hAnsi="Times New Roman" w:cs="Times New Roman"/>
          <w:color w:val="000000"/>
          <w:sz w:val="24"/>
          <w:szCs w:val="24"/>
          <w:shd w:val="clear" w:color="auto" w:fill="FFFFFF"/>
          <w:lang w:val="ru-RU" w:eastAsia="ar-SA"/>
        </w:rPr>
        <w:t xml:space="preserve"> присутності</w:t>
      </w:r>
      <w:r w:rsidRPr="00DB514D">
        <w:rPr>
          <w:rFonts w:ascii="Times New Roman" w:eastAsia="Times New Roman" w:hAnsi="Times New Roman" w:cs="Times New Roman"/>
          <w:color w:val="000000"/>
          <w:sz w:val="24"/>
          <w:szCs w:val="24"/>
          <w:shd w:val="clear" w:color="auto" w:fill="FFFFFF"/>
          <w:lang w:eastAsia="ar-SA"/>
        </w:rPr>
        <w:t xml:space="preserve"> уповноважених осіб Орендаря _____________________________________</w:t>
      </w:r>
      <w:r w:rsidRPr="00DB514D">
        <w:rPr>
          <w:rFonts w:ascii="Times New Roman" w:eastAsia="Times New Roman" w:hAnsi="Times New Roman" w:cs="Times New Roman"/>
          <w:color w:val="000000"/>
          <w:sz w:val="24"/>
          <w:szCs w:val="24"/>
          <w:shd w:val="clear" w:color="auto" w:fill="FFFFFF"/>
          <w:lang w:val="ru-RU" w:eastAsia="ar-SA"/>
        </w:rPr>
        <w:t xml:space="preserve">: </w:t>
      </w:r>
    </w:p>
    <w:p w:rsidR="00CD5D5F" w:rsidRPr="00DB514D" w:rsidRDefault="00CD5D5F" w:rsidP="00CD5D5F">
      <w:pPr>
        <w:suppressAutoHyphens/>
        <w:spacing w:after="0" w:line="240" w:lineRule="auto"/>
        <w:jc w:val="center"/>
        <w:rPr>
          <w:rFonts w:ascii="Times New Roman" w:eastAsia="Times New Roman" w:hAnsi="Times New Roman" w:cs="Times New Roman"/>
          <w:i/>
          <w:iCs/>
          <w:color w:val="000000"/>
          <w:sz w:val="24"/>
          <w:szCs w:val="24"/>
          <w:shd w:val="clear" w:color="auto" w:fill="FFFFFF"/>
          <w:lang w:eastAsia="ar-SA"/>
        </w:rPr>
      </w:pPr>
      <w:r w:rsidRPr="00DB514D">
        <w:rPr>
          <w:rFonts w:ascii="Times New Roman" w:eastAsia="Times New Roman" w:hAnsi="Times New Roman" w:cs="Times New Roman"/>
          <w:i/>
          <w:iCs/>
          <w:color w:val="000000"/>
          <w:sz w:val="24"/>
          <w:szCs w:val="24"/>
          <w:shd w:val="clear" w:color="auto" w:fill="FFFFFF"/>
          <w:lang w:eastAsia="ar-SA"/>
        </w:rPr>
        <w:t>(вказується найменування, ІПН чи номер у ЄДРПОУ Орендаря)</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val="ru-RU" w:eastAsia="ar-SA"/>
        </w:rPr>
      </w:pPr>
      <w:r w:rsidRPr="00DB514D">
        <w:rPr>
          <w:rFonts w:ascii="Times New Roman" w:eastAsia="Times New Roman" w:hAnsi="Times New Roman" w:cs="Times New Roman"/>
          <w:color w:val="000000"/>
          <w:sz w:val="24"/>
          <w:szCs w:val="24"/>
          <w:shd w:val="clear" w:color="auto" w:fill="FFFFFF"/>
          <w:lang w:val="ru-RU" w:eastAsia="ar-SA"/>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CD5D5F" w:rsidRPr="00DB514D" w:rsidRDefault="00CD5D5F" w:rsidP="00CD5D5F">
      <w:pPr>
        <w:suppressAutoHyphens/>
        <w:spacing w:after="0" w:line="240" w:lineRule="auto"/>
        <w:ind w:firstLine="567"/>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(зазначаються П</w:t>
      </w:r>
      <w:r w:rsidRPr="00DB514D">
        <w:rPr>
          <w:rFonts w:ascii="Times New Roman" w:eastAsia="Times New Roman" w:hAnsi="Times New Roman" w:cs="Times New Roman"/>
          <w:i/>
          <w:color w:val="000000"/>
          <w:sz w:val="24"/>
          <w:szCs w:val="24"/>
          <w:shd w:val="clear" w:color="auto" w:fill="FFFFFF"/>
          <w:lang w:eastAsia="ar-SA"/>
        </w:rPr>
        <w:t>.</w:t>
      </w:r>
      <w:r w:rsidRPr="00DB514D">
        <w:rPr>
          <w:rFonts w:ascii="Times New Roman" w:eastAsia="Times New Roman" w:hAnsi="Times New Roman" w:cs="Times New Roman"/>
          <w:i/>
          <w:color w:val="000000"/>
          <w:sz w:val="24"/>
          <w:szCs w:val="24"/>
          <w:shd w:val="clear" w:color="auto" w:fill="FFFFFF"/>
          <w:lang w:val="ru-RU" w:eastAsia="ar-SA"/>
        </w:rPr>
        <w:t>І</w:t>
      </w:r>
      <w:r w:rsidRPr="00DB514D">
        <w:rPr>
          <w:rFonts w:ascii="Times New Roman" w:eastAsia="Times New Roman" w:hAnsi="Times New Roman" w:cs="Times New Roman"/>
          <w:i/>
          <w:color w:val="000000"/>
          <w:sz w:val="24"/>
          <w:szCs w:val="24"/>
          <w:shd w:val="clear" w:color="auto" w:fill="FFFFFF"/>
          <w:lang w:eastAsia="ar-SA"/>
        </w:rPr>
        <w:t>.</w:t>
      </w:r>
      <w:r w:rsidRPr="00DB514D">
        <w:rPr>
          <w:rFonts w:ascii="Times New Roman" w:eastAsia="Times New Roman" w:hAnsi="Times New Roman" w:cs="Times New Roman"/>
          <w:i/>
          <w:color w:val="000000"/>
          <w:sz w:val="24"/>
          <w:szCs w:val="24"/>
          <w:shd w:val="clear" w:color="auto" w:fill="FFFFFF"/>
          <w:lang w:val="ru-RU" w:eastAsia="ar-SA"/>
        </w:rPr>
        <w:t>П</w:t>
      </w:r>
      <w:r w:rsidRPr="00DB514D">
        <w:rPr>
          <w:rFonts w:ascii="Times New Roman" w:eastAsia="Times New Roman" w:hAnsi="Times New Roman" w:cs="Times New Roman"/>
          <w:i/>
          <w:color w:val="000000"/>
          <w:sz w:val="24"/>
          <w:szCs w:val="24"/>
          <w:shd w:val="clear" w:color="auto" w:fill="FFFFFF"/>
          <w:lang w:eastAsia="ar-SA"/>
        </w:rPr>
        <w:t>.</w:t>
      </w:r>
      <w:r w:rsidRPr="00DB514D">
        <w:rPr>
          <w:rFonts w:ascii="Times New Roman" w:eastAsia="Times New Roman" w:hAnsi="Times New Roman" w:cs="Times New Roman"/>
          <w:i/>
          <w:color w:val="000000"/>
          <w:sz w:val="24"/>
          <w:szCs w:val="24"/>
          <w:shd w:val="clear" w:color="auto" w:fill="FFFFFF"/>
          <w:lang w:val="ru-RU" w:eastAsia="ar-SA"/>
        </w:rPr>
        <w:t xml:space="preserve"> та посади </w:t>
      </w:r>
      <w:r w:rsidRPr="00DB514D">
        <w:rPr>
          <w:rFonts w:ascii="Times New Roman" w:eastAsia="Times New Roman" w:hAnsi="Times New Roman" w:cs="Times New Roman"/>
          <w:i/>
          <w:color w:val="000000"/>
          <w:sz w:val="24"/>
          <w:szCs w:val="24"/>
          <w:shd w:val="clear" w:color="auto" w:fill="FFFFFF"/>
          <w:lang w:eastAsia="ar-SA"/>
        </w:rPr>
        <w:t>представників Орендаря</w:t>
      </w:r>
      <w:r w:rsidRPr="00DB514D">
        <w:rPr>
          <w:rFonts w:ascii="Times New Roman" w:eastAsia="Times New Roman" w:hAnsi="Times New Roman" w:cs="Times New Roman"/>
          <w:i/>
          <w:color w:val="000000"/>
          <w:sz w:val="24"/>
          <w:szCs w:val="24"/>
          <w:shd w:val="clear" w:color="auto" w:fill="FFFFFF"/>
          <w:lang w:val="ru-RU" w:eastAsia="ar-SA"/>
        </w:rPr>
        <w:t>)</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val="ru-RU" w:eastAsia="ar-SA"/>
        </w:rPr>
      </w:pP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DB514D">
        <w:rPr>
          <w:rFonts w:ascii="Times New Roman" w:eastAsia="Times New Roman" w:hAnsi="Times New Roman" w:cs="Times New Roman"/>
          <w:color w:val="000000"/>
          <w:sz w:val="24"/>
          <w:szCs w:val="24"/>
          <w:shd w:val="clear" w:color="auto" w:fill="FFFFFF"/>
          <w:lang w:eastAsia="ar-SA"/>
        </w:rPr>
        <w:t>у період з ________ _______ р. по ________ _______ р. за адресою: __________________ ________________________________________________________________________________ було здійснено заходи періодичного контролю щодо ____________________________________ _______________________________________________________________________________,</w:t>
      </w:r>
    </w:p>
    <w:p w:rsidR="00CD5D5F" w:rsidRPr="00DB514D" w:rsidRDefault="00CD5D5F" w:rsidP="00CD5D5F">
      <w:pPr>
        <w:suppressAutoHyphens/>
        <w:spacing w:after="0" w:line="240" w:lineRule="auto"/>
        <w:ind w:firstLine="567"/>
        <w:jc w:val="center"/>
        <w:rPr>
          <w:rFonts w:ascii="Times New Roman" w:eastAsia="Times New Roman" w:hAnsi="Times New Roman" w:cs="Times New Roman"/>
          <w:i/>
          <w:iCs/>
          <w:color w:val="000000"/>
          <w:sz w:val="24"/>
          <w:szCs w:val="24"/>
          <w:shd w:val="clear" w:color="auto" w:fill="FFFFFF"/>
          <w:lang w:eastAsia="ar-SA"/>
        </w:rPr>
      </w:pPr>
      <w:r w:rsidRPr="00DB514D">
        <w:rPr>
          <w:rFonts w:ascii="Times New Roman" w:eastAsia="Times New Roman" w:hAnsi="Times New Roman" w:cs="Times New Roman"/>
          <w:i/>
          <w:iCs/>
          <w:color w:val="000000"/>
          <w:sz w:val="24"/>
          <w:szCs w:val="24"/>
          <w:shd w:val="clear" w:color="auto" w:fill="FFFFFF"/>
          <w:lang w:eastAsia="ar-SA"/>
        </w:rPr>
        <w:t>(вказується об’єкт оренди із зазначенням даних, які дозволяють його ідентифікувати)</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eastAsia="ar-SA"/>
        </w:rPr>
      </w:pPr>
      <w:r w:rsidRPr="00DB514D">
        <w:rPr>
          <w:rFonts w:ascii="Times New Roman" w:eastAsia="Times New Roman" w:hAnsi="Times New Roman" w:cs="Times New Roman"/>
          <w:color w:val="000000"/>
          <w:sz w:val="24"/>
          <w:szCs w:val="24"/>
          <w:shd w:val="clear" w:color="auto" w:fill="FFFFFF"/>
          <w:lang w:eastAsia="ar-SA"/>
        </w:rPr>
        <w:t xml:space="preserve">який перебуває у користуванні Орендаря на підставі ______________________________________ ________________________________________________________________________________ </w:t>
      </w:r>
    </w:p>
    <w:p w:rsidR="00CD5D5F" w:rsidRPr="00DB514D" w:rsidRDefault="00CD5D5F" w:rsidP="00CD5D5F">
      <w:pPr>
        <w:suppressAutoHyphens/>
        <w:spacing w:after="0" w:line="240" w:lineRule="auto"/>
        <w:jc w:val="center"/>
        <w:rPr>
          <w:rFonts w:ascii="Times New Roman" w:eastAsia="Times New Roman" w:hAnsi="Times New Roman" w:cs="Times New Roman"/>
          <w:i/>
          <w:iCs/>
          <w:color w:val="000000"/>
          <w:sz w:val="24"/>
          <w:szCs w:val="24"/>
          <w:shd w:val="clear" w:color="auto" w:fill="FFFFFF"/>
          <w:lang w:eastAsia="ar-SA"/>
        </w:rPr>
      </w:pPr>
      <w:r w:rsidRPr="00DB514D">
        <w:rPr>
          <w:rFonts w:ascii="Times New Roman" w:eastAsia="Times New Roman" w:hAnsi="Times New Roman" w:cs="Times New Roman"/>
          <w:i/>
          <w:iCs/>
          <w:color w:val="000000"/>
          <w:sz w:val="24"/>
          <w:szCs w:val="24"/>
          <w:shd w:val="clear" w:color="auto" w:fill="FFFFFF"/>
          <w:lang w:eastAsia="ar-SA"/>
        </w:rPr>
        <w:t>(зазначаються реквізити договору оренди)</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DB514D">
        <w:rPr>
          <w:rFonts w:ascii="Times New Roman" w:eastAsia="Times New Roman" w:hAnsi="Times New Roman" w:cs="Times New Roman"/>
          <w:color w:val="000000"/>
          <w:sz w:val="24"/>
          <w:szCs w:val="24"/>
          <w:shd w:val="clear" w:color="auto" w:fill="FFFFFF"/>
          <w:lang w:eastAsia="ar-SA"/>
        </w:rPr>
        <w:lastRenderedPageBreak/>
        <w:t>Контроль здійснено згідно з ________________________________________________________________________________________________________________________________________________________________________________________________________________________________________________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iCs/>
          <w:color w:val="000000"/>
          <w:sz w:val="24"/>
          <w:szCs w:val="24"/>
          <w:shd w:val="clear" w:color="auto" w:fill="FFFFFF"/>
          <w:lang w:eastAsia="ar-SA"/>
        </w:rPr>
      </w:pPr>
      <w:r w:rsidRPr="00DB514D">
        <w:rPr>
          <w:rFonts w:ascii="Times New Roman" w:eastAsia="Times New Roman" w:hAnsi="Times New Roman" w:cs="Times New Roman"/>
          <w:i/>
          <w:iCs/>
          <w:color w:val="000000"/>
          <w:sz w:val="24"/>
          <w:szCs w:val="24"/>
          <w:shd w:val="clear" w:color="auto" w:fill="FFFFFF"/>
          <w:lang w:eastAsia="ar-SA"/>
        </w:rPr>
        <w:t>(вказується План-графік та реквізити акту, а у разі проведення позапланових заходів – підстава проведення контролю відповідно до абз. 4 п. 119 Аоложення та реквізити розпорядчого акту про проведення контролю)</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eastAsia="ar-SA"/>
        </w:rPr>
      </w:pP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DB514D">
        <w:rPr>
          <w:rFonts w:ascii="Times New Roman" w:eastAsia="Times New Roman" w:hAnsi="Times New Roman" w:cs="Times New Roman"/>
          <w:color w:val="000000"/>
          <w:sz w:val="24"/>
          <w:szCs w:val="24"/>
          <w:shd w:val="clear" w:color="auto" w:fill="FFFFFF"/>
          <w:lang w:eastAsia="ar-SA"/>
        </w:rPr>
        <w:t>Під час контролю встановлено:</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5201"/>
      </w:tblGrid>
      <w:tr w:rsidR="00CD5D5F" w:rsidRPr="00DB514D" w:rsidTr="00D8018C">
        <w:tc>
          <w:tcPr>
            <w:tcW w:w="9913" w:type="dxa"/>
            <w:gridSpan w:val="2"/>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center"/>
              <w:rPr>
                <w:rFonts w:ascii="Times New Roman" w:eastAsia="Calibri" w:hAnsi="Times New Roman" w:cs="Times New Roman"/>
                <w:b/>
                <w:bCs/>
                <w:color w:val="000000"/>
                <w:sz w:val="24"/>
                <w:szCs w:val="24"/>
                <w:shd w:val="clear" w:color="auto" w:fill="FFFFFF"/>
                <w:lang w:val="ru-RU" w:eastAsia="ar-SA"/>
              </w:rPr>
            </w:pPr>
            <w:r w:rsidRPr="00DB514D">
              <w:rPr>
                <w:rFonts w:ascii="Times New Roman" w:eastAsia="Calibri" w:hAnsi="Times New Roman" w:cs="Times New Roman"/>
                <w:b/>
                <w:bCs/>
                <w:color w:val="000000"/>
                <w:sz w:val="24"/>
                <w:szCs w:val="24"/>
                <w:shd w:val="clear" w:color="auto" w:fill="FFFFFF"/>
                <w:lang w:val="ru-RU" w:eastAsia="ar-SA"/>
              </w:rPr>
              <w:t>Інформація щодо:</w:t>
            </w:r>
          </w:p>
        </w:tc>
      </w:tr>
      <w:tr w:rsidR="00CD5D5F" w:rsidRPr="00DB514D" w:rsidTr="00D8018C">
        <w:tc>
          <w:tcPr>
            <w:tcW w:w="4673"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both"/>
              <w:rPr>
                <w:rFonts w:ascii="Times New Roman" w:eastAsia="Calibri" w:hAnsi="Times New Roman" w:cs="Times New Roman"/>
                <w:color w:val="000000"/>
                <w:sz w:val="24"/>
                <w:szCs w:val="24"/>
                <w:shd w:val="clear" w:color="auto" w:fill="FFFFFF"/>
                <w:lang w:val="ru-RU" w:eastAsia="ar-SA"/>
              </w:rPr>
            </w:pPr>
            <w:r w:rsidRPr="00DB514D">
              <w:rPr>
                <w:rFonts w:ascii="Times New Roman" w:eastAsia="Calibri" w:hAnsi="Times New Roman" w:cs="Times New Roman"/>
                <w:color w:val="000000"/>
                <w:sz w:val="24"/>
                <w:szCs w:val="24"/>
                <w:shd w:val="clear" w:color="auto" w:fill="FFFFFF"/>
                <w:lang w:val="ru-RU" w:eastAsia="ar-SA"/>
              </w:rPr>
              <w:t>1) цільового використання майна</w:t>
            </w:r>
          </w:p>
        </w:tc>
        <w:tc>
          <w:tcPr>
            <w:tcW w:w="5240" w:type="dxa"/>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both"/>
              <w:rPr>
                <w:rFonts w:ascii="Times New Roman" w:eastAsia="Calibri" w:hAnsi="Times New Roman" w:cs="Times New Roman"/>
                <w:color w:val="000000"/>
                <w:sz w:val="24"/>
                <w:szCs w:val="24"/>
                <w:shd w:val="clear" w:color="auto" w:fill="FFFFFF"/>
                <w:lang w:val="ru-RU" w:eastAsia="ar-SA"/>
              </w:rPr>
            </w:pPr>
          </w:p>
        </w:tc>
      </w:tr>
      <w:tr w:rsidR="00CD5D5F" w:rsidRPr="00DB514D" w:rsidTr="00D8018C">
        <w:tc>
          <w:tcPr>
            <w:tcW w:w="4673"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both"/>
              <w:rPr>
                <w:rFonts w:ascii="Times New Roman" w:eastAsia="Calibri" w:hAnsi="Times New Roman" w:cs="Times New Roman"/>
                <w:color w:val="000000"/>
                <w:sz w:val="24"/>
                <w:szCs w:val="24"/>
                <w:shd w:val="clear" w:color="auto" w:fill="FFFFFF"/>
                <w:lang w:val="ru-RU" w:eastAsia="ar-SA"/>
              </w:rPr>
            </w:pPr>
            <w:r w:rsidRPr="00DB514D">
              <w:rPr>
                <w:rFonts w:ascii="Times New Roman" w:eastAsia="Calibri" w:hAnsi="Times New Roman" w:cs="Times New Roman"/>
                <w:color w:val="000000"/>
                <w:sz w:val="24"/>
                <w:szCs w:val="24"/>
                <w:shd w:val="clear" w:color="auto" w:fill="FFFFFF"/>
                <w:lang w:val="ru-RU" w:eastAsia="ar-SA"/>
              </w:rPr>
              <w:t xml:space="preserve">2) </w:t>
            </w:r>
            <w:proofErr w:type="gramStart"/>
            <w:r w:rsidRPr="00DB514D">
              <w:rPr>
                <w:rFonts w:ascii="Times New Roman" w:eastAsia="Calibri" w:hAnsi="Times New Roman" w:cs="Times New Roman"/>
                <w:color w:val="000000"/>
                <w:sz w:val="24"/>
                <w:szCs w:val="24"/>
                <w:shd w:val="clear" w:color="auto" w:fill="FFFFFF"/>
                <w:lang w:val="ru-RU" w:eastAsia="ar-SA"/>
              </w:rPr>
              <w:t>техн</w:t>
            </w:r>
            <w:proofErr w:type="gramEnd"/>
            <w:r w:rsidRPr="00DB514D">
              <w:rPr>
                <w:rFonts w:ascii="Times New Roman" w:eastAsia="Calibri" w:hAnsi="Times New Roman" w:cs="Times New Roman"/>
                <w:color w:val="000000"/>
                <w:sz w:val="24"/>
                <w:szCs w:val="24"/>
                <w:shd w:val="clear" w:color="auto" w:fill="FFFFFF"/>
                <w:lang w:val="ru-RU" w:eastAsia="ar-SA"/>
              </w:rPr>
              <w:t>ічного стану об’єкта оренди</w:t>
            </w:r>
          </w:p>
        </w:tc>
        <w:tc>
          <w:tcPr>
            <w:tcW w:w="5240" w:type="dxa"/>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both"/>
              <w:rPr>
                <w:rFonts w:ascii="Times New Roman" w:eastAsia="Calibri" w:hAnsi="Times New Roman" w:cs="Times New Roman"/>
                <w:color w:val="000000"/>
                <w:sz w:val="24"/>
                <w:szCs w:val="24"/>
                <w:shd w:val="clear" w:color="auto" w:fill="FFFFFF"/>
                <w:lang w:val="ru-RU" w:eastAsia="ar-SA"/>
              </w:rPr>
            </w:pPr>
          </w:p>
        </w:tc>
      </w:tr>
      <w:tr w:rsidR="00CD5D5F" w:rsidRPr="00DB514D" w:rsidTr="00D8018C">
        <w:tc>
          <w:tcPr>
            <w:tcW w:w="4673"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uppressAutoHyphens/>
              <w:spacing w:after="0" w:line="240" w:lineRule="auto"/>
              <w:jc w:val="both"/>
              <w:rPr>
                <w:rFonts w:ascii="Times New Roman" w:eastAsia="Calibri" w:hAnsi="Times New Roman" w:cs="Times New Roman"/>
                <w:color w:val="000000"/>
                <w:sz w:val="24"/>
                <w:szCs w:val="24"/>
                <w:shd w:val="clear" w:color="auto" w:fill="FFFFFF"/>
                <w:lang w:val="ru-RU" w:eastAsia="ar-SA"/>
              </w:rPr>
            </w:pPr>
            <w:r w:rsidRPr="00DB514D">
              <w:rPr>
                <w:rFonts w:ascii="Times New Roman" w:eastAsia="Calibri" w:hAnsi="Times New Roman" w:cs="Times New Roman"/>
                <w:color w:val="000000"/>
                <w:sz w:val="24"/>
                <w:szCs w:val="24"/>
                <w:shd w:val="clear" w:color="auto" w:fill="FFFFFF"/>
                <w:lang w:val="ru-RU" w:eastAsia="ar-SA"/>
              </w:rPr>
              <w:t>3</w:t>
            </w:r>
            <w:proofErr w:type="gramStart"/>
            <w:r w:rsidRPr="00DB514D">
              <w:rPr>
                <w:rFonts w:ascii="Times New Roman" w:eastAsia="Calibri" w:hAnsi="Times New Roman" w:cs="Times New Roman"/>
                <w:color w:val="000000"/>
                <w:sz w:val="24"/>
                <w:szCs w:val="24"/>
                <w:shd w:val="clear" w:color="auto" w:fill="FFFFFF"/>
                <w:lang w:eastAsia="ar-SA"/>
              </w:rPr>
              <w:t xml:space="preserve"> </w:t>
            </w:r>
            <w:r w:rsidRPr="00DB514D">
              <w:rPr>
                <w:rFonts w:ascii="Times New Roman" w:eastAsia="Calibri" w:hAnsi="Times New Roman" w:cs="Times New Roman"/>
                <w:color w:val="000000"/>
                <w:sz w:val="24"/>
                <w:szCs w:val="24"/>
                <w:shd w:val="clear" w:color="auto" w:fill="FFFFFF"/>
                <w:lang w:val="ru-RU" w:eastAsia="ar-SA"/>
              </w:rPr>
              <w:t>)</w:t>
            </w:r>
            <w:proofErr w:type="gramEnd"/>
            <w:r w:rsidRPr="00DB514D">
              <w:rPr>
                <w:rFonts w:ascii="Times New Roman" w:eastAsia="Calibri" w:hAnsi="Times New Roman" w:cs="Times New Roman"/>
                <w:color w:val="000000"/>
                <w:sz w:val="24"/>
                <w:szCs w:val="24"/>
                <w:shd w:val="clear" w:color="auto" w:fill="FFFFFF"/>
                <w:lang w:val="ru-RU" w:eastAsia="ar-SA"/>
              </w:rPr>
              <w:t>наявність або відсутність суборенди</w:t>
            </w:r>
          </w:p>
        </w:tc>
        <w:tc>
          <w:tcPr>
            <w:tcW w:w="5240" w:type="dxa"/>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both"/>
              <w:rPr>
                <w:rFonts w:ascii="Times New Roman" w:eastAsia="Calibri" w:hAnsi="Times New Roman" w:cs="Times New Roman"/>
                <w:color w:val="000000"/>
                <w:sz w:val="24"/>
                <w:szCs w:val="24"/>
                <w:shd w:val="clear" w:color="auto" w:fill="FFFFFF"/>
                <w:lang w:val="ru-RU" w:eastAsia="ar-SA"/>
              </w:rPr>
            </w:pPr>
          </w:p>
        </w:tc>
      </w:tr>
      <w:tr w:rsidR="00CD5D5F" w:rsidRPr="00DB514D" w:rsidTr="00D8018C">
        <w:tc>
          <w:tcPr>
            <w:tcW w:w="4673" w:type="dxa"/>
            <w:tcBorders>
              <w:top w:val="single" w:sz="4" w:space="0" w:color="auto"/>
              <w:left w:val="single" w:sz="4" w:space="0" w:color="auto"/>
              <w:bottom w:val="single" w:sz="4" w:space="0" w:color="auto"/>
              <w:right w:val="single" w:sz="4" w:space="0" w:color="auto"/>
            </w:tcBorders>
            <w:hideMark/>
          </w:tcPr>
          <w:p w:rsidR="00CD5D5F" w:rsidRPr="00DB514D" w:rsidRDefault="00CD5D5F" w:rsidP="00CD5D5F">
            <w:pPr>
              <w:numPr>
                <w:ilvl w:val="0"/>
                <w:numId w:val="30"/>
              </w:numPr>
              <w:tabs>
                <w:tab w:val="left" w:pos="317"/>
              </w:tabs>
              <w:suppressAutoHyphens/>
              <w:spacing w:after="0" w:line="240" w:lineRule="auto"/>
              <w:contextualSpacing/>
              <w:jc w:val="both"/>
              <w:rPr>
                <w:rFonts w:ascii="Times New Roman" w:eastAsia="Calibri" w:hAnsi="Times New Roman" w:cs="Times New Roman"/>
                <w:color w:val="000000"/>
                <w:sz w:val="24"/>
                <w:szCs w:val="24"/>
                <w:shd w:val="clear" w:color="auto" w:fill="FFFFFF"/>
                <w:lang w:val="ru-RU"/>
              </w:rPr>
            </w:pPr>
            <w:r w:rsidRPr="00DB514D">
              <w:rPr>
                <w:rFonts w:ascii="Times New Roman" w:eastAsia="Calibri" w:hAnsi="Times New Roman" w:cs="Times New Roman"/>
                <w:color w:val="000000"/>
                <w:sz w:val="24"/>
                <w:szCs w:val="24"/>
                <w:shd w:val="clear" w:color="auto" w:fill="FFFFFF"/>
                <w:lang w:val="ru-RU"/>
              </w:rPr>
              <w:t>виконання інших умов договору оренди</w:t>
            </w:r>
          </w:p>
        </w:tc>
        <w:tc>
          <w:tcPr>
            <w:tcW w:w="5240" w:type="dxa"/>
            <w:tcBorders>
              <w:top w:val="single" w:sz="4" w:space="0" w:color="auto"/>
              <w:left w:val="single" w:sz="4" w:space="0" w:color="auto"/>
              <w:bottom w:val="single" w:sz="4" w:space="0" w:color="auto"/>
              <w:right w:val="single" w:sz="4" w:space="0" w:color="auto"/>
            </w:tcBorders>
          </w:tcPr>
          <w:p w:rsidR="00CD5D5F" w:rsidRPr="00DB514D" w:rsidRDefault="00CD5D5F" w:rsidP="00D8018C">
            <w:pPr>
              <w:suppressAutoHyphens/>
              <w:spacing w:after="0" w:line="240" w:lineRule="auto"/>
              <w:jc w:val="both"/>
              <w:rPr>
                <w:rFonts w:ascii="Times New Roman" w:eastAsia="Calibri" w:hAnsi="Times New Roman" w:cs="Times New Roman"/>
                <w:color w:val="000000"/>
                <w:sz w:val="24"/>
                <w:szCs w:val="24"/>
                <w:shd w:val="clear" w:color="auto" w:fill="FFFFFF"/>
                <w:lang w:val="ru-RU" w:eastAsia="ar-SA"/>
              </w:rPr>
            </w:pPr>
          </w:p>
        </w:tc>
      </w:tr>
    </w:tbl>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p>
    <w:p w:rsidR="00CD5D5F" w:rsidRPr="00DB514D" w:rsidRDefault="00CD5D5F" w:rsidP="00CD5D5F">
      <w:pPr>
        <w:suppressAutoHyphens/>
        <w:spacing w:after="0" w:line="240" w:lineRule="auto"/>
        <w:ind w:firstLine="567"/>
        <w:jc w:val="both"/>
        <w:rPr>
          <w:rFonts w:ascii="Times New Roman" w:eastAsia="Times New Roman" w:hAnsi="Times New Roman" w:cs="Times New Roman"/>
          <w:sz w:val="24"/>
          <w:szCs w:val="24"/>
          <w:lang w:eastAsia="ar-SA"/>
        </w:rPr>
      </w:pPr>
      <w:r w:rsidRPr="00DB514D">
        <w:rPr>
          <w:rFonts w:ascii="Times New Roman" w:eastAsia="Times New Roman" w:hAnsi="Times New Roman" w:cs="Times New Roman"/>
          <w:sz w:val="24"/>
          <w:szCs w:val="24"/>
          <w:shd w:val="clear" w:color="auto" w:fill="FFFFFF"/>
          <w:lang w:eastAsia="ar-SA"/>
        </w:rPr>
        <w:t xml:space="preserve">Під час здійснення контролю було </w:t>
      </w:r>
      <w:r w:rsidRPr="00DB514D">
        <w:rPr>
          <w:rFonts w:ascii="Times New Roman" w:eastAsia="Times New Roman" w:hAnsi="Times New Roman" w:cs="Times New Roman"/>
          <w:sz w:val="24"/>
          <w:szCs w:val="24"/>
          <w:lang w:eastAsia="ar-SA"/>
        </w:rPr>
        <w:t>досліджено наступні</w:t>
      </w:r>
      <w:r w:rsidRPr="00DB514D">
        <w:rPr>
          <w:rFonts w:ascii="Times New Roman" w:eastAsia="Times New Roman" w:hAnsi="Times New Roman" w:cs="Times New Roman"/>
          <w:sz w:val="24"/>
          <w:szCs w:val="24"/>
          <w:lang w:val="ru-RU" w:eastAsia="ar-SA"/>
        </w:rPr>
        <w:t xml:space="preserve"> документи, які можуть підтверджувати виконання умов договору оренди або використання орендованого майна</w:t>
      </w:r>
      <w:r w:rsidRPr="00DB514D">
        <w:rPr>
          <w:rFonts w:ascii="Times New Roman" w:eastAsia="Times New Roman" w:hAnsi="Times New Roman" w:cs="Times New Roman"/>
          <w:sz w:val="24"/>
          <w:szCs w:val="24"/>
          <w:lang w:eastAsia="ar-SA"/>
        </w:rPr>
        <w:t>:</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eastAsia="ar-SA"/>
        </w:rPr>
      </w:pPr>
      <w:r w:rsidRPr="00DB514D">
        <w:rPr>
          <w:rFonts w:ascii="Times New Roman" w:eastAsia="Times New Roman" w:hAnsi="Times New Roman" w:cs="Times New Roman"/>
          <w:color w:val="002060"/>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sz w:val="24"/>
          <w:szCs w:val="24"/>
          <w:lang w:val="ru-RU" w:eastAsia="ar-SA"/>
        </w:rPr>
      </w:pPr>
      <w:r w:rsidRPr="00DB514D">
        <w:rPr>
          <w:rFonts w:ascii="Times New Roman" w:eastAsia="Times New Roman" w:hAnsi="Times New Roman" w:cs="Times New Roman"/>
          <w:color w:val="000000"/>
          <w:sz w:val="24"/>
          <w:szCs w:val="24"/>
          <w:shd w:val="clear" w:color="auto" w:fill="FFFFFF"/>
          <w:lang w:eastAsia="ar-SA"/>
        </w:rPr>
        <w:t xml:space="preserve">За наслідками контролю Виявлено/Не виявлено </w:t>
      </w:r>
      <w:r w:rsidRPr="00DB514D">
        <w:rPr>
          <w:rFonts w:ascii="Times New Roman" w:eastAsia="Times New Roman" w:hAnsi="Times New Roman" w:cs="Times New Roman"/>
          <w:sz w:val="24"/>
          <w:szCs w:val="24"/>
          <w:lang w:val="ru-RU" w:eastAsia="ar-SA"/>
        </w:rPr>
        <w:t xml:space="preserve">порушень умов виконання договору оренди та використання орендованого майна. </w:t>
      </w:r>
    </w:p>
    <w:p w:rsidR="00CD5D5F" w:rsidRPr="00DB514D" w:rsidRDefault="00CD5D5F" w:rsidP="00CD5D5F">
      <w:pPr>
        <w:suppressAutoHyphens/>
        <w:spacing w:after="0" w:line="240" w:lineRule="auto"/>
        <w:jc w:val="center"/>
        <w:rPr>
          <w:rFonts w:ascii="Times New Roman" w:eastAsia="Times New Roman" w:hAnsi="Times New Roman" w:cs="Times New Roman"/>
          <w:sz w:val="24"/>
          <w:szCs w:val="24"/>
          <w:lang w:eastAsia="ar-SA"/>
        </w:rPr>
      </w:pPr>
      <w:r w:rsidRPr="00DB514D">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________________________________________________________________________________________________________________________________________________________________________________________________________________________________________________ </w:t>
      </w:r>
      <w:r w:rsidRPr="00DB514D">
        <w:rPr>
          <w:rFonts w:ascii="Times New Roman" w:eastAsia="Times New Roman" w:hAnsi="Times New Roman" w:cs="Times New Roman"/>
          <w:i/>
          <w:iCs/>
          <w:sz w:val="24"/>
          <w:szCs w:val="24"/>
          <w:lang w:eastAsia="ar-SA"/>
        </w:rPr>
        <w:t>(опис порушень, у разі їх виявлення із зазначенням відповідного пункту договору)</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Інші відмітки ___________________________________________________________________</w:t>
      </w:r>
      <w:r w:rsidRPr="00DB514D">
        <w:rPr>
          <w:rFonts w:ascii="Times New Roman" w:eastAsia="Times New Roman" w:hAnsi="Times New Roman" w:cs="Times New Roman"/>
          <w:color w:val="000000"/>
          <w:sz w:val="24"/>
          <w:szCs w:val="24"/>
          <w:shd w:val="clear" w:color="auto" w:fill="FFFFFF"/>
          <w:lang w:eastAsia="ar-SA"/>
        </w:rPr>
        <w:t xml:space="preserve"> </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________________________________________________________________________________________________________________________________________________________________</w:t>
      </w:r>
      <w:r w:rsidRPr="00DB514D">
        <w:rPr>
          <w:rFonts w:ascii="Times New Roman" w:eastAsia="Times New Roman" w:hAnsi="Times New Roman" w:cs="Times New Roman"/>
          <w:color w:val="000000"/>
          <w:sz w:val="24"/>
          <w:szCs w:val="24"/>
          <w:shd w:val="clear" w:color="auto" w:fill="FFFFFF"/>
          <w:lang w:eastAsia="ar-SA"/>
        </w:rPr>
        <w:t xml:space="preserve"> </w:t>
      </w:r>
      <w:r w:rsidRPr="00DB514D">
        <w:rPr>
          <w:rFonts w:ascii="Times New Roman" w:eastAsia="Times New Roman" w:hAnsi="Times New Roman" w:cs="Times New Roman"/>
          <w:i/>
          <w:color w:val="000000"/>
          <w:sz w:val="24"/>
          <w:szCs w:val="24"/>
          <w:shd w:val="clear" w:color="auto" w:fill="FFFFFF"/>
          <w:lang w:val="ru-RU" w:eastAsia="ar-SA"/>
        </w:rPr>
        <w:t xml:space="preserve">(заповнюється </w:t>
      </w:r>
      <w:proofErr w:type="gramStart"/>
      <w:r w:rsidRPr="00DB514D">
        <w:rPr>
          <w:rFonts w:ascii="Times New Roman" w:eastAsia="Times New Roman" w:hAnsi="Times New Roman" w:cs="Times New Roman"/>
          <w:i/>
          <w:color w:val="000000"/>
          <w:sz w:val="24"/>
          <w:szCs w:val="24"/>
          <w:shd w:val="clear" w:color="auto" w:fill="FFFFFF"/>
          <w:lang w:val="ru-RU" w:eastAsia="ar-SA"/>
        </w:rPr>
        <w:t>у</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разі необхідності</w:t>
      </w:r>
      <w:r w:rsidRPr="00DB514D">
        <w:rPr>
          <w:rFonts w:ascii="Times New Roman" w:eastAsia="Times New Roman" w:hAnsi="Times New Roman" w:cs="Times New Roman"/>
          <w:i/>
          <w:color w:val="000000"/>
          <w:sz w:val="24"/>
          <w:szCs w:val="24"/>
          <w:shd w:val="clear" w:color="auto" w:fill="FFFFFF"/>
          <w:lang w:eastAsia="ar-SA"/>
        </w:rPr>
        <w:t>, зокрема у разі виявлення порушення вказуються дані про необхідність їх усунення</w:t>
      </w:r>
      <w:r w:rsidRPr="00DB514D">
        <w:rPr>
          <w:rFonts w:ascii="Times New Roman" w:eastAsia="Times New Roman" w:hAnsi="Times New Roman" w:cs="Times New Roman"/>
          <w:i/>
          <w:color w:val="000000"/>
          <w:sz w:val="24"/>
          <w:szCs w:val="24"/>
          <w:shd w:val="clear" w:color="auto" w:fill="FFFFFF"/>
          <w:lang w:val="ru-RU" w:eastAsia="ar-SA"/>
        </w:rPr>
        <w:t>)</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lang w:val="ru-RU" w:eastAsia="ar-SA"/>
        </w:rPr>
        <w:br/>
      </w:r>
      <w:r w:rsidRPr="00DB514D">
        <w:rPr>
          <w:rFonts w:ascii="Times New Roman" w:eastAsia="Times New Roman" w:hAnsi="Times New Roman" w:cs="Times New Roman"/>
          <w:color w:val="000000"/>
          <w:sz w:val="24"/>
          <w:szCs w:val="24"/>
          <w:shd w:val="clear" w:color="auto" w:fill="FFFFFF"/>
          <w:lang w:val="ru-RU" w:eastAsia="ar-SA"/>
        </w:rPr>
        <w:t> </w:t>
      </w: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DB514D">
        <w:rPr>
          <w:rFonts w:ascii="Times New Roman" w:eastAsia="Times New Roman" w:hAnsi="Times New Roman" w:cs="Times New Roman"/>
          <w:color w:val="000000"/>
          <w:sz w:val="24"/>
          <w:szCs w:val="24"/>
          <w:shd w:val="clear" w:color="auto" w:fill="FFFFFF"/>
          <w:lang w:eastAsia="ar-SA"/>
        </w:rPr>
        <w:t>Перелік додатків (вказується із зазначенням реквізитів та кількості аркушів кожного доданого документа):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val="ru-RU" w:eastAsia="ar-SA"/>
        </w:rPr>
      </w:pP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val="ru-RU" w:eastAsia="ar-SA"/>
        </w:rPr>
      </w:pPr>
    </w:p>
    <w:p w:rsidR="00CD5D5F" w:rsidRPr="00DB514D" w:rsidRDefault="00CD5D5F" w:rsidP="00CD5D5F">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val="ru-RU" w:eastAsia="ar-SA"/>
        </w:rPr>
      </w:pPr>
      <w:r w:rsidRPr="00DB514D">
        <w:rPr>
          <w:rFonts w:ascii="Times New Roman" w:eastAsia="Times New Roman" w:hAnsi="Times New Roman" w:cs="Times New Roman"/>
          <w:color w:val="000000"/>
          <w:sz w:val="24"/>
          <w:szCs w:val="24"/>
          <w:shd w:val="clear" w:color="auto" w:fill="FFFFFF"/>
          <w:lang w:val="ru-RU" w:eastAsia="ar-SA"/>
        </w:rPr>
        <w:t xml:space="preserve">Цей акт складено у </w:t>
      </w:r>
      <w:r w:rsidRPr="00DB514D">
        <w:rPr>
          <w:rFonts w:ascii="Times New Roman" w:eastAsia="Times New Roman" w:hAnsi="Times New Roman" w:cs="Times New Roman"/>
          <w:color w:val="000000"/>
          <w:sz w:val="24"/>
          <w:szCs w:val="24"/>
          <w:shd w:val="clear" w:color="auto" w:fill="FFFFFF"/>
          <w:lang w:eastAsia="ar-SA"/>
        </w:rPr>
        <w:t>______</w:t>
      </w:r>
      <w:r w:rsidRPr="00DB514D">
        <w:rPr>
          <w:rFonts w:ascii="Times New Roman" w:eastAsia="Times New Roman" w:hAnsi="Times New Roman" w:cs="Times New Roman"/>
          <w:color w:val="000000"/>
          <w:sz w:val="24"/>
          <w:szCs w:val="24"/>
          <w:shd w:val="clear" w:color="auto" w:fill="FFFFFF"/>
          <w:lang w:val="ru-RU" w:eastAsia="ar-SA"/>
        </w:rPr>
        <w:t xml:space="preserve"> примірниках, що мають однакову юридичну силу.</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val="ru-RU" w:eastAsia="ar-SA"/>
        </w:rPr>
      </w:pP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val="ru-RU" w:eastAsia="ar-SA"/>
        </w:rPr>
      </w:pPr>
      <w:r w:rsidRPr="00DB514D">
        <w:rPr>
          <w:rFonts w:ascii="Times New Roman" w:eastAsia="Times New Roman" w:hAnsi="Times New Roman" w:cs="Times New Roman"/>
          <w:color w:val="000000"/>
          <w:sz w:val="24"/>
          <w:szCs w:val="24"/>
          <w:shd w:val="clear" w:color="auto" w:fill="FFFFFF"/>
          <w:lang w:eastAsia="ar-SA"/>
        </w:rPr>
        <w:t xml:space="preserve">         Підписи учасників контрольних заходів</w:t>
      </w:r>
      <w:r w:rsidRPr="00DB514D">
        <w:rPr>
          <w:rFonts w:ascii="Times New Roman" w:eastAsia="Times New Roman" w:hAnsi="Times New Roman" w:cs="Times New Roman"/>
          <w:color w:val="000000"/>
          <w:sz w:val="24"/>
          <w:szCs w:val="24"/>
          <w:shd w:val="clear" w:color="auto" w:fill="FFFFFF"/>
          <w:lang w:val="ru-RU" w:eastAsia="ar-SA"/>
        </w:rPr>
        <w:t xml:space="preserve">: </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i/>
          <w:color w:val="000000"/>
          <w:sz w:val="24"/>
          <w:szCs w:val="24"/>
          <w:shd w:val="clear" w:color="auto" w:fill="FFFFFF"/>
          <w:lang w:val="ru-RU" w:eastAsia="ar-SA"/>
        </w:rPr>
        <w:lastRenderedPageBreak/>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both"/>
        <w:rPr>
          <w:rFonts w:ascii="Times New Roman" w:eastAsia="Times New Roman" w:hAnsi="Times New Roman" w:cs="Times New Roman"/>
          <w:color w:val="000000"/>
          <w:sz w:val="24"/>
          <w:szCs w:val="24"/>
          <w:shd w:val="clear" w:color="auto" w:fill="FFFFFF"/>
          <w:lang w:val="ru-RU" w:eastAsia="ar-SA"/>
        </w:rPr>
      </w:pPr>
    </w:p>
    <w:p w:rsidR="00CD5D5F" w:rsidRPr="00DB514D" w:rsidRDefault="00CD5D5F" w:rsidP="00CD5D5F">
      <w:pPr>
        <w:suppressAutoHyphens/>
        <w:spacing w:after="0" w:line="240" w:lineRule="auto"/>
        <w:rPr>
          <w:rFonts w:ascii="Times New Roman" w:eastAsia="Times New Roman" w:hAnsi="Times New Roman" w:cs="Times New Roman"/>
          <w:color w:val="000000"/>
          <w:sz w:val="24"/>
          <w:szCs w:val="24"/>
          <w:shd w:val="clear" w:color="auto" w:fill="FFFFFF"/>
          <w:lang w:val="ru-RU" w:eastAsia="ar-SA"/>
        </w:rPr>
      </w:pPr>
      <w:r w:rsidRPr="00DB514D">
        <w:rPr>
          <w:rFonts w:ascii="Times New Roman" w:eastAsia="Times New Roman" w:hAnsi="Times New Roman" w:cs="Times New Roman"/>
          <w:color w:val="000000"/>
          <w:sz w:val="24"/>
          <w:szCs w:val="24"/>
          <w:shd w:val="clear" w:color="auto" w:fill="FFFFFF"/>
          <w:lang w:eastAsia="ar-SA"/>
        </w:rPr>
        <w:t xml:space="preserve">              Орендар</w:t>
      </w:r>
      <w:r w:rsidRPr="00DB514D">
        <w:rPr>
          <w:rFonts w:ascii="Times New Roman" w:eastAsia="Times New Roman" w:hAnsi="Times New Roman" w:cs="Times New Roman"/>
          <w:color w:val="000000"/>
          <w:sz w:val="24"/>
          <w:szCs w:val="24"/>
          <w:shd w:val="clear" w:color="auto" w:fill="FFFFFF"/>
          <w:lang w:val="ru-RU" w:eastAsia="ar-SA"/>
        </w:rPr>
        <w:t xml:space="preserve"> від отримання примірнику </w:t>
      </w:r>
      <w:r w:rsidRPr="00DB514D">
        <w:rPr>
          <w:rFonts w:ascii="Times New Roman" w:eastAsia="Times New Roman" w:hAnsi="Times New Roman" w:cs="Times New Roman"/>
          <w:color w:val="000000"/>
          <w:sz w:val="24"/>
          <w:szCs w:val="24"/>
          <w:shd w:val="clear" w:color="auto" w:fill="FFFFFF"/>
          <w:lang w:eastAsia="ar-SA"/>
        </w:rPr>
        <w:t>Звіту</w:t>
      </w:r>
      <w:r w:rsidRPr="00DB514D">
        <w:rPr>
          <w:rFonts w:ascii="Times New Roman" w:eastAsia="Times New Roman" w:hAnsi="Times New Roman" w:cs="Times New Roman"/>
          <w:color w:val="000000"/>
          <w:sz w:val="24"/>
          <w:szCs w:val="24"/>
          <w:shd w:val="clear" w:color="auto" w:fill="FFFFFF"/>
          <w:lang w:val="ru-RU" w:eastAsia="ar-SA"/>
        </w:rPr>
        <w:t xml:space="preserve"> відмовився, що посвідчується: </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 xml:space="preserve">(заповнюється </w:t>
      </w:r>
      <w:proofErr w:type="gramStart"/>
      <w:r w:rsidRPr="00DB514D">
        <w:rPr>
          <w:rFonts w:ascii="Times New Roman" w:eastAsia="Times New Roman" w:hAnsi="Times New Roman" w:cs="Times New Roman"/>
          <w:i/>
          <w:color w:val="000000"/>
          <w:sz w:val="24"/>
          <w:szCs w:val="24"/>
          <w:shd w:val="clear" w:color="auto" w:fill="FFFFFF"/>
          <w:lang w:val="ru-RU" w:eastAsia="ar-SA"/>
        </w:rPr>
        <w:t>у</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разі необхідності) </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shd w:val="clear" w:color="auto" w:fill="FFFFFF"/>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center"/>
        <w:rPr>
          <w:rFonts w:ascii="Times New Roman" w:eastAsia="Times New Roman" w:hAnsi="Times New Roman" w:cs="Times New Roman"/>
          <w:color w:val="000000"/>
          <w:sz w:val="24"/>
          <w:szCs w:val="24"/>
          <w:lang w:val="ru-RU" w:eastAsia="ar-SA"/>
        </w:rPr>
      </w:pPr>
      <w:r w:rsidRPr="00DB514D">
        <w:rPr>
          <w:rFonts w:ascii="Times New Roman" w:eastAsia="Times New Roman" w:hAnsi="Times New Roman" w:cs="Times New Roman"/>
          <w:color w:val="000000"/>
          <w:sz w:val="24"/>
          <w:szCs w:val="24"/>
          <w:shd w:val="clear" w:color="auto" w:fill="FFFFFF"/>
          <w:lang w:val="ru-RU" w:eastAsia="ar-SA"/>
        </w:rPr>
        <w:t>__________________________________________________________________________________</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r w:rsidRPr="00DB514D">
        <w:rPr>
          <w:rFonts w:ascii="Times New Roman" w:eastAsia="Times New Roman" w:hAnsi="Times New Roman" w:cs="Times New Roman"/>
          <w:i/>
          <w:color w:val="000000"/>
          <w:sz w:val="24"/>
          <w:szCs w:val="24"/>
          <w:shd w:val="clear" w:color="auto" w:fill="FFFFFF"/>
          <w:lang w:val="ru-RU" w:eastAsia="ar-SA"/>
        </w:rPr>
        <w:t>(П.І.</w:t>
      </w:r>
      <w:proofErr w:type="gramStart"/>
      <w:r w:rsidRPr="00DB514D">
        <w:rPr>
          <w:rFonts w:ascii="Times New Roman" w:eastAsia="Times New Roman" w:hAnsi="Times New Roman" w:cs="Times New Roman"/>
          <w:i/>
          <w:color w:val="000000"/>
          <w:sz w:val="24"/>
          <w:szCs w:val="24"/>
          <w:shd w:val="clear" w:color="auto" w:fill="FFFFFF"/>
          <w:lang w:val="ru-RU" w:eastAsia="ar-SA"/>
        </w:rPr>
        <w:t>П</w:t>
      </w:r>
      <w:proofErr w:type="gramEnd"/>
      <w:r w:rsidRPr="00DB514D">
        <w:rPr>
          <w:rFonts w:ascii="Times New Roman" w:eastAsia="Times New Roman" w:hAnsi="Times New Roman" w:cs="Times New Roman"/>
          <w:i/>
          <w:color w:val="000000"/>
          <w:sz w:val="24"/>
          <w:szCs w:val="24"/>
          <w:shd w:val="clear" w:color="auto" w:fill="FFFFFF"/>
          <w:lang w:val="ru-RU" w:eastAsia="ar-SA"/>
        </w:rPr>
        <w:t xml:space="preserve"> посада)</w:t>
      </w:r>
    </w:p>
    <w:p w:rsidR="00CD5D5F" w:rsidRPr="00DB514D" w:rsidRDefault="00CD5D5F" w:rsidP="00CD5D5F">
      <w:pPr>
        <w:suppressAutoHyphens/>
        <w:spacing w:after="0" w:line="240" w:lineRule="auto"/>
        <w:jc w:val="center"/>
        <w:rPr>
          <w:rFonts w:ascii="Times New Roman" w:eastAsia="Times New Roman" w:hAnsi="Times New Roman" w:cs="Times New Roman"/>
          <w:i/>
          <w:color w:val="000000"/>
          <w:sz w:val="24"/>
          <w:szCs w:val="24"/>
          <w:shd w:val="clear" w:color="auto" w:fill="FFFFFF"/>
          <w:lang w:val="ru-RU" w:eastAsia="ar-SA"/>
        </w:rPr>
      </w:pPr>
    </w:p>
    <w:p w:rsidR="00CD5D5F" w:rsidRPr="00DB514D" w:rsidRDefault="00CD5D5F" w:rsidP="00CD5D5F">
      <w:pPr>
        <w:suppressAutoHyphens/>
        <w:spacing w:after="0" w:line="240" w:lineRule="auto"/>
        <w:rPr>
          <w:rFonts w:ascii="Times New Roman" w:eastAsia="Times New Roman" w:hAnsi="Times New Roman" w:cs="Times New Roman"/>
          <w:color w:val="000000"/>
          <w:sz w:val="24"/>
          <w:szCs w:val="24"/>
          <w:shd w:val="clear" w:color="auto" w:fill="FFFFFF"/>
          <w:lang w:val="ru-RU" w:eastAsia="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D5D5F" w:rsidRPr="00DB514D" w:rsidTr="00D8018C">
        <w:tc>
          <w:tcPr>
            <w:tcW w:w="10201" w:type="dxa"/>
            <w:tcBorders>
              <w:top w:val="single" w:sz="4" w:space="0" w:color="auto"/>
              <w:left w:val="single" w:sz="4" w:space="0" w:color="auto"/>
              <w:bottom w:val="single" w:sz="4" w:space="0" w:color="auto"/>
              <w:right w:val="single" w:sz="4" w:space="0" w:color="auto"/>
            </w:tcBorders>
            <w:hideMark/>
          </w:tcPr>
          <w:p w:rsidR="00CD5D5F" w:rsidRPr="00DB514D" w:rsidRDefault="00CD5D5F" w:rsidP="00D8018C">
            <w:pPr>
              <w:spacing w:after="0" w:line="240" w:lineRule="auto"/>
              <w:jc w:val="both"/>
              <w:rPr>
                <w:rFonts w:ascii="Times New Roman" w:eastAsia="Calibri" w:hAnsi="Times New Roman" w:cs="Times New Roman"/>
                <w:b/>
                <w:sz w:val="24"/>
                <w:szCs w:val="24"/>
                <w:lang w:eastAsia="ar-SA"/>
              </w:rPr>
            </w:pPr>
            <w:r w:rsidRPr="00DB514D">
              <w:rPr>
                <w:rFonts w:ascii="Times New Roman" w:eastAsia="Calibri" w:hAnsi="Times New Roman" w:cs="Times New Roman"/>
                <w:b/>
                <w:sz w:val="24"/>
                <w:szCs w:val="24"/>
                <w:lang w:eastAsia="ar-SA"/>
              </w:rPr>
              <w:t xml:space="preserve">Заповнюється представником Орендодавця у разі необхідності: </w:t>
            </w:r>
          </w:p>
          <w:p w:rsidR="00CD5D5F" w:rsidRPr="00DB514D" w:rsidRDefault="00CD5D5F" w:rsidP="00D8018C">
            <w:pPr>
              <w:spacing w:after="0" w:line="240" w:lineRule="auto"/>
              <w:jc w:val="both"/>
              <w:rPr>
                <w:rFonts w:ascii="Times New Roman" w:eastAsia="Calibri" w:hAnsi="Times New Roman" w:cs="Times New Roman"/>
                <w:sz w:val="24"/>
                <w:szCs w:val="24"/>
                <w:lang w:eastAsia="ar-SA"/>
              </w:rPr>
            </w:pPr>
            <w:r w:rsidRPr="00DB514D">
              <w:rPr>
                <w:rFonts w:ascii="Times New Roman" w:eastAsia="Calibri" w:hAnsi="Times New Roman" w:cs="Times New Roman"/>
                <w:sz w:val="24"/>
                <w:szCs w:val="24"/>
                <w:lang w:eastAsia="ar-SA"/>
              </w:rPr>
              <w:t xml:space="preserve">Примірник Звіту «___» _______________ 20 ___ р. надіслано Орендарю. </w:t>
            </w:r>
          </w:p>
          <w:p w:rsidR="00CD5D5F" w:rsidRPr="00DB514D" w:rsidRDefault="00CD5D5F" w:rsidP="00D8018C">
            <w:pPr>
              <w:spacing w:after="0" w:line="240" w:lineRule="auto"/>
              <w:jc w:val="both"/>
              <w:rPr>
                <w:rFonts w:ascii="Times New Roman" w:eastAsia="Calibri" w:hAnsi="Times New Roman" w:cs="Times New Roman"/>
                <w:sz w:val="24"/>
                <w:szCs w:val="24"/>
                <w:lang w:eastAsia="ar-SA"/>
              </w:rPr>
            </w:pPr>
            <w:r w:rsidRPr="00DB514D">
              <w:rPr>
                <w:rFonts w:ascii="Times New Roman" w:eastAsia="Calibri" w:hAnsi="Times New Roman" w:cs="Times New Roman"/>
                <w:sz w:val="24"/>
                <w:szCs w:val="24"/>
                <w:lang w:eastAsia="ar-SA"/>
              </w:rPr>
              <w:t>Реквізити поштового відправлення: __________________________________________________</w:t>
            </w:r>
          </w:p>
          <w:p w:rsidR="00CD5D5F" w:rsidRPr="00DB514D" w:rsidRDefault="00CD5D5F" w:rsidP="00D8018C">
            <w:pPr>
              <w:spacing w:after="0" w:line="240" w:lineRule="auto"/>
              <w:jc w:val="center"/>
              <w:rPr>
                <w:rFonts w:ascii="Times New Roman" w:eastAsia="Calibri" w:hAnsi="Times New Roman" w:cs="Times New Roman"/>
                <w:sz w:val="24"/>
                <w:szCs w:val="24"/>
                <w:lang w:eastAsia="ar-SA"/>
              </w:rPr>
            </w:pPr>
            <w:r w:rsidRPr="00DB514D">
              <w:rPr>
                <w:rFonts w:ascii="Times New Roman" w:eastAsia="Calibri" w:hAnsi="Times New Roman" w:cs="Times New Roman"/>
                <w:sz w:val="24"/>
                <w:szCs w:val="24"/>
                <w:lang w:eastAsia="ar-SA"/>
              </w:rPr>
              <w:t xml:space="preserve">                _______________________                   _____________________________________</w:t>
            </w:r>
          </w:p>
          <w:p w:rsidR="00CD5D5F" w:rsidRPr="00DB514D" w:rsidRDefault="00CD5D5F" w:rsidP="00D8018C">
            <w:pPr>
              <w:spacing w:after="0" w:line="240" w:lineRule="auto"/>
              <w:jc w:val="center"/>
              <w:rPr>
                <w:rFonts w:ascii="Calibri" w:eastAsia="Calibri" w:hAnsi="Calibri" w:cs="Times New Roman"/>
                <w:sz w:val="20"/>
                <w:szCs w:val="20"/>
                <w:lang w:eastAsia="ar-SA"/>
              </w:rPr>
            </w:pPr>
            <w:r w:rsidRPr="00DB514D">
              <w:rPr>
                <w:rFonts w:ascii="Times New Roman" w:eastAsia="Calibri" w:hAnsi="Times New Roman" w:cs="Times New Roman"/>
                <w:sz w:val="20"/>
                <w:szCs w:val="20"/>
                <w:lang w:eastAsia="ar-SA"/>
              </w:rPr>
              <w:t>(підпис)                                      (ПІБ, посада)</w:t>
            </w:r>
          </w:p>
        </w:tc>
      </w:tr>
    </w:tbl>
    <w:p w:rsidR="00CD5D5F" w:rsidRPr="00DB514D" w:rsidRDefault="00CD5D5F" w:rsidP="00CD5D5F">
      <w:pPr>
        <w:suppressAutoHyphens/>
        <w:spacing w:after="0" w:line="240" w:lineRule="auto"/>
        <w:rPr>
          <w:rFonts w:ascii="Times New Roman" w:eastAsia="Times New Roman" w:hAnsi="Times New Roman" w:cs="Times New Roman"/>
          <w:sz w:val="24"/>
          <w:szCs w:val="24"/>
          <w:lang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Pr="00DB514D" w:rsidRDefault="00CD5D5F" w:rsidP="00CD5D5F">
      <w:pPr>
        <w:spacing w:after="0" w:line="240" w:lineRule="auto"/>
        <w:rPr>
          <w:rFonts w:ascii="Times New Roman" w:eastAsia="Times New Roman" w:hAnsi="Times New Roman" w:cs="Times New Roman"/>
          <w:b/>
          <w:bCs/>
          <w:color w:val="000000"/>
          <w:sz w:val="24"/>
          <w:szCs w:val="24"/>
          <w:lang w:val="ru-RU" w:eastAsia="ar-SA"/>
        </w:rPr>
        <w:sectPr w:rsidR="00CD5D5F" w:rsidRPr="00DB514D">
          <w:pgSz w:w="11906" w:h="16838"/>
          <w:pgMar w:top="1134" w:right="567" w:bottom="1134" w:left="1701" w:header="709" w:footer="709" w:gutter="0"/>
          <w:cols w:space="720"/>
        </w:sectPr>
      </w:pPr>
    </w:p>
    <w:p w:rsidR="00CD5D5F" w:rsidRPr="00DB514D" w:rsidRDefault="00CD5D5F" w:rsidP="00CD5D5F">
      <w:pPr>
        <w:suppressAutoHyphens/>
        <w:spacing w:after="0" w:line="240" w:lineRule="auto"/>
        <w:ind w:left="6521" w:hanging="567"/>
        <w:rPr>
          <w:rFonts w:ascii="Times New Roman" w:eastAsia="Times New Roman" w:hAnsi="Times New Roman" w:cs="Times New Roman"/>
          <w:bCs/>
          <w:color w:val="000000"/>
          <w:sz w:val="24"/>
          <w:szCs w:val="24"/>
          <w:lang w:eastAsia="ar-SA"/>
        </w:rPr>
      </w:pPr>
      <w:r w:rsidRPr="00DB514D">
        <w:rPr>
          <w:rFonts w:ascii="Times New Roman" w:eastAsia="Times New Roman" w:hAnsi="Times New Roman" w:cs="Times New Roman"/>
          <w:bCs/>
          <w:color w:val="000000"/>
          <w:sz w:val="24"/>
          <w:szCs w:val="24"/>
          <w:lang w:eastAsia="ar-SA"/>
        </w:rPr>
        <w:lastRenderedPageBreak/>
        <w:t xml:space="preserve">Додаток 2 </w:t>
      </w:r>
    </w:p>
    <w:p w:rsidR="00CD5D5F" w:rsidRPr="00DB514D" w:rsidRDefault="00CD5D5F" w:rsidP="00CD5D5F">
      <w:pPr>
        <w:suppressAutoHyphens/>
        <w:spacing w:after="0" w:line="240" w:lineRule="auto"/>
        <w:ind w:left="6521" w:hanging="567"/>
        <w:rPr>
          <w:rFonts w:ascii="Times New Roman" w:eastAsia="Times New Roman" w:hAnsi="Times New Roman" w:cs="Times New Roman"/>
          <w:bCs/>
          <w:color w:val="000000"/>
          <w:sz w:val="24"/>
          <w:szCs w:val="24"/>
          <w:lang w:eastAsia="ar-SA"/>
        </w:rPr>
      </w:pPr>
      <w:r w:rsidRPr="00DB514D">
        <w:rPr>
          <w:rFonts w:ascii="Times New Roman" w:eastAsia="Times New Roman" w:hAnsi="Times New Roman" w:cs="Times New Roman"/>
          <w:bCs/>
          <w:color w:val="000000"/>
          <w:sz w:val="24"/>
          <w:szCs w:val="24"/>
          <w:lang w:eastAsia="ar-SA"/>
        </w:rPr>
        <w:t>до</w:t>
      </w:r>
      <w:r w:rsidRPr="00DB514D">
        <w:rPr>
          <w:rFonts w:ascii="Times New Roman" w:eastAsia="Times New Roman" w:hAnsi="Times New Roman" w:cs="Times New Roman"/>
          <w:bCs/>
          <w:color w:val="000000"/>
          <w:sz w:val="24"/>
          <w:szCs w:val="24"/>
          <w:lang w:val="ru-RU" w:eastAsia="ar-SA"/>
        </w:rPr>
        <w:t xml:space="preserve"> </w:t>
      </w:r>
      <w:r w:rsidRPr="00DB514D">
        <w:rPr>
          <w:rFonts w:ascii="Times New Roman" w:eastAsia="Times New Roman" w:hAnsi="Times New Roman" w:cs="Times New Roman"/>
          <w:bCs/>
          <w:color w:val="000000"/>
          <w:sz w:val="24"/>
          <w:szCs w:val="24"/>
          <w:lang w:eastAsia="ar-SA"/>
        </w:rPr>
        <w:t xml:space="preserve">рішення </w:t>
      </w:r>
      <w:r w:rsidRPr="00DB514D">
        <w:rPr>
          <w:rFonts w:ascii="Times New Roman" w:eastAsia="Times New Roman" w:hAnsi="Times New Roman" w:cs="Times New Roman"/>
          <w:bCs/>
          <w:color w:val="000000"/>
          <w:sz w:val="24"/>
          <w:szCs w:val="24"/>
          <w:lang w:val="ru-RU" w:eastAsia="ar-SA"/>
        </w:rPr>
        <w:t xml:space="preserve"> </w:t>
      </w:r>
      <w:r w:rsidRPr="00DB514D">
        <w:rPr>
          <w:rFonts w:ascii="Times New Roman" w:eastAsia="Times New Roman" w:hAnsi="Times New Roman" w:cs="Times New Roman"/>
          <w:bCs/>
          <w:color w:val="000000"/>
          <w:sz w:val="24"/>
          <w:szCs w:val="24"/>
          <w:lang w:eastAsia="ar-SA"/>
        </w:rPr>
        <w:t>сесії Солотвинської</w:t>
      </w:r>
    </w:p>
    <w:p w:rsidR="00CD5D5F" w:rsidRPr="00DB514D" w:rsidRDefault="00CD5D5F" w:rsidP="00CD5D5F">
      <w:pPr>
        <w:suppressAutoHyphens/>
        <w:spacing w:after="0" w:line="240" w:lineRule="auto"/>
        <w:ind w:left="6521" w:hanging="567"/>
        <w:rPr>
          <w:rFonts w:ascii="Times New Roman" w:eastAsia="Times New Roman" w:hAnsi="Times New Roman" w:cs="Times New Roman"/>
          <w:bCs/>
          <w:color w:val="000000"/>
          <w:sz w:val="24"/>
          <w:szCs w:val="24"/>
          <w:lang w:eastAsia="ar-SA"/>
        </w:rPr>
      </w:pPr>
      <w:r w:rsidRPr="00DB514D">
        <w:rPr>
          <w:rFonts w:ascii="Times New Roman" w:eastAsia="Times New Roman" w:hAnsi="Times New Roman" w:cs="Times New Roman"/>
          <w:bCs/>
          <w:color w:val="000000"/>
          <w:sz w:val="24"/>
          <w:szCs w:val="24"/>
          <w:lang w:eastAsia="ar-SA"/>
        </w:rPr>
        <w:t>селищної ради</w:t>
      </w:r>
    </w:p>
    <w:p w:rsidR="00CD5D5F" w:rsidRPr="00DB514D" w:rsidRDefault="00CD5D5F" w:rsidP="00CD5D5F">
      <w:pPr>
        <w:suppressAutoHyphens/>
        <w:spacing w:after="0" w:line="240" w:lineRule="auto"/>
        <w:ind w:left="6521" w:hanging="567"/>
        <w:rPr>
          <w:rFonts w:ascii="Times New Roman" w:eastAsia="Times New Roman" w:hAnsi="Times New Roman" w:cs="Times New Roman"/>
          <w:sz w:val="24"/>
          <w:szCs w:val="24"/>
          <w:lang w:val="ru-RU" w:eastAsia="ar-SA"/>
        </w:rPr>
      </w:pPr>
      <w:r>
        <w:rPr>
          <w:rFonts w:ascii="Times New Roman" w:eastAsia="Times New Roman" w:hAnsi="Times New Roman" w:cs="Times New Roman"/>
          <w:bCs/>
          <w:color w:val="000000"/>
          <w:sz w:val="24"/>
          <w:szCs w:val="24"/>
          <w:lang w:eastAsia="ar-SA"/>
        </w:rPr>
        <w:t xml:space="preserve">від 20.08.2021р </w:t>
      </w:r>
      <w:r>
        <w:rPr>
          <w:rFonts w:ascii="Times New Roman" w:eastAsia="Times New Roman" w:hAnsi="Times New Roman" w:cs="Times New Roman"/>
          <w:bCs/>
          <w:color w:val="000000"/>
          <w:sz w:val="24"/>
          <w:szCs w:val="24"/>
          <w:lang w:val="ru-RU" w:eastAsia="ar-SA"/>
        </w:rPr>
        <w:t>№</w:t>
      </w:r>
      <w:r>
        <w:rPr>
          <w:rFonts w:ascii="Times New Roman" w:eastAsia="Times New Roman" w:hAnsi="Times New Roman" w:cs="Times New Roman"/>
          <w:bCs/>
          <w:color w:val="000000"/>
          <w:sz w:val="24"/>
          <w:szCs w:val="24"/>
          <w:lang w:eastAsia="ar-SA"/>
        </w:rPr>
        <w:t>543/10/2021</w:t>
      </w:r>
      <w:r w:rsidRPr="00DB514D">
        <w:rPr>
          <w:rFonts w:ascii="Times New Roman" w:eastAsia="Times New Roman" w:hAnsi="Times New Roman" w:cs="Times New Roman"/>
          <w:bCs/>
          <w:color w:val="000000"/>
          <w:sz w:val="24"/>
          <w:szCs w:val="24"/>
          <w:lang w:val="ru-RU" w:eastAsia="ar-SA"/>
        </w:rPr>
        <w:t xml:space="preserve">                     </w:t>
      </w:r>
    </w:p>
    <w:p w:rsidR="00CD5D5F" w:rsidRPr="00DB514D" w:rsidRDefault="00CD5D5F" w:rsidP="00CD5D5F">
      <w:pPr>
        <w:suppressAutoHyphens/>
        <w:spacing w:after="0" w:line="240" w:lineRule="auto"/>
        <w:ind w:hanging="567"/>
        <w:jc w:val="center"/>
        <w:rPr>
          <w:rFonts w:ascii="Times New Roman" w:eastAsia="Times New Roman" w:hAnsi="Times New Roman" w:cs="Times New Roman"/>
          <w:sz w:val="24"/>
          <w:szCs w:val="24"/>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sz w:val="24"/>
          <w:szCs w:val="24"/>
          <w:lang w:val="ru-RU" w:eastAsia="ar-SA"/>
        </w:rPr>
      </w:pPr>
    </w:p>
    <w:p w:rsidR="00CD5D5F" w:rsidRPr="00DB514D" w:rsidRDefault="00CD5D5F" w:rsidP="00CD5D5F">
      <w:pPr>
        <w:suppressAutoHyphens/>
        <w:spacing w:after="0" w:line="240" w:lineRule="auto"/>
        <w:jc w:val="center"/>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b/>
          <w:bCs/>
          <w:color w:val="000000"/>
          <w:sz w:val="28"/>
          <w:szCs w:val="28"/>
          <w:lang w:val="ru-RU" w:eastAsia="ar-SA"/>
        </w:rPr>
        <w:t xml:space="preserve">Порядок розподілу орендної плати за використання майна </w:t>
      </w:r>
    </w:p>
    <w:p w:rsidR="00CD5D5F" w:rsidRPr="009E65F5" w:rsidRDefault="00CD5D5F" w:rsidP="00CD5D5F">
      <w:pPr>
        <w:suppressAutoHyphens/>
        <w:spacing w:after="0" w:line="240" w:lineRule="auto"/>
        <w:jc w:val="center"/>
        <w:rPr>
          <w:rFonts w:ascii="Times New Roman" w:eastAsia="Times New Roman" w:hAnsi="Times New Roman" w:cs="Times New Roman"/>
          <w:b/>
          <w:bCs/>
          <w:color w:val="000000"/>
          <w:sz w:val="28"/>
          <w:szCs w:val="28"/>
          <w:lang w:eastAsia="ar-SA"/>
        </w:rPr>
      </w:pPr>
      <w:r w:rsidRPr="00DB514D">
        <w:rPr>
          <w:rFonts w:ascii="Times New Roman" w:eastAsia="Times New Roman" w:hAnsi="Times New Roman" w:cs="Times New Roman"/>
          <w:b/>
          <w:bCs/>
          <w:color w:val="000000"/>
          <w:sz w:val="28"/>
          <w:szCs w:val="28"/>
          <w:lang w:eastAsia="ar-SA"/>
        </w:rPr>
        <w:t>Солотвинської</w:t>
      </w:r>
      <w:r w:rsidRPr="009E65F5">
        <w:rPr>
          <w:rFonts w:ascii="Times New Roman" w:eastAsia="Times New Roman" w:hAnsi="Times New Roman" w:cs="Times New Roman"/>
          <w:b/>
          <w:bCs/>
          <w:color w:val="000000"/>
          <w:sz w:val="28"/>
          <w:szCs w:val="28"/>
          <w:lang w:eastAsia="ar-SA"/>
        </w:rPr>
        <w:t xml:space="preserve">  селищної територіальної громади</w:t>
      </w:r>
    </w:p>
    <w:p w:rsidR="00CD5D5F" w:rsidRPr="009E65F5" w:rsidRDefault="00CD5D5F" w:rsidP="00CD5D5F">
      <w:pPr>
        <w:suppressAutoHyphens/>
        <w:spacing w:after="0" w:line="240" w:lineRule="auto"/>
        <w:ind w:firstLine="709"/>
        <w:jc w:val="both"/>
        <w:rPr>
          <w:rFonts w:ascii="Times New Roman" w:eastAsia="Times New Roman" w:hAnsi="Times New Roman" w:cs="Times New Roman"/>
          <w:b/>
          <w:bCs/>
          <w:color w:val="000000"/>
          <w:sz w:val="28"/>
          <w:szCs w:val="28"/>
          <w:lang w:eastAsia="ar-SA"/>
        </w:rPr>
      </w:pPr>
    </w:p>
    <w:p w:rsidR="00CD5D5F" w:rsidRPr="009E65F5" w:rsidRDefault="00CD5D5F" w:rsidP="00CD5D5F">
      <w:pPr>
        <w:shd w:val="clear" w:color="auto" w:fill="FFFFFF"/>
        <w:tabs>
          <w:tab w:val="left" w:pos="851"/>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9E65F5">
        <w:rPr>
          <w:rFonts w:ascii="Times New Roman" w:eastAsia="Times New Roman" w:hAnsi="Times New Roman" w:cs="Times New Roman"/>
          <w:b/>
          <w:color w:val="000000"/>
          <w:sz w:val="28"/>
          <w:szCs w:val="28"/>
          <w:lang w:eastAsia="ar-SA"/>
        </w:rPr>
        <w:tab/>
        <w:t>У разі, коли орендодавцем майна є балансоутримувач – комунальне підприємство, установа чи організація, орендна плата спрямовується:</w:t>
      </w:r>
    </w:p>
    <w:p w:rsidR="00CD5D5F" w:rsidRPr="00DB514D" w:rsidRDefault="00CD5D5F" w:rsidP="00CD5D5F">
      <w:pPr>
        <w:numPr>
          <w:ilvl w:val="0"/>
          <w:numId w:val="32"/>
        </w:numPr>
        <w:shd w:val="clear" w:color="auto" w:fill="FFFFFF"/>
        <w:tabs>
          <w:tab w:val="left" w:pos="709"/>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за </w:t>
      </w:r>
      <w:bookmarkStart w:id="24" w:name="n133"/>
      <w:bookmarkEnd w:id="24"/>
      <w:r w:rsidRPr="00DB514D">
        <w:rPr>
          <w:rFonts w:ascii="Times New Roman" w:eastAsia="Times New Roman" w:hAnsi="Times New Roman" w:cs="Times New Roman"/>
          <w:color w:val="000000"/>
          <w:sz w:val="28"/>
          <w:szCs w:val="28"/>
          <w:lang w:val="ru-RU" w:eastAsia="ar-SA"/>
        </w:rPr>
        <w:t>нерухоме майно, загальна площа якого не перевищує 400 квадратних метрі</w:t>
      </w:r>
      <w:proofErr w:type="gramStart"/>
      <w:r w:rsidRPr="00DB514D">
        <w:rPr>
          <w:rFonts w:ascii="Times New Roman" w:eastAsia="Times New Roman" w:hAnsi="Times New Roman" w:cs="Times New Roman"/>
          <w:color w:val="000000"/>
          <w:sz w:val="28"/>
          <w:szCs w:val="28"/>
          <w:lang w:val="ru-RU" w:eastAsia="ar-SA"/>
        </w:rPr>
        <w:t>в</w:t>
      </w:r>
      <w:proofErr w:type="gramEnd"/>
      <w:r w:rsidRPr="00DB514D">
        <w:rPr>
          <w:rFonts w:ascii="Times New Roman" w:eastAsia="Times New Roman" w:hAnsi="Times New Roman" w:cs="Times New Roman"/>
          <w:color w:val="000000"/>
          <w:sz w:val="28"/>
          <w:szCs w:val="28"/>
          <w:lang w:val="ru-RU" w:eastAsia="ar-SA"/>
        </w:rPr>
        <w:t xml:space="preserve"> на одного балансоутримувача – </w:t>
      </w:r>
      <w:r w:rsidRPr="00DB514D">
        <w:rPr>
          <w:rFonts w:ascii="Times New Roman" w:eastAsia="Times New Roman" w:hAnsi="Times New Roman" w:cs="Times New Roman"/>
          <w:color w:val="000000"/>
          <w:sz w:val="28"/>
          <w:szCs w:val="28"/>
          <w:lang w:eastAsia="ar-SA"/>
        </w:rPr>
        <w:t>7</w:t>
      </w:r>
      <w:r w:rsidRPr="00DB514D">
        <w:rPr>
          <w:rFonts w:ascii="Times New Roman" w:eastAsia="Times New Roman" w:hAnsi="Times New Roman" w:cs="Times New Roman"/>
          <w:color w:val="000000"/>
          <w:sz w:val="28"/>
          <w:szCs w:val="28"/>
          <w:lang w:val="ru-RU" w:eastAsia="ar-SA"/>
        </w:rPr>
        <w:t xml:space="preserve">0 % орендної плати балансоутримувачу майна, </w:t>
      </w:r>
      <w:r w:rsidRPr="00DB514D">
        <w:rPr>
          <w:rFonts w:ascii="Times New Roman" w:eastAsia="Times New Roman" w:hAnsi="Times New Roman" w:cs="Times New Roman"/>
          <w:color w:val="000000"/>
          <w:sz w:val="28"/>
          <w:szCs w:val="28"/>
          <w:lang w:eastAsia="ar-SA"/>
        </w:rPr>
        <w:t>3</w:t>
      </w:r>
      <w:r w:rsidRPr="00DB514D">
        <w:rPr>
          <w:rFonts w:ascii="Times New Roman" w:eastAsia="Times New Roman" w:hAnsi="Times New Roman" w:cs="Times New Roman"/>
          <w:color w:val="000000"/>
          <w:sz w:val="28"/>
          <w:szCs w:val="28"/>
          <w:lang w:val="ru-RU" w:eastAsia="ar-SA"/>
        </w:rPr>
        <w:t xml:space="preserve">0 % до бюджету </w:t>
      </w:r>
      <w:r w:rsidRPr="00DB514D">
        <w:rPr>
          <w:rFonts w:ascii="Times New Roman" w:eastAsia="Times New Roman" w:hAnsi="Times New Roman" w:cs="Times New Roman"/>
          <w:color w:val="000000"/>
          <w:sz w:val="28"/>
          <w:szCs w:val="28"/>
          <w:lang w:eastAsia="ar-SA"/>
        </w:rPr>
        <w:t>Солотвинської</w:t>
      </w:r>
      <w:r w:rsidRPr="00DB514D">
        <w:rPr>
          <w:rFonts w:ascii="Times New Roman" w:eastAsia="Times New Roman" w:hAnsi="Times New Roman" w:cs="Times New Roman"/>
          <w:color w:val="000000"/>
          <w:sz w:val="28"/>
          <w:szCs w:val="28"/>
          <w:lang w:val="ru-RU" w:eastAsia="ar-SA"/>
        </w:rPr>
        <w:t xml:space="preserve"> селищної територіальної громади;</w:t>
      </w:r>
    </w:p>
    <w:p w:rsidR="00CD5D5F" w:rsidRPr="00DB514D" w:rsidRDefault="00CD5D5F" w:rsidP="00CD5D5F">
      <w:pPr>
        <w:numPr>
          <w:ilvl w:val="0"/>
          <w:numId w:val="32"/>
        </w:numPr>
        <w:shd w:val="clear" w:color="auto" w:fill="FFFFFF"/>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за нерухоме майно для організації та проведення науково-практичних, культурних, мистецьких, громадських,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заходів (зборів, дебатів, дискусій)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 час та </w:t>
      </w:r>
      <w:proofErr w:type="gramStart"/>
      <w:r w:rsidRPr="00DB514D">
        <w:rPr>
          <w:rFonts w:ascii="Times New Roman" w:eastAsia="Times New Roman" w:hAnsi="Times New Roman" w:cs="Times New Roman"/>
          <w:color w:val="000000"/>
          <w:sz w:val="28"/>
          <w:szCs w:val="28"/>
          <w:lang w:val="ru-RU" w:eastAsia="ar-SA"/>
        </w:rPr>
        <w:t>на</w:t>
      </w:r>
      <w:proofErr w:type="gramEnd"/>
      <w:r w:rsidRPr="00DB514D">
        <w:rPr>
          <w:rFonts w:ascii="Times New Roman" w:eastAsia="Times New Roman" w:hAnsi="Times New Roman" w:cs="Times New Roman"/>
          <w:color w:val="000000"/>
          <w:sz w:val="28"/>
          <w:szCs w:val="28"/>
          <w:lang w:val="ru-RU" w:eastAsia="ar-SA"/>
        </w:rPr>
        <w:t xml:space="preserve"> період виборчої кампанії – 100 % орендної плати балансоутримувачу майна;</w:t>
      </w:r>
    </w:p>
    <w:p w:rsidR="00CD5D5F" w:rsidRPr="00DB514D" w:rsidRDefault="00CD5D5F" w:rsidP="00CD5D5F">
      <w:pPr>
        <w:numPr>
          <w:ilvl w:val="0"/>
          <w:numId w:val="32"/>
        </w:numPr>
        <w:shd w:val="clear" w:color="auto" w:fill="FFFFFF"/>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нерухомого майна для о</w:t>
      </w:r>
      <w:r w:rsidRPr="00017400">
        <w:rPr>
          <w:rFonts w:ascii="Times New Roman" w:eastAsia="Times New Roman" w:hAnsi="Times New Roman" w:cs="Times New Roman"/>
          <w:color w:val="000000"/>
          <w:sz w:val="28"/>
          <w:szCs w:val="28"/>
          <w:lang w:val="ru-RU" w:eastAsia="ar-SA"/>
        </w:rPr>
        <w:t xml:space="preserve">              </w:t>
      </w:r>
      <w:r w:rsidRPr="00DB514D">
        <w:rPr>
          <w:rFonts w:ascii="Times New Roman" w:eastAsia="Times New Roman" w:hAnsi="Times New Roman" w:cs="Times New Roman"/>
          <w:color w:val="000000"/>
          <w:sz w:val="28"/>
          <w:szCs w:val="28"/>
          <w:lang w:val="ru-RU" w:eastAsia="ar-SA"/>
        </w:rPr>
        <w:t xml:space="preserve">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 xml:space="preserve">ідприємство, установа, організація, що здійснює діяльність з організування конгресів і торговельних виставок) – 50 % орендної плати </w:t>
      </w:r>
      <w:proofErr w:type="gramStart"/>
      <w:r w:rsidRPr="00DB514D">
        <w:rPr>
          <w:rFonts w:ascii="Times New Roman" w:eastAsia="Times New Roman" w:hAnsi="Times New Roman" w:cs="Times New Roman"/>
          <w:color w:val="000000"/>
          <w:sz w:val="28"/>
          <w:szCs w:val="28"/>
          <w:lang w:val="ru-RU" w:eastAsia="ar-SA"/>
        </w:rPr>
        <w:t>до</w:t>
      </w:r>
      <w:proofErr w:type="gramEnd"/>
      <w:r w:rsidRPr="00DB514D">
        <w:rPr>
          <w:rFonts w:ascii="Times New Roman" w:eastAsia="Times New Roman" w:hAnsi="Times New Roman" w:cs="Times New Roman"/>
          <w:color w:val="000000"/>
          <w:sz w:val="28"/>
          <w:szCs w:val="28"/>
          <w:lang w:val="ru-RU" w:eastAsia="ar-SA"/>
        </w:rPr>
        <w:t xml:space="preserve"> бюджету </w:t>
      </w:r>
      <w:r w:rsidRPr="00DB514D">
        <w:rPr>
          <w:rFonts w:ascii="Times New Roman" w:eastAsia="Times New Roman" w:hAnsi="Times New Roman" w:cs="Times New Roman"/>
          <w:color w:val="000000"/>
          <w:sz w:val="28"/>
          <w:szCs w:val="28"/>
          <w:lang w:eastAsia="ar-SA"/>
        </w:rPr>
        <w:t>Солотвинської</w:t>
      </w:r>
      <w:r w:rsidRPr="00DB514D">
        <w:rPr>
          <w:rFonts w:ascii="Times New Roman" w:eastAsia="Times New Roman" w:hAnsi="Times New Roman" w:cs="Times New Roman"/>
          <w:color w:val="000000"/>
          <w:sz w:val="28"/>
          <w:szCs w:val="28"/>
          <w:lang w:val="ru-RU" w:eastAsia="ar-SA"/>
        </w:rPr>
        <w:t xml:space="preserve">  селищної ради, 50 % балансоутримувачу майна;</w:t>
      </w:r>
    </w:p>
    <w:p w:rsidR="00CD5D5F" w:rsidRPr="00DB514D" w:rsidRDefault="00CD5D5F" w:rsidP="00CD5D5F">
      <w:pPr>
        <w:numPr>
          <w:ilvl w:val="0"/>
          <w:numId w:val="32"/>
        </w:numPr>
        <w:shd w:val="clear" w:color="auto" w:fill="FFFFFF"/>
        <w:tabs>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іншого окремого індивідуально визначеного майна</w:t>
      </w:r>
      <w:r w:rsidRPr="00DB514D">
        <w:rPr>
          <w:rFonts w:ascii="Times New Roman" w:eastAsia="Times New Roman" w:hAnsi="Times New Roman" w:cs="Times New Roman"/>
          <w:color w:val="000000"/>
          <w:sz w:val="28"/>
          <w:szCs w:val="28"/>
          <w:lang w:eastAsia="ar-SA"/>
        </w:rPr>
        <w:t xml:space="preserve"> (</w:t>
      </w:r>
      <w:proofErr w:type="gramStart"/>
      <w:r w:rsidRPr="00DB514D">
        <w:rPr>
          <w:rFonts w:ascii="Times New Roman" w:eastAsia="Times New Roman" w:hAnsi="Times New Roman" w:cs="Times New Roman"/>
          <w:color w:val="000000"/>
          <w:sz w:val="28"/>
          <w:szCs w:val="28"/>
          <w:lang w:eastAsia="ar-SA"/>
        </w:rPr>
        <w:t>кр</w:t>
      </w:r>
      <w:proofErr w:type="gramEnd"/>
      <w:r w:rsidRPr="00DB514D">
        <w:rPr>
          <w:rFonts w:ascii="Times New Roman" w:eastAsia="Times New Roman" w:hAnsi="Times New Roman" w:cs="Times New Roman"/>
          <w:color w:val="000000"/>
          <w:sz w:val="28"/>
          <w:szCs w:val="28"/>
          <w:lang w:eastAsia="ar-SA"/>
        </w:rPr>
        <w:t>ім нерухомого)</w:t>
      </w:r>
      <w:r w:rsidRPr="00DB514D">
        <w:rPr>
          <w:rFonts w:ascii="Times New Roman" w:eastAsia="Times New Roman" w:hAnsi="Times New Roman" w:cs="Times New Roman"/>
          <w:color w:val="000000"/>
          <w:sz w:val="28"/>
          <w:szCs w:val="28"/>
          <w:lang w:val="ru-RU" w:eastAsia="ar-SA"/>
        </w:rPr>
        <w:t xml:space="preserve"> – 100 % орендної плати балансоутримувачу майна.</w:t>
      </w:r>
    </w:p>
    <w:p w:rsidR="00CD5D5F" w:rsidRPr="00DB514D" w:rsidRDefault="00CD5D5F" w:rsidP="00CD5D5F">
      <w:pPr>
        <w:numPr>
          <w:ilvl w:val="0"/>
          <w:numId w:val="32"/>
        </w:numPr>
        <w:shd w:val="clear" w:color="auto" w:fill="FFFFFF"/>
        <w:tabs>
          <w:tab w:val="left" w:pos="851"/>
          <w:tab w:val="left" w:pos="993"/>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за нерухоме майно для комунальних неприбуткових </w:t>
      </w:r>
      <w:proofErr w:type="gramStart"/>
      <w:r w:rsidRPr="00DB514D">
        <w:rPr>
          <w:rFonts w:ascii="Times New Roman" w:eastAsia="Times New Roman" w:hAnsi="Times New Roman" w:cs="Times New Roman"/>
          <w:color w:val="000000"/>
          <w:sz w:val="28"/>
          <w:szCs w:val="28"/>
          <w:lang w:val="ru-RU" w:eastAsia="ar-SA"/>
        </w:rPr>
        <w:t>п</w:t>
      </w:r>
      <w:proofErr w:type="gramEnd"/>
      <w:r w:rsidRPr="00DB514D">
        <w:rPr>
          <w:rFonts w:ascii="Times New Roman" w:eastAsia="Times New Roman" w:hAnsi="Times New Roman" w:cs="Times New Roman"/>
          <w:color w:val="000000"/>
          <w:sz w:val="28"/>
          <w:szCs w:val="28"/>
          <w:lang w:val="ru-RU" w:eastAsia="ar-SA"/>
        </w:rPr>
        <w:t>ідприємств, установ,  організаці</w:t>
      </w:r>
      <w:r w:rsidRPr="00DB514D">
        <w:rPr>
          <w:rFonts w:ascii="Times New Roman" w:eastAsia="Times New Roman" w:hAnsi="Times New Roman" w:cs="Times New Roman"/>
          <w:color w:val="000000"/>
          <w:sz w:val="28"/>
          <w:szCs w:val="28"/>
          <w:lang w:eastAsia="ar-SA"/>
        </w:rPr>
        <w:t>й</w:t>
      </w:r>
      <w:r w:rsidRPr="00DB514D">
        <w:rPr>
          <w:rFonts w:ascii="Times New Roman" w:eastAsia="Times New Roman" w:hAnsi="Times New Roman" w:cs="Times New Roman"/>
          <w:color w:val="000000"/>
          <w:sz w:val="28"/>
          <w:szCs w:val="28"/>
          <w:lang w:val="ru-RU" w:eastAsia="ar-SA"/>
        </w:rPr>
        <w:t xml:space="preserve">  100 % орендної плати балансоутримувачу майна;</w:t>
      </w:r>
    </w:p>
    <w:p w:rsidR="00CD5D5F" w:rsidRPr="00DB514D" w:rsidRDefault="00CD5D5F" w:rsidP="00CD5D5F">
      <w:pPr>
        <w:shd w:val="clear" w:color="auto" w:fill="FFFFFF"/>
        <w:tabs>
          <w:tab w:val="left" w:pos="851"/>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bookmarkStart w:id="25" w:name="n634"/>
      <w:bookmarkStart w:id="26" w:name="n644"/>
      <w:bookmarkEnd w:id="25"/>
      <w:bookmarkEnd w:id="26"/>
      <w:r w:rsidRPr="00DB514D">
        <w:rPr>
          <w:rFonts w:ascii="Times New Roman" w:eastAsia="Times New Roman" w:hAnsi="Times New Roman" w:cs="Times New Roman"/>
          <w:color w:val="000000"/>
          <w:sz w:val="28"/>
          <w:szCs w:val="28"/>
          <w:lang w:val="ru-RU" w:eastAsia="ar-SA"/>
        </w:rPr>
        <w:t xml:space="preserve">Орендна плата, отримана від передачі в оренду майна </w:t>
      </w:r>
      <w:r w:rsidRPr="00DB514D">
        <w:rPr>
          <w:rFonts w:ascii="Times New Roman" w:eastAsia="Times New Roman" w:hAnsi="Times New Roman" w:cs="Times New Roman"/>
          <w:color w:val="000000"/>
          <w:sz w:val="28"/>
          <w:szCs w:val="28"/>
          <w:lang w:eastAsia="ar-SA"/>
        </w:rPr>
        <w:t>Солотвинської</w:t>
      </w:r>
      <w:r w:rsidRPr="00DB514D">
        <w:rPr>
          <w:rFonts w:ascii="Times New Roman" w:eastAsia="Times New Roman" w:hAnsi="Times New Roman" w:cs="Times New Roman"/>
          <w:color w:val="000000"/>
          <w:sz w:val="28"/>
          <w:szCs w:val="28"/>
          <w:lang w:val="ru-RU" w:eastAsia="ar-SA"/>
        </w:rPr>
        <w:t xml:space="preserve"> селищної територіальної громади балансоутримувача – комунального підприємства</w:t>
      </w:r>
      <w:r w:rsidRPr="00DB514D">
        <w:rPr>
          <w:rFonts w:ascii="Times New Roman" w:eastAsia="Times New Roman" w:hAnsi="Times New Roman" w:cs="Times New Roman"/>
          <w:color w:val="000000"/>
          <w:sz w:val="28"/>
          <w:szCs w:val="28"/>
          <w:lang w:eastAsia="ar-SA"/>
        </w:rPr>
        <w:t>, що має статус неприбуткового, орендна плата не підлягає розподіленню і</w:t>
      </w:r>
      <w:r w:rsidRPr="00DB514D">
        <w:rPr>
          <w:rFonts w:ascii="Times New Roman" w:eastAsia="Times New Roman" w:hAnsi="Times New Roman" w:cs="Times New Roman"/>
          <w:color w:val="000000"/>
          <w:sz w:val="28"/>
          <w:szCs w:val="28"/>
          <w:lang w:val="ru-RU" w:eastAsia="ar-SA"/>
        </w:rPr>
        <w:t xml:space="preserve"> в повному обсязі спрямовується на </w:t>
      </w:r>
      <w:r w:rsidRPr="00DB514D">
        <w:rPr>
          <w:rFonts w:ascii="Times New Roman" w:eastAsia="Times New Roman" w:hAnsi="Times New Roman" w:cs="Times New Roman"/>
          <w:color w:val="000000"/>
          <w:sz w:val="28"/>
          <w:szCs w:val="28"/>
          <w:lang w:eastAsia="ar-SA"/>
        </w:rPr>
        <w:t>фінансування</w:t>
      </w:r>
      <w:r w:rsidRPr="00DB514D">
        <w:rPr>
          <w:rFonts w:ascii="Times New Roman" w:eastAsia="Times New Roman" w:hAnsi="Times New Roman" w:cs="Times New Roman"/>
          <w:color w:val="000000"/>
          <w:sz w:val="28"/>
          <w:szCs w:val="28"/>
          <w:lang w:val="ru-RU" w:eastAsia="ar-SA"/>
        </w:rPr>
        <w:t xml:space="preserve"> статутн</w:t>
      </w:r>
      <w:r w:rsidRPr="00DB514D">
        <w:rPr>
          <w:rFonts w:ascii="Times New Roman" w:eastAsia="Times New Roman" w:hAnsi="Times New Roman" w:cs="Times New Roman"/>
          <w:color w:val="000000"/>
          <w:sz w:val="28"/>
          <w:szCs w:val="28"/>
          <w:lang w:eastAsia="ar-SA"/>
        </w:rPr>
        <w:t>ої діяльності</w:t>
      </w:r>
      <w:r w:rsidRPr="00DB514D">
        <w:rPr>
          <w:rFonts w:ascii="Times New Roman" w:eastAsia="Times New Roman" w:hAnsi="Times New Roman" w:cs="Times New Roman"/>
          <w:color w:val="000000"/>
          <w:sz w:val="28"/>
          <w:szCs w:val="28"/>
          <w:lang w:val="ru-RU" w:eastAsia="ar-SA"/>
        </w:rPr>
        <w:t xml:space="preserve"> такого підприємства, якщо інше не буде визначено рішенням</w:t>
      </w:r>
      <w:proofErr w:type="gramStart"/>
      <w:r w:rsidRPr="00DB514D">
        <w:rPr>
          <w:rFonts w:ascii="Times New Roman" w:eastAsia="Times New Roman" w:hAnsi="Times New Roman" w:cs="Times New Roman"/>
          <w:color w:val="000000"/>
          <w:sz w:val="28"/>
          <w:szCs w:val="28"/>
          <w:lang w:val="ru-RU" w:eastAsia="ar-SA"/>
        </w:rPr>
        <w:t xml:space="preserve"> Р</w:t>
      </w:r>
      <w:proofErr w:type="gramEnd"/>
      <w:r w:rsidRPr="00DB514D">
        <w:rPr>
          <w:rFonts w:ascii="Times New Roman" w:eastAsia="Times New Roman" w:hAnsi="Times New Roman" w:cs="Times New Roman"/>
          <w:color w:val="000000"/>
          <w:sz w:val="28"/>
          <w:szCs w:val="28"/>
          <w:lang w:val="ru-RU" w:eastAsia="ar-SA"/>
        </w:rPr>
        <w:t>ади.</w:t>
      </w:r>
    </w:p>
    <w:p w:rsidR="00CD5D5F" w:rsidRPr="00DB514D" w:rsidRDefault="00CD5D5F" w:rsidP="00CD5D5F">
      <w:pPr>
        <w:shd w:val="clear" w:color="auto" w:fill="FFFFFF"/>
        <w:tabs>
          <w:tab w:val="left" w:pos="851"/>
        </w:tabs>
        <w:suppressAutoHyphens/>
        <w:spacing w:after="0" w:line="240" w:lineRule="auto"/>
        <w:ind w:firstLine="709"/>
        <w:jc w:val="both"/>
        <w:rPr>
          <w:rFonts w:ascii="Times New Roman" w:eastAsia="Times New Roman" w:hAnsi="Times New Roman" w:cs="Times New Roman"/>
          <w:color w:val="000000"/>
          <w:sz w:val="28"/>
          <w:szCs w:val="28"/>
          <w:lang w:val="ru-RU" w:eastAsia="ar-SA"/>
        </w:rPr>
      </w:pPr>
      <w:r w:rsidRPr="00DB514D">
        <w:rPr>
          <w:rFonts w:ascii="Times New Roman" w:eastAsia="Times New Roman" w:hAnsi="Times New Roman" w:cs="Times New Roman"/>
          <w:color w:val="000000"/>
          <w:sz w:val="28"/>
          <w:szCs w:val="28"/>
          <w:lang w:val="ru-RU" w:eastAsia="ar-SA"/>
        </w:rPr>
        <w:t xml:space="preserve">Орендна плата, отримана від передачі в оренду майна </w:t>
      </w:r>
      <w:r w:rsidRPr="00DB514D">
        <w:rPr>
          <w:rFonts w:ascii="Times New Roman" w:eastAsia="Times New Roman" w:hAnsi="Times New Roman" w:cs="Times New Roman"/>
          <w:color w:val="000000"/>
          <w:sz w:val="28"/>
          <w:szCs w:val="28"/>
          <w:lang w:eastAsia="ar-SA"/>
        </w:rPr>
        <w:t>Солотвинської</w:t>
      </w:r>
      <w:r w:rsidRPr="00DB514D">
        <w:rPr>
          <w:rFonts w:ascii="Times New Roman" w:eastAsia="Times New Roman" w:hAnsi="Times New Roman" w:cs="Times New Roman"/>
          <w:color w:val="000000"/>
          <w:sz w:val="28"/>
          <w:szCs w:val="28"/>
          <w:lang w:val="ru-RU" w:eastAsia="ar-SA"/>
        </w:rPr>
        <w:t xml:space="preserve"> селищної територіальної громади балансоутримувача – комунального закладу, установи та організації використовується згідно з кошторисом відповідної бюджетної установи.</w:t>
      </w:r>
    </w:p>
    <w:p w:rsidR="00CD5D5F" w:rsidRPr="00DB514D" w:rsidRDefault="00CD5D5F" w:rsidP="00CD5D5F">
      <w:pPr>
        <w:suppressAutoHyphens/>
        <w:spacing w:after="0" w:line="240" w:lineRule="auto"/>
        <w:ind w:firstLine="5398"/>
        <w:rPr>
          <w:rFonts w:ascii="Times New Roman" w:eastAsia="Times New Roman" w:hAnsi="Times New Roman" w:cs="Times New Roman"/>
          <w:sz w:val="28"/>
          <w:szCs w:val="28"/>
          <w:lang w:val="ru-RU" w:eastAsia="ar-SA"/>
        </w:rPr>
      </w:pPr>
    </w:p>
    <w:p w:rsidR="00CD5D5F" w:rsidRPr="00DB514D" w:rsidRDefault="00CD5D5F" w:rsidP="00CD5D5F">
      <w:pPr>
        <w:suppressAutoHyphens/>
        <w:spacing w:after="0" w:line="240" w:lineRule="auto"/>
        <w:ind w:firstLine="5398"/>
        <w:jc w:val="right"/>
        <w:rPr>
          <w:rFonts w:ascii="Times New Roman" w:eastAsia="Times New Roman" w:hAnsi="Times New Roman" w:cs="Times New Roman"/>
          <w:sz w:val="28"/>
          <w:szCs w:val="28"/>
          <w:lang w:eastAsia="ar-SA"/>
        </w:rPr>
      </w:pPr>
    </w:p>
    <w:p w:rsidR="00CD5D5F" w:rsidRDefault="00CD5D5F" w:rsidP="00CD5D5F">
      <w:pPr>
        <w:suppressAutoHyphens/>
        <w:spacing w:after="0" w:line="240" w:lineRule="auto"/>
        <w:rPr>
          <w:rFonts w:ascii="Times New Roman" w:eastAsia="Times New Roman" w:hAnsi="Times New Roman" w:cs="Times New Roman"/>
          <w:sz w:val="24"/>
          <w:szCs w:val="24"/>
          <w:lang w:val="ru-RU" w:eastAsia="ar-SA"/>
        </w:rPr>
      </w:pPr>
      <w:r w:rsidRPr="00DB514D">
        <w:rPr>
          <w:rFonts w:ascii="Times New Roman" w:eastAsia="Times New Roman" w:hAnsi="Times New Roman" w:cs="Times New Roman"/>
          <w:b/>
          <w:sz w:val="28"/>
          <w:szCs w:val="28"/>
          <w:lang w:eastAsia="ar-SA"/>
        </w:rPr>
        <w:t>Секретар селищної ради                                                          Василь Мандзюк</w:t>
      </w:r>
      <w:bookmarkStart w:id="27" w:name="_GoBack"/>
      <w:bookmarkEnd w:id="27"/>
    </w:p>
    <w:sectPr w:rsidR="00CD5D5F" w:rsidSect="004A5618">
      <w:footerReference w:type="even" r:id="rId10"/>
      <w:footerReference w:type="default" r:id="rId11"/>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97D" w:rsidRDefault="0093197D">
      <w:pPr>
        <w:spacing w:after="0" w:line="240" w:lineRule="auto"/>
      </w:pPr>
      <w:r>
        <w:separator/>
      </w:r>
    </w:p>
  </w:endnote>
  <w:endnote w:type="continuationSeparator" w:id="0">
    <w:p w:rsidR="0093197D" w:rsidRDefault="0093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3197D"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D5D5F">
      <w:rPr>
        <w:rStyle w:val="a5"/>
        <w:rFonts w:eastAsiaTheme="majorEastAsia"/>
        <w:noProof/>
      </w:rPr>
      <w:t>39</w:t>
    </w:r>
    <w:r>
      <w:rPr>
        <w:rStyle w:val="a5"/>
        <w:rFonts w:eastAsiaTheme="majorEastAsia"/>
      </w:rPr>
      <w:fldChar w:fldCharType="end"/>
    </w:r>
  </w:p>
  <w:p w:rsidR="008B111D" w:rsidRDefault="0093197D"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97D" w:rsidRDefault="0093197D">
      <w:pPr>
        <w:spacing w:after="0" w:line="240" w:lineRule="auto"/>
      </w:pPr>
      <w:r>
        <w:separator/>
      </w:r>
    </w:p>
  </w:footnote>
  <w:footnote w:type="continuationSeparator" w:id="0">
    <w:p w:rsidR="0093197D" w:rsidRDefault="00931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E4178"/>
    <w:rsid w:val="008F22D0"/>
    <w:rsid w:val="00926C6D"/>
    <w:rsid w:val="0093197D"/>
    <w:rsid w:val="00943DA9"/>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C3AE3"/>
    <w:rsid w:val="00CD5D5F"/>
    <w:rsid w:val="00CD74B5"/>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1125C"/>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5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5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40</Pages>
  <Words>63000</Words>
  <Characters>35911</Characters>
  <Application>Microsoft Office Word</Application>
  <DocSecurity>0</DocSecurity>
  <Lines>299</Lines>
  <Paragraphs>197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98714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80</cp:revision>
  <dcterms:created xsi:type="dcterms:W3CDTF">2022-02-11T12:48:00Z</dcterms:created>
  <dcterms:modified xsi:type="dcterms:W3CDTF">2022-02-16T14:17:00Z</dcterms:modified>
</cp:coreProperties>
</file>