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618" w:rsidRPr="00AB6946" w:rsidRDefault="004A5618" w:rsidP="004A5618">
      <w:pPr>
        <w:spacing w:after="0" w:line="240" w:lineRule="auto"/>
        <w:jc w:val="both"/>
        <w:rPr>
          <w:rFonts w:ascii="Times New Roman" w:eastAsia="Times New Roman" w:hAnsi="Times New Roman" w:cs="Times New Roman"/>
          <w:b/>
          <w:sz w:val="24"/>
          <w:szCs w:val="24"/>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6AC8E439" wp14:editId="37E85F96">
            <wp:simplePos x="0" y="0"/>
            <wp:positionH relativeFrom="margin">
              <wp:align>center</wp:align>
            </wp:positionH>
            <wp:positionV relativeFrom="paragraph">
              <wp:posOffset>384810</wp:posOffset>
            </wp:positionV>
            <wp:extent cx="466725" cy="666750"/>
            <wp:effectExtent l="0" t="0" r="9525"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66750"/>
                    </a:xfrm>
                    <a:prstGeom prst="rect">
                      <a:avLst/>
                    </a:prstGeom>
                    <a:noFill/>
                  </pic:spPr>
                </pic:pic>
              </a:graphicData>
            </a:graphic>
            <wp14:sizeRelH relativeFrom="page">
              <wp14:pctWidth>0</wp14:pctWidth>
            </wp14:sizeRelH>
            <wp14:sizeRelV relativeFrom="page">
              <wp14:pctHeight>0</wp14:pctHeight>
            </wp14:sizeRelV>
          </wp:anchor>
        </w:drawing>
      </w:r>
    </w:p>
    <w:p w:rsidR="004A5618" w:rsidRPr="00AB6946" w:rsidRDefault="004A5618" w:rsidP="004A5618">
      <w:pPr>
        <w:spacing w:after="0" w:line="240" w:lineRule="auto"/>
        <w:jc w:val="center"/>
        <w:rPr>
          <w:rFonts w:ascii="Times New Roman" w:eastAsia="Times New Roman" w:hAnsi="Times New Roman" w:cs="Times New Roman"/>
          <w:b/>
          <w:lang w:eastAsia="uk-UA"/>
        </w:rPr>
      </w:pPr>
      <w:r w:rsidRPr="00AB6946">
        <w:rPr>
          <w:rFonts w:ascii="Times New Roman" w:eastAsia="Times New Roman" w:hAnsi="Times New Roman" w:cs="Times New Roman"/>
          <w:b/>
          <w:sz w:val="32"/>
          <w:szCs w:val="32"/>
          <w:lang w:eastAsia="uk-UA"/>
        </w:rPr>
        <w:t>УКРАЇНА</w:t>
      </w:r>
    </w:p>
    <w:p w:rsidR="004A5618" w:rsidRPr="00AB6946" w:rsidRDefault="004A5618" w:rsidP="004A5618">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4A5618" w:rsidRPr="00AB6946" w:rsidRDefault="004A5618" w:rsidP="004A5618">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4A5618" w:rsidRPr="00AB6946" w:rsidRDefault="004A5618" w:rsidP="004A5618">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4A5618" w:rsidRPr="00AB6946" w:rsidRDefault="004A5618" w:rsidP="004A5618">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4A5618" w:rsidRPr="00AB6946" w:rsidRDefault="004A5618" w:rsidP="004A5618">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№487/10/2021</w:t>
      </w:r>
    </w:p>
    <w:bookmarkEnd w:id="0"/>
    <w:p w:rsidR="004A5618" w:rsidRPr="00AB6946" w:rsidRDefault="004A5618" w:rsidP="004A5618">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4A5618" w:rsidRPr="00AB6946" w:rsidRDefault="004A5618" w:rsidP="004A5618">
      <w:pPr>
        <w:spacing w:after="0" w:line="240" w:lineRule="auto"/>
        <w:rPr>
          <w:rFonts w:ascii="Times New Roman" w:eastAsia="Times New Roman" w:hAnsi="Times New Roman" w:cs="Times New Roman"/>
          <w:sz w:val="24"/>
          <w:szCs w:val="24"/>
          <w:lang w:eastAsia="uk-UA"/>
        </w:rPr>
      </w:pPr>
    </w:p>
    <w:p w:rsidR="004A5618" w:rsidRPr="00AB6946" w:rsidRDefault="004A5618" w:rsidP="004A5618">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Зміни до генерального</w:t>
      </w:r>
    </w:p>
    <w:p w:rsidR="004A5618" w:rsidRPr="00AB6946" w:rsidRDefault="004A5618" w:rsidP="004A5618">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плану, суміщеної з детальним планом території</w:t>
      </w:r>
    </w:p>
    <w:p w:rsidR="004A5618" w:rsidRPr="00AB6946" w:rsidRDefault="004A5618" w:rsidP="004A5618">
      <w:pPr>
        <w:spacing w:after="0" w:line="240" w:lineRule="auto"/>
        <w:rPr>
          <w:rFonts w:ascii="Times New Roman" w:eastAsia="Times New Roman" w:hAnsi="Times New Roman" w:cs="Times New Roman"/>
          <w:sz w:val="24"/>
          <w:szCs w:val="24"/>
          <w:lang w:eastAsia="uk-UA"/>
        </w:rPr>
      </w:pPr>
    </w:p>
    <w:p w:rsidR="004A5618" w:rsidRPr="00AB6946" w:rsidRDefault="004A5618" w:rsidP="004A5618">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ст. 26 Закону України «Про місцеве самоврядування в Україні», наказом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розглянувши проект містобудівної документації «Зміни  до генерального плану, суміщені  з детальним планом території по </w:t>
      </w:r>
      <w:proofErr w:type="spellStart"/>
      <w:r w:rsidRPr="00AB6946">
        <w:rPr>
          <w:rFonts w:ascii="Times New Roman" w:eastAsia="Times New Roman" w:hAnsi="Times New Roman" w:cs="Times New Roman"/>
          <w:sz w:val="24"/>
          <w:szCs w:val="24"/>
          <w:lang w:eastAsia="uk-UA"/>
        </w:rPr>
        <w:t>вул..Могильницького</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с.Яблунька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розробленої Державним підприємством Український державний науково-дослідний інститут проектування міст «ДІПРОМІСТО» імені Ю.М.Білоконя, враховуючи результати громадських обговорень, позитивну експертизу містобудівної ради, рекомендації постійної комісії </w:t>
      </w:r>
      <w:r w:rsidRPr="00AB6946">
        <w:rPr>
          <w:rFonts w:ascii="Times New Roman" w:eastAsia="Times New Roman" w:hAnsi="Times New Roman" w:cs="Times New Roman"/>
          <w:sz w:val="24"/>
          <w:szCs w:val="24"/>
          <w:bdr w:val="none" w:sz="0" w:space="0" w:color="auto" w:frame="1"/>
          <w:lang w:eastAsia="uk-UA"/>
        </w:rPr>
        <w:t>з питань земельних відносин, будівництва, архітектури та екології</w:t>
      </w:r>
    </w:p>
    <w:p w:rsidR="004A5618" w:rsidRPr="00AB6946" w:rsidRDefault="004A5618" w:rsidP="004A5618">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4A5618" w:rsidRPr="00AB6946" w:rsidRDefault="004A5618" w:rsidP="004A5618">
      <w:pPr>
        <w:spacing w:after="0" w:line="240" w:lineRule="auto"/>
        <w:jc w:val="center"/>
        <w:rPr>
          <w:rFonts w:ascii="Times New Roman" w:eastAsia="Times New Roman" w:hAnsi="Times New Roman" w:cs="Times New Roman"/>
          <w:sz w:val="24"/>
          <w:szCs w:val="24"/>
          <w:lang w:eastAsia="uk-UA"/>
        </w:rPr>
      </w:pPr>
    </w:p>
    <w:p w:rsidR="004A5618" w:rsidRPr="00AB6946" w:rsidRDefault="004A5618" w:rsidP="004A5618">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1.Затвердити проект містобудівної документації «Зміни до генерального плану, суміщена  з детальним планом території по </w:t>
      </w:r>
      <w:proofErr w:type="spellStart"/>
      <w:r w:rsidRPr="00AB6946">
        <w:rPr>
          <w:rFonts w:ascii="Times New Roman" w:eastAsia="Times New Roman" w:hAnsi="Times New Roman" w:cs="Times New Roman"/>
          <w:sz w:val="24"/>
          <w:szCs w:val="24"/>
          <w:lang w:eastAsia="uk-UA"/>
        </w:rPr>
        <w:t>вул.Могильницького</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с.Яблунька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розробленої Державним підприємством Український державний науково-дослідний інститут проектування міст «ДІПРОМІСТО» імені Ю.М.Білоконя.</w:t>
      </w:r>
    </w:p>
    <w:p w:rsidR="004A5618" w:rsidRPr="00AB6946" w:rsidRDefault="004A5618" w:rsidP="004A5618">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2.Внести зміни до генерального плану населеного пункту </w:t>
      </w:r>
      <w:proofErr w:type="spellStart"/>
      <w:r w:rsidRPr="00AB6946">
        <w:rPr>
          <w:rFonts w:ascii="Times New Roman" w:eastAsia="Times New Roman" w:hAnsi="Times New Roman" w:cs="Times New Roman"/>
          <w:sz w:val="24"/>
          <w:szCs w:val="24"/>
          <w:lang w:eastAsia="uk-UA"/>
        </w:rPr>
        <w:t>с.Яблунька</w:t>
      </w:r>
      <w:proofErr w:type="spellEnd"/>
      <w:r w:rsidRPr="00AB6946">
        <w:rPr>
          <w:rFonts w:ascii="Times New Roman" w:eastAsia="Times New Roman" w:hAnsi="Times New Roman" w:cs="Times New Roman"/>
          <w:sz w:val="24"/>
          <w:szCs w:val="24"/>
          <w:lang w:eastAsia="uk-UA"/>
        </w:rPr>
        <w:t xml:space="preserve"> згідно з містобудівною документацією, затвердженою пунктом 1 цього рішення.</w:t>
      </w:r>
    </w:p>
    <w:p w:rsidR="004A5618" w:rsidRPr="00AB6946" w:rsidRDefault="004A5618" w:rsidP="004A5618">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3.Оприлюднити на офіційному сайті </w:t>
      </w:r>
      <w:proofErr w:type="spellStart"/>
      <w:r w:rsidRPr="00AB6946">
        <w:rPr>
          <w:rFonts w:ascii="Times New Roman" w:eastAsia="Times New Roman" w:hAnsi="Times New Roman" w:cs="Times New Roman"/>
          <w:sz w:val="24"/>
          <w:szCs w:val="24"/>
          <w:lang w:eastAsia="uk-UA"/>
        </w:rPr>
        <w:t>Солотвинської</w:t>
      </w:r>
      <w:proofErr w:type="spellEnd"/>
      <w:r w:rsidRPr="00AB6946">
        <w:rPr>
          <w:rFonts w:ascii="Times New Roman" w:eastAsia="Times New Roman" w:hAnsi="Times New Roman" w:cs="Times New Roman"/>
          <w:sz w:val="24"/>
          <w:szCs w:val="24"/>
          <w:lang w:eastAsia="uk-UA"/>
        </w:rPr>
        <w:t xml:space="preserve"> селищної ради.</w:t>
      </w:r>
    </w:p>
    <w:p w:rsidR="004A5618" w:rsidRPr="00AB6946" w:rsidRDefault="004A5618" w:rsidP="004A5618">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4.Контроль за виконанням цього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 xml:space="preserve">постійну комісію </w:t>
      </w:r>
      <w:r w:rsidRPr="00AB6946">
        <w:rPr>
          <w:rFonts w:ascii="Times New Roman" w:eastAsia="Times New Roman" w:hAnsi="Times New Roman" w:cs="Times New Roman"/>
          <w:sz w:val="24"/>
          <w:szCs w:val="24"/>
          <w:bdr w:val="none" w:sz="0" w:space="0" w:color="auto" w:frame="1"/>
          <w:lang w:eastAsia="uk-UA"/>
        </w:rPr>
        <w:t xml:space="preserve">з питань земельних відносин, будівництва, архітектури та екології </w:t>
      </w:r>
      <w:r w:rsidRPr="00AB6946">
        <w:rPr>
          <w:rFonts w:ascii="Times New Roman" w:eastAsia="Times New Roman" w:hAnsi="Times New Roman" w:cs="Times New Roman"/>
          <w:sz w:val="24"/>
          <w:szCs w:val="24"/>
          <w:lang w:eastAsia="uk-UA"/>
        </w:rPr>
        <w:t>(Білан О.Л.).</w:t>
      </w:r>
    </w:p>
    <w:p w:rsidR="004A5618" w:rsidRPr="00AB6946" w:rsidRDefault="004A5618" w:rsidP="004A5618">
      <w:pPr>
        <w:spacing w:after="0" w:line="240" w:lineRule="auto"/>
        <w:jc w:val="both"/>
        <w:rPr>
          <w:rFonts w:ascii="Times New Roman" w:eastAsia="Times New Roman" w:hAnsi="Times New Roman" w:cs="Times New Roman"/>
          <w:sz w:val="24"/>
          <w:szCs w:val="24"/>
          <w:lang w:eastAsia="uk-UA"/>
        </w:rPr>
      </w:pPr>
    </w:p>
    <w:p w:rsidR="004A5618" w:rsidRPr="00AB6946" w:rsidRDefault="004A5618" w:rsidP="004A5618">
      <w:pPr>
        <w:spacing w:after="0" w:line="240" w:lineRule="auto"/>
        <w:jc w:val="both"/>
        <w:rPr>
          <w:rFonts w:ascii="Times New Roman" w:eastAsia="Times New Roman" w:hAnsi="Times New Roman" w:cs="Times New Roman"/>
          <w:sz w:val="24"/>
          <w:szCs w:val="24"/>
          <w:lang w:eastAsia="uk-UA"/>
        </w:rPr>
      </w:pPr>
    </w:p>
    <w:p w:rsidR="004A5618" w:rsidRPr="00AB6946" w:rsidRDefault="004A5618" w:rsidP="004A5618">
      <w:pPr>
        <w:spacing w:after="0" w:line="240" w:lineRule="auto"/>
        <w:jc w:val="both"/>
        <w:rPr>
          <w:rFonts w:ascii="Times New Roman" w:eastAsia="Times New Roman" w:hAnsi="Times New Roman" w:cs="Times New Roman"/>
          <w:b/>
          <w:sz w:val="24"/>
          <w:szCs w:val="24"/>
          <w:lang w:eastAsia="uk-UA"/>
        </w:rPr>
      </w:pPr>
    </w:p>
    <w:p w:rsidR="004A5618" w:rsidRPr="00AB6946" w:rsidRDefault="004A5618" w:rsidP="004A5618">
      <w:pPr>
        <w:spacing w:after="0" w:line="240" w:lineRule="auto"/>
        <w:jc w:val="both"/>
        <w:rPr>
          <w:rFonts w:ascii="Times New Roman" w:eastAsia="Times New Roman" w:hAnsi="Times New Roman" w:cs="Times New Roman"/>
          <w:b/>
          <w:sz w:val="24"/>
          <w:szCs w:val="24"/>
          <w:lang w:eastAsia="uk-UA"/>
        </w:rPr>
      </w:pPr>
    </w:p>
    <w:p w:rsidR="004A5618" w:rsidRPr="00AB6946" w:rsidRDefault="004A5618" w:rsidP="004A5618">
      <w:pPr>
        <w:spacing w:after="0" w:line="240" w:lineRule="auto"/>
        <w:jc w:val="both"/>
        <w:rPr>
          <w:rFonts w:ascii="Times New Roman" w:eastAsia="Times New Roman" w:hAnsi="Times New Roman" w:cs="Times New Roman"/>
          <w:b/>
          <w:sz w:val="24"/>
          <w:szCs w:val="24"/>
          <w:lang w:eastAsia="uk-UA"/>
        </w:rPr>
      </w:pPr>
    </w:p>
    <w:p w:rsidR="004A5618" w:rsidRPr="00AB6946" w:rsidRDefault="004A5618" w:rsidP="004A5618">
      <w:pPr>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4A5618" w:rsidRPr="00AB6946" w:rsidRDefault="004A5618" w:rsidP="004A5618">
      <w:pPr>
        <w:spacing w:after="0" w:line="240" w:lineRule="auto"/>
        <w:jc w:val="both"/>
        <w:rPr>
          <w:rFonts w:ascii="Times New Roman" w:eastAsia="Times New Roman" w:hAnsi="Times New Roman" w:cs="Times New Roman"/>
          <w:b/>
          <w:sz w:val="24"/>
          <w:szCs w:val="24"/>
          <w:lang w:eastAsia="uk-UA"/>
        </w:rPr>
      </w:pPr>
    </w:p>
    <w:p w:rsidR="004A5618" w:rsidRPr="00AB6946" w:rsidRDefault="004A5618" w:rsidP="004A5618">
      <w:pPr>
        <w:spacing w:after="0" w:line="240" w:lineRule="auto"/>
        <w:jc w:val="both"/>
        <w:rPr>
          <w:rFonts w:ascii="Times New Roman" w:eastAsia="Times New Roman" w:hAnsi="Times New Roman" w:cs="Times New Roman"/>
          <w:b/>
          <w:sz w:val="24"/>
          <w:szCs w:val="24"/>
          <w:lang w:eastAsia="uk-UA"/>
        </w:rPr>
      </w:pPr>
    </w:p>
    <w:p w:rsidR="004A5618" w:rsidRPr="00AB6946" w:rsidRDefault="004A5618" w:rsidP="004A5618">
      <w:pPr>
        <w:spacing w:after="0" w:line="240" w:lineRule="auto"/>
        <w:jc w:val="both"/>
        <w:rPr>
          <w:rFonts w:ascii="Times New Roman" w:eastAsia="Times New Roman" w:hAnsi="Times New Roman" w:cs="Times New Roman"/>
          <w:b/>
          <w:sz w:val="24"/>
          <w:szCs w:val="24"/>
          <w:lang w:eastAsia="uk-UA"/>
        </w:rPr>
      </w:pPr>
    </w:p>
    <w:p w:rsidR="004A5618" w:rsidRPr="00AB6946" w:rsidRDefault="004A5618" w:rsidP="004A5618">
      <w:pPr>
        <w:spacing w:after="0" w:line="240" w:lineRule="auto"/>
        <w:jc w:val="both"/>
        <w:rPr>
          <w:rFonts w:ascii="Times New Roman" w:eastAsia="Times New Roman" w:hAnsi="Times New Roman" w:cs="Times New Roman"/>
          <w:b/>
          <w:sz w:val="24"/>
          <w:szCs w:val="24"/>
          <w:lang w:eastAsia="uk-UA"/>
        </w:rPr>
      </w:pPr>
    </w:p>
    <w:p w:rsidR="004A5618" w:rsidRDefault="004A5618" w:rsidP="004A5618">
      <w:pPr>
        <w:spacing w:after="0" w:line="240" w:lineRule="auto"/>
        <w:jc w:val="both"/>
        <w:rPr>
          <w:rFonts w:ascii="Times New Roman" w:eastAsia="Times New Roman" w:hAnsi="Times New Roman" w:cs="Times New Roman"/>
          <w:b/>
          <w:sz w:val="24"/>
          <w:szCs w:val="24"/>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D68" w:rsidRDefault="00243D68">
      <w:pPr>
        <w:spacing w:after="0" w:line="240" w:lineRule="auto"/>
      </w:pPr>
      <w:r>
        <w:separator/>
      </w:r>
    </w:p>
  </w:endnote>
  <w:endnote w:type="continuationSeparator" w:id="0">
    <w:p w:rsidR="00243D68" w:rsidRDefault="0024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243D6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4A5618">
      <w:rPr>
        <w:rStyle w:val="a5"/>
        <w:rFonts w:eastAsiaTheme="majorEastAsia"/>
        <w:noProof/>
      </w:rPr>
      <w:t>1</w:t>
    </w:r>
    <w:r>
      <w:rPr>
        <w:rStyle w:val="a5"/>
        <w:rFonts w:eastAsiaTheme="majorEastAsia"/>
      </w:rPr>
      <w:fldChar w:fldCharType="end"/>
    </w:r>
  </w:p>
  <w:p w:rsidR="008B111D" w:rsidRDefault="00243D6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D68" w:rsidRDefault="00243D68">
      <w:pPr>
        <w:spacing w:after="0" w:line="240" w:lineRule="auto"/>
      </w:pPr>
      <w:r>
        <w:separator/>
      </w:r>
    </w:p>
  </w:footnote>
  <w:footnote w:type="continuationSeparator" w:id="0">
    <w:p w:rsidR="00243D68" w:rsidRDefault="00243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210A64"/>
    <w:rsid w:val="00243D68"/>
    <w:rsid w:val="00267E2B"/>
    <w:rsid w:val="00295F93"/>
    <w:rsid w:val="002B19E4"/>
    <w:rsid w:val="00443CA4"/>
    <w:rsid w:val="004A5618"/>
    <w:rsid w:val="00520653"/>
    <w:rsid w:val="005F5715"/>
    <w:rsid w:val="0061646B"/>
    <w:rsid w:val="00692C69"/>
    <w:rsid w:val="006A1396"/>
    <w:rsid w:val="0081705E"/>
    <w:rsid w:val="00873AC2"/>
    <w:rsid w:val="0094406A"/>
    <w:rsid w:val="00A65C47"/>
    <w:rsid w:val="00B71AB8"/>
    <w:rsid w:val="00B72BC6"/>
    <w:rsid w:val="00D2164A"/>
    <w:rsid w:val="00D4437F"/>
    <w:rsid w:val="00D4728A"/>
    <w:rsid w:val="00D856CD"/>
    <w:rsid w:val="00DF2DBD"/>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61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61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1340</Words>
  <Characters>764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cp:revision>
  <dcterms:created xsi:type="dcterms:W3CDTF">2022-02-11T12:48:00Z</dcterms:created>
  <dcterms:modified xsi:type="dcterms:W3CDTF">2022-02-15T09:50:00Z</dcterms:modified>
</cp:coreProperties>
</file>