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C6" w:rsidRPr="00765104" w:rsidRDefault="00B72BC6" w:rsidP="00B72BC6">
      <w:pPr>
        <w:pStyle w:val="2"/>
        <w:rPr>
          <w:b w:val="0"/>
          <w:bCs/>
          <w:sz w:val="28"/>
          <w:szCs w:val="28"/>
        </w:rPr>
      </w:pPr>
      <w:r w:rsidRPr="00765104">
        <w:rPr>
          <w:b w:val="0"/>
          <w:noProof/>
          <w:sz w:val="28"/>
          <w:szCs w:val="28"/>
          <w:lang w:eastAsia="uk-UA"/>
        </w:rPr>
        <w:drawing>
          <wp:inline distT="0" distB="0" distL="0" distR="0" wp14:anchorId="3FEEEA66" wp14:editId="4BA33261">
            <wp:extent cx="315595" cy="424815"/>
            <wp:effectExtent l="19050" t="0" r="8255" b="0"/>
            <wp:docPr id="7"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RYZUB"/>
                    <pic:cNvPicPr>
                      <a:picLocks noChangeAspect="1" noChangeArrowheads="1"/>
                    </pic:cNvPicPr>
                  </pic:nvPicPr>
                  <pic:blipFill>
                    <a:blip r:embed="rId6" cstate="print"/>
                    <a:srcRect/>
                    <a:stretch>
                      <a:fillRect/>
                    </a:stretch>
                  </pic:blipFill>
                  <pic:spPr bwMode="auto">
                    <a:xfrm>
                      <a:off x="0" y="0"/>
                      <a:ext cx="315595" cy="424815"/>
                    </a:xfrm>
                    <a:prstGeom prst="rect">
                      <a:avLst/>
                    </a:prstGeom>
                    <a:noFill/>
                    <a:ln w="9525">
                      <a:noFill/>
                      <a:miter lim="800000"/>
                      <a:headEnd/>
                      <a:tailEnd/>
                    </a:ln>
                  </pic:spPr>
                </pic:pic>
              </a:graphicData>
            </a:graphic>
          </wp:inline>
        </w:drawing>
      </w:r>
    </w:p>
    <w:p w:rsidR="00B72BC6" w:rsidRPr="00765104" w:rsidRDefault="00B72BC6" w:rsidP="00B72BC6">
      <w:pPr>
        <w:pStyle w:val="2"/>
        <w:ind w:left="3540"/>
        <w:jc w:val="left"/>
        <w:rPr>
          <w:bCs/>
          <w:sz w:val="28"/>
          <w:szCs w:val="28"/>
        </w:rPr>
      </w:pPr>
      <w:r>
        <w:rPr>
          <w:bCs/>
          <w:sz w:val="28"/>
          <w:szCs w:val="28"/>
        </w:rPr>
        <w:t xml:space="preserve">        </w:t>
      </w:r>
      <w:r w:rsidRPr="00765104">
        <w:rPr>
          <w:bCs/>
          <w:sz w:val="28"/>
          <w:szCs w:val="28"/>
        </w:rPr>
        <w:t>УКРАЇНА</w:t>
      </w:r>
    </w:p>
    <w:p w:rsidR="00B72BC6" w:rsidRPr="00765104" w:rsidRDefault="00B72BC6" w:rsidP="00B72BC6">
      <w:pPr>
        <w:pStyle w:val="2"/>
        <w:rPr>
          <w:bCs/>
          <w:sz w:val="28"/>
          <w:szCs w:val="28"/>
          <w:lang w:val="ru-RU"/>
        </w:rPr>
      </w:pPr>
      <w:r w:rsidRPr="00765104">
        <w:rPr>
          <w:bCs/>
          <w:sz w:val="28"/>
          <w:szCs w:val="28"/>
          <w:lang w:val="en-US"/>
        </w:rPr>
        <w:t>C</w:t>
      </w:r>
      <w:proofErr w:type="spellStart"/>
      <w:r w:rsidRPr="00765104">
        <w:rPr>
          <w:bCs/>
          <w:sz w:val="28"/>
          <w:szCs w:val="28"/>
          <w:lang w:val="ru-RU"/>
        </w:rPr>
        <w:t>олотвинськаселищна</w:t>
      </w:r>
      <w:proofErr w:type="spellEnd"/>
      <w:r w:rsidRPr="00765104">
        <w:rPr>
          <w:bCs/>
          <w:sz w:val="28"/>
          <w:szCs w:val="28"/>
          <w:lang w:val="ru-RU"/>
        </w:rPr>
        <w:t xml:space="preserve"> рада</w:t>
      </w:r>
    </w:p>
    <w:p w:rsidR="00B72BC6" w:rsidRPr="00765104" w:rsidRDefault="00B72BC6" w:rsidP="00B72BC6">
      <w:pPr>
        <w:pStyle w:val="ad"/>
        <w:rPr>
          <w:b/>
          <w:sz w:val="28"/>
          <w:szCs w:val="28"/>
        </w:rPr>
      </w:pPr>
      <w:r w:rsidRPr="00765104">
        <w:rPr>
          <w:b/>
          <w:sz w:val="28"/>
          <w:szCs w:val="28"/>
        </w:rPr>
        <w:t>Івано-Франківського  району Івано-Франківської області</w:t>
      </w:r>
    </w:p>
    <w:p w:rsidR="00B72BC6" w:rsidRPr="00765104" w:rsidRDefault="00B72BC6" w:rsidP="00B72BC6">
      <w:pPr>
        <w:pStyle w:val="ad"/>
        <w:rPr>
          <w:b/>
          <w:sz w:val="28"/>
          <w:szCs w:val="28"/>
        </w:rPr>
      </w:pPr>
      <w:r w:rsidRPr="00765104">
        <w:rPr>
          <w:b/>
          <w:sz w:val="28"/>
          <w:szCs w:val="28"/>
        </w:rPr>
        <w:t>Восьме демократичне скликання</w:t>
      </w:r>
    </w:p>
    <w:p w:rsidR="00B72BC6" w:rsidRPr="00765104" w:rsidRDefault="00B72BC6" w:rsidP="00B72BC6">
      <w:pPr>
        <w:pStyle w:val="ad"/>
        <w:rPr>
          <w:b/>
          <w:sz w:val="28"/>
          <w:szCs w:val="28"/>
        </w:rPr>
      </w:pPr>
      <w:r>
        <w:rPr>
          <w:b/>
          <w:sz w:val="28"/>
          <w:szCs w:val="28"/>
        </w:rPr>
        <w:t>Д</w:t>
      </w:r>
      <w:r w:rsidRPr="00765104">
        <w:rPr>
          <w:b/>
          <w:sz w:val="28"/>
          <w:szCs w:val="28"/>
        </w:rPr>
        <w:t>е</w:t>
      </w:r>
      <w:r w:rsidRPr="00765104">
        <w:rPr>
          <w:b/>
          <w:sz w:val="28"/>
          <w:szCs w:val="28"/>
          <w:lang w:val="en-US"/>
        </w:rPr>
        <w:t>c</w:t>
      </w:r>
      <w:proofErr w:type="spellStart"/>
      <w:r w:rsidRPr="00765104">
        <w:rPr>
          <w:b/>
          <w:sz w:val="28"/>
          <w:szCs w:val="28"/>
          <w:lang w:val="ru-RU"/>
        </w:rPr>
        <w:t>ята</w:t>
      </w:r>
      <w:proofErr w:type="spellEnd"/>
      <w:r w:rsidRPr="00765104">
        <w:rPr>
          <w:b/>
          <w:sz w:val="28"/>
          <w:szCs w:val="28"/>
        </w:rPr>
        <w:t xml:space="preserve"> сесія</w:t>
      </w:r>
    </w:p>
    <w:p w:rsidR="00B72BC6" w:rsidRPr="00765104" w:rsidRDefault="00B72BC6" w:rsidP="00B72BC6">
      <w:pPr>
        <w:pStyle w:val="ab"/>
        <w:rPr>
          <w:sz w:val="28"/>
          <w:szCs w:val="28"/>
        </w:rPr>
      </w:pPr>
    </w:p>
    <w:p w:rsidR="00B72BC6" w:rsidRPr="00765104" w:rsidRDefault="00B72BC6" w:rsidP="00B72BC6">
      <w:pPr>
        <w:pStyle w:val="ab"/>
        <w:jc w:val="center"/>
        <w:rPr>
          <w:b/>
          <w:sz w:val="28"/>
          <w:szCs w:val="28"/>
        </w:rPr>
      </w:pPr>
      <w:r w:rsidRPr="001008E9">
        <w:rPr>
          <w:rFonts w:ascii="Times New Roman" w:eastAsia="Times New Roman" w:hAnsi="Times New Roman" w:cs="Times New Roman"/>
          <w:b/>
          <w:sz w:val="24"/>
          <w:szCs w:val="24"/>
          <w:lang w:eastAsia="ru-RU"/>
        </w:rPr>
        <w:t>РІШЕННЯ №47</w:t>
      </w:r>
      <w:r>
        <w:rPr>
          <w:rFonts w:ascii="Times New Roman" w:eastAsia="Times New Roman" w:hAnsi="Times New Roman" w:cs="Times New Roman"/>
          <w:b/>
          <w:sz w:val="24"/>
          <w:szCs w:val="24"/>
          <w:lang w:val="ru-RU" w:eastAsia="ru-RU"/>
        </w:rPr>
        <w:t>8</w:t>
      </w:r>
      <w:r w:rsidRPr="001008E9">
        <w:rPr>
          <w:rFonts w:ascii="Times New Roman" w:eastAsia="Times New Roman" w:hAnsi="Times New Roman" w:cs="Times New Roman"/>
          <w:b/>
          <w:sz w:val="24"/>
          <w:szCs w:val="24"/>
          <w:lang w:eastAsia="ru-RU"/>
        </w:rPr>
        <w:t>/10/2021</w:t>
      </w:r>
    </w:p>
    <w:p w:rsidR="00B72BC6" w:rsidRPr="00765104" w:rsidRDefault="00B72BC6" w:rsidP="00B72BC6">
      <w:pPr>
        <w:pStyle w:val="ab"/>
        <w:jc w:val="center"/>
        <w:rPr>
          <w:sz w:val="28"/>
          <w:szCs w:val="28"/>
        </w:rPr>
      </w:pPr>
    </w:p>
    <w:p w:rsidR="00B72BC6" w:rsidRPr="00A10A44" w:rsidRDefault="00B72BC6" w:rsidP="00B72BC6">
      <w:pPr>
        <w:pStyle w:val="ab"/>
        <w:rPr>
          <w:rFonts w:ascii="Times New Roman" w:hAnsi="Times New Roman" w:cs="Times New Roman"/>
          <w:sz w:val="28"/>
          <w:szCs w:val="28"/>
        </w:rPr>
      </w:pPr>
      <w:r w:rsidRPr="00A10A44">
        <w:rPr>
          <w:rFonts w:ascii="Times New Roman" w:hAnsi="Times New Roman" w:cs="Times New Roman"/>
          <w:sz w:val="28"/>
          <w:szCs w:val="28"/>
        </w:rPr>
        <w:t xml:space="preserve">від </w:t>
      </w:r>
      <w:bookmarkStart w:id="0" w:name="_GoBack"/>
      <w:r w:rsidRPr="00A10A44">
        <w:rPr>
          <w:rFonts w:ascii="Times New Roman" w:hAnsi="Times New Roman" w:cs="Times New Roman"/>
          <w:sz w:val="28"/>
          <w:szCs w:val="28"/>
        </w:rPr>
        <w:t xml:space="preserve">13 серпня  2021 року </w:t>
      </w:r>
      <w:bookmarkEnd w:id="0"/>
      <w:r w:rsidRPr="00A10A44">
        <w:rPr>
          <w:rFonts w:ascii="Times New Roman" w:hAnsi="Times New Roman" w:cs="Times New Roman"/>
          <w:sz w:val="28"/>
          <w:szCs w:val="28"/>
        </w:rPr>
        <w:tab/>
      </w:r>
      <w:proofErr w:type="spellStart"/>
      <w:r w:rsidRPr="00A10A44">
        <w:rPr>
          <w:rFonts w:ascii="Times New Roman" w:hAnsi="Times New Roman" w:cs="Times New Roman"/>
          <w:sz w:val="28"/>
          <w:szCs w:val="28"/>
        </w:rPr>
        <w:t>смт</w:t>
      </w:r>
      <w:proofErr w:type="spellEnd"/>
      <w:r w:rsidRPr="00A10A44">
        <w:rPr>
          <w:rFonts w:ascii="Times New Roman" w:hAnsi="Times New Roman" w:cs="Times New Roman"/>
          <w:sz w:val="28"/>
          <w:szCs w:val="28"/>
        </w:rPr>
        <w:t xml:space="preserve">. Солотвин  </w:t>
      </w:r>
    </w:p>
    <w:p w:rsidR="00B72BC6" w:rsidRDefault="00B72BC6" w:rsidP="00B72BC6">
      <w:pPr>
        <w:shd w:val="clear" w:color="auto" w:fill="FFFFFF"/>
        <w:spacing w:after="0" w:line="240" w:lineRule="auto"/>
        <w:ind w:right="5115"/>
        <w:rPr>
          <w:rFonts w:ascii="Times New Roman" w:eastAsia="Times New Roman" w:hAnsi="Times New Roman" w:cs="Times New Roman"/>
          <w:color w:val="000000"/>
          <w:sz w:val="28"/>
          <w:szCs w:val="28"/>
          <w:lang w:eastAsia="uk-UA"/>
        </w:rPr>
      </w:pPr>
    </w:p>
    <w:p w:rsidR="00B72BC6" w:rsidRDefault="00B72BC6" w:rsidP="00B72BC6">
      <w:pPr>
        <w:shd w:val="clear" w:color="auto" w:fill="FFFFFF"/>
        <w:spacing w:after="0" w:line="240" w:lineRule="auto"/>
        <w:rPr>
          <w:rFonts w:ascii="Times New Roman" w:eastAsia="Times New Roman" w:hAnsi="Times New Roman" w:cs="Times New Roman"/>
          <w:b/>
          <w:color w:val="000000"/>
          <w:sz w:val="28"/>
          <w:szCs w:val="28"/>
          <w:lang w:eastAsia="uk-UA"/>
        </w:rPr>
      </w:pPr>
      <w:r w:rsidRPr="009A0166">
        <w:rPr>
          <w:rFonts w:ascii="Times New Roman" w:eastAsia="Times New Roman" w:hAnsi="Times New Roman" w:cs="Times New Roman"/>
          <w:b/>
          <w:color w:val="000000"/>
          <w:sz w:val="28"/>
          <w:szCs w:val="28"/>
          <w:lang w:eastAsia="uk-UA"/>
        </w:rPr>
        <w:t xml:space="preserve">Про передачу на баланс </w:t>
      </w:r>
      <w:proofErr w:type="spellStart"/>
      <w:r w:rsidRPr="009A0166">
        <w:rPr>
          <w:rFonts w:ascii="Times New Roman" w:eastAsia="Times New Roman" w:hAnsi="Times New Roman" w:cs="Times New Roman"/>
          <w:b/>
          <w:color w:val="000000"/>
          <w:sz w:val="28"/>
          <w:szCs w:val="28"/>
          <w:lang w:eastAsia="uk-UA"/>
        </w:rPr>
        <w:t>спец</w:t>
      </w:r>
      <w:r>
        <w:rPr>
          <w:rFonts w:ascii="Times New Roman" w:eastAsia="Times New Roman" w:hAnsi="Times New Roman" w:cs="Times New Roman"/>
          <w:b/>
          <w:color w:val="000000"/>
          <w:sz w:val="28"/>
          <w:szCs w:val="28"/>
          <w:lang w:eastAsia="uk-UA"/>
        </w:rPr>
        <w:t>автомобіля</w:t>
      </w:r>
      <w:proofErr w:type="spellEnd"/>
    </w:p>
    <w:p w:rsidR="00B72BC6" w:rsidRDefault="00B72BC6" w:rsidP="00B72BC6">
      <w:pPr>
        <w:shd w:val="clear" w:color="auto" w:fill="FFFFFF"/>
        <w:spacing w:after="0" w:line="240" w:lineRule="auto"/>
        <w:rPr>
          <w:rFonts w:ascii="Times New Roman" w:eastAsia="Times New Roman" w:hAnsi="Times New Roman" w:cs="Times New Roman"/>
          <w:b/>
          <w:color w:val="000000"/>
          <w:sz w:val="28"/>
          <w:szCs w:val="28"/>
          <w:lang w:eastAsia="uk-UA"/>
        </w:rPr>
      </w:pPr>
      <w:r w:rsidRPr="009A0166">
        <w:rPr>
          <w:rFonts w:ascii="Times New Roman" w:eastAsia="Times New Roman" w:hAnsi="Times New Roman" w:cs="Times New Roman"/>
          <w:b/>
          <w:color w:val="000000"/>
          <w:sz w:val="28"/>
          <w:szCs w:val="28"/>
          <w:lang w:eastAsia="uk-UA"/>
        </w:rPr>
        <w:t xml:space="preserve">для </w:t>
      </w:r>
      <w:r>
        <w:rPr>
          <w:rFonts w:ascii="Times New Roman" w:eastAsia="Times New Roman" w:hAnsi="Times New Roman" w:cs="Times New Roman"/>
          <w:b/>
          <w:color w:val="000000"/>
          <w:sz w:val="28"/>
          <w:szCs w:val="28"/>
          <w:lang w:eastAsia="uk-UA"/>
        </w:rPr>
        <w:t xml:space="preserve">вивозу </w:t>
      </w:r>
      <w:r w:rsidRPr="009A0166">
        <w:rPr>
          <w:rFonts w:ascii="Times New Roman" w:eastAsia="Times New Roman" w:hAnsi="Times New Roman" w:cs="Times New Roman"/>
          <w:b/>
          <w:color w:val="000000"/>
          <w:sz w:val="28"/>
          <w:szCs w:val="28"/>
          <w:lang w:eastAsia="uk-UA"/>
        </w:rPr>
        <w:t xml:space="preserve">твердих побутових </w:t>
      </w:r>
    </w:p>
    <w:p w:rsidR="00B72BC6" w:rsidRPr="00ED419C" w:rsidRDefault="00B72BC6" w:rsidP="00B72BC6">
      <w:pPr>
        <w:shd w:val="clear" w:color="auto" w:fill="FFFFFF"/>
        <w:spacing w:after="0" w:line="240" w:lineRule="auto"/>
        <w:rPr>
          <w:rFonts w:ascii="Times New Roman" w:eastAsia="Times New Roman" w:hAnsi="Times New Roman" w:cs="Times New Roman"/>
          <w:b/>
          <w:color w:val="000000"/>
          <w:sz w:val="28"/>
          <w:szCs w:val="28"/>
          <w:lang w:eastAsia="uk-UA"/>
        </w:rPr>
      </w:pPr>
      <w:r w:rsidRPr="009A0166">
        <w:rPr>
          <w:rFonts w:ascii="Times New Roman" w:eastAsia="Times New Roman" w:hAnsi="Times New Roman" w:cs="Times New Roman"/>
          <w:b/>
          <w:color w:val="000000"/>
          <w:sz w:val="28"/>
          <w:szCs w:val="28"/>
          <w:lang w:eastAsia="uk-UA"/>
        </w:rPr>
        <w:t>відходів (сміттєвоза)</w:t>
      </w:r>
    </w:p>
    <w:p w:rsidR="00B72BC6" w:rsidRDefault="00B72BC6" w:rsidP="00B72BC6">
      <w:pPr>
        <w:shd w:val="clear" w:color="auto" w:fill="FFFFFF"/>
        <w:spacing w:after="0" w:line="240" w:lineRule="auto"/>
        <w:rPr>
          <w:rFonts w:ascii="Times New Roman" w:eastAsia="Times New Roman" w:hAnsi="Times New Roman" w:cs="Times New Roman"/>
          <w:color w:val="000000"/>
          <w:sz w:val="18"/>
          <w:szCs w:val="18"/>
          <w:lang w:eastAsia="uk-UA"/>
        </w:rPr>
      </w:pPr>
    </w:p>
    <w:p w:rsidR="00B72BC6" w:rsidRPr="00610010" w:rsidRDefault="00B72BC6" w:rsidP="00B72BC6">
      <w:pPr>
        <w:shd w:val="clear" w:color="auto" w:fill="FFFFFF"/>
        <w:spacing w:after="0" w:line="240" w:lineRule="auto"/>
        <w:rPr>
          <w:rFonts w:ascii="Times New Roman" w:eastAsia="Times New Roman" w:hAnsi="Times New Roman" w:cs="Times New Roman"/>
          <w:color w:val="000000"/>
          <w:sz w:val="18"/>
          <w:szCs w:val="18"/>
          <w:lang w:eastAsia="uk-UA"/>
        </w:rPr>
      </w:pPr>
    </w:p>
    <w:p w:rsidR="00B72BC6" w:rsidRPr="00610010" w:rsidRDefault="00B72BC6" w:rsidP="00B72BC6">
      <w:pPr>
        <w:shd w:val="clear" w:color="auto" w:fill="FFFFFF"/>
        <w:spacing w:after="60" w:line="240" w:lineRule="auto"/>
        <w:ind w:firstLine="705"/>
        <w:jc w:val="both"/>
        <w:rPr>
          <w:rFonts w:ascii="Times New Roman" w:eastAsia="Times New Roman" w:hAnsi="Times New Roman" w:cs="Times New Roman"/>
          <w:color w:val="000000"/>
          <w:sz w:val="18"/>
          <w:szCs w:val="18"/>
          <w:lang w:eastAsia="uk-UA"/>
        </w:rPr>
      </w:pPr>
      <w:r w:rsidRPr="00610010">
        <w:rPr>
          <w:rFonts w:ascii="Times New Roman" w:eastAsia="Times New Roman" w:hAnsi="Times New Roman" w:cs="Times New Roman"/>
          <w:color w:val="000000"/>
          <w:sz w:val="28"/>
          <w:szCs w:val="28"/>
          <w:lang w:eastAsia="uk-UA"/>
        </w:rPr>
        <w:t xml:space="preserve">З метою  </w:t>
      </w:r>
      <w:r>
        <w:rPr>
          <w:rFonts w:ascii="Times New Roman" w:eastAsia="Times New Roman" w:hAnsi="Times New Roman" w:cs="Times New Roman"/>
          <w:color w:val="000000"/>
          <w:sz w:val="28"/>
          <w:szCs w:val="28"/>
          <w:lang w:eastAsia="uk-UA"/>
        </w:rPr>
        <w:t xml:space="preserve">збереження та раціонального використання </w:t>
      </w:r>
      <w:proofErr w:type="spellStart"/>
      <w:r>
        <w:rPr>
          <w:rFonts w:ascii="Times New Roman" w:eastAsia="Times New Roman" w:hAnsi="Times New Roman" w:cs="Times New Roman"/>
          <w:color w:val="000000"/>
          <w:sz w:val="28"/>
          <w:szCs w:val="28"/>
          <w:lang w:eastAsia="uk-UA"/>
        </w:rPr>
        <w:t>спецавтомобіля</w:t>
      </w:r>
      <w:proofErr w:type="spellEnd"/>
      <w:r>
        <w:rPr>
          <w:rFonts w:ascii="Times New Roman" w:eastAsia="Times New Roman" w:hAnsi="Times New Roman" w:cs="Times New Roman"/>
          <w:color w:val="000000"/>
          <w:sz w:val="28"/>
          <w:szCs w:val="28"/>
          <w:lang w:eastAsia="uk-UA"/>
        </w:rPr>
        <w:t xml:space="preserve"> для вивозу твердих побутових відходів (сміттєвоза)</w:t>
      </w:r>
      <w:r w:rsidRPr="00610010">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керуючись </w:t>
      </w:r>
      <w:r w:rsidRPr="00610010">
        <w:rPr>
          <w:rFonts w:ascii="Times New Roman" w:eastAsia="Times New Roman" w:hAnsi="Times New Roman" w:cs="Times New Roman"/>
          <w:color w:val="000000"/>
          <w:sz w:val="28"/>
          <w:szCs w:val="28"/>
          <w:lang w:eastAsia="uk-UA"/>
        </w:rPr>
        <w:t xml:space="preserve">ст. ст. </w:t>
      </w:r>
      <w:r>
        <w:rPr>
          <w:rFonts w:ascii="Times New Roman" w:eastAsia="Times New Roman" w:hAnsi="Times New Roman" w:cs="Times New Roman"/>
          <w:color w:val="000000"/>
          <w:sz w:val="28"/>
          <w:szCs w:val="28"/>
          <w:lang w:eastAsia="uk-UA"/>
        </w:rPr>
        <w:t>26,6</w:t>
      </w:r>
      <w:r w:rsidRPr="00610010">
        <w:rPr>
          <w:rFonts w:ascii="Times New Roman" w:eastAsia="Times New Roman" w:hAnsi="Times New Roman" w:cs="Times New Roman"/>
          <w:color w:val="000000"/>
          <w:sz w:val="28"/>
          <w:szCs w:val="28"/>
          <w:lang w:eastAsia="uk-UA"/>
        </w:rPr>
        <w:t>0 Закону України «Про місцеве самоврядування в</w:t>
      </w:r>
      <w:r>
        <w:rPr>
          <w:rFonts w:ascii="Times New Roman" w:eastAsia="Times New Roman" w:hAnsi="Times New Roman" w:cs="Times New Roman"/>
          <w:color w:val="000000"/>
          <w:sz w:val="28"/>
          <w:szCs w:val="28"/>
          <w:lang w:eastAsia="uk-UA"/>
        </w:rPr>
        <w:t xml:space="preserve"> Україні, </w:t>
      </w:r>
    </w:p>
    <w:p w:rsidR="00B72BC6" w:rsidRDefault="00B72BC6" w:rsidP="00B72BC6">
      <w:pPr>
        <w:shd w:val="clear" w:color="auto" w:fill="FFFFFF"/>
        <w:spacing w:after="195" w:line="240" w:lineRule="auto"/>
        <w:ind w:firstLine="705"/>
        <w:jc w:val="center"/>
        <w:rPr>
          <w:rFonts w:ascii="Times New Roman" w:eastAsia="Times New Roman" w:hAnsi="Times New Roman" w:cs="Times New Roman"/>
          <w:color w:val="000000"/>
          <w:sz w:val="28"/>
          <w:szCs w:val="28"/>
          <w:lang w:eastAsia="uk-UA"/>
        </w:rPr>
      </w:pPr>
    </w:p>
    <w:p w:rsidR="00B72BC6" w:rsidRPr="003F33CD" w:rsidRDefault="00B72BC6" w:rsidP="00B72BC6">
      <w:pPr>
        <w:shd w:val="clear" w:color="auto" w:fill="FFFFFF"/>
        <w:spacing w:after="195" w:line="240" w:lineRule="auto"/>
        <w:ind w:firstLine="705"/>
        <w:jc w:val="center"/>
        <w:rPr>
          <w:rFonts w:ascii="Times New Roman" w:eastAsia="Times New Roman" w:hAnsi="Times New Roman" w:cs="Times New Roman"/>
          <w:b/>
          <w:color w:val="000000"/>
          <w:sz w:val="28"/>
          <w:szCs w:val="28"/>
          <w:lang w:eastAsia="uk-UA"/>
        </w:rPr>
      </w:pPr>
      <w:proofErr w:type="spellStart"/>
      <w:r w:rsidRPr="003F33CD">
        <w:rPr>
          <w:rFonts w:ascii="Times New Roman" w:eastAsia="Times New Roman" w:hAnsi="Times New Roman" w:cs="Times New Roman"/>
          <w:b/>
          <w:color w:val="000000"/>
          <w:sz w:val="28"/>
          <w:szCs w:val="28"/>
          <w:lang w:eastAsia="uk-UA"/>
        </w:rPr>
        <w:t>Солотвинська</w:t>
      </w:r>
      <w:proofErr w:type="spellEnd"/>
      <w:r w:rsidRPr="003F33CD">
        <w:rPr>
          <w:rFonts w:ascii="Times New Roman" w:eastAsia="Times New Roman" w:hAnsi="Times New Roman" w:cs="Times New Roman"/>
          <w:b/>
          <w:color w:val="000000"/>
          <w:sz w:val="28"/>
          <w:szCs w:val="28"/>
          <w:lang w:eastAsia="uk-UA"/>
        </w:rPr>
        <w:t xml:space="preserve"> селищна рада вирішила:</w:t>
      </w:r>
    </w:p>
    <w:p w:rsidR="00B72BC6" w:rsidRPr="00610010" w:rsidRDefault="00B72BC6" w:rsidP="00B72BC6">
      <w:pPr>
        <w:shd w:val="clear" w:color="auto" w:fill="FFFFFF"/>
        <w:spacing w:after="195" w:line="240" w:lineRule="auto"/>
        <w:ind w:firstLine="705"/>
        <w:jc w:val="center"/>
        <w:rPr>
          <w:rFonts w:ascii="Times New Roman" w:eastAsia="Times New Roman" w:hAnsi="Times New Roman" w:cs="Times New Roman"/>
          <w:color w:val="000000"/>
          <w:sz w:val="18"/>
          <w:szCs w:val="18"/>
          <w:lang w:eastAsia="uk-UA"/>
        </w:rPr>
      </w:pPr>
    </w:p>
    <w:p w:rsidR="00B72BC6" w:rsidRPr="00610010" w:rsidRDefault="00B72BC6" w:rsidP="00B72BC6">
      <w:pPr>
        <w:shd w:val="clear" w:color="auto" w:fill="FFFFFF"/>
        <w:spacing w:after="0" w:line="240" w:lineRule="auto"/>
        <w:ind w:firstLine="705"/>
        <w:jc w:val="both"/>
        <w:rPr>
          <w:rFonts w:ascii="Times New Roman" w:eastAsia="Times New Roman" w:hAnsi="Times New Roman" w:cs="Times New Roman"/>
          <w:color w:val="000000"/>
          <w:sz w:val="18"/>
          <w:szCs w:val="18"/>
          <w:lang w:eastAsia="uk-UA"/>
        </w:rPr>
      </w:pPr>
      <w:r w:rsidRPr="00610010">
        <w:rPr>
          <w:rFonts w:ascii="Times New Roman" w:eastAsia="Times New Roman" w:hAnsi="Times New Roman" w:cs="Times New Roman"/>
          <w:color w:val="000000"/>
          <w:sz w:val="28"/>
          <w:szCs w:val="28"/>
          <w:lang w:eastAsia="uk-UA"/>
        </w:rPr>
        <w:t xml:space="preserve">1. </w:t>
      </w:r>
      <w:r>
        <w:rPr>
          <w:rFonts w:ascii="Times New Roman" w:eastAsia="Times New Roman" w:hAnsi="Times New Roman" w:cs="Times New Roman"/>
          <w:color w:val="000000"/>
          <w:sz w:val="28"/>
          <w:szCs w:val="28"/>
          <w:lang w:eastAsia="uk-UA"/>
        </w:rPr>
        <w:t xml:space="preserve">Передати сміттєвоз </w:t>
      </w:r>
      <w:r>
        <w:rPr>
          <w:rFonts w:ascii="Times New Roman" w:eastAsia="Times New Roman" w:hAnsi="Times New Roman" w:cs="Times New Roman"/>
          <w:color w:val="000000"/>
          <w:sz w:val="28"/>
          <w:szCs w:val="28"/>
          <w:lang w:val="en-US" w:eastAsia="uk-UA"/>
        </w:rPr>
        <w:t>Mercedes</w:t>
      </w:r>
      <w:r w:rsidRPr="000465B4">
        <w:rPr>
          <w:rFonts w:ascii="Times New Roman" w:eastAsia="Times New Roman" w:hAnsi="Times New Roman" w:cs="Times New Roman"/>
          <w:color w:val="000000"/>
          <w:sz w:val="28"/>
          <w:szCs w:val="28"/>
          <w:lang w:eastAsia="uk-UA"/>
        </w:rPr>
        <w:t>-</w:t>
      </w:r>
      <w:proofErr w:type="spellStart"/>
      <w:r>
        <w:rPr>
          <w:rFonts w:ascii="Times New Roman" w:eastAsia="Times New Roman" w:hAnsi="Times New Roman" w:cs="Times New Roman"/>
          <w:color w:val="000000"/>
          <w:sz w:val="28"/>
          <w:szCs w:val="28"/>
          <w:lang w:val="en-US" w:eastAsia="uk-UA"/>
        </w:rPr>
        <w:t>BenzEconic</w:t>
      </w:r>
      <w:proofErr w:type="spellEnd"/>
      <w:r w:rsidRPr="000465B4">
        <w:rPr>
          <w:rFonts w:ascii="Times New Roman" w:eastAsia="Times New Roman" w:hAnsi="Times New Roman" w:cs="Times New Roman"/>
          <w:color w:val="000000"/>
          <w:sz w:val="28"/>
          <w:szCs w:val="28"/>
          <w:lang w:eastAsia="uk-UA"/>
        </w:rPr>
        <w:t xml:space="preserve"> 2633</w:t>
      </w:r>
      <w:r>
        <w:rPr>
          <w:rFonts w:ascii="Times New Roman" w:eastAsia="Times New Roman" w:hAnsi="Times New Roman" w:cs="Times New Roman"/>
          <w:color w:val="000000"/>
          <w:sz w:val="28"/>
          <w:szCs w:val="28"/>
          <w:lang w:eastAsia="uk-UA"/>
        </w:rPr>
        <w:t xml:space="preserve"> на баланс Комунального підприємства «</w:t>
      </w:r>
      <w:proofErr w:type="spellStart"/>
      <w:r>
        <w:rPr>
          <w:rFonts w:ascii="Times New Roman" w:eastAsia="Times New Roman" w:hAnsi="Times New Roman" w:cs="Times New Roman"/>
          <w:color w:val="000000"/>
          <w:sz w:val="28"/>
          <w:szCs w:val="28"/>
          <w:lang w:eastAsia="uk-UA"/>
        </w:rPr>
        <w:t>Солотвинське</w:t>
      </w:r>
      <w:proofErr w:type="spellEnd"/>
      <w:r>
        <w:rPr>
          <w:rFonts w:ascii="Times New Roman" w:eastAsia="Times New Roman" w:hAnsi="Times New Roman" w:cs="Times New Roman"/>
          <w:color w:val="000000"/>
          <w:sz w:val="28"/>
          <w:szCs w:val="28"/>
          <w:lang w:eastAsia="uk-UA"/>
        </w:rPr>
        <w:t xml:space="preserve"> ЖКГ» </w:t>
      </w:r>
      <w:proofErr w:type="spellStart"/>
      <w:r>
        <w:rPr>
          <w:rFonts w:ascii="Times New Roman" w:eastAsia="Times New Roman" w:hAnsi="Times New Roman" w:cs="Times New Roman"/>
          <w:color w:val="000000"/>
          <w:sz w:val="28"/>
          <w:szCs w:val="28"/>
          <w:lang w:eastAsia="uk-UA"/>
        </w:rPr>
        <w:t>Солотвинської</w:t>
      </w:r>
      <w:proofErr w:type="spellEnd"/>
      <w:r>
        <w:rPr>
          <w:rFonts w:ascii="Times New Roman" w:eastAsia="Times New Roman" w:hAnsi="Times New Roman" w:cs="Times New Roman"/>
          <w:color w:val="000000"/>
          <w:sz w:val="28"/>
          <w:szCs w:val="28"/>
          <w:lang w:eastAsia="uk-UA"/>
        </w:rPr>
        <w:t xml:space="preserve"> селищної ради</w:t>
      </w:r>
      <w:r w:rsidRPr="00610010">
        <w:rPr>
          <w:rFonts w:ascii="Times New Roman" w:eastAsia="Times New Roman" w:hAnsi="Times New Roman" w:cs="Times New Roman"/>
          <w:color w:val="000000"/>
          <w:sz w:val="28"/>
          <w:szCs w:val="28"/>
          <w:lang w:eastAsia="uk-UA"/>
        </w:rPr>
        <w:t>.</w:t>
      </w:r>
    </w:p>
    <w:p w:rsidR="00B72BC6" w:rsidRDefault="00B72BC6" w:rsidP="00B72BC6">
      <w:pPr>
        <w:shd w:val="clear" w:color="auto" w:fill="FFFFFF"/>
        <w:spacing w:after="0" w:line="240" w:lineRule="auto"/>
        <w:ind w:firstLine="705"/>
        <w:jc w:val="both"/>
        <w:rPr>
          <w:rFonts w:ascii="Times New Roman" w:eastAsia="Times New Roman" w:hAnsi="Times New Roman" w:cs="Times New Roman"/>
          <w:color w:val="000000"/>
          <w:sz w:val="28"/>
          <w:szCs w:val="28"/>
          <w:lang w:eastAsia="uk-UA"/>
        </w:rPr>
      </w:pPr>
    </w:p>
    <w:p w:rsidR="00B72BC6" w:rsidRPr="00610010" w:rsidRDefault="00B72BC6" w:rsidP="00B72BC6">
      <w:pPr>
        <w:shd w:val="clear" w:color="auto" w:fill="FFFFFF"/>
        <w:spacing w:after="0" w:line="240" w:lineRule="auto"/>
        <w:ind w:firstLine="705"/>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2.</w:t>
      </w:r>
      <w:r w:rsidRPr="00610010">
        <w:rPr>
          <w:rFonts w:ascii="Times New Roman" w:eastAsia="Times New Roman" w:hAnsi="Times New Roman" w:cs="Times New Roman"/>
          <w:color w:val="000000"/>
          <w:sz w:val="28"/>
          <w:szCs w:val="28"/>
          <w:lang w:eastAsia="uk-UA"/>
        </w:rPr>
        <w:t xml:space="preserve"> Контроль за виконанням цього рішення покласти на </w:t>
      </w:r>
      <w:r>
        <w:rPr>
          <w:rFonts w:ascii="Times New Roman" w:eastAsia="Times New Roman" w:hAnsi="Times New Roman" w:cs="Times New Roman"/>
          <w:color w:val="000000"/>
          <w:sz w:val="28"/>
          <w:szCs w:val="28"/>
          <w:lang w:eastAsia="uk-UA"/>
        </w:rPr>
        <w:t xml:space="preserve">заступника селищного голови Юрія Іванишина та постійну </w:t>
      </w:r>
      <w:r w:rsidRPr="000465B4">
        <w:rPr>
          <w:rFonts w:ascii="Times New Roman" w:eastAsia="Times New Roman" w:hAnsi="Times New Roman" w:cs="Times New Roman"/>
          <w:color w:val="000000"/>
          <w:sz w:val="28"/>
          <w:szCs w:val="28"/>
          <w:lang w:eastAsia="uk-UA"/>
        </w:rPr>
        <w:t>комісію з питань промисловості, лісового господарства, інфраструктури, транспорту, зв’язку, сфери послуг житлово-комунального господарства, дорожнього господарства</w:t>
      </w:r>
      <w:r>
        <w:rPr>
          <w:rFonts w:ascii="Times New Roman" w:eastAsia="Times New Roman" w:hAnsi="Times New Roman" w:cs="Times New Roman"/>
          <w:color w:val="000000"/>
          <w:sz w:val="28"/>
          <w:szCs w:val="28"/>
          <w:lang w:eastAsia="uk-UA"/>
        </w:rPr>
        <w:t xml:space="preserve"> (В.І. </w:t>
      </w:r>
      <w:proofErr w:type="spellStart"/>
      <w:r>
        <w:rPr>
          <w:rFonts w:ascii="Times New Roman" w:eastAsia="Times New Roman" w:hAnsi="Times New Roman" w:cs="Times New Roman"/>
          <w:color w:val="000000"/>
          <w:sz w:val="28"/>
          <w:szCs w:val="28"/>
          <w:lang w:eastAsia="uk-UA"/>
        </w:rPr>
        <w:t>Бабійчук</w:t>
      </w:r>
      <w:proofErr w:type="spellEnd"/>
      <w:r>
        <w:rPr>
          <w:rFonts w:ascii="Times New Roman" w:eastAsia="Times New Roman" w:hAnsi="Times New Roman" w:cs="Times New Roman"/>
          <w:color w:val="000000"/>
          <w:sz w:val="28"/>
          <w:szCs w:val="28"/>
          <w:lang w:eastAsia="uk-UA"/>
        </w:rPr>
        <w:t>)</w:t>
      </w:r>
      <w:r w:rsidRPr="00610010">
        <w:rPr>
          <w:rFonts w:ascii="Times New Roman" w:eastAsia="Times New Roman" w:hAnsi="Times New Roman" w:cs="Times New Roman"/>
          <w:color w:val="000000"/>
          <w:sz w:val="28"/>
          <w:szCs w:val="28"/>
          <w:lang w:eastAsia="uk-UA"/>
        </w:rPr>
        <w:t>.</w:t>
      </w:r>
    </w:p>
    <w:p w:rsidR="00B72BC6" w:rsidRPr="00610010" w:rsidRDefault="00B72BC6" w:rsidP="00B72BC6">
      <w:pPr>
        <w:shd w:val="clear" w:color="auto" w:fill="FFFFFF"/>
        <w:spacing w:after="120" w:line="240" w:lineRule="auto"/>
        <w:ind w:firstLine="705"/>
        <w:jc w:val="both"/>
        <w:rPr>
          <w:rFonts w:ascii="Times New Roman" w:eastAsia="Times New Roman" w:hAnsi="Times New Roman" w:cs="Times New Roman"/>
          <w:color w:val="000000"/>
          <w:sz w:val="18"/>
          <w:szCs w:val="18"/>
          <w:lang w:eastAsia="uk-UA"/>
        </w:rPr>
      </w:pPr>
    </w:p>
    <w:p w:rsidR="00B72BC6" w:rsidRDefault="00B72BC6" w:rsidP="00B72BC6">
      <w:pPr>
        <w:shd w:val="clear" w:color="auto" w:fill="FFFFFF"/>
        <w:spacing w:after="120" w:line="240" w:lineRule="auto"/>
        <w:ind w:firstLine="705"/>
        <w:jc w:val="right"/>
        <w:rPr>
          <w:rFonts w:ascii="Times New Roman" w:eastAsia="Times New Roman" w:hAnsi="Times New Roman" w:cs="Times New Roman"/>
          <w:color w:val="000000"/>
          <w:sz w:val="28"/>
          <w:szCs w:val="28"/>
          <w:lang w:eastAsia="uk-UA"/>
        </w:rPr>
      </w:pPr>
    </w:p>
    <w:p w:rsidR="00B72BC6" w:rsidRPr="000465B4" w:rsidRDefault="00B72BC6" w:rsidP="00B72BC6">
      <w:pPr>
        <w:shd w:val="clear" w:color="auto" w:fill="FFFFFF"/>
        <w:tabs>
          <w:tab w:val="left" w:pos="7485"/>
        </w:tabs>
        <w:spacing w:after="120" w:line="240" w:lineRule="auto"/>
        <w:ind w:firstLine="705"/>
        <w:rPr>
          <w:rFonts w:ascii="Times New Roman" w:eastAsia="Times New Roman" w:hAnsi="Times New Roman" w:cs="Times New Roman"/>
          <w:b/>
          <w:color w:val="000000"/>
          <w:sz w:val="28"/>
          <w:szCs w:val="28"/>
          <w:lang w:eastAsia="uk-UA"/>
        </w:rPr>
      </w:pPr>
      <w:r w:rsidRPr="000465B4">
        <w:rPr>
          <w:rFonts w:ascii="Times New Roman" w:eastAsia="Times New Roman" w:hAnsi="Times New Roman" w:cs="Times New Roman"/>
          <w:b/>
          <w:color w:val="000000"/>
          <w:sz w:val="28"/>
          <w:szCs w:val="28"/>
          <w:lang w:eastAsia="uk-UA"/>
        </w:rPr>
        <w:tab/>
      </w:r>
    </w:p>
    <w:p w:rsidR="00B72BC6" w:rsidRPr="000465B4" w:rsidRDefault="00B72BC6" w:rsidP="00B72BC6">
      <w:pPr>
        <w:shd w:val="clear" w:color="auto" w:fill="FFFFFF"/>
        <w:spacing w:after="120" w:line="240" w:lineRule="auto"/>
        <w:jc w:val="both"/>
        <w:rPr>
          <w:rFonts w:ascii="Times New Roman" w:eastAsia="Times New Roman" w:hAnsi="Times New Roman" w:cs="Times New Roman"/>
          <w:b/>
          <w:color w:val="000000"/>
          <w:sz w:val="28"/>
          <w:szCs w:val="28"/>
          <w:lang w:eastAsia="uk-UA"/>
        </w:rPr>
      </w:pPr>
      <w:r w:rsidRPr="000465B4">
        <w:rPr>
          <w:rFonts w:ascii="Times New Roman" w:eastAsia="Times New Roman" w:hAnsi="Times New Roman" w:cs="Times New Roman"/>
          <w:b/>
          <w:color w:val="000000"/>
          <w:sz w:val="28"/>
          <w:szCs w:val="28"/>
          <w:lang w:eastAsia="uk-UA"/>
        </w:rPr>
        <w:t>Селищний голова</w:t>
      </w:r>
      <w:r w:rsidRPr="000465B4">
        <w:rPr>
          <w:rFonts w:ascii="Times New Roman" w:eastAsia="Times New Roman" w:hAnsi="Times New Roman" w:cs="Times New Roman"/>
          <w:b/>
          <w:color w:val="000000"/>
          <w:sz w:val="28"/>
          <w:szCs w:val="28"/>
          <w:lang w:eastAsia="uk-UA"/>
        </w:rPr>
        <w:tab/>
      </w:r>
      <w:r w:rsidRPr="000465B4">
        <w:rPr>
          <w:rFonts w:ascii="Times New Roman" w:eastAsia="Times New Roman" w:hAnsi="Times New Roman" w:cs="Times New Roman"/>
          <w:b/>
          <w:color w:val="000000"/>
          <w:sz w:val="28"/>
          <w:szCs w:val="28"/>
          <w:lang w:eastAsia="uk-UA"/>
        </w:rPr>
        <w:tab/>
      </w:r>
      <w:r w:rsidRPr="000465B4">
        <w:rPr>
          <w:rFonts w:ascii="Times New Roman" w:eastAsia="Times New Roman" w:hAnsi="Times New Roman" w:cs="Times New Roman"/>
          <w:b/>
          <w:color w:val="000000"/>
          <w:sz w:val="28"/>
          <w:szCs w:val="28"/>
          <w:lang w:eastAsia="uk-UA"/>
        </w:rPr>
        <w:tab/>
      </w:r>
      <w:r w:rsidRPr="000465B4">
        <w:rPr>
          <w:rFonts w:ascii="Times New Roman" w:eastAsia="Times New Roman" w:hAnsi="Times New Roman" w:cs="Times New Roman"/>
          <w:b/>
          <w:color w:val="000000"/>
          <w:sz w:val="28"/>
          <w:szCs w:val="28"/>
          <w:lang w:eastAsia="uk-UA"/>
        </w:rPr>
        <w:tab/>
      </w:r>
      <w:r w:rsidRPr="000465B4">
        <w:rPr>
          <w:rFonts w:ascii="Times New Roman" w:eastAsia="Times New Roman" w:hAnsi="Times New Roman" w:cs="Times New Roman"/>
          <w:b/>
          <w:color w:val="000000"/>
          <w:sz w:val="28"/>
          <w:szCs w:val="28"/>
          <w:lang w:eastAsia="uk-UA"/>
        </w:rPr>
        <w:tab/>
      </w:r>
      <w:r w:rsidRPr="000465B4">
        <w:rPr>
          <w:rFonts w:ascii="Times New Roman" w:eastAsia="Times New Roman" w:hAnsi="Times New Roman" w:cs="Times New Roman"/>
          <w:b/>
          <w:color w:val="000000"/>
          <w:sz w:val="28"/>
          <w:szCs w:val="28"/>
          <w:lang w:eastAsia="uk-UA"/>
        </w:rPr>
        <w:tab/>
      </w:r>
      <w:r w:rsidRPr="000465B4">
        <w:rPr>
          <w:rFonts w:ascii="Times New Roman" w:eastAsia="Times New Roman" w:hAnsi="Times New Roman" w:cs="Times New Roman"/>
          <w:b/>
          <w:color w:val="000000"/>
          <w:sz w:val="28"/>
          <w:szCs w:val="28"/>
          <w:lang w:eastAsia="uk-UA"/>
        </w:rPr>
        <w:tab/>
      </w:r>
      <w:proofErr w:type="spellStart"/>
      <w:r w:rsidRPr="000465B4">
        <w:rPr>
          <w:rFonts w:ascii="Times New Roman" w:eastAsia="Times New Roman" w:hAnsi="Times New Roman" w:cs="Times New Roman"/>
          <w:b/>
          <w:color w:val="000000"/>
          <w:sz w:val="28"/>
          <w:szCs w:val="28"/>
          <w:lang w:eastAsia="uk-UA"/>
        </w:rPr>
        <w:t>Манолій</w:t>
      </w:r>
      <w:proofErr w:type="spellEnd"/>
      <w:r>
        <w:rPr>
          <w:rFonts w:ascii="Times New Roman" w:eastAsia="Times New Roman" w:hAnsi="Times New Roman" w:cs="Times New Roman"/>
          <w:b/>
          <w:color w:val="000000"/>
          <w:sz w:val="28"/>
          <w:szCs w:val="28"/>
          <w:lang w:eastAsia="uk-UA"/>
        </w:rPr>
        <w:t xml:space="preserve"> </w:t>
      </w:r>
      <w:proofErr w:type="spellStart"/>
      <w:r w:rsidRPr="000465B4">
        <w:rPr>
          <w:rFonts w:ascii="Times New Roman" w:eastAsia="Times New Roman" w:hAnsi="Times New Roman" w:cs="Times New Roman"/>
          <w:b/>
          <w:color w:val="000000"/>
          <w:sz w:val="28"/>
          <w:szCs w:val="28"/>
          <w:lang w:eastAsia="uk-UA"/>
        </w:rPr>
        <w:t>Піцуряк</w:t>
      </w:r>
      <w:proofErr w:type="spellEnd"/>
    </w:p>
    <w:p w:rsidR="00B72BC6" w:rsidRDefault="00B72BC6" w:rsidP="00B72BC6">
      <w:pPr>
        <w:shd w:val="clear" w:color="auto" w:fill="FFFFFF"/>
        <w:spacing w:after="120" w:line="240" w:lineRule="auto"/>
        <w:ind w:firstLine="705"/>
        <w:jc w:val="right"/>
        <w:rPr>
          <w:rFonts w:ascii="Times New Roman" w:eastAsia="Times New Roman" w:hAnsi="Times New Roman" w:cs="Times New Roman"/>
          <w:color w:val="000000"/>
          <w:sz w:val="28"/>
          <w:szCs w:val="28"/>
          <w:lang w:eastAsia="uk-UA"/>
        </w:rPr>
      </w:pPr>
    </w:p>
    <w:p w:rsidR="00B72BC6" w:rsidRDefault="00B72BC6" w:rsidP="00B72BC6">
      <w:pPr>
        <w:suppressAutoHyphens/>
        <w:spacing w:after="0"/>
        <w:rPr>
          <w:b/>
          <w:sz w:val="28"/>
          <w:szCs w:val="28"/>
        </w:rPr>
      </w:pPr>
    </w:p>
    <w:p w:rsidR="00B72BC6" w:rsidRPr="00A70ED2" w:rsidRDefault="00B72BC6" w:rsidP="00B72BC6">
      <w:pPr>
        <w:suppressAutoHyphens/>
        <w:spacing w:after="0"/>
        <w:rPr>
          <w:rFonts w:ascii="Times New Roman" w:hAnsi="Times New Roman" w:cs="Times New Roman"/>
          <w:sz w:val="24"/>
          <w:szCs w:val="24"/>
          <w:lang w:eastAsia="zh-CN"/>
        </w:rPr>
      </w:pPr>
    </w:p>
    <w:p w:rsidR="00A65C47" w:rsidRPr="00B72BC6" w:rsidRDefault="00A65C47" w:rsidP="00B72BC6"/>
    <w:sectPr w:rsidR="00A65C47" w:rsidRPr="00B72B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10A64"/>
    <w:rsid w:val="00267E2B"/>
    <w:rsid w:val="00295F93"/>
    <w:rsid w:val="002B19E4"/>
    <w:rsid w:val="00520653"/>
    <w:rsid w:val="006A1396"/>
    <w:rsid w:val="00A65C47"/>
    <w:rsid w:val="00B71AB8"/>
    <w:rsid w:val="00B72BC6"/>
    <w:rsid w:val="00D2164A"/>
    <w:rsid w:val="00D4728A"/>
    <w:rsid w:val="00D856CD"/>
    <w:rsid w:val="00E31538"/>
    <w:rsid w:val="00EE417B"/>
    <w:rsid w:val="00EE6C56"/>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BC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BC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636</Words>
  <Characters>363</Characters>
  <Application>Microsoft Office Word</Application>
  <DocSecurity>0</DocSecurity>
  <Lines>3</Lines>
  <Paragraphs>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dcterms:created xsi:type="dcterms:W3CDTF">2022-02-11T12:48:00Z</dcterms:created>
  <dcterms:modified xsi:type="dcterms:W3CDTF">2022-02-15T07:42:00Z</dcterms:modified>
</cp:coreProperties>
</file>