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EA" w:rsidRDefault="00FA69EA" w:rsidP="00FA69E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713B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246D365" wp14:editId="4228851C">
            <wp:extent cx="428625" cy="600075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EA" w:rsidRPr="00384981" w:rsidRDefault="00FA69EA" w:rsidP="00FA69E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81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FA69EA" w:rsidRPr="00384981" w:rsidRDefault="00FA69EA" w:rsidP="00FA6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Солотвинська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селищна рада</w:t>
      </w:r>
    </w:p>
    <w:p w:rsidR="00FA69EA" w:rsidRPr="00384981" w:rsidRDefault="00FA69EA" w:rsidP="00FA6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4981">
        <w:rPr>
          <w:rFonts w:ascii="Times New Roman" w:hAnsi="Times New Roman" w:cs="Times New Roman"/>
          <w:b/>
          <w:sz w:val="24"/>
          <w:szCs w:val="24"/>
        </w:rPr>
        <w:t>Івано-Фанківського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</w:rPr>
        <w:t>районуІвано-Франківської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FA69EA" w:rsidRPr="00384981" w:rsidRDefault="00FA69EA" w:rsidP="00FA6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</w:rPr>
        <w:t>осьме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</w:rPr>
        <w:t xml:space="preserve">  демократичного 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FA69EA" w:rsidRDefault="00FA69EA" w:rsidP="00FA6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ев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ята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</w:p>
    <w:p w:rsidR="00FA69EA" w:rsidRPr="009279B4" w:rsidRDefault="00FA69EA" w:rsidP="00FA6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69EA" w:rsidRDefault="00FA69EA" w:rsidP="00FA6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384981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384981">
        <w:rPr>
          <w:rFonts w:ascii="Times New Roman" w:hAnsi="Times New Roman" w:cs="Times New Roman"/>
          <w:b/>
          <w:sz w:val="24"/>
          <w:szCs w:val="24"/>
        </w:rPr>
        <w:t xml:space="preserve"> Я №</w:t>
      </w: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470/09/2021</w:t>
      </w:r>
    </w:p>
    <w:p w:rsidR="00FA69EA" w:rsidRPr="009279B4" w:rsidRDefault="00FA69EA" w:rsidP="00FA6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69EA" w:rsidRPr="00384981" w:rsidRDefault="00FA69EA" w:rsidP="00FA69E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proofErr w:type="spellStart"/>
      <w:r w:rsidRPr="00384981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8 липня </w:t>
      </w:r>
      <w:r w:rsidRPr="00384981">
        <w:rPr>
          <w:rFonts w:ascii="Times New Roman" w:hAnsi="Times New Roman" w:cs="Times New Roman"/>
          <w:b/>
          <w:sz w:val="24"/>
          <w:szCs w:val="24"/>
        </w:rPr>
        <w:t xml:space="preserve">2021  </w:t>
      </w:r>
      <w:bookmarkEnd w:id="0"/>
      <w:r w:rsidRPr="00384981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                                                                          </w:t>
      </w:r>
      <w:proofErr w:type="spellStart"/>
      <w:r w:rsidRPr="00384981">
        <w:rPr>
          <w:rFonts w:ascii="Times New Roman" w:hAnsi="Times New Roman" w:cs="Times New Roman"/>
          <w:b/>
          <w:color w:val="000000"/>
          <w:sz w:val="24"/>
          <w:szCs w:val="24"/>
        </w:rPr>
        <w:t>смт</w:t>
      </w:r>
      <w:proofErr w:type="spellEnd"/>
      <w:r w:rsidRPr="00384981">
        <w:rPr>
          <w:rFonts w:ascii="Times New Roman" w:hAnsi="Times New Roman" w:cs="Times New Roman"/>
          <w:b/>
          <w:color w:val="000000"/>
          <w:sz w:val="24"/>
          <w:szCs w:val="24"/>
        </w:rPr>
        <w:t>. Солотвин</w:t>
      </w:r>
    </w:p>
    <w:p w:rsidR="00FA69EA" w:rsidRPr="00384981" w:rsidRDefault="00FA69EA" w:rsidP="00FA69E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A69EA" w:rsidRPr="00384981" w:rsidRDefault="00FA69EA" w:rsidP="00FA69EA">
      <w:pPr>
        <w:shd w:val="clear" w:color="auto" w:fill="FFFFFF"/>
        <w:tabs>
          <w:tab w:val="left" w:pos="58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</w:t>
      </w: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о перелік  майна, об</w:t>
      </w:r>
      <w:r w:rsidRPr="00384981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єктів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A69EA" w:rsidRPr="00384981" w:rsidRDefault="00FA69EA" w:rsidP="00FA69EA">
      <w:pPr>
        <w:shd w:val="clear" w:color="auto" w:fill="FFFFFF"/>
        <w:tabs>
          <w:tab w:val="left" w:pos="58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(цілісних майнових комплексів установ, організацій)</w:t>
      </w:r>
    </w:p>
    <w:p w:rsidR="00FA69EA" w:rsidRPr="00384981" w:rsidRDefault="00FA69EA" w:rsidP="00FA69EA">
      <w:pPr>
        <w:shd w:val="clear" w:color="auto" w:fill="FFFFFF"/>
        <w:tabs>
          <w:tab w:val="left" w:pos="58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комунальної власності 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Солотвинської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A69EA" w:rsidRPr="00384981" w:rsidRDefault="00FA69EA" w:rsidP="00FA69EA">
      <w:pPr>
        <w:shd w:val="clear" w:color="auto" w:fill="FFFFFF"/>
        <w:tabs>
          <w:tab w:val="left" w:pos="58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селищної територіальної</w:t>
      </w:r>
    </w:p>
    <w:p w:rsidR="00FA69EA" w:rsidRDefault="00FA69EA" w:rsidP="00FA69EA">
      <w:pPr>
        <w:shd w:val="clear" w:color="auto" w:fill="FFFFFF"/>
        <w:tabs>
          <w:tab w:val="left" w:pos="58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громади </w:t>
      </w:r>
    </w:p>
    <w:p w:rsidR="00FA69EA" w:rsidRPr="009279B4" w:rsidRDefault="00FA69EA" w:rsidP="00FA69EA">
      <w:pPr>
        <w:shd w:val="clear" w:color="auto" w:fill="FFFFFF"/>
        <w:tabs>
          <w:tab w:val="left" w:pos="58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69EA" w:rsidRDefault="00FA69EA" w:rsidP="00FA69E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№1009-</w:t>
      </w:r>
      <w:r w:rsidRPr="0038498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84981">
        <w:rPr>
          <w:rFonts w:ascii="Times New Roman" w:hAnsi="Times New Roman" w:cs="Times New Roman"/>
          <w:sz w:val="24"/>
          <w:szCs w:val="24"/>
          <w:lang w:val="uk-UA"/>
        </w:rPr>
        <w:t xml:space="preserve"> від 17.11.2020, Закону України «Про передачу об’єктів права державної та комунальної власності», Цивільного кодексу України, керуючись ст. ст. 26, 59, 60 Закону України  «Про місцеве самоврядування в Україні», з метою проведення реєстраційних дій речових прав на нерухоме майно 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б’єктів комунальної власності, </w:t>
      </w:r>
    </w:p>
    <w:p w:rsidR="00FA69EA" w:rsidRPr="00384981" w:rsidRDefault="00FA69EA" w:rsidP="00FA69E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69EA" w:rsidRPr="00384981" w:rsidRDefault="00FA69EA" w:rsidP="00FA69E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Солотвинська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селищна ради вирішила:</w:t>
      </w:r>
    </w:p>
    <w:p w:rsidR="00FA69EA" w:rsidRPr="00384981" w:rsidRDefault="00FA69EA" w:rsidP="00FA69E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69EA" w:rsidRPr="00384981" w:rsidRDefault="00FA69EA" w:rsidP="00FA69E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sz w:val="24"/>
          <w:szCs w:val="24"/>
          <w:lang w:val="uk-UA"/>
        </w:rPr>
        <w:t>1. Затвердити перелік майна, об’єктів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комунальної власності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Солотвинської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селищної територіальної громади в особі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Солотвинської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селищної ради , а саме :</w:t>
      </w:r>
    </w:p>
    <w:p w:rsidR="00FA69EA" w:rsidRPr="00384981" w:rsidRDefault="00FA69EA" w:rsidP="00FA69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         1.1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Амбулаторія загальної практики сімейної медицини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с.Пороги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за адресою: 77743, Івано-Франківська область, Івано-Франківський район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с.Пор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оги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вул.Січових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Стрільців,95а;                                                         -        1.2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Амбулаторія загальної практики сімейної медицини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с.Яблунька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(цілісний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майновий комплекс) за адресою: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77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742, Івано-Франківська область,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Івано-Франківський район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с.Яблунька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, вул. А.Могильницького,50 (Корпус №2) та вул. А.Могильницького,54 А (Корпус №1);</w:t>
      </w:r>
    </w:p>
    <w:p w:rsidR="00FA69EA" w:rsidRPr="00B47ADE" w:rsidRDefault="00FA69EA" w:rsidP="00FA69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         1.3 </w:t>
      </w:r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Амбулаторія загальної практики сімейної медицини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с.Манява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за адресою : 77772, , Івано-Франківська область, Івано-Франківський район 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с.Манява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, 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вул.Шевченка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,3</w:t>
      </w:r>
    </w:p>
    <w:p w:rsidR="00FA69EA" w:rsidRPr="00B47ADE" w:rsidRDefault="00FA69EA" w:rsidP="00FA69EA">
      <w:pPr>
        <w:tabs>
          <w:tab w:val="left" w:pos="1236"/>
          <w:tab w:val="left" w:pos="4694"/>
        </w:tabs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         1.4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Адміністративний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будинок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с.Бабче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за адресою: </w:t>
      </w:r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77711, 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-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Франківська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область,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Івано-Франківський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 район, село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Бабче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вулиця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Незалежності</w:t>
      </w:r>
      <w:proofErr w:type="spellEnd"/>
      <w:r w:rsidRPr="00B47A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, 88</w:t>
      </w:r>
    </w:p>
    <w:p w:rsidR="00FA69EA" w:rsidRPr="00384981" w:rsidRDefault="00FA69EA" w:rsidP="00FA69EA">
      <w:pPr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 1.4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Адміністративний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будинокс.Гута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,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ФАП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с.Гута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(3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кімнати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)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за адресою :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ab/>
        <w:t xml:space="preserve">77745,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район, село Гута,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Шевченка,28 </w:t>
      </w:r>
    </w:p>
    <w:p w:rsidR="00FA69EA" w:rsidRPr="00384981" w:rsidRDefault="00FA69EA" w:rsidP="00FA69E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1.5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Адміністративний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будинокс.Манява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за адресою 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77772,Івано-Франківська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район, село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Манява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Незалежності,22</w:t>
      </w:r>
    </w:p>
    <w:p w:rsidR="00FA69EA" w:rsidRPr="00384981" w:rsidRDefault="00FA69EA" w:rsidP="00FA69E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1.6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Адміністративний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будинокс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.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Монастирчани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за адресою: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77752,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район,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</w:t>
      </w:r>
      <w:proofErr w:type="gram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.М</w:t>
      </w:r>
      <w:proofErr w:type="gram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онастирчани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вул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. Шевченка,2 </w:t>
      </w:r>
    </w:p>
    <w:p w:rsidR="00FA69EA" w:rsidRPr="00384981" w:rsidRDefault="00FA69EA" w:rsidP="00FA69EA">
      <w:pPr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1.7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Адміністративний будинок с.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Богрівка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за адресою: 77741, Івано-Франківська область, Івано-Франківський  район, с.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Богрівка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, вул. Героїв,43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1.8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Адміністративний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будинокс.Кривець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, ФАП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с.Кривець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(3 кабінети)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 xml:space="preserve">     - 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Кривецький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сільський клуб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-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Відділення поштового зв’язку (договір оренди),за адресою: 77733, Івано-Франківська область, Івано-Франківський район, с.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Кривець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вулиця Шевченка,45</w:t>
      </w:r>
    </w:p>
    <w:p w:rsidR="00FA69EA" w:rsidRPr="00384981" w:rsidRDefault="00FA69EA" w:rsidP="00FA69EA">
      <w:pPr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1.9 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Адміністративний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будинокс.Кричка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            - 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ФАП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с.Кричка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    -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Відділення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поштового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звязку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(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договір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оренди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)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, за адресою: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77744,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район, с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.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Кричка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Карпатська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, 246 «А»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1.10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Адміністративний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будинок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с.Пороги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77743,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Івано-Франківськийрайон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с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Пороги,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Січових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</w:t>
      </w:r>
      <w:proofErr w:type="gram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ільців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88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1.11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Адміністративний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будинок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с.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Раковець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 адресою: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77732,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Раковець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Шевченка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75 «а»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1.12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Адміністративний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будинок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с.Яблунька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77742,Івано-Франківська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Яблунька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Франка,1 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1.13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Адміністративний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будинок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с.Маркова</w:t>
      </w:r>
      <w:proofErr w:type="spellEnd"/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-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Відділення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поштового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зв`язку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77770,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село Маркова,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Шептицького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41 «А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1.14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Адміністративний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будинокс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Стара Гута </w:t>
      </w:r>
    </w:p>
    <w:p w:rsidR="00FA69EA" w:rsidRPr="00384981" w:rsidRDefault="00FA69EA" w:rsidP="00FA69E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-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ФАП с. Стара Гута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 адресою: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77745,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</w:t>
      </w:r>
      <w:proofErr w:type="gram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proofErr w:type="gram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Гута,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Шевченка,110</w:t>
      </w:r>
    </w:p>
    <w:p w:rsidR="00FA69EA" w:rsidRPr="00384981" w:rsidRDefault="00FA69EA" w:rsidP="00FA69E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1.15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Приміщення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побуту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с.Бабче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 адресою: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77711, 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район, с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Бабче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Незалежності,38</w:t>
      </w:r>
    </w:p>
    <w:p w:rsidR="00FA69EA" w:rsidRPr="00384981" w:rsidRDefault="00FA69EA" w:rsidP="00FA69E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1.16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Адміністративний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будиноксмт.Солотвин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за адресою: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77753, 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 район, селище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міського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типу Солотвин,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Чорновола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7а</w:t>
      </w:r>
    </w:p>
    <w:p w:rsidR="00FA69EA" w:rsidRPr="00384981" w:rsidRDefault="00FA69EA" w:rsidP="00FA69EA">
      <w:pPr>
        <w:tabs>
          <w:tab w:val="left" w:pos="1236"/>
          <w:tab w:val="left" w:pos="4694"/>
        </w:tabs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1.17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Нежитлове приміщення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смт.Солотвин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за адресою: 77753, Івано-Франківська область, Івано-Франківський  район, селище міського типу Солотвин, вулиця Січових Стрільців 3/4,  </w:t>
      </w:r>
    </w:p>
    <w:p w:rsidR="00FA69EA" w:rsidRPr="00384981" w:rsidRDefault="00FA69EA" w:rsidP="00FA69EA">
      <w:pPr>
        <w:tabs>
          <w:tab w:val="left" w:pos="1236"/>
          <w:tab w:val="left" w:pos="4694"/>
        </w:tabs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1.18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Нежитлове приміщення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смт.Сол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отвин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за адресою: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77753,Івано-Франківська область, Івано-Франківський  район, селище міського типу Солотвин, вулиця Січових Стрільців ,4</w:t>
      </w:r>
    </w:p>
    <w:p w:rsidR="00FA69EA" w:rsidRPr="00384981" w:rsidRDefault="00FA69EA" w:rsidP="00FA69EA">
      <w:pPr>
        <w:tabs>
          <w:tab w:val="left" w:pos="1236"/>
          <w:tab w:val="left" w:pos="4694"/>
        </w:tabs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1.19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Громадська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вбиральня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смт.Солотвин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за адресою: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77753,Івано-Франківська область,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 район, селище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міського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типу Солотвин,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Чорновола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9 «е»</w:t>
      </w:r>
    </w:p>
    <w:p w:rsidR="00FA69EA" w:rsidRPr="00384981" w:rsidRDefault="00FA69EA" w:rsidP="00FA69EA">
      <w:pPr>
        <w:tabs>
          <w:tab w:val="left" w:pos="1236"/>
          <w:tab w:val="left" w:pos="4694"/>
        </w:tabs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1.20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Бабченська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гімназія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77711, 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село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Бабче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Незалежності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37</w:t>
      </w:r>
    </w:p>
    <w:p w:rsidR="00FA69EA" w:rsidRPr="00384981" w:rsidRDefault="00FA69EA" w:rsidP="00FA69EA">
      <w:pPr>
        <w:tabs>
          <w:tab w:val="left" w:pos="1236"/>
          <w:tab w:val="left" w:pos="4694"/>
        </w:tabs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1.21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Будівля шкільної їдальні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с.Бабче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77711,  Івано-Франківська область, Івано-Франківський район, село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Бабче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вулиця Незалежності, 105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1.22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Гутівський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ліцей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77745,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село Гута,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Шевченка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73</w:t>
      </w:r>
    </w:p>
    <w:p w:rsidR="00FA69EA" w:rsidRPr="00384981" w:rsidRDefault="00FA69EA" w:rsidP="00FA69EA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 1.23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Манявський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ліцейМНВК77772,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Івано-Франківськийрайон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село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Манява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вул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.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Незалежності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, 10</w:t>
      </w:r>
    </w:p>
    <w:p w:rsidR="00FA69EA" w:rsidRPr="00384981" w:rsidRDefault="00FA69EA" w:rsidP="00FA69EA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 1.24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Початкова школа (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філія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Манявського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ліцею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)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за адресою: 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77772,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Івано-Франківськийрайон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село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Манява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Довбуша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, 37</w:t>
      </w:r>
    </w:p>
    <w:p w:rsidR="00FA69EA" w:rsidRPr="00384981" w:rsidRDefault="00FA69EA" w:rsidP="00FA69EA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  1.25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Монастирчанська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гімназія</w:t>
      </w:r>
    </w:p>
    <w:p w:rsidR="00FA69EA" w:rsidRPr="00384981" w:rsidRDefault="00FA69EA" w:rsidP="00FA69EA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-Заклад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дошкільної освіти(садок)</w:t>
      </w:r>
    </w:p>
    <w:p w:rsidR="00FA69EA" w:rsidRPr="00384981" w:rsidRDefault="00FA69EA" w:rsidP="00FA6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-музей</w:t>
      </w:r>
      <w:proofErr w:type="spellEnd"/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 адресою: </w:t>
      </w:r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77752, Івано-Франківська область, </w:t>
      </w:r>
      <w:proofErr w:type="spellStart"/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Івано-Франківськийрайон</w:t>
      </w:r>
      <w:proofErr w:type="spellEnd"/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с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Монастирчани</w:t>
      </w:r>
      <w:proofErr w:type="spellEnd"/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вулиця Шкільна, 1</w:t>
      </w:r>
    </w:p>
    <w:p w:rsidR="00FA69EA" w:rsidRPr="00384981" w:rsidRDefault="00FA69EA" w:rsidP="00FA6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 xml:space="preserve">     1.26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Солотвинський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ліцей</w:t>
      </w:r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Солотвинський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центр позашкільної освіти за адресою : 77753, Івано-Франківська область, Івано-Франківський район,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смт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Солотвин, вул.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Грушевського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17 а</w:t>
      </w:r>
    </w:p>
    <w:p w:rsidR="00FA69EA" w:rsidRPr="00384981" w:rsidRDefault="00FA69EA" w:rsidP="00FA6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1.27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Богрівська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гімназія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77741,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Богрівка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Героїв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24</w:t>
      </w:r>
    </w:p>
    <w:p w:rsidR="00FA69EA" w:rsidRPr="00384981" w:rsidRDefault="00FA69EA" w:rsidP="00FA6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1.28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Кривецька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гімназія</w:t>
      </w:r>
      <w:proofErr w:type="spellEnd"/>
    </w:p>
    <w:p w:rsidR="00FA69EA" w:rsidRPr="00384981" w:rsidRDefault="00FA69EA" w:rsidP="00FA6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-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ЗДО (дитячий садок)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майстерня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 адресою: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77733,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село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Кривець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Івасюка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81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1.28</w:t>
      </w:r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Кричківська гімназія за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адресою:</w:t>
      </w:r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77744, Івано-Франківська область, Івано-Франківський район, село </w:t>
      </w:r>
      <w:proofErr w:type="spellStart"/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Кричка</w:t>
      </w:r>
      <w:proofErr w:type="spellEnd"/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вулиця Карпатська, 242«А»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1.29 </w:t>
      </w:r>
      <w:r w:rsidRPr="00AD092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Заклад дошкільної  освіти Дитячий  садок </w:t>
      </w:r>
      <w:proofErr w:type="spellStart"/>
      <w:r w:rsidRPr="00AD092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с.Кричка</w:t>
      </w:r>
      <w:proofErr w:type="spellEnd"/>
      <w:r w:rsidRPr="00AD092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</w:t>
      </w:r>
      <w:r w:rsidRPr="00AD09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адресою:</w:t>
      </w:r>
      <w:r w:rsidRPr="00AD092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77744, Івано-Франківська область, Івано-Франківський р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айон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село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Кричка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Карпатська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, 564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1.30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Порогівський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ліцей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77743,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село Пороги,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Січових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</w:t>
      </w:r>
      <w:proofErr w:type="gram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ільців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94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1.31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Початкова школа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 адресою: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77743,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село Пороги,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Січових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</w:t>
      </w:r>
      <w:proofErr w:type="gram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ільців,97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1.32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Порогівський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ЗДО "Джерельце"77743,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Богородчанський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район,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с.Пороги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вул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. </w:t>
      </w:r>
      <w:proofErr w:type="spell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Січових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proofErr w:type="gramStart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Стр</w:t>
      </w:r>
      <w:proofErr w:type="gram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ільців</w:t>
      </w:r>
      <w:proofErr w:type="spellEnd"/>
      <w:r w:rsidRPr="00384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, 81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1.33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Раковецька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гімназія (старі приміщення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Раковецького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НВК) за адресою: 7732, Івано-Франківська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Богородчанський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район,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с.Раковець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вул.Стефаника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,27 а</w:t>
      </w:r>
    </w:p>
    <w:p w:rsidR="00FA69EA" w:rsidRPr="00B47ADE" w:rsidRDefault="00FA69EA" w:rsidP="00FA69EA">
      <w:pPr>
        <w:tabs>
          <w:tab w:val="left" w:pos="709"/>
          <w:tab w:val="left" w:pos="365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1.34 </w:t>
      </w:r>
      <w:r w:rsidRPr="00B47A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Дитячий садочок </w:t>
      </w:r>
      <w:proofErr w:type="spellStart"/>
      <w:r w:rsidRPr="00B47A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Раковецької</w:t>
      </w:r>
      <w:proofErr w:type="spellEnd"/>
      <w:r w:rsidRPr="00B47A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гімназії за адресою: 7732, Івано-Франківська область, </w:t>
      </w:r>
      <w:proofErr w:type="spellStart"/>
      <w:r w:rsidRPr="00B47A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Богородчанський</w:t>
      </w:r>
      <w:proofErr w:type="spellEnd"/>
      <w:r w:rsidRPr="00B47A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район, </w:t>
      </w:r>
      <w:proofErr w:type="spellStart"/>
      <w:r w:rsidRPr="00B47A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с.Раковець</w:t>
      </w:r>
      <w:proofErr w:type="spellEnd"/>
      <w:r w:rsidRPr="00B47A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B47A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вул.Шевченка</w:t>
      </w:r>
      <w:proofErr w:type="spellEnd"/>
      <w:r w:rsidRPr="00B47A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,75 б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1.35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Раковецька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гімназія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нове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приміщення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77732,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село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Раковець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Шевченка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67 «б»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1.36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Яблунський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ліцей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77742,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Яблунька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А.Могильницького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87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Яблунський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ЗДО "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дельвейс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" за адресою:77742, Івано-Франківська область, 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Івано-Франківс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ькийрайон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село Яблунька, вул.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А.Могильницького 87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1.37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Марківський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ліцей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 адресою: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77770,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Івано-Франківськийрайон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село Маркова,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Шептицького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35 «а»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1.38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Солотвинський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ЗДО №1 "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Дзвіночок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"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 адресою:</w:t>
      </w:r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77753,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район, селище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міського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типу Солотвин, 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Шевченка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22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1.39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Солотвинський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ЗДО №2 "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Струмочок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"</w:t>
      </w:r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 xml:space="preserve">77753,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район, селище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міського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типу  Солотвин,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Стуса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86</w:t>
      </w:r>
    </w:p>
    <w:p w:rsidR="00FA69EA" w:rsidRPr="00384981" w:rsidRDefault="00FA69EA" w:rsidP="00FA69EA">
      <w:pPr>
        <w:tabs>
          <w:tab w:val="left" w:pos="709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1.40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Будинок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школяра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 xml:space="preserve">77753,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район, селище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міського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типу  Солотвин, </w:t>
      </w:r>
      <w:proofErr w:type="spellStart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Грушевського,13</w:t>
      </w:r>
    </w:p>
    <w:p w:rsidR="00FA69EA" w:rsidRPr="00384981" w:rsidRDefault="00FA69EA" w:rsidP="00FA69EA">
      <w:pPr>
        <w:tabs>
          <w:tab w:val="left" w:pos="0"/>
          <w:tab w:val="left" w:pos="284"/>
          <w:tab w:val="left" w:pos="1134"/>
          <w:tab w:val="left" w:pos="11482"/>
        </w:tabs>
        <w:spacing w:after="0" w:line="240" w:lineRule="auto"/>
        <w:ind w:hanging="4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1.41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Солотвинський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Базовий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БК</w:t>
      </w:r>
    </w:p>
    <w:p w:rsidR="00FA69EA" w:rsidRPr="009279B4" w:rsidRDefault="00FA69EA" w:rsidP="00FA69EA">
      <w:pPr>
        <w:tabs>
          <w:tab w:val="left" w:pos="0"/>
          <w:tab w:val="left" w:pos="284"/>
          <w:tab w:val="left" w:pos="1134"/>
          <w:tab w:val="left" w:pos="114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-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котельня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ab/>
      </w:r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>за адресою:</w:t>
      </w:r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77753, 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 </w:t>
      </w:r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селище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міського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типу  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лотвин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вулиця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Грушевського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29</w:t>
      </w:r>
    </w:p>
    <w:p w:rsidR="00FA69EA" w:rsidRPr="00B47ADE" w:rsidRDefault="00FA69EA" w:rsidP="00FA69EA">
      <w:pPr>
        <w:tabs>
          <w:tab w:val="left" w:pos="0"/>
          <w:tab w:val="left" w:pos="284"/>
          <w:tab w:val="left" w:pos="1134"/>
          <w:tab w:val="left" w:pos="114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1.42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Бабченський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Будинок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</w:p>
    <w:p w:rsidR="00FA69EA" w:rsidRPr="00384981" w:rsidRDefault="00FA69EA" w:rsidP="00FA69EA">
      <w:pPr>
        <w:tabs>
          <w:tab w:val="left" w:pos="0"/>
          <w:tab w:val="left" w:pos="284"/>
          <w:tab w:val="left" w:pos="1134"/>
          <w:tab w:val="left" w:pos="114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Бібліотека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77771, Івано-Франківська область,Івано-Франківський район с.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>Бабче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вул.Надрічна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>, буд.15</w:t>
      </w:r>
    </w:p>
    <w:p w:rsidR="00FA69EA" w:rsidRPr="00B47ADE" w:rsidRDefault="00FA69EA" w:rsidP="00FA69EA">
      <w:pPr>
        <w:tabs>
          <w:tab w:val="left" w:pos="675"/>
          <w:tab w:val="left" w:pos="421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1.43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Раковецький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Будинок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77732,Івано-Франківська область,Івано-Франківський район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  <w:lang w:val="uk-UA"/>
        </w:rPr>
        <w:t>с.Раковець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B47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вул.Шевченка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</w:rPr>
        <w:t>, буд.68 «а»</w:t>
      </w:r>
    </w:p>
    <w:p w:rsidR="00FA69EA" w:rsidRPr="00B47ADE" w:rsidRDefault="00FA69EA" w:rsidP="00FA69EA">
      <w:pPr>
        <w:tabs>
          <w:tab w:val="left" w:pos="675"/>
          <w:tab w:val="left" w:pos="4219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    1.44 </w:t>
      </w:r>
      <w:proofErr w:type="spellStart"/>
      <w:r w:rsidRPr="00B47A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Манявський</w:t>
      </w:r>
      <w:proofErr w:type="spellEnd"/>
      <w:r w:rsidRPr="00B47A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7A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Будинок</w:t>
      </w:r>
      <w:proofErr w:type="spellEnd"/>
      <w:r w:rsidRPr="00B47A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7A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культурибібліотека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адресою:77772, Івано-Франківська область, Івано-Франківський район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  <w:lang w:val="uk-UA"/>
        </w:rPr>
        <w:t>с.Манява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вул.</w:t>
      </w:r>
      <w:r w:rsidRPr="00B47A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вул</w:t>
      </w:r>
      <w:proofErr w:type="gramStart"/>
      <w:r w:rsidRPr="00B47A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.Н</w:t>
      </w:r>
      <w:proofErr w:type="gramEnd"/>
      <w:r w:rsidRPr="00B47A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езалежності,1 </w:t>
      </w:r>
    </w:p>
    <w:p w:rsidR="00FA69EA" w:rsidRPr="00B47ADE" w:rsidRDefault="00FA69EA" w:rsidP="00FA69EA">
      <w:pPr>
        <w:tabs>
          <w:tab w:val="left" w:pos="675"/>
          <w:tab w:val="left" w:pos="421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        1.45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Гутівський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сільський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клуббібліотека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77745, Івано-Франківська область, Івано-Франківський район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  <w:lang w:val="uk-UA"/>
        </w:rPr>
        <w:t>с.Гута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B47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ADE">
        <w:rPr>
          <w:rFonts w:ascii="Times New Roman" w:eastAsia="Calibri" w:hAnsi="Times New Roman" w:cs="Times New Roman"/>
          <w:sz w:val="24"/>
          <w:szCs w:val="24"/>
        </w:rPr>
        <w:t>вул.Шевченка</w:t>
      </w:r>
      <w:proofErr w:type="spellEnd"/>
      <w:r w:rsidRPr="00B47ADE">
        <w:rPr>
          <w:rFonts w:ascii="Times New Roman" w:eastAsia="Calibri" w:hAnsi="Times New Roman" w:cs="Times New Roman"/>
          <w:sz w:val="24"/>
          <w:szCs w:val="24"/>
        </w:rPr>
        <w:t xml:space="preserve">, 12, </w:t>
      </w:r>
    </w:p>
    <w:p w:rsidR="00FA69EA" w:rsidRPr="004903BF" w:rsidRDefault="00FA69EA" w:rsidP="00FA69EA">
      <w:pPr>
        <w:tabs>
          <w:tab w:val="left" w:pos="0"/>
          <w:tab w:val="left" w:pos="284"/>
          <w:tab w:val="left" w:pos="1134"/>
          <w:tab w:val="left" w:pos="114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1.46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Кричківськийсілький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клуб</w:t>
      </w:r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77744, Івано-Франківська область, Івано-Франківський район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с.Кричка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вул.Карпатська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</w:rPr>
        <w:t>, буд.106 «А»</w:t>
      </w:r>
      <w:r w:rsidRPr="004903BF">
        <w:rPr>
          <w:rFonts w:ascii="Times New Roman" w:eastAsia="Calibri" w:hAnsi="Times New Roman" w:cs="Times New Roman"/>
          <w:sz w:val="24"/>
          <w:szCs w:val="24"/>
        </w:rPr>
        <w:tab/>
        <w:t>77744,</w:t>
      </w:r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</w:t>
      </w:r>
      <w:r w:rsidRPr="004903BF">
        <w:rPr>
          <w:rFonts w:ascii="Times New Roman" w:eastAsia="Calibri" w:hAnsi="Times New Roman" w:cs="Times New Roman"/>
          <w:sz w:val="24"/>
          <w:szCs w:val="24"/>
        </w:rPr>
        <w:t>село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Кричка</w:t>
      </w:r>
      <w:proofErr w:type="spellEnd"/>
    </w:p>
    <w:p w:rsidR="00FA69EA" w:rsidRPr="00384981" w:rsidRDefault="00FA69EA" w:rsidP="00FA69EA">
      <w:pPr>
        <w:tabs>
          <w:tab w:val="left" w:pos="675"/>
          <w:tab w:val="left" w:pos="4219"/>
        </w:tabs>
        <w:spacing w:after="0" w:line="240" w:lineRule="auto"/>
        <w:ind w:hanging="44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1.47  </w:t>
      </w:r>
      <w:proofErr w:type="spellStart"/>
      <w:r w:rsidRPr="00AD0921">
        <w:rPr>
          <w:rFonts w:ascii="Times New Roman" w:eastAsia="Calibri" w:hAnsi="Times New Roman" w:cs="Times New Roman"/>
          <w:sz w:val="24"/>
          <w:szCs w:val="24"/>
          <w:lang w:val="uk-UA"/>
        </w:rPr>
        <w:t>Марківський</w:t>
      </w:r>
      <w:proofErr w:type="spellEnd"/>
      <w:r w:rsidRPr="00AD09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сільський клуб</w:t>
      </w:r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адресою:77770, Івано-Франківська область, Івано-Франківський район,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>с.Маркова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AD09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0921">
        <w:rPr>
          <w:rFonts w:ascii="Times New Roman" w:eastAsia="Calibri" w:hAnsi="Times New Roman" w:cs="Times New Roman"/>
          <w:sz w:val="24"/>
          <w:szCs w:val="24"/>
          <w:lang w:val="uk-UA"/>
        </w:rPr>
        <w:t>вул.Франка</w:t>
      </w:r>
      <w:proofErr w:type="spellEnd"/>
      <w:r w:rsidRPr="00AD09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 </w:t>
      </w:r>
    </w:p>
    <w:p w:rsidR="00FA69EA" w:rsidRPr="004903BF" w:rsidRDefault="00FA69EA" w:rsidP="00FA69EA">
      <w:pPr>
        <w:tabs>
          <w:tab w:val="left" w:pos="0"/>
          <w:tab w:val="left" w:pos="284"/>
          <w:tab w:val="left" w:pos="1134"/>
          <w:tab w:val="left" w:pos="114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1.48  </w:t>
      </w:r>
      <w:proofErr w:type="spellStart"/>
      <w:r w:rsidRPr="00AD0921">
        <w:rPr>
          <w:rFonts w:ascii="Times New Roman" w:eastAsia="Calibri" w:hAnsi="Times New Roman" w:cs="Times New Roman"/>
          <w:sz w:val="24"/>
          <w:szCs w:val="24"/>
          <w:lang w:val="uk-UA"/>
        </w:rPr>
        <w:t>Монастирчанський</w:t>
      </w:r>
      <w:proofErr w:type="spellEnd"/>
      <w:r w:rsidRPr="00AD09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сільський клуб, бібліотека</w:t>
      </w:r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77752, Івано-Франківська область, Івано-Франківський район,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с.Монастирчани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вул.Шевченка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</w:rPr>
        <w:t>, 1</w:t>
      </w:r>
    </w:p>
    <w:p w:rsidR="00FA69EA" w:rsidRPr="00384981" w:rsidRDefault="00FA69EA" w:rsidP="00FA69EA">
      <w:pPr>
        <w:tabs>
          <w:tab w:val="left" w:pos="675"/>
          <w:tab w:val="left" w:pos="4219"/>
        </w:tabs>
        <w:spacing w:after="0" w:line="240" w:lineRule="auto"/>
        <w:ind w:hanging="44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1.49 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>Яблунський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сільський клуб бібліотека за адресою:77742,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Івано-Франківська область, Івано-Франківський район</w:t>
      </w:r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>с.Яблунька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>вул.А.Могильницького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103 </w:t>
      </w:r>
    </w:p>
    <w:p w:rsidR="00FA69EA" w:rsidRPr="00384981" w:rsidRDefault="00FA69EA" w:rsidP="00FA69EA">
      <w:pPr>
        <w:tabs>
          <w:tab w:val="left" w:pos="0"/>
          <w:tab w:val="left" w:pos="284"/>
          <w:tab w:val="left" w:pos="1134"/>
          <w:tab w:val="left" w:pos="114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1.50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Богрівський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сільський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клуб</w:t>
      </w:r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77741</w:t>
      </w:r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с.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>Богрівка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вул.Героїв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>, 36</w:t>
      </w:r>
    </w:p>
    <w:p w:rsidR="00FA69EA" w:rsidRPr="004903BF" w:rsidRDefault="00FA69EA" w:rsidP="00FA69EA">
      <w:pPr>
        <w:tabs>
          <w:tab w:val="left" w:pos="675"/>
          <w:tab w:val="left" w:pos="421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1.51  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Центральна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публічна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бібліотека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77753,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мт.Солотвин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вул.Грушевського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, 14 «а» </w:t>
      </w:r>
    </w:p>
    <w:p w:rsidR="00FA69EA" w:rsidRPr="00384981" w:rsidRDefault="00FA69EA" w:rsidP="00FA69EA">
      <w:pPr>
        <w:tabs>
          <w:tab w:val="left" w:pos="0"/>
          <w:tab w:val="left" w:pos="284"/>
          <w:tab w:val="left" w:pos="1134"/>
          <w:tab w:val="left" w:pos="11482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          1.52  </w:t>
      </w:r>
      <w:r w:rsidRPr="004903B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Бібліотека-філіал с-ще Солотвин №2 </w:t>
      </w:r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адресою: 77753, </w:t>
      </w:r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Івано-Франківська область, Івано-Франківський район</w:t>
      </w:r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смт.Солотвин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4903B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вул.Стуса</w:t>
      </w:r>
      <w:proofErr w:type="spellEnd"/>
      <w:r w:rsidRPr="004903B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, 2</w:t>
      </w:r>
    </w:p>
    <w:p w:rsidR="00FA69EA" w:rsidRPr="004903BF" w:rsidRDefault="00FA69EA" w:rsidP="00FA69EA">
      <w:pPr>
        <w:tabs>
          <w:tab w:val="left" w:pos="0"/>
          <w:tab w:val="left" w:pos="284"/>
          <w:tab w:val="left" w:pos="1134"/>
          <w:tab w:val="left" w:pos="11482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          1.53 </w:t>
      </w:r>
      <w:r w:rsidRPr="004903B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Дитяча музична школа </w:t>
      </w:r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адресою: 77753,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мт.Солотвин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вул.Грушевського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,8</w:t>
      </w:r>
    </w:p>
    <w:p w:rsidR="00FA69EA" w:rsidRPr="004903BF" w:rsidRDefault="00FA69EA" w:rsidP="00FA69EA">
      <w:pPr>
        <w:tabs>
          <w:tab w:val="left" w:pos="0"/>
          <w:tab w:val="left" w:pos="284"/>
          <w:tab w:val="left" w:pos="1134"/>
          <w:tab w:val="left" w:pos="11482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1.54 </w:t>
      </w:r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Хата-читальня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смт.Солотвин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77753,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мт.Солотвин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вул.Купчаківка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,15</w:t>
      </w:r>
    </w:p>
    <w:p w:rsidR="00FA69EA" w:rsidRPr="004903BF" w:rsidRDefault="00FA69EA" w:rsidP="00FA69EA">
      <w:pPr>
        <w:tabs>
          <w:tab w:val="left" w:pos="675"/>
          <w:tab w:val="left" w:pos="3652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1.55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ФАПс.Марков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 за адресою: 77770,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.Маркова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вул.Гавришівська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, 3  </w:t>
      </w:r>
    </w:p>
    <w:p w:rsidR="00FA69EA" w:rsidRPr="004903BF" w:rsidRDefault="00FA69EA" w:rsidP="00FA69EA">
      <w:pPr>
        <w:tabs>
          <w:tab w:val="left" w:pos="284"/>
          <w:tab w:val="left" w:pos="1134"/>
          <w:tab w:val="left" w:pos="11482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1.56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ФАПс.Кричка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недіючий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77733,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.Кричка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вул.Карпатська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</w:rPr>
        <w:t>, буд.246 б</w:t>
      </w:r>
      <w:r w:rsidRPr="004903BF">
        <w:rPr>
          <w:rFonts w:ascii="Times New Roman" w:eastAsia="Calibri" w:hAnsi="Times New Roman" w:cs="Times New Roman"/>
          <w:sz w:val="24"/>
          <w:szCs w:val="24"/>
        </w:rPr>
        <w:tab/>
        <w:t>77733,</w:t>
      </w:r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село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Кричка</w:t>
      </w:r>
      <w:proofErr w:type="spellEnd"/>
    </w:p>
    <w:p w:rsidR="00FA69EA" w:rsidRPr="004903BF" w:rsidRDefault="00FA69EA" w:rsidP="00FA69EA">
      <w:pPr>
        <w:tabs>
          <w:tab w:val="left" w:pos="284"/>
          <w:tab w:val="left" w:pos="1134"/>
          <w:tab w:val="left" w:pos="11482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1.57  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ФАП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с.Богрівка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77741,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>.Богрівка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4903BF">
        <w:rPr>
          <w:rFonts w:ascii="Times New Roman" w:eastAsia="Calibri" w:hAnsi="Times New Roman" w:cs="Times New Roman"/>
          <w:sz w:val="24"/>
          <w:szCs w:val="24"/>
        </w:rPr>
        <w:t>вул.Героїв,буд.19</w:t>
      </w:r>
      <w:r w:rsidRPr="004903BF">
        <w:rPr>
          <w:rFonts w:ascii="Times New Roman" w:eastAsia="Calibri" w:hAnsi="Times New Roman" w:cs="Times New Roman"/>
          <w:sz w:val="24"/>
          <w:szCs w:val="24"/>
        </w:rPr>
        <w:tab/>
        <w:t xml:space="preserve">77770, </w:t>
      </w:r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село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Богрівка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</w:rPr>
        <w:tab/>
      </w:r>
      <w:r w:rsidRPr="004903BF">
        <w:rPr>
          <w:rFonts w:ascii="Times New Roman" w:eastAsia="Calibri" w:hAnsi="Times New Roman" w:cs="Times New Roman"/>
          <w:sz w:val="24"/>
          <w:szCs w:val="24"/>
        </w:rPr>
        <w:tab/>
      </w:r>
    </w:p>
    <w:p w:rsidR="00FA69EA" w:rsidRPr="004903BF" w:rsidRDefault="00FA69EA" w:rsidP="00FA69EA">
      <w:pPr>
        <w:tabs>
          <w:tab w:val="left" w:pos="675"/>
          <w:tab w:val="left" w:pos="3652"/>
        </w:tabs>
        <w:spacing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            1.58 </w:t>
      </w:r>
      <w:r w:rsidRPr="004903B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ФАП </w:t>
      </w:r>
      <w:proofErr w:type="spellStart"/>
      <w:r w:rsidRPr="004903B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с.Бабче</w:t>
      </w:r>
      <w:proofErr w:type="spellEnd"/>
      <w:r w:rsidRPr="004903B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 за адресою : </w:t>
      </w:r>
      <w:r w:rsidRPr="004903B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77742,</w:t>
      </w:r>
      <w:r w:rsidRPr="004903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</w:t>
      </w:r>
      <w:proofErr w:type="spellStart"/>
      <w:r w:rsidRPr="004903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район</w:t>
      </w:r>
      <w:r w:rsidRPr="004903B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село </w:t>
      </w:r>
      <w:proofErr w:type="spellStart"/>
      <w:r w:rsidRPr="004903B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Бабче</w:t>
      </w:r>
      <w:proofErr w:type="spellEnd"/>
      <w:r w:rsidRPr="004903B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,</w:t>
      </w:r>
      <w:r w:rsidRPr="004903B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вул.Незалежності</w:t>
      </w:r>
      <w:proofErr w:type="spellEnd"/>
      <w:r w:rsidRPr="004903B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, 88 «а» </w:t>
      </w:r>
    </w:p>
    <w:p w:rsidR="00FA69EA" w:rsidRPr="004903BF" w:rsidRDefault="00FA69EA" w:rsidP="00FA69EA">
      <w:pPr>
        <w:tabs>
          <w:tab w:val="left" w:pos="284"/>
          <w:tab w:val="left" w:pos="1134"/>
          <w:tab w:val="left" w:pos="11482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1.59 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ФАП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с.Раковець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77732,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вул.Раковець</w:t>
      </w:r>
      <w:proofErr w:type="spellEnd"/>
      <w:r w:rsidRPr="00490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490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03BF">
        <w:rPr>
          <w:rFonts w:ascii="Times New Roman" w:eastAsia="Calibri" w:hAnsi="Times New Roman" w:cs="Times New Roman"/>
          <w:sz w:val="24"/>
          <w:szCs w:val="24"/>
        </w:rPr>
        <w:t>вул.Шевченка</w:t>
      </w:r>
      <w:proofErr w:type="spellEnd"/>
      <w:r w:rsidRPr="004903BF">
        <w:rPr>
          <w:rFonts w:ascii="Times New Roman" w:eastAsia="Calibri" w:hAnsi="Times New Roman" w:cs="Times New Roman"/>
          <w:sz w:val="24"/>
          <w:szCs w:val="24"/>
        </w:rPr>
        <w:t>, 76 «а»</w:t>
      </w:r>
    </w:p>
    <w:p w:rsidR="00FA69EA" w:rsidRPr="00384981" w:rsidRDefault="00FA69EA" w:rsidP="00FA69EA">
      <w:pPr>
        <w:tabs>
          <w:tab w:val="left" w:pos="675"/>
          <w:tab w:val="left" w:pos="3652"/>
        </w:tabs>
        <w:spacing w:line="240" w:lineRule="auto"/>
        <w:ind w:hanging="4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1.60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ФАП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с.Монастирчани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адресою: </w:t>
      </w:r>
      <w:r w:rsidRPr="00384981">
        <w:rPr>
          <w:rFonts w:ascii="Times New Roman" w:eastAsia="Calibri" w:hAnsi="Times New Roman" w:cs="Times New Roman"/>
          <w:sz w:val="24"/>
          <w:szCs w:val="24"/>
        </w:rPr>
        <w:t>77751,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</w:t>
      </w:r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с.Монастирчани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вул.Шевченка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, буд.14, </w:t>
      </w:r>
    </w:p>
    <w:p w:rsidR="00FA69EA" w:rsidRPr="00384981" w:rsidRDefault="00FA69EA" w:rsidP="00FA69EA">
      <w:pPr>
        <w:tabs>
          <w:tab w:val="left" w:pos="675"/>
          <w:tab w:val="left" w:pos="3652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8498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1.61</w:t>
      </w:r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Аптека </w:t>
      </w:r>
      <w:proofErr w:type="spellStart"/>
      <w:r w:rsidRPr="00384981">
        <w:rPr>
          <w:rFonts w:ascii="Times New Roman" w:eastAsia="Calibri" w:hAnsi="Times New Roman" w:cs="Times New Roman"/>
          <w:sz w:val="24"/>
          <w:szCs w:val="24"/>
        </w:rPr>
        <w:t>с.Пороги</w:t>
      </w:r>
      <w:proofErr w:type="spellEnd"/>
      <w:r w:rsidRPr="00384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49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адресою: </w:t>
      </w:r>
      <w:r w:rsidRPr="00384981">
        <w:rPr>
          <w:rFonts w:ascii="Times New Roman" w:eastAsia="Calibri" w:hAnsi="Times New Roman" w:cs="Times New Roman"/>
          <w:sz w:val="24"/>
          <w:szCs w:val="24"/>
        </w:rPr>
        <w:t>77743,</w:t>
      </w:r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Івано-Франківська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Івано-Франківський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район, село Пороги,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Січових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Стрільців</w:t>
      </w:r>
      <w:proofErr w:type="spellEnd"/>
      <w:r w:rsidRPr="003849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88 «А»</w:t>
      </w:r>
    </w:p>
    <w:p w:rsidR="00FA69EA" w:rsidRPr="00384981" w:rsidRDefault="00FA69EA" w:rsidP="00FA69EA">
      <w:pPr>
        <w:tabs>
          <w:tab w:val="left" w:pos="675"/>
          <w:tab w:val="left" w:pos="3652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4981">
        <w:rPr>
          <w:rFonts w:ascii="Times New Roman" w:eastAsiaTheme="minorHAnsi" w:hAnsi="Times New Roman" w:cs="Times New Roman"/>
          <w:sz w:val="24"/>
          <w:szCs w:val="24"/>
          <w:shd w:val="clear" w:color="auto" w:fill="FCFDFD"/>
          <w:lang w:val="uk-UA" w:eastAsia="en-US"/>
        </w:rPr>
        <w:t>а також закріплене за ними індивідуально визначене майно.</w:t>
      </w:r>
    </w:p>
    <w:p w:rsidR="00FA69EA" w:rsidRPr="00384981" w:rsidRDefault="00FA69EA" w:rsidP="00FA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sz w:val="24"/>
          <w:szCs w:val="24"/>
          <w:lang w:val="uk-UA"/>
        </w:rPr>
        <w:t xml:space="preserve">2. Визначити, що об’єкти нерухомості та індивідуально визначене майно, зазначені в пункті 1 установи даного рішення, повинні бути зареєстровані зі збереженням їх цільового призначення та зобов’язанням не відчужувати у приватну власність. </w:t>
      </w:r>
    </w:p>
    <w:p w:rsidR="00FA69EA" w:rsidRPr="00384981" w:rsidRDefault="00FA69EA" w:rsidP="00FA69E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sz w:val="24"/>
          <w:szCs w:val="24"/>
          <w:lang w:val="uk-UA"/>
        </w:rPr>
        <w:t>3.  Начальнику  відділу комунального майна, містобудування, архітектури та житлово-комунального господарства (М.</w:t>
      </w:r>
      <w:r>
        <w:rPr>
          <w:rFonts w:ascii="Times New Roman" w:hAnsi="Times New Roman" w:cs="Times New Roman"/>
          <w:sz w:val="24"/>
          <w:szCs w:val="24"/>
          <w:lang w:val="uk-UA"/>
        </w:rPr>
        <w:t>С.</w:t>
      </w:r>
      <w:proofErr w:type="spellStart"/>
      <w:r w:rsidRPr="00384981">
        <w:rPr>
          <w:rFonts w:ascii="Times New Roman" w:hAnsi="Times New Roman" w:cs="Times New Roman"/>
          <w:sz w:val="24"/>
          <w:szCs w:val="24"/>
          <w:lang w:val="uk-UA"/>
        </w:rPr>
        <w:t>Волочій</w:t>
      </w:r>
      <w:proofErr w:type="spellEnd"/>
      <w:r w:rsidRPr="00384981">
        <w:rPr>
          <w:rFonts w:ascii="Times New Roman" w:hAnsi="Times New Roman" w:cs="Times New Roman"/>
          <w:sz w:val="24"/>
          <w:szCs w:val="24"/>
          <w:lang w:val="uk-UA"/>
        </w:rPr>
        <w:t>) забезпечити внесення відповідних змін у технічну документацію та проведення відповідних реєстраційних дій.</w:t>
      </w:r>
    </w:p>
    <w:p w:rsidR="00FA69EA" w:rsidRPr="00621C5F" w:rsidRDefault="00FA69EA" w:rsidP="00FA69EA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sz w:val="24"/>
          <w:szCs w:val="24"/>
          <w:lang w:val="uk-UA"/>
        </w:rPr>
        <w:t>4. Контроль за виконанням цього рішення покласти заступника селищного голови Юрія Іванишина та постійну комісію з питань планування фінансів, бюджету, інвестицій та  міжнародного співробітництва, соціально-економічног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>о розвитку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Білусяка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Б.В.), та </w:t>
      </w:r>
      <w:r w:rsidRPr="00FC1442">
        <w:rPr>
          <w:rFonts w:ascii="Times New Roman" w:hAnsi="Times New Roman" w:cs="Times New Roman"/>
          <w:sz w:val="24"/>
          <w:szCs w:val="24"/>
          <w:lang w:val="uk-UA"/>
        </w:rPr>
        <w:t xml:space="preserve">постійну комісію з питань </w:t>
      </w:r>
      <w:r w:rsidRPr="00621C5F">
        <w:rPr>
          <w:rFonts w:ascii="Times New Roman" w:hAnsi="Times New Roman" w:cs="Times New Roman"/>
          <w:sz w:val="24"/>
          <w:szCs w:val="24"/>
          <w:lang w:val="uk-UA"/>
        </w:rPr>
        <w:t>промисловості, лісового господарства, інфраструктури, транспорту, зв’язку, сфери послуг житлово-комунального господарства, дорожнього господарства (</w:t>
      </w:r>
      <w:proofErr w:type="spellStart"/>
      <w:r w:rsidRPr="00621C5F">
        <w:rPr>
          <w:rFonts w:ascii="Times New Roman" w:hAnsi="Times New Roman" w:cs="Times New Roman"/>
          <w:sz w:val="24"/>
          <w:szCs w:val="24"/>
          <w:lang w:val="uk-UA"/>
        </w:rPr>
        <w:t>Бабійчук</w:t>
      </w:r>
      <w:proofErr w:type="spellEnd"/>
      <w:r w:rsidRPr="00621C5F">
        <w:rPr>
          <w:rFonts w:ascii="Times New Roman" w:hAnsi="Times New Roman" w:cs="Times New Roman"/>
          <w:sz w:val="24"/>
          <w:szCs w:val="24"/>
          <w:lang w:val="uk-UA"/>
        </w:rPr>
        <w:t xml:space="preserve"> В.І.).</w:t>
      </w:r>
    </w:p>
    <w:p w:rsidR="00FA69EA" w:rsidRPr="009279B4" w:rsidRDefault="00FA69EA" w:rsidP="00FA69E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69EA" w:rsidRPr="00384981" w:rsidRDefault="00FA69EA" w:rsidP="00FA6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Манолій</w:t>
      </w:r>
      <w:proofErr w:type="spellEnd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84981">
        <w:rPr>
          <w:rFonts w:ascii="Times New Roman" w:hAnsi="Times New Roman" w:cs="Times New Roman"/>
          <w:b/>
          <w:sz w:val="24"/>
          <w:szCs w:val="24"/>
          <w:lang w:val="uk-UA"/>
        </w:rPr>
        <w:t>Піцуряк</w:t>
      </w:r>
      <w:proofErr w:type="spellEnd"/>
    </w:p>
    <w:sectPr w:rsidR="00FA69EA" w:rsidRPr="00384981" w:rsidSect="00253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014"/>
    <w:multiLevelType w:val="hybridMultilevel"/>
    <w:tmpl w:val="3F2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520B"/>
    <w:multiLevelType w:val="hybridMultilevel"/>
    <w:tmpl w:val="09E026D8"/>
    <w:lvl w:ilvl="0" w:tplc="BD805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041D0"/>
    <w:multiLevelType w:val="hybridMultilevel"/>
    <w:tmpl w:val="FB466518"/>
    <w:lvl w:ilvl="0" w:tplc="4D147EDE">
      <w:start w:val="1"/>
      <w:numFmt w:val="decimal"/>
      <w:lvlText w:val="%1."/>
      <w:lvlJc w:val="left"/>
      <w:pPr>
        <w:tabs>
          <w:tab w:val="num" w:pos="2235"/>
        </w:tabs>
        <w:ind w:left="2235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7E2658B"/>
    <w:multiLevelType w:val="hybridMultilevel"/>
    <w:tmpl w:val="4656B862"/>
    <w:lvl w:ilvl="0" w:tplc="C6B47210">
      <w:start w:val="5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A490E10"/>
    <w:multiLevelType w:val="hybridMultilevel"/>
    <w:tmpl w:val="DA824786"/>
    <w:lvl w:ilvl="0" w:tplc="F5F8BB1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343C9A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027FA"/>
    <w:multiLevelType w:val="hybridMultilevel"/>
    <w:tmpl w:val="D99A8238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2E07A80"/>
    <w:multiLevelType w:val="hybridMultilevel"/>
    <w:tmpl w:val="76669CCC"/>
    <w:lvl w:ilvl="0" w:tplc="2AE4D9C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7C25EB5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E057387"/>
    <w:multiLevelType w:val="hybridMultilevel"/>
    <w:tmpl w:val="F0048BB6"/>
    <w:lvl w:ilvl="0" w:tplc="A106F1E2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E2A1355"/>
    <w:multiLevelType w:val="singleLevel"/>
    <w:tmpl w:val="9CD2913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40454B45"/>
    <w:multiLevelType w:val="hybridMultilevel"/>
    <w:tmpl w:val="F952809A"/>
    <w:lvl w:ilvl="0" w:tplc="F20EC4FE">
      <w:start w:val="1"/>
      <w:numFmt w:val="decimal"/>
      <w:lvlText w:val="%1."/>
      <w:lvlJc w:val="left"/>
      <w:pPr>
        <w:ind w:left="210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05F3E03"/>
    <w:multiLevelType w:val="hybridMultilevel"/>
    <w:tmpl w:val="A31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64C24"/>
    <w:multiLevelType w:val="hybridMultilevel"/>
    <w:tmpl w:val="8D2E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D592C"/>
    <w:multiLevelType w:val="hybridMultilevel"/>
    <w:tmpl w:val="A5FC55EE"/>
    <w:lvl w:ilvl="0" w:tplc="962C95DC">
      <w:start w:val="6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48FB04E1"/>
    <w:multiLevelType w:val="hybridMultilevel"/>
    <w:tmpl w:val="9662BA3E"/>
    <w:lvl w:ilvl="0" w:tplc="E5B6F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D771F2"/>
    <w:multiLevelType w:val="hybridMultilevel"/>
    <w:tmpl w:val="F0629F80"/>
    <w:lvl w:ilvl="0" w:tplc="487AE38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F471E1E"/>
    <w:multiLevelType w:val="hybridMultilevel"/>
    <w:tmpl w:val="1C7058EC"/>
    <w:lvl w:ilvl="0" w:tplc="FD9A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523F34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11B3E29"/>
    <w:multiLevelType w:val="hybridMultilevel"/>
    <w:tmpl w:val="8EC6BD48"/>
    <w:lvl w:ilvl="0" w:tplc="52E46E36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5C0F68B4"/>
    <w:multiLevelType w:val="hybridMultilevel"/>
    <w:tmpl w:val="469648B4"/>
    <w:lvl w:ilvl="0" w:tplc="C6042B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6544E1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546F6"/>
    <w:multiLevelType w:val="singleLevel"/>
    <w:tmpl w:val="796CB73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51D2BF4"/>
    <w:multiLevelType w:val="hybridMultilevel"/>
    <w:tmpl w:val="092EAE4E"/>
    <w:lvl w:ilvl="0" w:tplc="9542893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7EFB4418"/>
    <w:multiLevelType w:val="hybridMultilevel"/>
    <w:tmpl w:val="314EDD5C"/>
    <w:lvl w:ilvl="0" w:tplc="EDCEBB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7"/>
  </w:num>
  <w:num w:numId="14">
    <w:abstractNumId w:val="1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3"/>
    <w:rsid w:val="00045A0B"/>
    <w:rsid w:val="000E1603"/>
    <w:rsid w:val="000E16CB"/>
    <w:rsid w:val="002F5DBA"/>
    <w:rsid w:val="00497947"/>
    <w:rsid w:val="004A453A"/>
    <w:rsid w:val="006969E9"/>
    <w:rsid w:val="006C1298"/>
    <w:rsid w:val="008D4A90"/>
    <w:rsid w:val="009114D8"/>
    <w:rsid w:val="00936FF8"/>
    <w:rsid w:val="00C3433A"/>
    <w:rsid w:val="00D2164A"/>
    <w:rsid w:val="00EA4FEF"/>
    <w:rsid w:val="00EE417B"/>
    <w:rsid w:val="00FA69EA"/>
    <w:rsid w:val="00F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7940</Words>
  <Characters>4527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2022-02-11T10:09:00Z</dcterms:created>
  <dcterms:modified xsi:type="dcterms:W3CDTF">2022-02-11T12:21:00Z</dcterms:modified>
</cp:coreProperties>
</file>