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eastAsia="zh-CN"/>
        </w:rPr>
      </w:pPr>
    </w:p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eastAsia="zh-CN"/>
        </w:rPr>
      </w:pPr>
    </w:p>
    <w:p w:rsidR="00D66546" w:rsidRPr="002925CE" w:rsidRDefault="00D66546" w:rsidP="00D66546">
      <w:pPr>
        <w:tabs>
          <w:tab w:val="left" w:pos="4110"/>
        </w:tabs>
        <w:autoSpaceDE/>
        <w:spacing w:after="200" w:line="276" w:lineRule="auto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ab/>
      </w: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val="uk-UA" w:eastAsia="uk-UA"/>
        </w:rPr>
      </w:pPr>
      <w:r w:rsidRPr="002925CE">
        <w:rPr>
          <w:b/>
          <w:sz w:val="28"/>
          <w:szCs w:val="28"/>
          <w:lang w:val="uk-UA" w:eastAsia="uk-UA"/>
        </w:rPr>
        <w:t xml:space="preserve">   УКРАЇНА</w:t>
      </w: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eastAsia="uk-UA"/>
        </w:rPr>
      </w:pPr>
      <w:proofErr w:type="spellStart"/>
      <w:r w:rsidRPr="002925CE">
        <w:rPr>
          <w:b/>
          <w:sz w:val="28"/>
          <w:szCs w:val="28"/>
          <w:lang w:val="uk-UA" w:eastAsia="uk-UA"/>
        </w:rPr>
        <w:t>Солотвинська</w:t>
      </w:r>
      <w:proofErr w:type="spellEnd"/>
      <w:r w:rsidRPr="002925CE">
        <w:rPr>
          <w:b/>
          <w:sz w:val="28"/>
          <w:szCs w:val="28"/>
          <w:lang w:val="uk-UA" w:eastAsia="uk-UA"/>
        </w:rPr>
        <w:t xml:space="preserve"> селищна рада</w:t>
      </w: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val="uk-UA" w:eastAsia="uk-UA"/>
        </w:rPr>
      </w:pPr>
      <w:r w:rsidRPr="002925CE">
        <w:rPr>
          <w:b/>
          <w:sz w:val="28"/>
          <w:szCs w:val="28"/>
          <w:lang w:val="uk-UA" w:eastAsia="uk-UA"/>
        </w:rPr>
        <w:t>Івано-Франківського району Івано-Франківської області</w:t>
      </w: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val="uk-UA" w:eastAsia="uk-UA"/>
        </w:rPr>
      </w:pPr>
      <w:r w:rsidRPr="002925CE">
        <w:rPr>
          <w:b/>
          <w:sz w:val="28"/>
          <w:szCs w:val="28"/>
          <w:lang w:val="uk-UA" w:eastAsia="uk-UA"/>
        </w:rPr>
        <w:t>Восьме демократичне скликання</w:t>
      </w: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val="uk-UA" w:eastAsia="uk-UA"/>
        </w:rPr>
      </w:pPr>
      <w:r w:rsidRPr="002925CE">
        <w:rPr>
          <w:b/>
          <w:sz w:val="28"/>
          <w:szCs w:val="28"/>
          <w:lang w:val="uk-UA" w:eastAsia="uk-UA"/>
        </w:rPr>
        <w:t>Восьма сесія</w:t>
      </w:r>
    </w:p>
    <w:p w:rsidR="00D66546" w:rsidRPr="002925CE" w:rsidRDefault="00D66546" w:rsidP="00D66546">
      <w:pPr>
        <w:autoSpaceDE/>
        <w:jc w:val="center"/>
        <w:rPr>
          <w:sz w:val="28"/>
          <w:szCs w:val="28"/>
          <w:lang w:val="uk-UA" w:eastAsia="uk-UA"/>
        </w:rPr>
      </w:pPr>
    </w:p>
    <w:p w:rsidR="00D66546" w:rsidRPr="002925CE" w:rsidRDefault="00D66546" w:rsidP="00D66546">
      <w:pPr>
        <w:autoSpaceDE/>
        <w:jc w:val="center"/>
        <w:rPr>
          <w:b/>
          <w:sz w:val="28"/>
          <w:szCs w:val="28"/>
          <w:lang w:val="uk-UA" w:eastAsia="uk-UA"/>
        </w:rPr>
      </w:pPr>
      <w:r w:rsidRPr="002925CE">
        <w:rPr>
          <w:b/>
          <w:sz w:val="28"/>
          <w:szCs w:val="28"/>
          <w:lang w:val="uk-UA" w:eastAsia="uk-UA"/>
        </w:rPr>
        <w:t>РІШЕННЯ №459/08/2021</w:t>
      </w:r>
    </w:p>
    <w:p w:rsidR="00D66546" w:rsidRPr="002925CE" w:rsidRDefault="00D66546" w:rsidP="00D66546">
      <w:pPr>
        <w:autoSpaceDE/>
        <w:jc w:val="center"/>
        <w:rPr>
          <w:sz w:val="28"/>
          <w:szCs w:val="28"/>
          <w:lang w:val="uk-UA" w:eastAsia="uk-UA"/>
        </w:rPr>
      </w:pPr>
    </w:p>
    <w:p w:rsidR="00D66546" w:rsidRPr="002925CE" w:rsidRDefault="00D66546" w:rsidP="00D66546">
      <w:pPr>
        <w:autoSpaceDE/>
        <w:rPr>
          <w:sz w:val="24"/>
          <w:szCs w:val="24"/>
          <w:lang w:val="uk-UA" w:eastAsia="uk-UA"/>
        </w:rPr>
      </w:pPr>
      <w:r w:rsidRPr="002925CE">
        <w:rPr>
          <w:sz w:val="24"/>
          <w:szCs w:val="24"/>
          <w:lang w:val="uk-UA" w:eastAsia="uk-UA"/>
        </w:rPr>
        <w:t xml:space="preserve">від </w:t>
      </w:r>
      <w:bookmarkStart w:id="0" w:name="_GoBack"/>
      <w:r w:rsidRPr="002925CE">
        <w:rPr>
          <w:sz w:val="24"/>
          <w:szCs w:val="24"/>
          <w:lang w:val="uk-UA" w:eastAsia="uk-UA"/>
        </w:rPr>
        <w:t xml:space="preserve">23 червня 2021 року                                                                                       </w:t>
      </w:r>
      <w:bookmarkEnd w:id="0"/>
      <w:proofErr w:type="spellStart"/>
      <w:r w:rsidRPr="002925CE">
        <w:rPr>
          <w:sz w:val="24"/>
          <w:szCs w:val="24"/>
          <w:lang w:val="uk-UA" w:eastAsia="uk-UA"/>
        </w:rPr>
        <w:t>смт.Солотвин</w:t>
      </w:r>
      <w:proofErr w:type="spellEnd"/>
    </w:p>
    <w:p w:rsidR="00D66546" w:rsidRPr="002925CE" w:rsidRDefault="00D66546" w:rsidP="00D66546">
      <w:pPr>
        <w:autoSpaceDE/>
        <w:rPr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D66546" w:rsidRPr="002925CE" w:rsidTr="00FE679E">
        <w:tc>
          <w:tcPr>
            <w:tcW w:w="4925" w:type="dxa"/>
            <w:hideMark/>
          </w:tcPr>
          <w:p w:rsidR="00D66546" w:rsidRPr="002925CE" w:rsidRDefault="00D66546" w:rsidP="00FE679E">
            <w:pPr>
              <w:autoSpaceDE/>
              <w:autoSpaceDN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D66546" w:rsidRPr="002925CE" w:rsidRDefault="00D66546" w:rsidP="00FE679E">
            <w:pPr>
              <w:autoSpaceDE/>
              <w:autoSpaceDN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</w:tr>
    </w:tbl>
    <w:p w:rsidR="00D66546" w:rsidRPr="002925CE" w:rsidRDefault="00D66546" w:rsidP="00D66546">
      <w:pPr>
        <w:autoSpaceDE/>
        <w:rPr>
          <w:b/>
          <w:bCs/>
          <w:sz w:val="24"/>
          <w:szCs w:val="24"/>
          <w:lang w:val="uk-UA" w:eastAsia="uk-UA"/>
        </w:rPr>
      </w:pPr>
      <w:r w:rsidRPr="002925CE">
        <w:rPr>
          <w:b/>
          <w:bCs/>
          <w:sz w:val="24"/>
          <w:szCs w:val="24"/>
          <w:lang w:val="uk-UA" w:eastAsia="uk-UA"/>
        </w:rPr>
        <w:t xml:space="preserve">Про погодження надання дозволу </w:t>
      </w:r>
    </w:p>
    <w:p w:rsidR="00D66546" w:rsidRPr="002925CE" w:rsidRDefault="00D66546" w:rsidP="00D66546">
      <w:pPr>
        <w:autoSpaceDE/>
        <w:rPr>
          <w:b/>
          <w:bCs/>
          <w:sz w:val="24"/>
          <w:szCs w:val="24"/>
          <w:lang w:val="uk-UA" w:eastAsia="uk-UA"/>
        </w:rPr>
      </w:pPr>
      <w:r w:rsidRPr="002925CE">
        <w:rPr>
          <w:b/>
          <w:bCs/>
          <w:sz w:val="24"/>
          <w:szCs w:val="24"/>
          <w:lang w:val="uk-UA" w:eastAsia="uk-UA"/>
        </w:rPr>
        <w:t xml:space="preserve">на розроблення проекту землеустрою </w:t>
      </w:r>
    </w:p>
    <w:p w:rsidR="00D66546" w:rsidRPr="002925CE" w:rsidRDefault="00D66546" w:rsidP="00D66546">
      <w:pPr>
        <w:autoSpaceDE/>
        <w:rPr>
          <w:b/>
          <w:bCs/>
          <w:sz w:val="24"/>
          <w:szCs w:val="24"/>
          <w:lang w:val="uk-UA" w:eastAsia="uk-UA"/>
        </w:rPr>
      </w:pPr>
      <w:r w:rsidRPr="002925CE">
        <w:rPr>
          <w:b/>
          <w:bCs/>
          <w:sz w:val="24"/>
          <w:szCs w:val="24"/>
          <w:lang w:val="uk-UA" w:eastAsia="uk-UA"/>
        </w:rPr>
        <w:t>щодо відведення земельної ділянки</w:t>
      </w:r>
    </w:p>
    <w:p w:rsidR="00D66546" w:rsidRPr="002925CE" w:rsidRDefault="00D66546" w:rsidP="00D66546">
      <w:pPr>
        <w:autoSpaceDE/>
        <w:rPr>
          <w:sz w:val="24"/>
          <w:szCs w:val="24"/>
          <w:lang w:val="uk-UA" w:eastAsia="uk-UA"/>
        </w:rPr>
      </w:pP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  <w:r w:rsidRPr="002925CE">
        <w:rPr>
          <w:sz w:val="24"/>
          <w:szCs w:val="24"/>
          <w:lang w:val="uk-UA" w:eastAsia="uk-UA"/>
        </w:rPr>
        <w:t xml:space="preserve">        Керуючись ст.53,54,79,92,122,149,150 Земельного кодексу України, п. 34 ст. 26 Закону України «Про місцеве самоврядування в Україні», розглянувши клопотання Митрополита Івано-Франківського і Галицького настоятеля монастиря РО «</w:t>
      </w:r>
      <w:proofErr w:type="spellStart"/>
      <w:r w:rsidRPr="002925CE">
        <w:rPr>
          <w:sz w:val="24"/>
          <w:szCs w:val="24"/>
          <w:lang w:val="uk-UA" w:eastAsia="uk-UA"/>
        </w:rPr>
        <w:t>Великоскитський</w:t>
      </w:r>
      <w:proofErr w:type="spellEnd"/>
      <w:r w:rsidRPr="002925CE">
        <w:rPr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sz w:val="24"/>
          <w:szCs w:val="24"/>
          <w:lang w:val="uk-UA" w:eastAsia="uk-UA"/>
        </w:rPr>
        <w:t>Хрестовоздвиженський</w:t>
      </w:r>
      <w:proofErr w:type="spellEnd"/>
      <w:r w:rsidRPr="002925CE">
        <w:rPr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sz w:val="24"/>
          <w:szCs w:val="24"/>
          <w:lang w:val="uk-UA" w:eastAsia="uk-UA"/>
        </w:rPr>
        <w:t>Манявський</w:t>
      </w:r>
      <w:proofErr w:type="spellEnd"/>
      <w:r w:rsidRPr="002925CE">
        <w:rPr>
          <w:sz w:val="24"/>
          <w:szCs w:val="24"/>
          <w:lang w:val="uk-UA" w:eastAsia="uk-UA"/>
        </w:rPr>
        <w:t xml:space="preserve"> чоловічий монастир </w:t>
      </w:r>
      <w:proofErr w:type="spellStart"/>
      <w:r w:rsidRPr="002925CE">
        <w:rPr>
          <w:sz w:val="24"/>
          <w:szCs w:val="24"/>
          <w:lang w:val="uk-UA" w:eastAsia="uk-UA"/>
        </w:rPr>
        <w:t>Івано-Франківсько-Галицької</w:t>
      </w:r>
      <w:proofErr w:type="spellEnd"/>
      <w:r w:rsidRPr="002925CE">
        <w:rPr>
          <w:sz w:val="24"/>
          <w:szCs w:val="24"/>
          <w:lang w:val="uk-UA" w:eastAsia="uk-UA"/>
        </w:rPr>
        <w:t xml:space="preserve"> єпархії УПЦ (ПЦУ) про надання дозволу на виготовлення проекту землеустрою щодо відведення земельної ділянки </w:t>
      </w:r>
      <w:r w:rsidRPr="002925CE">
        <w:rPr>
          <w:sz w:val="24"/>
          <w:szCs w:val="24"/>
          <w:bdr w:val="none" w:sz="0" w:space="0" w:color="auto" w:frame="1"/>
          <w:lang w:val="uk-UA" w:eastAsia="uk-UA"/>
        </w:rPr>
        <w:t>для забезпечення охорони об’єктів культурної спадщини, враховуючи рекомендації постійної комісії з питань земельних відносин, будівництва, архітектури та екології</w:t>
      </w:r>
    </w:p>
    <w:p w:rsidR="00D66546" w:rsidRPr="002925CE" w:rsidRDefault="00D66546" w:rsidP="00D66546">
      <w:pPr>
        <w:autoSpaceDE/>
        <w:spacing w:after="200"/>
        <w:jc w:val="center"/>
        <w:rPr>
          <w:b/>
          <w:sz w:val="24"/>
          <w:szCs w:val="24"/>
          <w:lang w:val="uk-UA" w:eastAsia="uk-UA"/>
        </w:rPr>
      </w:pPr>
      <w:proofErr w:type="spellStart"/>
      <w:r w:rsidRPr="002925CE">
        <w:rPr>
          <w:b/>
          <w:sz w:val="24"/>
          <w:szCs w:val="24"/>
          <w:lang w:val="uk-UA" w:eastAsia="uk-UA"/>
        </w:rPr>
        <w:t>Солотвинська</w:t>
      </w:r>
      <w:proofErr w:type="spellEnd"/>
      <w:r w:rsidRPr="002925CE">
        <w:rPr>
          <w:b/>
          <w:sz w:val="24"/>
          <w:szCs w:val="24"/>
          <w:lang w:val="uk-UA" w:eastAsia="uk-UA"/>
        </w:rPr>
        <w:t xml:space="preserve"> селищна рада вирішила:</w:t>
      </w: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  <w:r w:rsidRPr="002925CE">
        <w:rPr>
          <w:sz w:val="24"/>
          <w:szCs w:val="24"/>
          <w:lang w:val="uk-UA" w:eastAsia="uk-UA"/>
        </w:rPr>
        <w:t xml:space="preserve">       1. Погодити надання дозволу на розробку проекту землеустрою щодо відведення земельної ділянки орієнтовною площею 0,8830 га (категорія земель: землі історико-культурного призначення) для обслуговування </w:t>
      </w:r>
      <w:proofErr w:type="spellStart"/>
      <w:r w:rsidRPr="002925CE">
        <w:rPr>
          <w:sz w:val="24"/>
          <w:szCs w:val="24"/>
          <w:lang w:val="uk-UA" w:eastAsia="uk-UA"/>
        </w:rPr>
        <w:t>Великоскитського</w:t>
      </w:r>
      <w:proofErr w:type="spellEnd"/>
      <w:r w:rsidRPr="002925CE">
        <w:rPr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sz w:val="24"/>
          <w:szCs w:val="24"/>
          <w:lang w:val="uk-UA" w:eastAsia="uk-UA"/>
        </w:rPr>
        <w:t>Хрестовоздвиженського</w:t>
      </w:r>
      <w:proofErr w:type="spellEnd"/>
      <w:r w:rsidRPr="002925CE">
        <w:rPr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sz w:val="24"/>
          <w:szCs w:val="24"/>
          <w:lang w:val="uk-UA" w:eastAsia="uk-UA"/>
        </w:rPr>
        <w:t>Манявського</w:t>
      </w:r>
      <w:proofErr w:type="spellEnd"/>
      <w:r w:rsidRPr="002925CE">
        <w:rPr>
          <w:sz w:val="24"/>
          <w:szCs w:val="24"/>
          <w:lang w:val="uk-UA" w:eastAsia="uk-UA"/>
        </w:rPr>
        <w:t xml:space="preserve"> чоловічого монастиря </w:t>
      </w:r>
      <w:proofErr w:type="spellStart"/>
      <w:r w:rsidRPr="002925CE">
        <w:rPr>
          <w:sz w:val="24"/>
          <w:szCs w:val="24"/>
          <w:lang w:val="uk-UA" w:eastAsia="uk-UA"/>
        </w:rPr>
        <w:t>Івано-Франківсько</w:t>
      </w:r>
      <w:proofErr w:type="spellEnd"/>
      <w:r w:rsidRPr="002925CE">
        <w:rPr>
          <w:sz w:val="24"/>
          <w:szCs w:val="24"/>
          <w:lang w:val="uk-UA" w:eastAsia="uk-UA"/>
        </w:rPr>
        <w:t xml:space="preserve"> - Галицької єпархії УПЦ (ПЦУ) (Монастир-скит)</w:t>
      </w:r>
      <w:r>
        <w:rPr>
          <w:sz w:val="24"/>
          <w:szCs w:val="24"/>
          <w:lang w:val="uk-UA" w:eastAsia="uk-UA"/>
        </w:rPr>
        <w:t>, яка розташована в</w:t>
      </w:r>
      <w:r w:rsidRPr="002925CE">
        <w:rPr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sz w:val="24"/>
          <w:szCs w:val="24"/>
          <w:lang w:val="uk-UA" w:eastAsia="uk-UA"/>
        </w:rPr>
        <w:t>с.Манява</w:t>
      </w:r>
      <w:proofErr w:type="spellEnd"/>
      <w:r w:rsidRPr="002925CE">
        <w:rPr>
          <w:sz w:val="24"/>
          <w:szCs w:val="24"/>
          <w:lang w:val="uk-UA" w:eastAsia="uk-UA"/>
        </w:rPr>
        <w:t xml:space="preserve"> Івано-Франківського району Івано-Франківської області, з метою подальшого надання вищевказаної земельної ділянки в постійне користування.</w:t>
      </w: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  <w:r w:rsidRPr="002925CE">
        <w:rPr>
          <w:sz w:val="24"/>
          <w:szCs w:val="24"/>
          <w:lang w:val="uk-UA" w:eastAsia="uk-UA"/>
        </w:rPr>
        <w:t xml:space="preserve">       2. Порядок вилучення вищевказаної земельної ділянки провести  відповідно до ст.149,150 Земельного кодексу України.</w:t>
      </w: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  <w:r w:rsidRPr="002925CE">
        <w:rPr>
          <w:sz w:val="24"/>
          <w:szCs w:val="24"/>
          <w:lang w:val="uk-UA" w:eastAsia="uk-UA"/>
        </w:rPr>
        <w:t xml:space="preserve">       3. Контроль за виконання даного рішення покласти на </w:t>
      </w:r>
      <w:r w:rsidRPr="002925CE">
        <w:rPr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925CE">
        <w:rPr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</w:p>
    <w:p w:rsidR="00D66546" w:rsidRPr="002925CE" w:rsidRDefault="00D66546" w:rsidP="00D66546">
      <w:pPr>
        <w:autoSpaceDE/>
        <w:spacing w:after="200"/>
        <w:jc w:val="both"/>
        <w:rPr>
          <w:sz w:val="24"/>
          <w:szCs w:val="24"/>
          <w:lang w:val="uk-UA" w:eastAsia="uk-UA"/>
        </w:rPr>
      </w:pPr>
    </w:p>
    <w:p w:rsidR="00D66546" w:rsidRPr="002925CE" w:rsidRDefault="00D66546" w:rsidP="00D66546">
      <w:pPr>
        <w:autoSpaceDE/>
        <w:spacing w:after="200"/>
        <w:jc w:val="both"/>
        <w:rPr>
          <w:b/>
          <w:sz w:val="24"/>
          <w:szCs w:val="24"/>
          <w:lang w:val="uk-UA" w:eastAsia="uk-UA"/>
        </w:rPr>
      </w:pPr>
    </w:p>
    <w:p w:rsidR="00D66546" w:rsidRPr="002925CE" w:rsidRDefault="00D66546" w:rsidP="00D66546">
      <w:pPr>
        <w:autoSpaceDE/>
        <w:spacing w:after="200"/>
        <w:jc w:val="both"/>
        <w:rPr>
          <w:b/>
          <w:sz w:val="24"/>
          <w:szCs w:val="24"/>
          <w:lang w:val="uk-UA" w:eastAsia="uk-UA"/>
        </w:rPr>
      </w:pPr>
      <w:r w:rsidRPr="002925CE">
        <w:rPr>
          <w:b/>
          <w:sz w:val="24"/>
          <w:szCs w:val="24"/>
          <w:lang w:val="uk-UA" w:eastAsia="uk-UA"/>
        </w:rPr>
        <w:t xml:space="preserve">Селищний голова                                                 </w:t>
      </w:r>
      <w:proofErr w:type="spellStart"/>
      <w:r w:rsidRPr="002925CE">
        <w:rPr>
          <w:b/>
          <w:sz w:val="24"/>
          <w:szCs w:val="24"/>
          <w:lang w:val="uk-UA" w:eastAsia="uk-UA"/>
        </w:rPr>
        <w:t>Манолій</w:t>
      </w:r>
      <w:proofErr w:type="spellEnd"/>
      <w:r w:rsidRPr="002925CE">
        <w:rPr>
          <w:b/>
          <w:sz w:val="24"/>
          <w:szCs w:val="24"/>
          <w:lang w:val="uk-UA" w:eastAsia="uk-UA"/>
        </w:rPr>
        <w:t xml:space="preserve"> </w:t>
      </w:r>
      <w:proofErr w:type="spellStart"/>
      <w:r w:rsidRPr="002925CE">
        <w:rPr>
          <w:b/>
          <w:sz w:val="24"/>
          <w:szCs w:val="24"/>
          <w:lang w:val="uk-UA" w:eastAsia="uk-UA"/>
        </w:rPr>
        <w:t>Піцуряк</w:t>
      </w:r>
      <w:proofErr w:type="spellEnd"/>
    </w:p>
    <w:p w:rsidR="00D66546" w:rsidRPr="009C7C68" w:rsidRDefault="00D66546" w:rsidP="00D66546">
      <w:pPr>
        <w:rPr>
          <w:sz w:val="28"/>
          <w:szCs w:val="28"/>
          <w:lang w:val="uk-UA"/>
        </w:rPr>
      </w:pP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</w:p>
    <w:sectPr w:rsidR="007F0657" w:rsidRPr="00167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4AB1"/>
    <w:multiLevelType w:val="hybridMultilevel"/>
    <w:tmpl w:val="E50A6F4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4C3EB2"/>
    <w:multiLevelType w:val="hybridMultilevel"/>
    <w:tmpl w:val="DF1E15CE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27D2D"/>
    <w:multiLevelType w:val="hybridMultilevel"/>
    <w:tmpl w:val="8D34B02C"/>
    <w:lvl w:ilvl="0" w:tplc="FBF0E1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57398D"/>
    <w:multiLevelType w:val="hybridMultilevel"/>
    <w:tmpl w:val="08B2D63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3963"/>
    <w:multiLevelType w:val="hybridMultilevel"/>
    <w:tmpl w:val="6EE0E1B0"/>
    <w:lvl w:ilvl="0" w:tplc="CDD6386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C1569"/>
    <w:multiLevelType w:val="hybridMultilevel"/>
    <w:tmpl w:val="3D86911C"/>
    <w:lvl w:ilvl="0" w:tplc="76563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63"/>
    <w:rsid w:val="00255297"/>
    <w:rsid w:val="006B4B63"/>
    <w:rsid w:val="007F0657"/>
    <w:rsid w:val="00820F29"/>
    <w:rsid w:val="00AE27C0"/>
    <w:rsid w:val="00CC0A00"/>
    <w:rsid w:val="00D2164A"/>
    <w:rsid w:val="00D66546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  <w:style w:type="paragraph" w:styleId="a3">
    <w:name w:val="No Spacing"/>
    <w:uiPriority w:val="1"/>
    <w:qFormat/>
    <w:rsid w:val="00AE27C0"/>
    <w:pPr>
      <w:spacing w:after="0" w:line="240" w:lineRule="auto"/>
    </w:pPr>
    <w:rPr>
      <w:lang w:val="ru-RU"/>
    </w:rPr>
  </w:style>
  <w:style w:type="paragraph" w:styleId="a4">
    <w:name w:val="Title"/>
    <w:basedOn w:val="a"/>
    <w:link w:val="a5"/>
    <w:qFormat/>
    <w:rsid w:val="00AE27C0"/>
    <w:pPr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rsid w:val="00AE27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E27C0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table" w:styleId="a7">
    <w:name w:val="Table Grid"/>
    <w:basedOn w:val="a1"/>
    <w:rsid w:val="00AE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7C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27C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20F29"/>
    <w:pPr>
      <w:autoSpaceDE/>
      <w:autoSpaceDN/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82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0">
    <w:name w:val="Підпис1"/>
    <w:basedOn w:val="a"/>
    <w:uiPriority w:val="99"/>
    <w:rsid w:val="00820F29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sz w:val="24"/>
      <w:szCs w:val="24"/>
      <w:lang w:val="uk-UA" w:eastAsia="uk-UA"/>
    </w:rPr>
  </w:style>
  <w:style w:type="paragraph" w:customStyle="1" w:styleId="msonormalbullet2gif">
    <w:name w:val="msonormalbullet2.gif"/>
    <w:basedOn w:val="a"/>
    <w:rsid w:val="00820F29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  <w:style w:type="paragraph" w:styleId="a3">
    <w:name w:val="No Spacing"/>
    <w:uiPriority w:val="1"/>
    <w:qFormat/>
    <w:rsid w:val="00AE27C0"/>
    <w:pPr>
      <w:spacing w:after="0" w:line="240" w:lineRule="auto"/>
    </w:pPr>
    <w:rPr>
      <w:lang w:val="ru-RU"/>
    </w:rPr>
  </w:style>
  <w:style w:type="paragraph" w:styleId="a4">
    <w:name w:val="Title"/>
    <w:basedOn w:val="a"/>
    <w:link w:val="a5"/>
    <w:qFormat/>
    <w:rsid w:val="00AE27C0"/>
    <w:pPr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rsid w:val="00AE27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E27C0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table" w:styleId="a7">
    <w:name w:val="Table Grid"/>
    <w:basedOn w:val="a1"/>
    <w:rsid w:val="00AE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7C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27C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20F29"/>
    <w:pPr>
      <w:autoSpaceDE/>
      <w:autoSpaceDN/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82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0">
    <w:name w:val="Підпис1"/>
    <w:basedOn w:val="a"/>
    <w:uiPriority w:val="99"/>
    <w:rsid w:val="00820F29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sz w:val="24"/>
      <w:szCs w:val="24"/>
      <w:lang w:val="uk-UA" w:eastAsia="uk-UA"/>
    </w:rPr>
  </w:style>
  <w:style w:type="paragraph" w:customStyle="1" w:styleId="msonormalbullet2gif">
    <w:name w:val="msonormalbullet2.gif"/>
    <w:basedOn w:val="a"/>
    <w:rsid w:val="00820F29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2022-02-11T08:49:00Z</dcterms:created>
  <dcterms:modified xsi:type="dcterms:W3CDTF">2022-02-11T09:52:00Z</dcterms:modified>
</cp:coreProperties>
</file>