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EB" w:rsidRPr="00C4528F" w:rsidRDefault="009D28EB" w:rsidP="009D28EB">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700C278A" wp14:editId="1D55BFF0">
            <wp:simplePos x="0" y="0"/>
            <wp:positionH relativeFrom="column">
              <wp:posOffset>2729230</wp:posOffset>
            </wp:positionH>
            <wp:positionV relativeFrom="paragraph">
              <wp:posOffset>146050</wp:posOffset>
            </wp:positionV>
            <wp:extent cx="466725" cy="657225"/>
            <wp:effectExtent l="0" t="0" r="9525" b="9525"/>
            <wp:wrapTopAndBottom/>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9D28EB" w:rsidRPr="00C4528F" w:rsidRDefault="009D28EB" w:rsidP="009D28EB">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9D28EB" w:rsidRPr="00C4528F" w:rsidRDefault="009D28EB" w:rsidP="009D28EB">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9D28EB" w:rsidRPr="00C4528F" w:rsidRDefault="009D28EB" w:rsidP="009D28EB">
      <w:pPr>
        <w:jc w:val="center"/>
        <w:rPr>
          <w:b/>
          <w:sz w:val="28"/>
          <w:szCs w:val="28"/>
          <w:lang w:val="uk-UA" w:eastAsia="uk-UA"/>
        </w:rPr>
      </w:pPr>
      <w:r w:rsidRPr="00C4528F">
        <w:rPr>
          <w:b/>
          <w:sz w:val="28"/>
          <w:szCs w:val="28"/>
          <w:lang w:val="uk-UA" w:eastAsia="uk-UA"/>
        </w:rPr>
        <w:t>Восьме демократичне скликання</w:t>
      </w:r>
    </w:p>
    <w:p w:rsidR="009D28EB" w:rsidRPr="00C4528F" w:rsidRDefault="009D28EB" w:rsidP="009D28EB">
      <w:pPr>
        <w:jc w:val="center"/>
        <w:rPr>
          <w:sz w:val="28"/>
          <w:szCs w:val="28"/>
          <w:lang w:val="uk-UA" w:eastAsia="uk-UA"/>
        </w:rPr>
      </w:pPr>
      <w:r w:rsidRPr="00C4528F">
        <w:rPr>
          <w:sz w:val="28"/>
          <w:szCs w:val="28"/>
          <w:lang w:val="uk-UA" w:eastAsia="uk-UA"/>
        </w:rPr>
        <w:t>Сьома сесія</w:t>
      </w:r>
    </w:p>
    <w:p w:rsidR="009D28EB" w:rsidRPr="00C4528F" w:rsidRDefault="009D28EB" w:rsidP="009D28EB">
      <w:pPr>
        <w:jc w:val="center"/>
        <w:rPr>
          <w:lang w:val="uk-UA" w:eastAsia="uk-UA"/>
        </w:rPr>
      </w:pPr>
      <w:r w:rsidRPr="00C4528F">
        <w:rPr>
          <w:lang w:val="uk-UA" w:eastAsia="uk-UA"/>
        </w:rPr>
        <w:t>(друге пленарне засідання)</w:t>
      </w:r>
    </w:p>
    <w:p w:rsidR="009D28EB" w:rsidRPr="00C4528F" w:rsidRDefault="009D28EB" w:rsidP="009D28EB">
      <w:pPr>
        <w:jc w:val="center"/>
        <w:rPr>
          <w:sz w:val="28"/>
          <w:szCs w:val="28"/>
          <w:lang w:val="uk-UA" w:eastAsia="uk-UA"/>
        </w:rPr>
      </w:pPr>
      <w:r w:rsidRPr="00C4528F">
        <w:rPr>
          <w:b/>
          <w:sz w:val="28"/>
          <w:szCs w:val="28"/>
          <w:lang w:val="uk-UA" w:eastAsia="uk-UA"/>
        </w:rPr>
        <w:t>РІШЕННЯ №453/07/2021</w:t>
      </w:r>
    </w:p>
    <w:p w:rsidR="009D28EB" w:rsidRPr="00C4528F" w:rsidRDefault="009D28EB" w:rsidP="009D28EB">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9D28EB" w:rsidRPr="00C4528F" w:rsidRDefault="009D28EB" w:rsidP="009D28EB">
      <w:pPr>
        <w:rPr>
          <w:lang w:val="uk-UA" w:eastAsia="uk-UA"/>
        </w:rPr>
      </w:pPr>
    </w:p>
    <w:tbl>
      <w:tblPr>
        <w:tblW w:w="0" w:type="auto"/>
        <w:tblLook w:val="01E0" w:firstRow="1" w:lastRow="1" w:firstColumn="1" w:lastColumn="1" w:noHBand="0" w:noVBand="0"/>
      </w:tblPr>
      <w:tblGrid>
        <w:gridCol w:w="4925"/>
        <w:gridCol w:w="4645"/>
      </w:tblGrid>
      <w:tr w:rsidR="009D28EB" w:rsidRPr="00412EAC" w:rsidTr="003A1387">
        <w:tc>
          <w:tcPr>
            <w:tcW w:w="4925" w:type="dxa"/>
            <w:hideMark/>
          </w:tcPr>
          <w:p w:rsidR="009D28EB" w:rsidRPr="00C4528F" w:rsidRDefault="009D28EB" w:rsidP="003A1387">
            <w:pPr>
              <w:spacing w:after="160" w:line="256" w:lineRule="auto"/>
              <w:rPr>
                <w:rFonts w:ascii="Calibri" w:eastAsia="Calibri" w:hAnsi="Calibri"/>
                <w:sz w:val="22"/>
                <w:szCs w:val="22"/>
                <w:lang w:val="uk-UA" w:eastAsia="en-US"/>
              </w:rPr>
            </w:pPr>
          </w:p>
        </w:tc>
        <w:tc>
          <w:tcPr>
            <w:tcW w:w="4645" w:type="dxa"/>
            <w:hideMark/>
          </w:tcPr>
          <w:p w:rsidR="009D28EB" w:rsidRPr="00C4528F" w:rsidRDefault="009D28EB" w:rsidP="003A1387">
            <w:pPr>
              <w:spacing w:after="160" w:line="256" w:lineRule="auto"/>
              <w:rPr>
                <w:rFonts w:ascii="Calibri" w:eastAsia="Calibri" w:hAnsi="Calibri"/>
                <w:sz w:val="22"/>
                <w:szCs w:val="22"/>
                <w:lang w:val="uk-UA" w:eastAsia="en-US"/>
              </w:rPr>
            </w:pPr>
          </w:p>
        </w:tc>
      </w:tr>
    </w:tbl>
    <w:p w:rsidR="009D28EB" w:rsidRPr="00C4528F" w:rsidRDefault="009D28EB" w:rsidP="009D28EB">
      <w:pPr>
        <w:rPr>
          <w:b/>
          <w:bCs/>
          <w:lang w:val="uk-UA" w:eastAsia="uk-UA"/>
        </w:rPr>
      </w:pPr>
      <w:bookmarkStart w:id="0" w:name="_GoBack"/>
      <w:r w:rsidRPr="00C4528F">
        <w:rPr>
          <w:b/>
          <w:bCs/>
          <w:lang w:val="uk-UA" w:eastAsia="uk-UA"/>
        </w:rPr>
        <w:t xml:space="preserve">Про надання дозволу   на виготовлення </w:t>
      </w:r>
    </w:p>
    <w:p w:rsidR="009D28EB" w:rsidRPr="00C4528F" w:rsidRDefault="009D28EB" w:rsidP="009D28EB">
      <w:pPr>
        <w:rPr>
          <w:b/>
          <w:bCs/>
          <w:lang w:val="uk-UA" w:eastAsia="uk-UA"/>
        </w:rPr>
      </w:pPr>
      <w:r w:rsidRPr="00C4528F">
        <w:rPr>
          <w:b/>
          <w:bCs/>
          <w:lang w:val="uk-UA" w:eastAsia="uk-UA"/>
        </w:rPr>
        <w:t xml:space="preserve">проекту землеустрою щодо відведення </w:t>
      </w:r>
    </w:p>
    <w:p w:rsidR="009D28EB" w:rsidRPr="00C4528F" w:rsidRDefault="009D28EB" w:rsidP="009D28EB">
      <w:pPr>
        <w:rPr>
          <w:b/>
          <w:bCs/>
          <w:lang w:val="uk-UA" w:eastAsia="uk-UA"/>
        </w:rPr>
      </w:pPr>
      <w:r w:rsidRPr="00C4528F">
        <w:rPr>
          <w:b/>
          <w:bCs/>
          <w:lang w:val="uk-UA" w:eastAsia="uk-UA"/>
        </w:rPr>
        <w:t xml:space="preserve">земельної ділянки  </w:t>
      </w:r>
    </w:p>
    <w:p w:rsidR="009D28EB" w:rsidRPr="00C4528F" w:rsidRDefault="009D28EB" w:rsidP="009D28EB">
      <w:pPr>
        <w:rPr>
          <w:lang w:val="uk-UA" w:eastAsia="uk-UA"/>
        </w:rPr>
      </w:pPr>
    </w:p>
    <w:bookmarkEnd w:id="0"/>
    <w:p w:rsidR="009D28EB" w:rsidRPr="00C4528F" w:rsidRDefault="009D28EB" w:rsidP="009D28EB">
      <w:pPr>
        <w:spacing w:after="200"/>
        <w:jc w:val="both"/>
        <w:rPr>
          <w:lang w:val="uk-UA" w:eastAsia="uk-UA"/>
        </w:rPr>
      </w:pPr>
      <w:r w:rsidRPr="00C4528F">
        <w:rPr>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Мазур Галини Василівни про надання дозволу на виготовлення проекту землеустрою щодо відведення земельної ділянки для  будівництва та обслуговування житлового будинку, господарських будівель і споруд,</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9D28EB" w:rsidRPr="00C4528F" w:rsidRDefault="009D28EB" w:rsidP="009D28EB">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9D28EB" w:rsidRPr="00C4528F" w:rsidRDefault="009D28EB" w:rsidP="009D28EB">
      <w:pPr>
        <w:spacing w:after="200"/>
        <w:jc w:val="both"/>
        <w:rPr>
          <w:lang w:val="uk-UA" w:eastAsia="uk-UA"/>
        </w:rPr>
      </w:pPr>
      <w:r w:rsidRPr="00C4528F">
        <w:rPr>
          <w:lang w:val="uk-UA" w:eastAsia="uk-UA"/>
        </w:rPr>
        <w:t xml:space="preserve">     1. Надати дозвіл гр. Мазур Галині Василівні на виготовлення проекту землеустрою, щодо відведення земельної ділянки для  будівництва та обслуговування житлового будинку, господарських будівель і споруд</w:t>
      </w:r>
      <w:r w:rsidRPr="00C4528F">
        <w:rPr>
          <w:bdr w:val="none" w:sz="0" w:space="0" w:color="auto" w:frame="1"/>
          <w:lang w:val="uk-UA" w:eastAsia="uk-UA"/>
        </w:rPr>
        <w:t xml:space="preserve">, </w:t>
      </w:r>
      <w:r w:rsidRPr="00C4528F">
        <w:rPr>
          <w:lang w:val="uk-UA" w:eastAsia="uk-UA"/>
        </w:rPr>
        <w:t>орієнтовною площею 0,11 га ( землі, які були в користуванні громадян), яка ро</w:t>
      </w:r>
      <w:r>
        <w:rPr>
          <w:lang w:val="uk-UA" w:eastAsia="uk-UA"/>
        </w:rPr>
        <w:t>зташована в</w:t>
      </w:r>
      <w:r w:rsidRPr="00C4528F">
        <w:rPr>
          <w:lang w:val="uk-UA" w:eastAsia="uk-UA"/>
        </w:rPr>
        <w:t xml:space="preserve"> </w:t>
      </w:r>
      <w:proofErr w:type="spellStart"/>
      <w:r w:rsidRPr="00C4528F">
        <w:rPr>
          <w:lang w:val="uk-UA" w:eastAsia="uk-UA"/>
        </w:rPr>
        <w:t>с.Маркова</w:t>
      </w:r>
      <w:proofErr w:type="spellEnd"/>
      <w:r w:rsidRPr="00C4528F">
        <w:rPr>
          <w:lang w:val="uk-UA" w:eastAsia="uk-UA"/>
        </w:rPr>
        <w:t xml:space="preserve"> Івано-Франківського району Івано-Франківської області.</w:t>
      </w:r>
    </w:p>
    <w:p w:rsidR="009D28EB" w:rsidRPr="00C4528F" w:rsidRDefault="009D28EB" w:rsidP="009D28EB">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9D28EB" w:rsidRPr="00C4528F" w:rsidRDefault="009D28EB" w:rsidP="009D28EB">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9D28EB" w:rsidRPr="00C4528F" w:rsidRDefault="009D28EB" w:rsidP="009D28EB">
      <w:pPr>
        <w:spacing w:after="200"/>
        <w:jc w:val="both"/>
        <w:rPr>
          <w:lang w:val="uk-UA" w:eastAsia="uk-UA"/>
        </w:rPr>
      </w:pPr>
    </w:p>
    <w:p w:rsidR="009D28EB" w:rsidRPr="00C4528F" w:rsidRDefault="009D28EB" w:rsidP="009D28EB">
      <w:pPr>
        <w:spacing w:after="200"/>
        <w:jc w:val="both"/>
        <w:rPr>
          <w:lang w:val="uk-UA" w:eastAsia="uk-UA"/>
        </w:rPr>
      </w:pPr>
    </w:p>
    <w:p w:rsidR="009D28EB" w:rsidRPr="00C4528F" w:rsidRDefault="009D28EB" w:rsidP="009D28EB">
      <w:pPr>
        <w:spacing w:after="200"/>
        <w:jc w:val="both"/>
        <w:rPr>
          <w:b/>
          <w:lang w:val="uk-UA" w:eastAsia="uk-UA"/>
        </w:rPr>
      </w:pPr>
    </w:p>
    <w:p w:rsidR="009D28EB" w:rsidRPr="00C4528F" w:rsidRDefault="009D28EB" w:rsidP="009D28EB">
      <w:pPr>
        <w:spacing w:after="200"/>
        <w:jc w:val="both"/>
        <w:rPr>
          <w:b/>
          <w:lang w:val="uk-UA" w:eastAsia="uk-UA"/>
        </w:rPr>
      </w:pPr>
    </w:p>
    <w:p w:rsidR="009D28EB" w:rsidRPr="00C4528F" w:rsidRDefault="009D28EB" w:rsidP="009D28EB">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eastAsia="uk-UA"/>
        </w:rPr>
        <w:t xml:space="preserve"> </w:t>
      </w:r>
      <w:proofErr w:type="spellStart"/>
      <w:r w:rsidRPr="00C4528F">
        <w:rPr>
          <w:b/>
          <w:lang w:val="uk-UA" w:eastAsia="uk-UA"/>
        </w:rPr>
        <w:t>Піцуряк</w:t>
      </w:r>
      <w:proofErr w:type="spellEnd"/>
    </w:p>
    <w:p w:rsidR="009D28EB" w:rsidRPr="00C4528F" w:rsidRDefault="009D28EB" w:rsidP="009D28EB">
      <w:pPr>
        <w:spacing w:after="200"/>
        <w:jc w:val="both"/>
        <w:rPr>
          <w:rFonts w:ascii="Lato" w:hAnsi="Lato"/>
          <w:b/>
          <w:color w:val="212529"/>
          <w:shd w:val="clear" w:color="auto" w:fill="FFFFFF"/>
          <w:lang w:val="uk-UA" w:eastAsia="uk-UA"/>
        </w:rPr>
      </w:pPr>
    </w:p>
    <w:p w:rsidR="009D28EB" w:rsidRPr="00C4528F" w:rsidRDefault="009D28EB" w:rsidP="009D28EB">
      <w:pPr>
        <w:spacing w:after="200"/>
        <w:jc w:val="both"/>
        <w:rPr>
          <w:rFonts w:ascii="Lato" w:hAnsi="Lato"/>
          <w:b/>
          <w:color w:val="212529"/>
          <w:shd w:val="clear" w:color="auto" w:fill="FFFFFF"/>
          <w:lang w:val="uk-UA" w:eastAsia="uk-UA"/>
        </w:rPr>
      </w:pPr>
    </w:p>
    <w:p w:rsidR="009D28EB" w:rsidRPr="00C4528F" w:rsidRDefault="009D28EB" w:rsidP="009D28EB">
      <w:pPr>
        <w:spacing w:after="200"/>
        <w:jc w:val="both"/>
        <w:rPr>
          <w:rFonts w:ascii="Lato" w:hAnsi="Lato"/>
          <w:b/>
          <w:color w:val="212529"/>
          <w:shd w:val="clear" w:color="auto" w:fill="FFFFFF"/>
          <w:lang w:val="uk-UA" w:eastAsia="uk-UA"/>
        </w:rPr>
      </w:pPr>
    </w:p>
    <w:p w:rsidR="00154930" w:rsidRPr="00C4528F" w:rsidRDefault="00154930" w:rsidP="00154930">
      <w:pPr>
        <w:jc w:val="center"/>
        <w:rPr>
          <w:b/>
          <w:sz w:val="28"/>
          <w:szCs w:val="28"/>
          <w:lang w:val="uk-UA" w:eastAsia="uk-UA"/>
        </w:rPr>
      </w:pPr>
    </w:p>
    <w:sectPr w:rsidR="00154930" w:rsidRPr="00C4528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11558"/>
    <w:rsid w:val="001376C2"/>
    <w:rsid w:val="001412F6"/>
    <w:rsid w:val="00154930"/>
    <w:rsid w:val="00160DD6"/>
    <w:rsid w:val="00166DAD"/>
    <w:rsid w:val="001717A3"/>
    <w:rsid w:val="00172318"/>
    <w:rsid w:val="001A2D7C"/>
    <w:rsid w:val="001D4FD4"/>
    <w:rsid w:val="001D7E62"/>
    <w:rsid w:val="001E02AC"/>
    <w:rsid w:val="001E3A00"/>
    <w:rsid w:val="001E57E5"/>
    <w:rsid w:val="001E5EF7"/>
    <w:rsid w:val="001F3AE6"/>
    <w:rsid w:val="001F7D1F"/>
    <w:rsid w:val="00223FA3"/>
    <w:rsid w:val="00253C90"/>
    <w:rsid w:val="0025563F"/>
    <w:rsid w:val="00285964"/>
    <w:rsid w:val="002900D6"/>
    <w:rsid w:val="0029191A"/>
    <w:rsid w:val="002C1928"/>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C6E79"/>
    <w:rsid w:val="006E393E"/>
    <w:rsid w:val="006E72C9"/>
    <w:rsid w:val="006F261C"/>
    <w:rsid w:val="007032BD"/>
    <w:rsid w:val="007064E0"/>
    <w:rsid w:val="00707689"/>
    <w:rsid w:val="00710952"/>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25F90"/>
    <w:rsid w:val="00844A86"/>
    <w:rsid w:val="0084606E"/>
    <w:rsid w:val="008466E8"/>
    <w:rsid w:val="00852E4B"/>
    <w:rsid w:val="008554EB"/>
    <w:rsid w:val="00855CDA"/>
    <w:rsid w:val="008743C1"/>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28EB"/>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3669D"/>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C1F21-C649-42FE-94FB-12B412DE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1076</Words>
  <Characters>614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218</cp:revision>
  <dcterms:created xsi:type="dcterms:W3CDTF">2022-02-04T13:55:00Z</dcterms:created>
  <dcterms:modified xsi:type="dcterms:W3CDTF">2022-02-10T09:04:00Z</dcterms:modified>
</cp:coreProperties>
</file>