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EA" w:rsidRPr="00C4528F" w:rsidRDefault="00AF57EA" w:rsidP="00AF57EA">
      <w:pP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1E741F76" wp14:editId="67E7B36D">
            <wp:simplePos x="0" y="0"/>
            <wp:positionH relativeFrom="column">
              <wp:posOffset>2790825</wp:posOffset>
            </wp:positionH>
            <wp:positionV relativeFrom="paragraph">
              <wp:posOffset>-10160</wp:posOffset>
            </wp:positionV>
            <wp:extent cx="466725" cy="657225"/>
            <wp:effectExtent l="0" t="0" r="9525" b="9525"/>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 xml:space="preserve">                                                          УКРАЇНА</w:t>
      </w:r>
    </w:p>
    <w:p w:rsidR="00AF57EA" w:rsidRPr="00C4528F" w:rsidRDefault="00AF57EA" w:rsidP="00AF57EA">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AF57EA" w:rsidRPr="00C4528F" w:rsidRDefault="00AF57EA" w:rsidP="00AF57EA">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AF57EA" w:rsidRPr="00C4528F" w:rsidRDefault="00AF57EA" w:rsidP="00AF57EA">
      <w:pPr>
        <w:jc w:val="center"/>
        <w:rPr>
          <w:b/>
          <w:sz w:val="28"/>
          <w:szCs w:val="28"/>
          <w:lang w:val="uk-UA" w:eastAsia="uk-UA"/>
        </w:rPr>
      </w:pPr>
      <w:r w:rsidRPr="00C4528F">
        <w:rPr>
          <w:b/>
          <w:sz w:val="28"/>
          <w:szCs w:val="28"/>
          <w:lang w:val="uk-UA" w:eastAsia="uk-UA"/>
        </w:rPr>
        <w:t>Восьме демократичне скликання</w:t>
      </w:r>
    </w:p>
    <w:p w:rsidR="00AF57EA" w:rsidRPr="00C4528F" w:rsidRDefault="00AF57EA" w:rsidP="00AF57EA">
      <w:pPr>
        <w:jc w:val="center"/>
        <w:rPr>
          <w:sz w:val="28"/>
          <w:szCs w:val="28"/>
          <w:lang w:val="uk-UA" w:eastAsia="uk-UA"/>
        </w:rPr>
      </w:pPr>
      <w:r w:rsidRPr="00C4528F">
        <w:rPr>
          <w:sz w:val="28"/>
          <w:szCs w:val="28"/>
          <w:lang w:val="uk-UA" w:eastAsia="uk-UA"/>
        </w:rPr>
        <w:t>Сьома сесія</w:t>
      </w:r>
    </w:p>
    <w:p w:rsidR="00AF57EA" w:rsidRPr="00C4528F" w:rsidRDefault="00AF57EA" w:rsidP="00AF57EA">
      <w:pPr>
        <w:jc w:val="center"/>
        <w:rPr>
          <w:lang w:val="uk-UA" w:eastAsia="uk-UA"/>
        </w:rPr>
      </w:pPr>
      <w:r w:rsidRPr="00C4528F">
        <w:rPr>
          <w:lang w:val="uk-UA" w:eastAsia="uk-UA"/>
        </w:rPr>
        <w:t>(друге пленарне засідання)</w:t>
      </w:r>
    </w:p>
    <w:p w:rsidR="00AF57EA" w:rsidRPr="00C4528F" w:rsidRDefault="00AF57EA" w:rsidP="00AF57EA">
      <w:pPr>
        <w:jc w:val="center"/>
        <w:rPr>
          <w:sz w:val="28"/>
          <w:szCs w:val="28"/>
          <w:lang w:val="uk-UA" w:eastAsia="uk-UA"/>
        </w:rPr>
      </w:pPr>
      <w:r w:rsidRPr="00C4528F">
        <w:rPr>
          <w:b/>
          <w:sz w:val="28"/>
          <w:szCs w:val="28"/>
          <w:lang w:val="uk-UA" w:eastAsia="uk-UA"/>
        </w:rPr>
        <w:t>РІШЕННЯ №397/07/2021</w:t>
      </w:r>
    </w:p>
    <w:p w:rsidR="00AF57EA" w:rsidRPr="00C4528F" w:rsidRDefault="00AF57EA" w:rsidP="00AF57EA">
      <w:pPr>
        <w:rPr>
          <w:lang w:val="uk-UA" w:eastAsia="uk-UA"/>
        </w:rPr>
      </w:pPr>
      <w:r w:rsidRPr="00C4528F">
        <w:rPr>
          <w:lang w:val="uk-UA" w:eastAsia="uk-UA"/>
        </w:rPr>
        <w:t xml:space="preserve">від 11 червня 2021 року                                                                                          </w:t>
      </w:r>
      <w:proofErr w:type="spellStart"/>
      <w:r w:rsidRPr="00C4528F">
        <w:rPr>
          <w:lang w:val="uk-UA" w:eastAsia="uk-UA"/>
        </w:rPr>
        <w:t>смт</w:t>
      </w:r>
      <w:proofErr w:type="spellEnd"/>
      <w:r w:rsidRPr="00C4528F">
        <w:rPr>
          <w:lang w:val="uk-UA" w:eastAsia="uk-UA"/>
        </w:rPr>
        <w:t>. Солотвин</w:t>
      </w:r>
    </w:p>
    <w:p w:rsidR="00AF57EA" w:rsidRPr="00C4528F" w:rsidRDefault="00AF57EA" w:rsidP="00AF57EA">
      <w:pPr>
        <w:rPr>
          <w:lang w:val="uk-UA" w:eastAsia="uk-UA"/>
        </w:rPr>
      </w:pPr>
    </w:p>
    <w:p w:rsidR="00AF57EA" w:rsidRPr="00C4528F" w:rsidRDefault="00AF57EA" w:rsidP="00AF57EA">
      <w:pPr>
        <w:rPr>
          <w:b/>
          <w:bCs/>
          <w:lang w:val="uk-UA" w:eastAsia="uk-UA"/>
        </w:rPr>
      </w:pPr>
      <w:bookmarkStart w:id="0" w:name="_GoBack"/>
      <w:r w:rsidRPr="00C4528F">
        <w:rPr>
          <w:b/>
          <w:bCs/>
          <w:lang w:val="uk-UA" w:eastAsia="uk-UA"/>
        </w:rPr>
        <w:t>Про затвердження проекту землеустрою щодо</w:t>
      </w:r>
    </w:p>
    <w:p w:rsidR="00AF57EA" w:rsidRPr="00C4528F" w:rsidRDefault="00AF57EA" w:rsidP="00AF57EA">
      <w:pPr>
        <w:rPr>
          <w:b/>
          <w:bCs/>
          <w:lang w:val="uk-UA" w:eastAsia="uk-UA"/>
        </w:rPr>
      </w:pPr>
      <w:r w:rsidRPr="00C4528F">
        <w:rPr>
          <w:b/>
          <w:bCs/>
          <w:lang w:val="uk-UA" w:eastAsia="uk-UA"/>
        </w:rPr>
        <w:t xml:space="preserve">відведення земельної ділянки та передачі її у </w:t>
      </w:r>
    </w:p>
    <w:p w:rsidR="00AF57EA" w:rsidRPr="00C4528F" w:rsidRDefault="00AF57EA" w:rsidP="00AF57EA">
      <w:pPr>
        <w:rPr>
          <w:b/>
          <w:bCs/>
          <w:lang w:val="uk-UA" w:eastAsia="uk-UA"/>
        </w:rPr>
      </w:pPr>
      <w:r w:rsidRPr="00C4528F">
        <w:rPr>
          <w:b/>
          <w:bCs/>
          <w:lang w:val="uk-UA" w:eastAsia="uk-UA"/>
        </w:rPr>
        <w:t xml:space="preserve">власність  </w:t>
      </w:r>
    </w:p>
    <w:bookmarkEnd w:id="0"/>
    <w:p w:rsidR="00AF57EA" w:rsidRPr="00C4528F" w:rsidRDefault="00AF57EA" w:rsidP="00AF57EA">
      <w:pPr>
        <w:rPr>
          <w:lang w:val="uk-UA" w:eastAsia="uk-UA"/>
        </w:rPr>
      </w:pPr>
    </w:p>
    <w:p w:rsidR="00AF57EA" w:rsidRDefault="00AF57EA" w:rsidP="00AF57EA">
      <w:pPr>
        <w:jc w:val="both"/>
        <w:rPr>
          <w:bdr w:val="none" w:sz="0" w:space="0" w:color="auto" w:frame="1"/>
          <w:lang w:val="uk-UA" w:eastAsia="uk-UA"/>
        </w:rPr>
      </w:pPr>
      <w:r w:rsidRPr="00C4528F">
        <w:rPr>
          <w:lang w:val="uk-UA" w:eastAsia="uk-UA"/>
        </w:rPr>
        <w:t xml:space="preserve">       Керуючись пунктом 34 ст.26 Закону України «Про місцеве самоврядування в Україні»,   ст.116,118,121,186  Земельного кодексу України, ст.25 Закону України «Про землеустрій»,розглянувши заяву </w:t>
      </w:r>
      <w:proofErr w:type="spellStart"/>
      <w:r w:rsidRPr="00C4528F">
        <w:rPr>
          <w:lang w:val="uk-UA" w:eastAsia="uk-UA"/>
        </w:rPr>
        <w:t>гр.Дрогобицького</w:t>
      </w:r>
      <w:proofErr w:type="spellEnd"/>
      <w:r w:rsidRPr="00C4528F">
        <w:rPr>
          <w:lang w:val="uk-UA" w:eastAsia="uk-UA"/>
        </w:rPr>
        <w:t xml:space="preserve"> Романа Несторовича про затвердження проекту землеустрою щодо відведення земельної ділянки для індивідуального садівництва та передачу безоплатно у власність вказаної земельної ділянки,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AF57EA" w:rsidRPr="00C4528F" w:rsidRDefault="00AF57EA" w:rsidP="00AF57EA">
      <w:pPr>
        <w:jc w:val="both"/>
        <w:rPr>
          <w:lang w:val="uk-UA" w:eastAsia="uk-UA"/>
        </w:rPr>
      </w:pPr>
    </w:p>
    <w:p w:rsidR="00AF57EA" w:rsidRPr="00C4528F" w:rsidRDefault="00AF57EA" w:rsidP="00AF57EA">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AF57EA" w:rsidRPr="00C4528F" w:rsidRDefault="00AF57EA" w:rsidP="00AF57EA">
      <w:pPr>
        <w:rPr>
          <w:b/>
          <w:lang w:val="uk-UA" w:eastAsia="uk-UA"/>
        </w:rPr>
      </w:pPr>
    </w:p>
    <w:p w:rsidR="00AF57EA" w:rsidRPr="00C4528F" w:rsidRDefault="00AF57EA" w:rsidP="00AF57EA">
      <w:pPr>
        <w:ind w:right="-284"/>
        <w:jc w:val="both"/>
        <w:rPr>
          <w:lang w:val="uk-UA" w:eastAsia="uk-UA"/>
        </w:rPr>
      </w:pPr>
      <w:r w:rsidRPr="00C4528F">
        <w:rPr>
          <w:lang w:val="uk-UA" w:eastAsia="uk-UA"/>
        </w:rPr>
        <w:t xml:space="preserve">       1.Затвердити </w:t>
      </w:r>
      <w:proofErr w:type="spellStart"/>
      <w:r w:rsidRPr="00C4528F">
        <w:rPr>
          <w:lang w:val="uk-UA" w:eastAsia="uk-UA"/>
        </w:rPr>
        <w:t>„Проект</w:t>
      </w:r>
      <w:proofErr w:type="spellEnd"/>
      <w:r w:rsidRPr="00C4528F">
        <w:rPr>
          <w:lang w:val="uk-UA" w:eastAsia="uk-UA"/>
        </w:rPr>
        <w:t xml:space="preserve"> землеустрою щодо відведення земельної ділянки </w:t>
      </w:r>
      <w:proofErr w:type="spellStart"/>
      <w:r w:rsidRPr="00C4528F">
        <w:rPr>
          <w:lang w:val="uk-UA" w:eastAsia="uk-UA"/>
        </w:rPr>
        <w:t>гр.Дрогобицького</w:t>
      </w:r>
      <w:proofErr w:type="spellEnd"/>
      <w:r w:rsidRPr="00C4528F">
        <w:rPr>
          <w:lang w:val="uk-UA" w:eastAsia="uk-UA"/>
        </w:rPr>
        <w:t xml:space="preserve"> Романа Несторовича для індивідуального садівництва площе</w:t>
      </w:r>
      <w:r>
        <w:rPr>
          <w:lang w:val="uk-UA" w:eastAsia="uk-UA"/>
        </w:rPr>
        <w:t>ю 0,1021 га</w:t>
      </w:r>
      <w:r w:rsidRPr="00C4528F">
        <w:rPr>
          <w:lang w:val="uk-UA" w:eastAsia="uk-UA"/>
        </w:rPr>
        <w:t xml:space="preserve"> в </w:t>
      </w:r>
      <w:proofErr w:type="spellStart"/>
      <w:r w:rsidRPr="00C4528F">
        <w:rPr>
          <w:lang w:val="uk-UA" w:eastAsia="uk-UA"/>
        </w:rPr>
        <w:t>смт</w:t>
      </w:r>
      <w:proofErr w:type="spellEnd"/>
      <w:r w:rsidRPr="00C4528F">
        <w:rPr>
          <w:lang w:val="uk-UA" w:eastAsia="uk-UA"/>
        </w:rPr>
        <w:t>. Солотвин Івано-Франківського району Івано-Франківської області” .</w:t>
      </w:r>
    </w:p>
    <w:p w:rsidR="00AF57EA" w:rsidRPr="00C4528F" w:rsidRDefault="00AF57EA" w:rsidP="00AF57EA">
      <w:pPr>
        <w:ind w:right="-142"/>
        <w:jc w:val="both"/>
        <w:rPr>
          <w:lang w:val="uk-UA" w:eastAsia="uk-UA"/>
        </w:rPr>
      </w:pPr>
      <w:r w:rsidRPr="00C4528F">
        <w:rPr>
          <w:lang w:val="uk-UA" w:eastAsia="uk-UA"/>
        </w:rPr>
        <w:t xml:space="preserve">       2. Передати гр. Дрогобицькому Роману Несто</w:t>
      </w:r>
      <w:r>
        <w:rPr>
          <w:lang w:val="uk-UA" w:eastAsia="uk-UA"/>
        </w:rPr>
        <w:t xml:space="preserve">ровичу земельну ділянку </w:t>
      </w:r>
      <w:r w:rsidRPr="00C4528F">
        <w:rPr>
          <w:lang w:val="uk-UA" w:eastAsia="uk-UA"/>
        </w:rPr>
        <w:t xml:space="preserve">  площею 0,1021 га у власність для  індивідуального </w:t>
      </w:r>
      <w:r>
        <w:rPr>
          <w:lang w:val="uk-UA" w:eastAsia="uk-UA"/>
        </w:rPr>
        <w:t>садівництва в</w:t>
      </w:r>
      <w:r w:rsidRPr="00C4528F">
        <w:rPr>
          <w:lang w:val="uk-UA" w:eastAsia="uk-UA"/>
        </w:rPr>
        <w:t xml:space="preserve"> </w:t>
      </w:r>
      <w:proofErr w:type="spellStart"/>
      <w:r w:rsidRPr="00C4528F">
        <w:rPr>
          <w:lang w:val="uk-UA" w:eastAsia="uk-UA"/>
        </w:rPr>
        <w:t>смт</w:t>
      </w:r>
      <w:proofErr w:type="spellEnd"/>
      <w:r w:rsidRPr="00C4528F">
        <w:rPr>
          <w:lang w:val="uk-UA" w:eastAsia="uk-UA"/>
        </w:rPr>
        <w:t>. Солотвин Івано-Франківського району Івано-Франківської області.</w:t>
      </w:r>
    </w:p>
    <w:p w:rsidR="00AF57EA" w:rsidRPr="00C4528F" w:rsidRDefault="00AF57EA" w:rsidP="00AF57EA">
      <w:pPr>
        <w:jc w:val="both"/>
        <w:rPr>
          <w:lang w:val="uk-UA" w:eastAsia="uk-UA"/>
        </w:rPr>
      </w:pPr>
      <w:r w:rsidRPr="00C4528F">
        <w:rPr>
          <w:lang w:val="uk-UA" w:eastAsia="uk-UA"/>
        </w:rPr>
        <w:t xml:space="preserve">       3. Громадянину Дрогобицькому Роману Несторовичу:</w:t>
      </w:r>
    </w:p>
    <w:p w:rsidR="00AF57EA" w:rsidRPr="00C4528F" w:rsidRDefault="00AF57EA" w:rsidP="00AF57EA">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AF57EA" w:rsidRPr="00C4528F" w:rsidRDefault="00AF57EA" w:rsidP="00AF57EA">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 .</w:t>
      </w:r>
    </w:p>
    <w:p w:rsidR="00AF57EA" w:rsidRPr="00C4528F" w:rsidRDefault="00AF57EA" w:rsidP="00AF57EA">
      <w:pPr>
        <w:jc w:val="both"/>
        <w:rPr>
          <w:lang w:val="uk-UA" w:eastAsia="uk-UA"/>
        </w:rPr>
      </w:pPr>
      <w:r w:rsidRPr="00C4528F">
        <w:rPr>
          <w:lang w:val="uk-UA" w:eastAsia="uk-UA"/>
        </w:rPr>
        <w:t xml:space="preserve">       4.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w:t>
      </w:r>
    </w:p>
    <w:p w:rsidR="00AF57EA" w:rsidRPr="00C4528F" w:rsidRDefault="00AF57EA" w:rsidP="00AF57EA">
      <w:pPr>
        <w:jc w:val="both"/>
        <w:rPr>
          <w:lang w:val="uk-UA" w:eastAsia="uk-UA"/>
        </w:rPr>
      </w:pPr>
    </w:p>
    <w:p w:rsidR="00AF57EA" w:rsidRPr="00C4528F" w:rsidRDefault="00AF57EA" w:rsidP="00AF57EA">
      <w:pPr>
        <w:jc w:val="both"/>
        <w:rPr>
          <w:lang w:val="uk-UA" w:eastAsia="uk-UA"/>
        </w:rPr>
      </w:pPr>
    </w:p>
    <w:p w:rsidR="00AF57EA" w:rsidRPr="00C4528F" w:rsidRDefault="00AF57EA" w:rsidP="00AF57EA">
      <w:pPr>
        <w:jc w:val="both"/>
        <w:rPr>
          <w:lang w:val="uk-UA" w:eastAsia="uk-UA"/>
        </w:rPr>
      </w:pPr>
    </w:p>
    <w:p w:rsidR="00AF57EA" w:rsidRDefault="00AF57EA" w:rsidP="00AF57EA">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AF57EA" w:rsidRDefault="00AF57EA" w:rsidP="00AF57EA">
      <w:pPr>
        <w:spacing w:after="200"/>
        <w:rPr>
          <w:b/>
          <w:lang w:val="uk-UA" w:eastAsia="uk-UA"/>
        </w:rPr>
      </w:pPr>
    </w:p>
    <w:p w:rsidR="00AF57EA" w:rsidRPr="00C4528F" w:rsidRDefault="00AF57EA" w:rsidP="00AF57EA">
      <w:pPr>
        <w:spacing w:after="200"/>
        <w:rPr>
          <w:b/>
          <w:lang w:val="uk-UA" w:eastAsia="uk-UA"/>
        </w:rPr>
      </w:pPr>
    </w:p>
    <w:p w:rsidR="00AF57EA" w:rsidRPr="00C4528F" w:rsidRDefault="00AF57EA" w:rsidP="00AF57EA">
      <w:pPr>
        <w:spacing w:after="200" w:line="276" w:lineRule="auto"/>
        <w:rPr>
          <w:rFonts w:ascii="Calibri" w:hAnsi="Calibri"/>
          <w:sz w:val="22"/>
          <w:szCs w:val="22"/>
          <w:lang w:val="uk-UA" w:eastAsia="uk-UA"/>
        </w:rPr>
      </w:pPr>
    </w:p>
    <w:p w:rsidR="00756BDA" w:rsidRPr="00AF57EA" w:rsidRDefault="00756BDA" w:rsidP="00AF57EA"/>
    <w:sectPr w:rsidR="00756BDA" w:rsidRPr="00AF57EA"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6C6"/>
    <w:rsid w:val="00B46408"/>
    <w:rsid w:val="00B8799D"/>
    <w:rsid w:val="00B91DA5"/>
    <w:rsid w:val="00B92312"/>
    <w:rsid w:val="00BE03A2"/>
    <w:rsid w:val="00C0600A"/>
    <w:rsid w:val="00C43320"/>
    <w:rsid w:val="00C62690"/>
    <w:rsid w:val="00CB5B9D"/>
    <w:rsid w:val="00CC4741"/>
    <w:rsid w:val="00CF7A99"/>
    <w:rsid w:val="00D072AA"/>
    <w:rsid w:val="00D16BDD"/>
    <w:rsid w:val="00D2164A"/>
    <w:rsid w:val="00D24355"/>
    <w:rsid w:val="00D55CEB"/>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C2454-AED4-4F9B-BD07-3DF335C8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1292</Words>
  <Characters>738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159</cp:revision>
  <dcterms:created xsi:type="dcterms:W3CDTF">2022-02-04T13:55:00Z</dcterms:created>
  <dcterms:modified xsi:type="dcterms:W3CDTF">2022-02-09T11:26:00Z</dcterms:modified>
</cp:coreProperties>
</file>