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87" w:rsidRPr="005E27A1" w:rsidRDefault="00A05787" w:rsidP="00A05787">
      <w:pPr>
        <w:suppressAutoHyphens w:val="0"/>
        <w:spacing w:line="276" w:lineRule="auto"/>
        <w:jc w:val="both"/>
        <w:rPr>
          <w:rFonts w:eastAsiaTheme="minorEastAsia" w:cstheme="minorBidi"/>
          <w:sz w:val="24"/>
          <w:szCs w:val="24"/>
          <w:lang w:val="uk-UA" w:eastAsia="ru-RU"/>
        </w:rPr>
      </w:pPr>
    </w:p>
    <w:p w:rsidR="00E4722D" w:rsidRPr="00F8473B" w:rsidRDefault="00E4722D" w:rsidP="00E4722D">
      <w:pPr>
        <w:jc w:val="both"/>
        <w:rPr>
          <w:b/>
          <w:sz w:val="24"/>
          <w:szCs w:val="24"/>
          <w:lang w:val="uk-UA"/>
        </w:rPr>
      </w:pPr>
      <w:r>
        <w:rPr>
          <w:noProof/>
          <w:lang w:val="uk-UA" w:eastAsia="uk-UA"/>
        </w:rPr>
        <w:drawing>
          <wp:anchor distT="0" distB="0" distL="114935" distR="114935" simplePos="0" relativeHeight="251659264" behindDoc="0" locked="0" layoutInCell="1" allowOverlap="1" wp14:anchorId="7C975AC6" wp14:editId="55825E95">
            <wp:simplePos x="0" y="0"/>
            <wp:positionH relativeFrom="column">
              <wp:posOffset>2819400</wp:posOffset>
            </wp:positionH>
            <wp:positionV relativeFrom="paragraph">
              <wp:posOffset>-19050</wp:posOffset>
            </wp:positionV>
            <wp:extent cx="411480" cy="501650"/>
            <wp:effectExtent l="0" t="0" r="762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480" cy="5016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E4722D" w:rsidRPr="000403FD" w:rsidRDefault="00E4722D" w:rsidP="00E4722D">
      <w:pPr>
        <w:jc w:val="center"/>
        <w:rPr>
          <w:b/>
          <w:sz w:val="24"/>
          <w:szCs w:val="24"/>
          <w:lang w:val="uk-UA" w:eastAsia="ru-RU"/>
        </w:rPr>
      </w:pPr>
      <w:r>
        <w:rPr>
          <w:b/>
          <w:sz w:val="24"/>
          <w:szCs w:val="24"/>
          <w:lang w:eastAsia="ru-RU"/>
        </w:rPr>
        <w:t>УКРАЇНА</w:t>
      </w:r>
    </w:p>
    <w:p w:rsidR="00E4722D" w:rsidRPr="00F8473B" w:rsidRDefault="00E4722D" w:rsidP="00E4722D">
      <w:pPr>
        <w:jc w:val="center"/>
        <w:rPr>
          <w:b/>
          <w:sz w:val="24"/>
          <w:szCs w:val="24"/>
          <w:lang w:eastAsia="ru-RU"/>
        </w:rPr>
      </w:pPr>
      <w:proofErr w:type="spellStart"/>
      <w:r w:rsidRPr="00F8473B">
        <w:rPr>
          <w:b/>
          <w:sz w:val="24"/>
          <w:szCs w:val="24"/>
          <w:lang w:eastAsia="ru-RU"/>
        </w:rPr>
        <w:t>Солотвинська</w:t>
      </w:r>
      <w:proofErr w:type="spellEnd"/>
      <w:r w:rsidRPr="00F8473B">
        <w:rPr>
          <w:b/>
          <w:sz w:val="24"/>
          <w:szCs w:val="24"/>
          <w:lang w:eastAsia="ru-RU"/>
        </w:rPr>
        <w:t xml:space="preserve">  </w:t>
      </w:r>
      <w:proofErr w:type="spellStart"/>
      <w:r w:rsidRPr="00F8473B">
        <w:rPr>
          <w:b/>
          <w:sz w:val="24"/>
          <w:szCs w:val="24"/>
          <w:lang w:eastAsia="ru-RU"/>
        </w:rPr>
        <w:t>селищна</w:t>
      </w:r>
      <w:proofErr w:type="spellEnd"/>
      <w:r w:rsidRPr="00F8473B">
        <w:rPr>
          <w:b/>
          <w:sz w:val="24"/>
          <w:szCs w:val="24"/>
          <w:lang w:eastAsia="ru-RU"/>
        </w:rPr>
        <w:t xml:space="preserve">  рада</w:t>
      </w:r>
    </w:p>
    <w:p w:rsidR="00E4722D" w:rsidRPr="00F8473B" w:rsidRDefault="00E4722D" w:rsidP="00E4722D">
      <w:pPr>
        <w:jc w:val="center"/>
        <w:rPr>
          <w:b/>
          <w:sz w:val="24"/>
          <w:szCs w:val="24"/>
          <w:lang w:eastAsia="ru-RU"/>
        </w:rPr>
      </w:pPr>
      <w:proofErr w:type="spellStart"/>
      <w:r w:rsidRPr="00F8473B">
        <w:rPr>
          <w:b/>
          <w:sz w:val="24"/>
          <w:szCs w:val="24"/>
          <w:lang w:eastAsia="ru-RU"/>
        </w:rPr>
        <w:t>Івано-Франківського</w:t>
      </w:r>
      <w:proofErr w:type="spellEnd"/>
      <w:r w:rsidRPr="00F8473B">
        <w:rPr>
          <w:b/>
          <w:sz w:val="24"/>
          <w:szCs w:val="24"/>
          <w:lang w:eastAsia="ru-RU"/>
        </w:rPr>
        <w:t xml:space="preserve">  району  </w:t>
      </w:r>
      <w:proofErr w:type="spellStart"/>
      <w:r w:rsidRPr="00F8473B">
        <w:rPr>
          <w:b/>
          <w:sz w:val="24"/>
          <w:szCs w:val="24"/>
          <w:lang w:eastAsia="ru-RU"/>
        </w:rPr>
        <w:t>Івано-Франківської</w:t>
      </w:r>
      <w:proofErr w:type="spellEnd"/>
      <w:r w:rsidRPr="00F8473B">
        <w:rPr>
          <w:b/>
          <w:sz w:val="24"/>
          <w:szCs w:val="24"/>
          <w:lang w:eastAsia="ru-RU"/>
        </w:rPr>
        <w:t xml:space="preserve">  </w:t>
      </w:r>
      <w:proofErr w:type="spellStart"/>
      <w:r w:rsidRPr="00F8473B">
        <w:rPr>
          <w:b/>
          <w:sz w:val="24"/>
          <w:szCs w:val="24"/>
          <w:lang w:eastAsia="ru-RU"/>
        </w:rPr>
        <w:t>області</w:t>
      </w:r>
      <w:proofErr w:type="spellEnd"/>
    </w:p>
    <w:p w:rsidR="00E4722D" w:rsidRPr="00F8473B" w:rsidRDefault="00E4722D" w:rsidP="00E4722D">
      <w:pPr>
        <w:jc w:val="center"/>
        <w:rPr>
          <w:b/>
          <w:sz w:val="24"/>
          <w:szCs w:val="24"/>
          <w:lang w:eastAsia="ru-RU"/>
        </w:rPr>
      </w:pPr>
      <w:proofErr w:type="spellStart"/>
      <w:r w:rsidRPr="00F8473B">
        <w:rPr>
          <w:b/>
          <w:sz w:val="24"/>
          <w:szCs w:val="24"/>
          <w:lang w:eastAsia="ru-RU"/>
        </w:rPr>
        <w:t>Восьме</w:t>
      </w:r>
      <w:proofErr w:type="spellEnd"/>
      <w:r w:rsidRPr="00F8473B">
        <w:rPr>
          <w:b/>
          <w:sz w:val="24"/>
          <w:szCs w:val="24"/>
          <w:lang w:eastAsia="ru-RU"/>
        </w:rPr>
        <w:t xml:space="preserve"> </w:t>
      </w:r>
      <w:proofErr w:type="spellStart"/>
      <w:r w:rsidRPr="00F8473B">
        <w:rPr>
          <w:b/>
          <w:sz w:val="24"/>
          <w:szCs w:val="24"/>
          <w:lang w:eastAsia="ru-RU"/>
        </w:rPr>
        <w:t>демократичне</w:t>
      </w:r>
      <w:proofErr w:type="spellEnd"/>
      <w:r w:rsidRPr="00F8473B">
        <w:rPr>
          <w:b/>
          <w:sz w:val="24"/>
          <w:szCs w:val="24"/>
          <w:lang w:eastAsia="ru-RU"/>
        </w:rPr>
        <w:t xml:space="preserve">  </w:t>
      </w:r>
      <w:proofErr w:type="spellStart"/>
      <w:r w:rsidRPr="00F8473B">
        <w:rPr>
          <w:b/>
          <w:sz w:val="24"/>
          <w:szCs w:val="24"/>
          <w:lang w:eastAsia="ru-RU"/>
        </w:rPr>
        <w:t>скликання</w:t>
      </w:r>
      <w:proofErr w:type="spellEnd"/>
    </w:p>
    <w:p w:rsidR="00E4722D" w:rsidRPr="00F8473B" w:rsidRDefault="00E4722D" w:rsidP="00E4722D">
      <w:pPr>
        <w:jc w:val="center"/>
        <w:rPr>
          <w:b/>
          <w:sz w:val="24"/>
          <w:szCs w:val="24"/>
          <w:lang w:eastAsia="ru-RU"/>
        </w:rPr>
      </w:pPr>
      <w:proofErr w:type="spellStart"/>
      <w:r w:rsidRPr="00F8473B">
        <w:rPr>
          <w:b/>
          <w:sz w:val="24"/>
          <w:szCs w:val="24"/>
          <w:lang w:eastAsia="ru-RU"/>
        </w:rPr>
        <w:t>Сьома</w:t>
      </w:r>
      <w:proofErr w:type="spellEnd"/>
      <w:r w:rsidRPr="00F8473B">
        <w:rPr>
          <w:b/>
          <w:sz w:val="24"/>
          <w:szCs w:val="24"/>
          <w:lang w:eastAsia="ru-RU"/>
        </w:rPr>
        <w:t xml:space="preserve"> </w:t>
      </w:r>
      <w:proofErr w:type="spellStart"/>
      <w:r w:rsidRPr="00F8473B">
        <w:rPr>
          <w:b/>
          <w:sz w:val="24"/>
          <w:szCs w:val="24"/>
          <w:lang w:eastAsia="ru-RU"/>
        </w:rPr>
        <w:t>сесія</w:t>
      </w:r>
      <w:proofErr w:type="spellEnd"/>
    </w:p>
    <w:p w:rsidR="00E4722D" w:rsidRPr="00F8473B" w:rsidRDefault="00E4722D" w:rsidP="00E4722D">
      <w:pPr>
        <w:jc w:val="both"/>
        <w:rPr>
          <w:sz w:val="24"/>
          <w:szCs w:val="24"/>
          <w:lang w:eastAsia="ru-RU"/>
        </w:rPr>
      </w:pPr>
    </w:p>
    <w:p w:rsidR="00E4722D" w:rsidRPr="00F8473B" w:rsidRDefault="00E4722D" w:rsidP="00E4722D">
      <w:pPr>
        <w:tabs>
          <w:tab w:val="left" w:pos="7575"/>
        </w:tabs>
        <w:jc w:val="center"/>
        <w:rPr>
          <w:b/>
          <w:sz w:val="24"/>
          <w:szCs w:val="24"/>
          <w:lang w:val="uk-UA" w:eastAsia="ru-RU"/>
        </w:rPr>
      </w:pPr>
      <w:bookmarkStart w:id="0" w:name="_GoBack"/>
      <w:proofErr w:type="gramStart"/>
      <w:r>
        <w:rPr>
          <w:b/>
          <w:sz w:val="24"/>
          <w:szCs w:val="24"/>
          <w:lang w:eastAsia="ru-RU"/>
        </w:rPr>
        <w:t>Р</w:t>
      </w:r>
      <w:proofErr w:type="gramEnd"/>
      <w:r>
        <w:rPr>
          <w:b/>
          <w:sz w:val="24"/>
          <w:szCs w:val="24"/>
          <w:lang w:eastAsia="ru-RU"/>
        </w:rPr>
        <w:t>ІШЕННЯ №</w:t>
      </w:r>
      <w:r>
        <w:rPr>
          <w:b/>
          <w:sz w:val="24"/>
          <w:szCs w:val="24"/>
          <w:lang w:val="uk-UA" w:eastAsia="ru-RU"/>
        </w:rPr>
        <w:t>263/07/2021</w:t>
      </w:r>
    </w:p>
    <w:p w:rsidR="00E4722D" w:rsidRPr="00F8473B" w:rsidRDefault="00E4722D" w:rsidP="00E4722D">
      <w:pPr>
        <w:tabs>
          <w:tab w:val="left" w:pos="7575"/>
        </w:tabs>
        <w:jc w:val="both"/>
        <w:rPr>
          <w:b/>
          <w:sz w:val="24"/>
          <w:szCs w:val="24"/>
          <w:lang w:eastAsia="ru-RU"/>
        </w:rPr>
      </w:pPr>
    </w:p>
    <w:bookmarkEnd w:id="0"/>
    <w:p w:rsidR="00E4722D" w:rsidRPr="00F8473B" w:rsidRDefault="00E4722D" w:rsidP="00E4722D">
      <w:pPr>
        <w:tabs>
          <w:tab w:val="left" w:pos="7575"/>
        </w:tabs>
        <w:jc w:val="both"/>
        <w:rPr>
          <w:b/>
          <w:sz w:val="24"/>
          <w:szCs w:val="24"/>
          <w:lang w:eastAsia="ru-RU"/>
        </w:rPr>
      </w:pPr>
      <w:r w:rsidRPr="00F8473B">
        <w:rPr>
          <w:b/>
          <w:sz w:val="24"/>
          <w:szCs w:val="24"/>
          <w:lang w:val="uk-UA" w:eastAsia="ru-RU"/>
        </w:rPr>
        <w:t>від 28 травня</w:t>
      </w:r>
      <w:r w:rsidRPr="00F8473B">
        <w:rPr>
          <w:b/>
          <w:sz w:val="24"/>
          <w:szCs w:val="24"/>
          <w:lang w:eastAsia="ru-RU"/>
        </w:rPr>
        <w:t xml:space="preserve">   2021 р.                                                                           </w:t>
      </w:r>
      <w:r w:rsidRPr="00F8473B">
        <w:rPr>
          <w:b/>
          <w:sz w:val="24"/>
          <w:szCs w:val="24"/>
          <w:lang w:val="uk-UA" w:eastAsia="ru-RU"/>
        </w:rPr>
        <w:t xml:space="preserve">           </w:t>
      </w:r>
      <w:proofErr w:type="spellStart"/>
      <w:r w:rsidRPr="00F8473B">
        <w:rPr>
          <w:b/>
          <w:sz w:val="24"/>
          <w:szCs w:val="24"/>
          <w:lang w:eastAsia="ru-RU"/>
        </w:rPr>
        <w:t>смт</w:t>
      </w:r>
      <w:proofErr w:type="spellEnd"/>
      <w:r w:rsidRPr="00F8473B">
        <w:rPr>
          <w:b/>
          <w:sz w:val="24"/>
          <w:szCs w:val="24"/>
          <w:lang w:eastAsia="ru-RU"/>
        </w:rPr>
        <w:t>. Солотвин</w:t>
      </w:r>
    </w:p>
    <w:p w:rsidR="00E4722D" w:rsidRPr="00F8473B" w:rsidRDefault="00E4722D" w:rsidP="00E4722D">
      <w:pPr>
        <w:ind w:hanging="11"/>
        <w:jc w:val="both"/>
        <w:rPr>
          <w:b/>
          <w:sz w:val="24"/>
          <w:szCs w:val="24"/>
        </w:rPr>
      </w:pPr>
    </w:p>
    <w:p w:rsidR="00E4722D" w:rsidRPr="00F8473B" w:rsidRDefault="00E4722D" w:rsidP="00E4722D">
      <w:pPr>
        <w:ind w:right="5244" w:hanging="11"/>
        <w:jc w:val="both"/>
        <w:rPr>
          <w:b/>
          <w:sz w:val="24"/>
          <w:szCs w:val="24"/>
          <w:lang w:val="uk-UA"/>
        </w:rPr>
      </w:pPr>
    </w:p>
    <w:p w:rsidR="00E4722D" w:rsidRPr="00F8473B" w:rsidRDefault="00E4722D" w:rsidP="00E4722D">
      <w:pPr>
        <w:ind w:right="5528" w:hanging="11"/>
        <w:jc w:val="both"/>
        <w:rPr>
          <w:b/>
          <w:sz w:val="24"/>
          <w:szCs w:val="24"/>
          <w:lang w:val="uk-UA"/>
        </w:rPr>
      </w:pPr>
      <w:r w:rsidRPr="00F8473B">
        <w:rPr>
          <w:b/>
          <w:sz w:val="24"/>
          <w:szCs w:val="24"/>
          <w:lang w:val="uk-UA"/>
        </w:rPr>
        <w:t>Про внесенн</w:t>
      </w:r>
      <w:r>
        <w:rPr>
          <w:b/>
          <w:sz w:val="24"/>
          <w:szCs w:val="24"/>
          <w:lang w:val="uk-UA"/>
        </w:rPr>
        <w:t xml:space="preserve">я змін до положення про конкурс </w:t>
      </w:r>
      <w:r w:rsidRPr="00F8473B">
        <w:rPr>
          <w:b/>
          <w:sz w:val="24"/>
          <w:szCs w:val="24"/>
          <w:lang w:val="uk-UA"/>
        </w:rPr>
        <w:t xml:space="preserve">на посаду керівника комунального закладу загальної середньої освіти </w:t>
      </w:r>
      <w:proofErr w:type="spellStart"/>
      <w:r w:rsidRPr="00F8473B">
        <w:rPr>
          <w:b/>
          <w:sz w:val="24"/>
          <w:szCs w:val="24"/>
          <w:lang w:val="uk-UA"/>
        </w:rPr>
        <w:t>Солотвинської</w:t>
      </w:r>
      <w:proofErr w:type="spellEnd"/>
      <w:r w:rsidRPr="00F8473B">
        <w:rPr>
          <w:b/>
          <w:sz w:val="24"/>
          <w:szCs w:val="24"/>
          <w:lang w:val="uk-UA"/>
        </w:rPr>
        <w:t xml:space="preserve"> селищної ради</w:t>
      </w:r>
    </w:p>
    <w:p w:rsidR="00E4722D" w:rsidRPr="00F8473B" w:rsidRDefault="00E4722D" w:rsidP="00E4722D">
      <w:pPr>
        <w:ind w:hanging="11"/>
        <w:jc w:val="both"/>
        <w:rPr>
          <w:sz w:val="24"/>
          <w:szCs w:val="24"/>
          <w:lang w:val="uk-UA"/>
        </w:rPr>
      </w:pPr>
    </w:p>
    <w:p w:rsidR="00E4722D" w:rsidRDefault="00E4722D" w:rsidP="00E4722D">
      <w:pPr>
        <w:ind w:firstLine="142"/>
        <w:jc w:val="both"/>
        <w:rPr>
          <w:sz w:val="24"/>
          <w:szCs w:val="24"/>
          <w:lang w:val="uk-UA"/>
        </w:rPr>
      </w:pPr>
      <w:r w:rsidRPr="00F8473B">
        <w:rPr>
          <w:sz w:val="24"/>
          <w:szCs w:val="24"/>
          <w:lang w:val="uk-UA"/>
        </w:rPr>
        <w:tab/>
        <w:t xml:space="preserve">Відповідно до  п. 5 ст. 39 Закону України «Про повну загальну середню освіту», Закону України «Про місцеве самоврядування в Україні» </w:t>
      </w:r>
    </w:p>
    <w:p w:rsidR="00E4722D" w:rsidRDefault="00E4722D" w:rsidP="00E4722D">
      <w:pPr>
        <w:ind w:firstLine="142"/>
        <w:jc w:val="both"/>
        <w:rPr>
          <w:sz w:val="24"/>
          <w:szCs w:val="24"/>
          <w:lang w:val="uk-UA"/>
        </w:rPr>
      </w:pPr>
    </w:p>
    <w:p w:rsidR="00E4722D" w:rsidRPr="000403FD" w:rsidRDefault="00E4722D" w:rsidP="00E4722D">
      <w:pPr>
        <w:ind w:firstLine="142"/>
        <w:jc w:val="center"/>
        <w:rPr>
          <w:b/>
          <w:sz w:val="24"/>
          <w:szCs w:val="24"/>
          <w:lang w:val="uk-UA"/>
        </w:rPr>
      </w:pPr>
      <w:proofErr w:type="spellStart"/>
      <w:r w:rsidRPr="00F8473B">
        <w:rPr>
          <w:b/>
          <w:sz w:val="24"/>
          <w:szCs w:val="24"/>
          <w:lang w:val="uk-UA"/>
        </w:rPr>
        <w:t>Соло</w:t>
      </w:r>
      <w:r>
        <w:rPr>
          <w:b/>
          <w:sz w:val="24"/>
          <w:szCs w:val="24"/>
          <w:lang w:val="uk-UA"/>
        </w:rPr>
        <w:t>твинська</w:t>
      </w:r>
      <w:proofErr w:type="spellEnd"/>
      <w:r>
        <w:rPr>
          <w:b/>
          <w:sz w:val="24"/>
          <w:szCs w:val="24"/>
          <w:lang w:val="uk-UA"/>
        </w:rPr>
        <w:t xml:space="preserve"> селищна рада вирішила:</w:t>
      </w:r>
    </w:p>
    <w:p w:rsidR="00E4722D" w:rsidRPr="00F8473B" w:rsidRDefault="00E4722D" w:rsidP="00E4722D">
      <w:pPr>
        <w:jc w:val="both"/>
        <w:rPr>
          <w:sz w:val="24"/>
          <w:szCs w:val="24"/>
          <w:lang w:val="uk-UA"/>
        </w:rPr>
      </w:pPr>
    </w:p>
    <w:p w:rsidR="00E4722D" w:rsidRPr="00F8473B" w:rsidRDefault="00E4722D" w:rsidP="00E4722D">
      <w:pPr>
        <w:widowControl w:val="0"/>
        <w:ind w:firstLine="709"/>
        <w:jc w:val="both"/>
        <w:rPr>
          <w:b/>
          <w:sz w:val="24"/>
          <w:szCs w:val="24"/>
        </w:rPr>
      </w:pPr>
      <w:r>
        <w:rPr>
          <w:sz w:val="24"/>
          <w:szCs w:val="24"/>
          <w:lang w:val="uk-UA"/>
        </w:rPr>
        <w:t xml:space="preserve">1. </w:t>
      </w:r>
      <w:r w:rsidRPr="00F8473B">
        <w:rPr>
          <w:sz w:val="24"/>
          <w:szCs w:val="24"/>
          <w:lang w:val="uk-UA"/>
        </w:rPr>
        <w:t xml:space="preserve">Внести зміни </w:t>
      </w:r>
      <w:r w:rsidRPr="00F8473B">
        <w:rPr>
          <w:color w:val="000000"/>
          <w:sz w:val="24"/>
          <w:szCs w:val="24"/>
          <w:lang w:val="uk-UA"/>
        </w:rPr>
        <w:t xml:space="preserve">до розділу 4 п.4.1  підпункту 5 Положення про конкурс на посаду </w:t>
      </w:r>
      <w:r w:rsidRPr="00F8473B">
        <w:rPr>
          <w:sz w:val="24"/>
          <w:szCs w:val="24"/>
          <w:lang w:val="uk-UA"/>
        </w:rPr>
        <w:t xml:space="preserve">керівника комунального закладу загальної середньої освіти </w:t>
      </w:r>
      <w:proofErr w:type="spellStart"/>
      <w:r w:rsidRPr="00F8473B">
        <w:rPr>
          <w:sz w:val="24"/>
          <w:szCs w:val="24"/>
          <w:lang w:val="uk-UA"/>
        </w:rPr>
        <w:t>Солотвинської</w:t>
      </w:r>
      <w:proofErr w:type="spellEnd"/>
      <w:r w:rsidRPr="00F8473B">
        <w:rPr>
          <w:sz w:val="24"/>
          <w:szCs w:val="24"/>
          <w:lang w:val="uk-UA"/>
        </w:rPr>
        <w:t xml:space="preserve"> селищної ради, а саме: викласти в такій редакції  </w:t>
      </w:r>
      <w:r w:rsidRPr="00F8473B">
        <w:rPr>
          <w:b/>
          <w:i/>
          <w:sz w:val="24"/>
          <w:szCs w:val="24"/>
          <w:lang w:val="uk-UA"/>
        </w:rPr>
        <w:t xml:space="preserve">- документ, що засвідчує вільне володіння державною мовою </w:t>
      </w:r>
      <w:r w:rsidRPr="00F8473B">
        <w:rPr>
          <w:b/>
          <w:i/>
          <w:sz w:val="24"/>
          <w:szCs w:val="24"/>
        </w:rPr>
        <w:t xml:space="preserve">(документ державного </w:t>
      </w:r>
      <w:proofErr w:type="spellStart"/>
      <w:r w:rsidRPr="00F8473B">
        <w:rPr>
          <w:b/>
          <w:i/>
          <w:sz w:val="24"/>
          <w:szCs w:val="24"/>
        </w:rPr>
        <w:t>зразка</w:t>
      </w:r>
      <w:proofErr w:type="spellEnd"/>
      <w:r w:rsidRPr="00F8473B">
        <w:rPr>
          <w:b/>
          <w:i/>
          <w:sz w:val="24"/>
          <w:szCs w:val="24"/>
        </w:rPr>
        <w:t xml:space="preserve">, в </w:t>
      </w:r>
      <w:proofErr w:type="spellStart"/>
      <w:r w:rsidRPr="00F8473B">
        <w:rPr>
          <w:b/>
          <w:i/>
          <w:sz w:val="24"/>
          <w:szCs w:val="24"/>
        </w:rPr>
        <w:t>якому</w:t>
      </w:r>
      <w:proofErr w:type="spellEnd"/>
      <w:r w:rsidRPr="00F8473B">
        <w:rPr>
          <w:b/>
          <w:i/>
          <w:sz w:val="24"/>
          <w:szCs w:val="24"/>
        </w:rPr>
        <w:t xml:space="preserve"> </w:t>
      </w:r>
      <w:proofErr w:type="spellStart"/>
      <w:r w:rsidRPr="00F8473B">
        <w:rPr>
          <w:b/>
          <w:i/>
          <w:sz w:val="24"/>
          <w:szCs w:val="24"/>
        </w:rPr>
        <w:t>зазначено</w:t>
      </w:r>
      <w:proofErr w:type="spellEnd"/>
      <w:r w:rsidRPr="00F8473B">
        <w:rPr>
          <w:b/>
          <w:i/>
          <w:sz w:val="24"/>
          <w:szCs w:val="24"/>
        </w:rPr>
        <w:t xml:space="preserve">  про </w:t>
      </w:r>
      <w:proofErr w:type="spellStart"/>
      <w:r w:rsidRPr="00F8473B">
        <w:rPr>
          <w:b/>
          <w:i/>
          <w:sz w:val="24"/>
          <w:szCs w:val="24"/>
        </w:rPr>
        <w:t>вивчення</w:t>
      </w:r>
      <w:proofErr w:type="spellEnd"/>
      <w:r w:rsidRPr="00F8473B">
        <w:rPr>
          <w:b/>
          <w:i/>
          <w:sz w:val="24"/>
          <w:szCs w:val="24"/>
        </w:rPr>
        <w:t xml:space="preserve"> предмету, </w:t>
      </w:r>
      <w:proofErr w:type="spellStart"/>
      <w:r w:rsidRPr="00F8473B">
        <w:rPr>
          <w:b/>
          <w:i/>
          <w:sz w:val="24"/>
          <w:szCs w:val="24"/>
        </w:rPr>
        <w:t>що</w:t>
      </w:r>
      <w:proofErr w:type="spellEnd"/>
      <w:r w:rsidRPr="00F8473B">
        <w:rPr>
          <w:b/>
          <w:i/>
          <w:sz w:val="24"/>
          <w:szCs w:val="24"/>
        </w:rPr>
        <w:t xml:space="preserve"> </w:t>
      </w:r>
      <w:proofErr w:type="spellStart"/>
      <w:r w:rsidRPr="00F8473B">
        <w:rPr>
          <w:b/>
          <w:i/>
          <w:sz w:val="24"/>
          <w:szCs w:val="24"/>
        </w:rPr>
        <w:t>підтверджує</w:t>
      </w:r>
      <w:proofErr w:type="spellEnd"/>
      <w:r w:rsidRPr="00F8473B">
        <w:rPr>
          <w:b/>
          <w:i/>
          <w:sz w:val="24"/>
          <w:szCs w:val="24"/>
        </w:rPr>
        <w:t xml:space="preserve"> </w:t>
      </w:r>
      <w:proofErr w:type="spellStart"/>
      <w:r w:rsidRPr="00F8473B">
        <w:rPr>
          <w:b/>
          <w:i/>
          <w:sz w:val="24"/>
          <w:szCs w:val="24"/>
        </w:rPr>
        <w:t>знання</w:t>
      </w:r>
      <w:proofErr w:type="spellEnd"/>
      <w:r w:rsidRPr="00F8473B">
        <w:rPr>
          <w:b/>
          <w:i/>
          <w:sz w:val="24"/>
          <w:szCs w:val="24"/>
        </w:rPr>
        <w:t xml:space="preserve"> </w:t>
      </w:r>
      <w:proofErr w:type="spellStart"/>
      <w:r w:rsidRPr="00F8473B">
        <w:rPr>
          <w:b/>
          <w:i/>
          <w:sz w:val="24"/>
          <w:szCs w:val="24"/>
        </w:rPr>
        <w:t>української</w:t>
      </w:r>
      <w:proofErr w:type="spellEnd"/>
      <w:r w:rsidRPr="00F8473B">
        <w:rPr>
          <w:b/>
          <w:i/>
          <w:sz w:val="24"/>
          <w:szCs w:val="24"/>
        </w:rPr>
        <w:t xml:space="preserve"> </w:t>
      </w:r>
      <w:proofErr w:type="spellStart"/>
      <w:r w:rsidRPr="00F8473B">
        <w:rPr>
          <w:b/>
          <w:i/>
          <w:sz w:val="24"/>
          <w:szCs w:val="24"/>
        </w:rPr>
        <w:t>мови</w:t>
      </w:r>
      <w:proofErr w:type="spellEnd"/>
      <w:r w:rsidRPr="00F8473B">
        <w:rPr>
          <w:b/>
          <w:i/>
          <w:sz w:val="24"/>
          <w:szCs w:val="24"/>
        </w:rPr>
        <w:t xml:space="preserve"> </w:t>
      </w:r>
      <w:proofErr w:type="spellStart"/>
      <w:r w:rsidRPr="00F8473B">
        <w:rPr>
          <w:b/>
          <w:i/>
          <w:sz w:val="24"/>
          <w:szCs w:val="24"/>
        </w:rPr>
        <w:t>або</w:t>
      </w:r>
      <w:proofErr w:type="spellEnd"/>
      <w:r w:rsidRPr="00F8473B">
        <w:rPr>
          <w:b/>
          <w:i/>
          <w:sz w:val="24"/>
          <w:szCs w:val="24"/>
        </w:rPr>
        <w:t xml:space="preserve"> </w:t>
      </w:r>
      <w:proofErr w:type="spellStart"/>
      <w:r w:rsidRPr="00F8473B">
        <w:rPr>
          <w:b/>
          <w:i/>
          <w:sz w:val="24"/>
          <w:szCs w:val="24"/>
        </w:rPr>
        <w:t>посвідчення</w:t>
      </w:r>
      <w:proofErr w:type="spellEnd"/>
      <w:r w:rsidRPr="00F8473B">
        <w:rPr>
          <w:b/>
          <w:i/>
          <w:sz w:val="24"/>
          <w:szCs w:val="24"/>
        </w:rPr>
        <w:t xml:space="preserve"> </w:t>
      </w:r>
      <w:proofErr w:type="spellStart"/>
      <w:r w:rsidRPr="00F8473B">
        <w:rPr>
          <w:b/>
          <w:i/>
          <w:sz w:val="24"/>
          <w:szCs w:val="24"/>
        </w:rPr>
        <w:t>щодо</w:t>
      </w:r>
      <w:proofErr w:type="spellEnd"/>
      <w:r w:rsidRPr="00F8473B">
        <w:rPr>
          <w:b/>
          <w:i/>
          <w:sz w:val="24"/>
          <w:szCs w:val="24"/>
        </w:rPr>
        <w:t xml:space="preserve"> </w:t>
      </w:r>
      <w:proofErr w:type="spellStart"/>
      <w:r w:rsidRPr="00F8473B">
        <w:rPr>
          <w:b/>
          <w:i/>
          <w:sz w:val="24"/>
          <w:szCs w:val="24"/>
        </w:rPr>
        <w:t>вільного</w:t>
      </w:r>
      <w:proofErr w:type="spellEnd"/>
      <w:r w:rsidRPr="00F8473B">
        <w:rPr>
          <w:b/>
          <w:i/>
          <w:sz w:val="24"/>
          <w:szCs w:val="24"/>
        </w:rPr>
        <w:t xml:space="preserve"> </w:t>
      </w:r>
      <w:proofErr w:type="spellStart"/>
      <w:r w:rsidRPr="00F8473B">
        <w:rPr>
          <w:b/>
          <w:i/>
          <w:sz w:val="24"/>
          <w:szCs w:val="24"/>
        </w:rPr>
        <w:t>володіння</w:t>
      </w:r>
      <w:proofErr w:type="spellEnd"/>
      <w:r w:rsidRPr="00F8473B">
        <w:rPr>
          <w:b/>
          <w:i/>
          <w:sz w:val="24"/>
          <w:szCs w:val="24"/>
        </w:rPr>
        <w:t xml:space="preserve"> державною </w:t>
      </w:r>
      <w:proofErr w:type="spellStart"/>
      <w:r w:rsidRPr="00F8473B">
        <w:rPr>
          <w:b/>
          <w:i/>
          <w:sz w:val="24"/>
          <w:szCs w:val="24"/>
        </w:rPr>
        <w:t>мовою</w:t>
      </w:r>
      <w:proofErr w:type="spellEnd"/>
      <w:r w:rsidRPr="00F8473B">
        <w:rPr>
          <w:b/>
          <w:i/>
          <w:sz w:val="24"/>
          <w:szCs w:val="24"/>
        </w:rPr>
        <w:t>)</w:t>
      </w:r>
      <w:r w:rsidRPr="00F8473B">
        <w:rPr>
          <w:b/>
          <w:sz w:val="24"/>
          <w:szCs w:val="24"/>
        </w:rPr>
        <w:t>.</w:t>
      </w:r>
    </w:p>
    <w:p w:rsidR="00E4722D" w:rsidRPr="00F8473B" w:rsidRDefault="00E4722D" w:rsidP="00E4722D">
      <w:pPr>
        <w:ind w:firstLine="709"/>
        <w:jc w:val="both"/>
        <w:rPr>
          <w:b/>
          <w:sz w:val="24"/>
          <w:szCs w:val="24"/>
          <w:lang w:val="uk-UA"/>
        </w:rPr>
      </w:pPr>
    </w:p>
    <w:p w:rsidR="00E4722D" w:rsidRPr="00F8473B" w:rsidRDefault="00E4722D" w:rsidP="00E4722D">
      <w:pPr>
        <w:widowControl w:val="0"/>
        <w:ind w:firstLine="709"/>
        <w:jc w:val="both"/>
        <w:rPr>
          <w:b/>
          <w:sz w:val="24"/>
          <w:szCs w:val="24"/>
          <w:lang w:val="uk-UA"/>
        </w:rPr>
      </w:pPr>
      <w:r>
        <w:rPr>
          <w:sz w:val="24"/>
          <w:szCs w:val="24"/>
          <w:lang w:val="uk-UA"/>
        </w:rPr>
        <w:t xml:space="preserve">2. </w:t>
      </w:r>
      <w:r w:rsidRPr="00F8473B">
        <w:rPr>
          <w:sz w:val="24"/>
          <w:szCs w:val="24"/>
        </w:rPr>
        <w:t xml:space="preserve">Контроль за </w:t>
      </w:r>
      <w:proofErr w:type="spellStart"/>
      <w:r w:rsidRPr="00F8473B">
        <w:rPr>
          <w:sz w:val="24"/>
          <w:szCs w:val="24"/>
        </w:rPr>
        <w:t>виконанням</w:t>
      </w:r>
      <w:proofErr w:type="spellEnd"/>
      <w:r w:rsidRPr="00F8473B">
        <w:rPr>
          <w:sz w:val="24"/>
          <w:szCs w:val="24"/>
        </w:rPr>
        <w:t xml:space="preserve"> </w:t>
      </w:r>
      <w:proofErr w:type="spellStart"/>
      <w:proofErr w:type="gramStart"/>
      <w:r w:rsidRPr="00F8473B">
        <w:rPr>
          <w:sz w:val="24"/>
          <w:szCs w:val="24"/>
        </w:rPr>
        <w:t>р</w:t>
      </w:r>
      <w:proofErr w:type="gramEnd"/>
      <w:r w:rsidRPr="00F8473B">
        <w:rPr>
          <w:sz w:val="24"/>
          <w:szCs w:val="24"/>
        </w:rPr>
        <w:t>ішення</w:t>
      </w:r>
      <w:proofErr w:type="spellEnd"/>
      <w:r w:rsidRPr="00F8473B">
        <w:rPr>
          <w:sz w:val="24"/>
          <w:szCs w:val="24"/>
        </w:rPr>
        <w:t xml:space="preserve">  </w:t>
      </w:r>
      <w:proofErr w:type="spellStart"/>
      <w:r w:rsidRPr="00F8473B">
        <w:rPr>
          <w:sz w:val="24"/>
          <w:szCs w:val="24"/>
        </w:rPr>
        <w:t>покласти</w:t>
      </w:r>
      <w:proofErr w:type="spellEnd"/>
      <w:r w:rsidRPr="00F8473B">
        <w:rPr>
          <w:sz w:val="24"/>
          <w:szCs w:val="24"/>
        </w:rPr>
        <w:t xml:space="preserve">  на </w:t>
      </w:r>
      <w:proofErr w:type="spellStart"/>
      <w:r w:rsidRPr="00F8473B">
        <w:rPr>
          <w:sz w:val="24"/>
          <w:szCs w:val="24"/>
        </w:rPr>
        <w:t>першого</w:t>
      </w:r>
      <w:proofErr w:type="spellEnd"/>
      <w:r w:rsidRPr="00F8473B">
        <w:rPr>
          <w:sz w:val="24"/>
          <w:szCs w:val="24"/>
        </w:rPr>
        <w:t xml:space="preserve"> заступника </w:t>
      </w:r>
      <w:proofErr w:type="spellStart"/>
      <w:r w:rsidRPr="00F8473B">
        <w:rPr>
          <w:sz w:val="24"/>
          <w:szCs w:val="24"/>
        </w:rPr>
        <w:t>селищного</w:t>
      </w:r>
      <w:proofErr w:type="spellEnd"/>
      <w:r w:rsidRPr="00F8473B">
        <w:rPr>
          <w:sz w:val="24"/>
          <w:szCs w:val="24"/>
        </w:rPr>
        <w:t xml:space="preserve"> </w:t>
      </w:r>
      <w:proofErr w:type="spellStart"/>
      <w:r w:rsidRPr="00F8473B">
        <w:rPr>
          <w:sz w:val="24"/>
          <w:szCs w:val="24"/>
        </w:rPr>
        <w:t>голови</w:t>
      </w:r>
      <w:proofErr w:type="spellEnd"/>
      <w:r w:rsidRPr="00F8473B">
        <w:rPr>
          <w:sz w:val="24"/>
          <w:szCs w:val="24"/>
        </w:rPr>
        <w:t xml:space="preserve">  </w:t>
      </w:r>
      <w:proofErr w:type="spellStart"/>
      <w:r w:rsidRPr="00F8473B">
        <w:rPr>
          <w:sz w:val="24"/>
          <w:szCs w:val="24"/>
        </w:rPr>
        <w:t>Тютюнник</w:t>
      </w:r>
      <w:proofErr w:type="spellEnd"/>
      <w:r w:rsidRPr="00F8473B">
        <w:rPr>
          <w:sz w:val="24"/>
          <w:szCs w:val="24"/>
        </w:rPr>
        <w:t xml:space="preserve"> Н.В.</w:t>
      </w:r>
      <w:r>
        <w:rPr>
          <w:sz w:val="24"/>
          <w:szCs w:val="24"/>
          <w:lang w:val="uk-UA"/>
        </w:rPr>
        <w:t xml:space="preserve"> та постійну комісію</w:t>
      </w:r>
      <w:r w:rsidRPr="0096124C">
        <w:rPr>
          <w:color w:val="000000" w:themeColor="text1"/>
          <w:sz w:val="24"/>
          <w:szCs w:val="24"/>
          <w:lang w:val="uk-UA" w:eastAsia="ru-RU"/>
        </w:rPr>
        <w:t xml:space="preserve"> </w:t>
      </w:r>
      <w:r w:rsidRPr="000A496C">
        <w:rPr>
          <w:color w:val="000000" w:themeColor="text1"/>
          <w:sz w:val="24"/>
          <w:szCs w:val="24"/>
          <w:lang w:val="uk-UA" w:eastAsia="ru-RU"/>
        </w:rPr>
        <w:t>з питань охорони здоров</w:t>
      </w:r>
      <w:r w:rsidRPr="000A496C">
        <w:rPr>
          <w:color w:val="000000" w:themeColor="text1"/>
          <w:sz w:val="24"/>
          <w:szCs w:val="24"/>
          <w:lang w:eastAsia="ru-RU"/>
        </w:rPr>
        <w:t>’</w:t>
      </w:r>
      <w:r w:rsidRPr="000A496C">
        <w:rPr>
          <w:color w:val="000000" w:themeColor="text1"/>
          <w:sz w:val="24"/>
          <w:szCs w:val="24"/>
          <w:lang w:val="uk-UA" w:eastAsia="ru-RU"/>
        </w:rPr>
        <w:t>я, освіти, культури, спорту та соціального захисту населення (Данилюк К.В.).</w:t>
      </w:r>
      <w:r>
        <w:rPr>
          <w:sz w:val="24"/>
          <w:szCs w:val="24"/>
          <w:lang w:val="uk-UA"/>
        </w:rPr>
        <w:t xml:space="preserve"> </w:t>
      </w:r>
    </w:p>
    <w:p w:rsidR="00E4722D" w:rsidRPr="00F8473B" w:rsidRDefault="00E4722D" w:rsidP="00E4722D">
      <w:pPr>
        <w:ind w:firstLine="709"/>
        <w:jc w:val="both"/>
        <w:rPr>
          <w:sz w:val="24"/>
          <w:szCs w:val="24"/>
          <w:lang w:val="uk-UA"/>
        </w:rPr>
      </w:pPr>
    </w:p>
    <w:p w:rsidR="00E4722D" w:rsidRPr="00F8473B" w:rsidRDefault="00E4722D" w:rsidP="00E4722D">
      <w:pPr>
        <w:ind w:hanging="11"/>
        <w:jc w:val="both"/>
        <w:rPr>
          <w:sz w:val="24"/>
          <w:szCs w:val="24"/>
          <w:lang w:val="uk-UA"/>
        </w:rPr>
      </w:pPr>
      <w:r w:rsidRPr="00F8473B">
        <w:rPr>
          <w:sz w:val="24"/>
          <w:szCs w:val="24"/>
          <w:lang w:val="uk-UA"/>
        </w:rPr>
        <w:tab/>
      </w:r>
      <w:r w:rsidRPr="00F8473B">
        <w:rPr>
          <w:sz w:val="24"/>
          <w:szCs w:val="24"/>
          <w:lang w:val="uk-UA"/>
        </w:rPr>
        <w:tab/>
        <w:t xml:space="preserve">          </w:t>
      </w:r>
    </w:p>
    <w:p w:rsidR="00E4722D" w:rsidRPr="00F8473B" w:rsidRDefault="00E4722D" w:rsidP="00E4722D">
      <w:pPr>
        <w:jc w:val="both"/>
        <w:rPr>
          <w:sz w:val="24"/>
          <w:szCs w:val="24"/>
          <w:lang w:val="uk-UA"/>
        </w:rPr>
      </w:pPr>
    </w:p>
    <w:p w:rsidR="00E4722D" w:rsidRPr="00F8473B" w:rsidRDefault="00E4722D" w:rsidP="00E4722D">
      <w:pPr>
        <w:suppressAutoHyphens w:val="0"/>
        <w:spacing w:after="200" w:line="276" w:lineRule="auto"/>
        <w:jc w:val="both"/>
        <w:rPr>
          <w:rFonts w:eastAsiaTheme="minorEastAsia"/>
          <w:sz w:val="24"/>
          <w:szCs w:val="24"/>
          <w:lang w:val="uk-UA" w:eastAsia="ru-RU"/>
        </w:rPr>
      </w:pPr>
      <w:r w:rsidRPr="00F8473B">
        <w:rPr>
          <w:b/>
          <w:sz w:val="24"/>
          <w:szCs w:val="24"/>
          <w:lang w:val="uk-UA"/>
        </w:rPr>
        <w:t>Селищний голова</w:t>
      </w:r>
      <w:r w:rsidRPr="00F8473B">
        <w:rPr>
          <w:b/>
          <w:sz w:val="24"/>
          <w:szCs w:val="24"/>
        </w:rPr>
        <w:tab/>
      </w:r>
      <w:r w:rsidRPr="00F8473B">
        <w:rPr>
          <w:b/>
          <w:sz w:val="24"/>
          <w:szCs w:val="24"/>
          <w:lang w:val="uk-UA"/>
        </w:rPr>
        <w:t xml:space="preserve">   </w:t>
      </w:r>
      <w:r>
        <w:rPr>
          <w:b/>
          <w:sz w:val="24"/>
          <w:szCs w:val="24"/>
          <w:lang w:val="uk-UA"/>
        </w:rPr>
        <w:t xml:space="preserve">                                                                        </w:t>
      </w:r>
      <w:r w:rsidRPr="00F8473B">
        <w:rPr>
          <w:b/>
          <w:sz w:val="24"/>
          <w:szCs w:val="24"/>
          <w:lang w:val="uk-UA"/>
        </w:rPr>
        <w:t xml:space="preserve">  </w:t>
      </w:r>
      <w:proofErr w:type="spellStart"/>
      <w:r w:rsidRPr="00F8473B">
        <w:rPr>
          <w:b/>
          <w:sz w:val="24"/>
          <w:szCs w:val="24"/>
          <w:lang w:val="uk-UA"/>
        </w:rPr>
        <w:t>Манолій</w:t>
      </w:r>
      <w:proofErr w:type="spellEnd"/>
      <w:r w:rsidRPr="00F8473B">
        <w:rPr>
          <w:b/>
          <w:sz w:val="24"/>
          <w:szCs w:val="24"/>
          <w:lang w:val="uk-UA"/>
        </w:rPr>
        <w:t xml:space="preserve"> </w:t>
      </w:r>
      <w:proofErr w:type="spellStart"/>
      <w:r w:rsidRPr="00F8473B">
        <w:rPr>
          <w:b/>
          <w:sz w:val="24"/>
          <w:szCs w:val="24"/>
          <w:lang w:val="uk-UA"/>
        </w:rPr>
        <w:t>Піцуряк</w:t>
      </w:r>
      <w:proofErr w:type="spellEnd"/>
    </w:p>
    <w:p w:rsidR="00E4722D" w:rsidRDefault="00E4722D" w:rsidP="00E4722D">
      <w:pPr>
        <w:rPr>
          <w:sz w:val="24"/>
          <w:szCs w:val="24"/>
          <w:lang w:val="uk-UA"/>
        </w:rPr>
      </w:pPr>
    </w:p>
    <w:p w:rsidR="00E4722D" w:rsidRPr="00D1147C" w:rsidRDefault="00E4722D" w:rsidP="00E4722D">
      <w:pPr>
        <w:rPr>
          <w:sz w:val="24"/>
          <w:szCs w:val="24"/>
          <w:lang w:val="uk-UA"/>
        </w:rPr>
      </w:pPr>
    </w:p>
    <w:p w:rsidR="00E4722D" w:rsidRPr="00D1147C" w:rsidRDefault="00E4722D" w:rsidP="00E4722D">
      <w:pPr>
        <w:rPr>
          <w:sz w:val="24"/>
          <w:szCs w:val="24"/>
          <w:lang w:val="uk-UA"/>
        </w:rPr>
      </w:pPr>
    </w:p>
    <w:p w:rsidR="00E4722D" w:rsidRPr="00D1147C" w:rsidRDefault="00E4722D" w:rsidP="00E4722D">
      <w:pPr>
        <w:rPr>
          <w:sz w:val="24"/>
          <w:szCs w:val="24"/>
          <w:lang w:val="uk-UA"/>
        </w:rPr>
      </w:pPr>
    </w:p>
    <w:p w:rsidR="00E4722D" w:rsidRPr="00D1147C" w:rsidRDefault="00E4722D" w:rsidP="00E4722D">
      <w:pPr>
        <w:rPr>
          <w:sz w:val="24"/>
          <w:szCs w:val="24"/>
          <w:lang w:val="uk-UA"/>
        </w:rPr>
      </w:pPr>
    </w:p>
    <w:p w:rsidR="00E4722D" w:rsidRPr="00D1147C" w:rsidRDefault="00E4722D" w:rsidP="00E4722D">
      <w:pPr>
        <w:rPr>
          <w:sz w:val="24"/>
          <w:szCs w:val="24"/>
          <w:lang w:val="uk-UA"/>
        </w:rPr>
      </w:pPr>
    </w:p>
    <w:p w:rsidR="00E4722D" w:rsidRPr="00D1147C" w:rsidRDefault="00E4722D" w:rsidP="00E4722D">
      <w:pPr>
        <w:rPr>
          <w:sz w:val="24"/>
          <w:szCs w:val="24"/>
          <w:lang w:val="uk-UA"/>
        </w:rPr>
      </w:pPr>
    </w:p>
    <w:p w:rsidR="00E4722D" w:rsidRPr="00D1147C" w:rsidRDefault="00E4722D" w:rsidP="00E4722D">
      <w:pPr>
        <w:rPr>
          <w:sz w:val="24"/>
          <w:szCs w:val="24"/>
          <w:lang w:val="uk-UA"/>
        </w:rPr>
      </w:pPr>
    </w:p>
    <w:p w:rsidR="00E4722D" w:rsidRPr="00D1147C" w:rsidRDefault="00E4722D" w:rsidP="00E4722D">
      <w:pPr>
        <w:rPr>
          <w:sz w:val="24"/>
          <w:szCs w:val="24"/>
          <w:lang w:val="uk-UA"/>
        </w:rPr>
      </w:pPr>
    </w:p>
    <w:p w:rsidR="00E4722D" w:rsidRPr="00D1147C" w:rsidRDefault="00E4722D" w:rsidP="00E4722D">
      <w:pPr>
        <w:rPr>
          <w:sz w:val="24"/>
          <w:szCs w:val="24"/>
          <w:lang w:val="uk-UA"/>
        </w:rPr>
      </w:pPr>
    </w:p>
    <w:p w:rsidR="00E4722D" w:rsidRPr="00D1147C" w:rsidRDefault="00E4722D" w:rsidP="00E4722D">
      <w:pPr>
        <w:rPr>
          <w:sz w:val="24"/>
          <w:szCs w:val="24"/>
          <w:lang w:val="uk-UA"/>
        </w:rPr>
      </w:pPr>
    </w:p>
    <w:p w:rsidR="00E4722D" w:rsidRDefault="00E4722D" w:rsidP="00E4722D">
      <w:pPr>
        <w:rPr>
          <w:sz w:val="24"/>
          <w:szCs w:val="24"/>
          <w:lang w:val="uk-UA"/>
        </w:rPr>
      </w:pPr>
    </w:p>
    <w:p w:rsidR="00A05787" w:rsidRPr="005E27A1" w:rsidRDefault="00A05787" w:rsidP="00A05787">
      <w:pPr>
        <w:suppressAutoHyphens w:val="0"/>
        <w:spacing w:line="276" w:lineRule="auto"/>
        <w:jc w:val="both"/>
        <w:rPr>
          <w:rFonts w:eastAsiaTheme="minorEastAsia" w:cstheme="minorBidi"/>
          <w:sz w:val="24"/>
          <w:szCs w:val="24"/>
          <w:lang w:val="uk-UA" w:eastAsia="ru-RU"/>
        </w:rPr>
      </w:pPr>
    </w:p>
    <w:sectPr w:rsidR="00A05787" w:rsidRPr="005E27A1"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2">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8">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2"/>
  </w:num>
  <w:num w:numId="3">
    <w:abstractNumId w:val="10"/>
  </w:num>
  <w:num w:numId="4">
    <w:abstractNumId w:val="8"/>
  </w:num>
  <w:num w:numId="5">
    <w:abstractNumId w:val="1"/>
  </w:num>
  <w:num w:numId="6">
    <w:abstractNumId w:val="13"/>
  </w:num>
  <w:num w:numId="7">
    <w:abstractNumId w:val="4"/>
  </w:num>
  <w:num w:numId="8">
    <w:abstractNumId w:val="11"/>
  </w:num>
  <w:num w:numId="9">
    <w:abstractNumId w:val="6"/>
  </w:num>
  <w:num w:numId="10">
    <w:abstractNumId w:val="7"/>
  </w:num>
  <w:num w:numId="11">
    <w:abstractNumId w:val="2"/>
  </w:num>
  <w:num w:numId="12">
    <w:abstractNumId w:val="0"/>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60DD6"/>
    <w:rsid w:val="00395630"/>
    <w:rsid w:val="00584D2F"/>
    <w:rsid w:val="006420A0"/>
    <w:rsid w:val="007064E0"/>
    <w:rsid w:val="00897AB1"/>
    <w:rsid w:val="00A05787"/>
    <w:rsid w:val="00A5724E"/>
    <w:rsid w:val="00AE73FE"/>
    <w:rsid w:val="00B8799D"/>
    <w:rsid w:val="00D2164A"/>
    <w:rsid w:val="00E4722D"/>
    <w:rsid w:val="00EE417B"/>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883</Words>
  <Characters>504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cp:revision>
  <dcterms:created xsi:type="dcterms:W3CDTF">2022-02-04T13:55:00Z</dcterms:created>
  <dcterms:modified xsi:type="dcterms:W3CDTF">2022-02-07T09:00:00Z</dcterms:modified>
</cp:coreProperties>
</file>